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07778" w14:textId="77777777" w:rsidR="00596A5D" w:rsidRPr="00596A5D" w:rsidRDefault="00596A5D" w:rsidP="00596A5D">
      <w:pPr>
        <w:rPr>
          <w:b/>
          <w:bCs/>
        </w:rPr>
      </w:pPr>
      <w:r w:rsidRPr="00596A5D">
        <w:rPr>
          <w:b/>
          <w:bCs/>
        </w:rPr>
        <w:t>Kafka vs. Pulsar vs. RabbitMQ: Performance, Architecture, and Features Compared</w:t>
      </w:r>
    </w:p>
    <w:p w14:paraId="04C3FD68" w14:textId="77777777" w:rsidR="00596A5D" w:rsidRPr="00596A5D" w:rsidRDefault="00596A5D" w:rsidP="00596A5D">
      <w:r w:rsidRPr="00596A5D">
        <w:t xml:space="preserve">There are numerous messaging systems out there with use cases for message queuing, distributed messaging, and high-performance event streaming systems. Here we'll do a deep side-by-side comparison of Apache Kafka®, Apache Pulsar®, and RabbitMQ®—performance, architecture, features, and other differences to help you choose the best </w:t>
      </w:r>
      <w:proofErr w:type="gramStart"/>
      <w:r w:rsidRPr="00596A5D">
        <w:t>open source</w:t>
      </w:r>
      <w:proofErr w:type="gramEnd"/>
      <w:r w:rsidRPr="00596A5D">
        <w:t xml:space="preserve"> messaging system.</w:t>
      </w:r>
    </w:p>
    <w:p w14:paraId="6DDD3336" w14:textId="77777777" w:rsidR="00596A5D" w:rsidRPr="00596A5D" w:rsidRDefault="00596A5D" w:rsidP="00596A5D">
      <w:hyperlink r:id="rId4" w:history="1">
        <w:r w:rsidRPr="00596A5D">
          <w:rPr>
            <w:rStyle w:val="Hyperlink"/>
          </w:rPr>
          <w:t>learn more</w:t>
        </w:r>
      </w:hyperlink>
    </w:p>
    <w:p w14:paraId="5A028600" w14:textId="77777777" w:rsidR="00596A5D" w:rsidRPr="00596A5D" w:rsidRDefault="00596A5D" w:rsidP="00596A5D">
      <w:pPr>
        <w:rPr>
          <w:b/>
          <w:bCs/>
        </w:rPr>
      </w:pPr>
      <w:r w:rsidRPr="00596A5D">
        <w:rPr>
          <w:b/>
          <w:bCs/>
        </w:rPr>
        <w:t>Apache Kafka</w:t>
      </w:r>
    </w:p>
    <w:p w14:paraId="2DDB82E5" w14:textId="77777777" w:rsidR="00596A5D" w:rsidRPr="00596A5D" w:rsidRDefault="00596A5D" w:rsidP="00596A5D">
      <w:r w:rsidRPr="00596A5D">
        <w:t xml:space="preserve">Apache Kafka is an </w:t>
      </w:r>
      <w:proofErr w:type="gramStart"/>
      <w:r w:rsidRPr="00596A5D">
        <w:t>open source</w:t>
      </w:r>
      <w:proofErr w:type="gramEnd"/>
      <w:r w:rsidRPr="00596A5D">
        <w:t xml:space="preserve"> distributed event streaming platform. Based on the abstraction of a distributed commit log, Kafka is capable of handling trillions of events a day with functionality comprising pub/sub, permanent storage, and the processing of event streams. The de facto transport for event streaming use cases Kafka is used by </w:t>
      </w:r>
      <w:hyperlink r:id="rId5" w:tgtFrame="_blank" w:history="1">
        <w:r w:rsidRPr="00596A5D">
          <w:rPr>
            <w:rStyle w:val="Hyperlink"/>
          </w:rPr>
          <w:t>thousands of organizations</w:t>
        </w:r>
      </w:hyperlink>
      <w:r w:rsidRPr="00596A5D">
        <w:t>, from internet giants to car manufacturers to stock exchanges and has more than 5 million lifetime downloads. Kafka is also available as managed service offerings on all major cloud platforms via Confluent Cloud and others.</w:t>
      </w:r>
    </w:p>
    <w:p w14:paraId="59395D50" w14:textId="77777777" w:rsidR="00596A5D" w:rsidRPr="00596A5D" w:rsidRDefault="00596A5D" w:rsidP="00596A5D">
      <w:pPr>
        <w:rPr>
          <w:b/>
          <w:bCs/>
        </w:rPr>
      </w:pPr>
      <w:r w:rsidRPr="00596A5D">
        <w:rPr>
          <w:b/>
          <w:bCs/>
        </w:rPr>
        <w:t>Apache Pulsar</w:t>
      </w:r>
    </w:p>
    <w:p w14:paraId="08BDA2E7" w14:textId="77777777" w:rsidR="00596A5D" w:rsidRPr="00596A5D" w:rsidRDefault="00596A5D" w:rsidP="00596A5D">
      <w:r w:rsidRPr="00596A5D">
        <w:t xml:space="preserve">Apache Pulsar is an open-source distributed messaging system. Originally developed as a queuing system, it has been broadened in recent releases to add event streaming features. Pulsar makes use of Apache </w:t>
      </w:r>
      <w:proofErr w:type="spellStart"/>
      <w:r w:rsidRPr="00596A5D">
        <w:t>BookKeeper</w:t>
      </w:r>
      <w:proofErr w:type="spellEnd"/>
      <w:r w:rsidRPr="00596A5D">
        <w:t xml:space="preserve">™ for its storage layer—a project created at Yahoo as a high-availability solution to Hadoop's HDFS </w:t>
      </w:r>
      <w:proofErr w:type="spellStart"/>
      <w:r w:rsidRPr="00596A5D">
        <w:t>NameNode</w:t>
      </w:r>
      <w:proofErr w:type="spellEnd"/>
      <w:r w:rsidRPr="00596A5D">
        <w:t xml:space="preserve"> (although not ultimately used for that use case). It shares properties with both Kafka and RabbitMQ. Pulsar is a largely community-led project with no enterprise-grade commercial backing today.</w:t>
      </w:r>
    </w:p>
    <w:p w14:paraId="6E1F2D6A" w14:textId="77777777" w:rsidR="00596A5D" w:rsidRPr="00596A5D" w:rsidRDefault="00596A5D" w:rsidP="00596A5D">
      <w:pPr>
        <w:rPr>
          <w:b/>
          <w:bCs/>
        </w:rPr>
      </w:pPr>
      <w:r w:rsidRPr="00596A5D">
        <w:rPr>
          <w:b/>
          <w:bCs/>
        </w:rPr>
        <w:t>RabbitMQ</w:t>
      </w:r>
    </w:p>
    <w:p w14:paraId="3D1E2FDF" w14:textId="77777777" w:rsidR="00596A5D" w:rsidRPr="00596A5D" w:rsidRDefault="00596A5D" w:rsidP="00596A5D">
      <w:r w:rsidRPr="00596A5D">
        <w:t>RabbitMQ (AMQP) is an open-source traditional message-oriented middleware that implements the AMQP messaging standard. Its capabilities include queuing, exchanges, routing, and low-latency messaging. Written in Erlang, RabbitMQ is developed and commercially supported by Pivotal Software, part of VMware.</w:t>
      </w:r>
    </w:p>
    <w:p w14:paraId="4A1F5B4C" w14:textId="77777777" w:rsidR="00596A5D" w:rsidRPr="00596A5D" w:rsidRDefault="00596A5D" w:rsidP="00596A5D">
      <w:pPr>
        <w:rPr>
          <w:b/>
          <w:bCs/>
        </w:rPr>
      </w:pPr>
      <w:r w:rsidRPr="00596A5D">
        <w:rPr>
          <w:b/>
          <w:bCs/>
        </w:rPr>
        <w:t>Benchmark</w:t>
      </w:r>
    </w:p>
    <w:p w14:paraId="2FFE51EB" w14:textId="77777777" w:rsidR="00596A5D" w:rsidRPr="00596A5D" w:rsidRDefault="00596A5D" w:rsidP="00596A5D">
      <w:pPr>
        <w:rPr>
          <w:b/>
          <w:bCs/>
        </w:rPr>
      </w:pPr>
      <w:r w:rsidRPr="00596A5D">
        <w:rPr>
          <w:b/>
          <w:bCs/>
        </w:rPr>
        <w:t>Throughput</w:t>
      </w:r>
    </w:p>
    <w:p w14:paraId="4A998002" w14:textId="77777777" w:rsidR="00596A5D" w:rsidRPr="00596A5D" w:rsidRDefault="00596A5D" w:rsidP="00596A5D">
      <w:r w:rsidRPr="00596A5D">
        <w:t xml:space="preserve">Kafka provides the highest throughput of all systems, writing 15x faster than RabbitMQ and 2x faster than Pulsar, based on the popular </w:t>
      </w:r>
      <w:proofErr w:type="spellStart"/>
      <w:r w:rsidRPr="00596A5D">
        <w:t>OpenMessaging</w:t>
      </w:r>
      <w:proofErr w:type="spellEnd"/>
      <w:r w:rsidRPr="00596A5D">
        <w:t xml:space="preserve"> Benchmark*</w:t>
      </w:r>
    </w:p>
    <w:p w14:paraId="7DD0AC2F" w14:textId="77777777" w:rsidR="00596A5D" w:rsidRPr="00596A5D" w:rsidRDefault="00596A5D" w:rsidP="00596A5D">
      <w:r w:rsidRPr="00596A5D">
        <w:t>*Full results described in the associated: </w:t>
      </w:r>
      <w:hyperlink r:id="rId6" w:history="1">
        <w:r w:rsidRPr="00596A5D">
          <w:rPr>
            <w:rStyle w:val="Hyperlink"/>
          </w:rPr>
          <w:t>benchmarking comparison</w:t>
        </w:r>
      </w:hyperlink>
    </w:p>
    <w:p w14:paraId="496A70A6" w14:textId="2AA10166" w:rsidR="00596A5D" w:rsidRPr="00596A5D" w:rsidRDefault="00596A5D" w:rsidP="00596A5D">
      <w:r w:rsidRPr="00596A5D">
        <mc:AlternateContent>
          <mc:Choice Requires="wps">
            <w:drawing>
              <wp:inline distT="0" distB="0" distL="0" distR="0" wp14:anchorId="09864D1F" wp14:editId="5D193206">
                <wp:extent cx="307340" cy="307340"/>
                <wp:effectExtent l="0" t="0" r="0" b="0"/>
                <wp:docPr id="2" name="Rectangle 2" descr="pulsar vs kafka throughput performance">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2C369C" id="Rectangle 2" o:spid="_x0000_s1026" alt="pulsar vs kafka throughput performance" href="https://cdn.confluent.io/wp-content/uploads/throughput-bar-chart.png" target="&quot;_blank&quo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" o:button="t" filled="f" stroked="f">
                <v:fill o:detectmouseclick="t"/>
                <o:lock v:ext="edit" aspectratio="t"/>
                <w10:anchorlock/>
              </v:rect>
            </w:pict>
          </mc:Fallback>
        </mc:AlternateContent>
      </w:r>
    </w:p>
    <w:p w14:paraId="13706799" w14:textId="77777777" w:rsidR="00596A5D" w:rsidRPr="00596A5D" w:rsidRDefault="00596A5D" w:rsidP="00596A5D">
      <w:pPr>
        <w:rPr>
          <w:b/>
          <w:bCs/>
        </w:rPr>
      </w:pPr>
      <w:r w:rsidRPr="00596A5D">
        <w:rPr>
          <w:b/>
          <w:bCs/>
        </w:rPr>
        <w:t>Latency</w:t>
      </w:r>
    </w:p>
    <w:p w14:paraId="5A432382" w14:textId="77777777" w:rsidR="00596A5D" w:rsidRPr="00596A5D" w:rsidRDefault="00596A5D" w:rsidP="00596A5D">
      <w:r w:rsidRPr="00596A5D">
        <w:t>Kafka provides the </w:t>
      </w:r>
      <w:hyperlink r:id="rId8" w:history="1">
        <w:r w:rsidRPr="00596A5D">
          <w:rPr>
            <w:rStyle w:val="Hyperlink"/>
          </w:rPr>
          <w:t>lowest latency</w:t>
        </w:r>
      </w:hyperlink>
      <w:r w:rsidRPr="00596A5D">
        <w:t> (5ms at p99) at higher throughputs, while also providing strong durability and high availability*.</w:t>
      </w:r>
    </w:p>
    <w:p w14:paraId="5CB624A4" w14:textId="77777777" w:rsidR="00596A5D" w:rsidRPr="00596A5D" w:rsidRDefault="00596A5D" w:rsidP="00596A5D">
      <w:r w:rsidRPr="00596A5D">
        <w:lastRenderedPageBreak/>
        <w:t xml:space="preserve">Kafka in its default configuration is faster than Pulsar in all latency benchmarks, and it is faster up to p99.9 when set to </w:t>
      </w:r>
      <w:proofErr w:type="spellStart"/>
      <w:r w:rsidRPr="00596A5D">
        <w:t>fsync</w:t>
      </w:r>
      <w:proofErr w:type="spellEnd"/>
      <w:r w:rsidRPr="00596A5D">
        <w:t xml:space="preserve"> on every message.</w:t>
      </w:r>
    </w:p>
    <w:p w14:paraId="52A88F6E" w14:textId="77777777" w:rsidR="00596A5D" w:rsidRPr="00596A5D" w:rsidRDefault="00596A5D" w:rsidP="00596A5D">
      <w:r w:rsidRPr="00596A5D">
        <w:t>RabbitMQ can achieve lower end-to-end latency than Kafka, but only at significantly lower throughputs (30K messages/sec versus 200K messages/sec for Kafka), after which its latency degrades significantly.</w:t>
      </w:r>
    </w:p>
    <w:p w14:paraId="27933F5C" w14:textId="77777777" w:rsidR="00596A5D" w:rsidRPr="00596A5D" w:rsidRDefault="00596A5D" w:rsidP="00596A5D">
      <w:r w:rsidRPr="00596A5D">
        <w:t>*Full results described in the associated: </w:t>
      </w:r>
      <w:hyperlink r:id="rId9" w:history="1">
        <w:r w:rsidRPr="00596A5D">
          <w:rPr>
            <w:rStyle w:val="Hyperlink"/>
          </w:rPr>
          <w:t>benchmarking comparison</w:t>
        </w:r>
      </w:hyperlink>
    </w:p>
    <w:p w14:paraId="56F28270" w14:textId="10117E34" w:rsidR="00596A5D" w:rsidRPr="00596A5D" w:rsidRDefault="00596A5D" w:rsidP="00596A5D">
      <w:r w:rsidRPr="00596A5D">
        <mc:AlternateContent>
          <mc:Choice Requires="wps">
            <w:drawing>
              <wp:inline distT="0" distB="0" distL="0" distR="0" wp14:anchorId="004960BA" wp14:editId="5098C6DA">
                <wp:extent cx="307340" cy="307340"/>
                <wp:effectExtent l="0" t="0" r="0" b="0"/>
                <wp:docPr id="1" name="Rectangle 1" descr="pulsar vs kafka latency comparison">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08636F" id="Rectangle 1" o:spid="_x0000_s1026" alt="pulsar vs kafka latency comparison" href="https://cdn.confluent.io/wp-content/uploads/latency-link-graph.png" target="&quot;_blank&quo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" o:button="t" filled="f" stroked="f">
                <v:fill o:detectmouseclick="t"/>
                <o:lock v:ext="edit" aspectratio="t"/>
                <w10:anchorlock/>
              </v:rect>
            </w:pict>
          </mc:Fallback>
        </mc:AlternateContent>
      </w:r>
    </w:p>
    <w:p w14:paraId="3082F09C" w14:textId="77777777" w:rsidR="00596A5D" w:rsidRPr="00596A5D" w:rsidRDefault="00596A5D" w:rsidP="00596A5D">
      <w:pPr>
        <w:rPr>
          <w:b/>
          <w:bCs/>
        </w:rPr>
      </w:pPr>
      <w:r w:rsidRPr="00596A5D">
        <w:rPr>
          <w:b/>
          <w:bCs/>
        </w:rPr>
        <w:t>General</w:t>
      </w:r>
    </w:p>
    <w:p w14:paraId="2A55560F" w14:textId="77777777" w:rsidR="00596A5D" w:rsidRPr="00596A5D" w:rsidRDefault="00596A5D" w:rsidP="00596A5D">
      <w:r w:rsidRPr="00596A5D">
        <w:t>Apache Kafka</w:t>
      </w:r>
    </w:p>
    <w:p w14:paraId="26D33892" w14:textId="77777777" w:rsidR="00596A5D" w:rsidRPr="00596A5D" w:rsidRDefault="00596A5D" w:rsidP="00596A5D">
      <w:r w:rsidRPr="00596A5D">
        <w:t>Apache pulsar</w:t>
      </w:r>
    </w:p>
    <w:p w14:paraId="102DF895" w14:textId="77777777" w:rsidR="00596A5D" w:rsidRPr="00596A5D" w:rsidRDefault="00596A5D" w:rsidP="00596A5D">
      <w:r w:rsidRPr="00596A5D">
        <w:t>RABBITMQ (AMQP)</w:t>
      </w:r>
    </w:p>
    <w:tbl>
      <w:tblPr>
        <w:tblW w:w="17100" w:type="dxa"/>
        <w:tblCellMar>
          <w:top w:w="15" w:type="dxa"/>
          <w:left w:w="15" w:type="dxa"/>
          <w:bottom w:w="15" w:type="dxa"/>
          <w:right w:w="15" w:type="dxa"/>
        </w:tblCellMar>
        <w:tblLook w:val="04A0" w:firstRow="1" w:lastRow="0" w:firstColumn="1" w:lastColumn="0" w:noHBand="0" w:noVBand="1"/>
      </w:tblPr>
      <w:tblGrid>
        <w:gridCol w:w="4275"/>
        <w:gridCol w:w="4275"/>
        <w:gridCol w:w="4275"/>
        <w:gridCol w:w="4275"/>
      </w:tblGrid>
      <w:tr w:rsidR="00596A5D" w:rsidRPr="00596A5D" w14:paraId="5F98EF25" w14:textId="77777777" w:rsidTr="00596A5D">
        <w:trPr>
          <w:tblHeader/>
        </w:trPr>
        <w:tc>
          <w:tcPr>
            <w:tcW w:w="4275" w:type="dxa"/>
            <w:shd w:val="clear" w:color="auto" w:fill="B4E1E4"/>
            <w:tcMar>
              <w:top w:w="150" w:type="dxa"/>
              <w:left w:w="300" w:type="dxa"/>
              <w:bottom w:w="150" w:type="dxa"/>
              <w:right w:w="0" w:type="dxa"/>
            </w:tcMar>
            <w:vAlign w:val="center"/>
            <w:hideMark/>
          </w:tcPr>
          <w:p w14:paraId="4EA620CE" w14:textId="77777777" w:rsidR="00596A5D" w:rsidRPr="00596A5D" w:rsidRDefault="00596A5D" w:rsidP="00596A5D">
            <w:pPr>
              <w:rPr>
                <w:b/>
                <w:bCs/>
              </w:rPr>
            </w:pPr>
            <w:r w:rsidRPr="00596A5D">
              <w:rPr>
                <w:b/>
                <w:bCs/>
              </w:rPr>
              <w:t>General</w:t>
            </w:r>
          </w:p>
        </w:tc>
        <w:tc>
          <w:tcPr>
            <w:tcW w:w="4275" w:type="dxa"/>
            <w:shd w:val="clear" w:color="auto" w:fill="B4E1E4"/>
            <w:tcMar>
              <w:top w:w="150" w:type="dxa"/>
              <w:left w:w="300" w:type="dxa"/>
              <w:bottom w:w="150" w:type="dxa"/>
              <w:right w:w="0" w:type="dxa"/>
            </w:tcMar>
            <w:vAlign w:val="center"/>
            <w:hideMark/>
          </w:tcPr>
          <w:p w14:paraId="56454CE9" w14:textId="77777777" w:rsidR="00596A5D" w:rsidRPr="00596A5D" w:rsidRDefault="00596A5D" w:rsidP="00596A5D">
            <w:pPr>
              <w:rPr>
                <w:b/>
                <w:bCs/>
              </w:rPr>
            </w:pPr>
          </w:p>
        </w:tc>
        <w:tc>
          <w:tcPr>
            <w:tcW w:w="4275" w:type="dxa"/>
            <w:shd w:val="clear" w:color="auto" w:fill="B4E1E4"/>
            <w:tcMar>
              <w:top w:w="150" w:type="dxa"/>
              <w:left w:w="300" w:type="dxa"/>
              <w:bottom w:w="150" w:type="dxa"/>
              <w:right w:w="0" w:type="dxa"/>
            </w:tcMar>
            <w:vAlign w:val="center"/>
            <w:hideMark/>
          </w:tcPr>
          <w:p w14:paraId="3BA46AD3" w14:textId="77777777" w:rsidR="00596A5D" w:rsidRPr="00596A5D" w:rsidRDefault="00596A5D" w:rsidP="00596A5D"/>
        </w:tc>
        <w:tc>
          <w:tcPr>
            <w:tcW w:w="4275" w:type="dxa"/>
            <w:shd w:val="clear" w:color="auto" w:fill="B4E1E4"/>
            <w:tcMar>
              <w:top w:w="150" w:type="dxa"/>
              <w:left w:w="300" w:type="dxa"/>
              <w:bottom w:w="150" w:type="dxa"/>
              <w:right w:w="0" w:type="dxa"/>
            </w:tcMar>
            <w:vAlign w:val="center"/>
            <w:hideMark/>
          </w:tcPr>
          <w:p w14:paraId="2DA2F4E0" w14:textId="77777777" w:rsidR="00596A5D" w:rsidRPr="00596A5D" w:rsidRDefault="00596A5D" w:rsidP="00596A5D"/>
        </w:tc>
      </w:tr>
      <w:tr w:rsidR="00596A5D" w:rsidRPr="00596A5D" w14:paraId="08A592F8" w14:textId="77777777" w:rsidTr="00596A5D">
        <w:tc>
          <w:tcPr>
            <w:tcW w:w="4275" w:type="dxa"/>
            <w:shd w:val="clear" w:color="auto" w:fill="E6F5FB"/>
            <w:tcMar>
              <w:top w:w="150" w:type="dxa"/>
              <w:left w:w="300" w:type="dxa"/>
              <w:bottom w:w="150" w:type="dxa"/>
              <w:right w:w="0" w:type="dxa"/>
            </w:tcMar>
            <w:vAlign w:val="center"/>
            <w:hideMark/>
          </w:tcPr>
          <w:p w14:paraId="091B3A02" w14:textId="77777777" w:rsidR="00596A5D" w:rsidRPr="00596A5D" w:rsidRDefault="00596A5D" w:rsidP="00596A5D">
            <w:pPr>
              <w:rPr>
                <w:b/>
                <w:bCs/>
              </w:rPr>
            </w:pPr>
            <w:r w:rsidRPr="00596A5D">
              <w:rPr>
                <w:b/>
                <w:bCs/>
              </w:rPr>
              <w:t>License</w:t>
            </w:r>
          </w:p>
        </w:tc>
        <w:tc>
          <w:tcPr>
            <w:tcW w:w="4275" w:type="dxa"/>
            <w:shd w:val="clear" w:color="auto" w:fill="E6F5FB"/>
            <w:tcMar>
              <w:top w:w="150" w:type="dxa"/>
              <w:left w:w="0" w:type="dxa"/>
              <w:bottom w:w="150" w:type="dxa"/>
              <w:right w:w="0" w:type="dxa"/>
            </w:tcMar>
            <w:vAlign w:val="center"/>
            <w:hideMark/>
          </w:tcPr>
          <w:p w14:paraId="748D10DA" w14:textId="77777777" w:rsidR="00596A5D" w:rsidRPr="00596A5D" w:rsidRDefault="00596A5D" w:rsidP="00596A5D">
            <w:r w:rsidRPr="00596A5D">
              <w:t>Apache v2</w:t>
            </w:r>
          </w:p>
        </w:tc>
        <w:tc>
          <w:tcPr>
            <w:tcW w:w="4275" w:type="dxa"/>
            <w:shd w:val="clear" w:color="auto" w:fill="E6F5FB"/>
            <w:tcMar>
              <w:top w:w="150" w:type="dxa"/>
              <w:left w:w="0" w:type="dxa"/>
              <w:bottom w:w="150" w:type="dxa"/>
              <w:right w:w="0" w:type="dxa"/>
            </w:tcMar>
            <w:vAlign w:val="center"/>
            <w:hideMark/>
          </w:tcPr>
          <w:p w14:paraId="62CC68E3" w14:textId="77777777" w:rsidR="00596A5D" w:rsidRPr="00596A5D" w:rsidRDefault="00596A5D" w:rsidP="00596A5D">
            <w:r w:rsidRPr="00596A5D">
              <w:t>Apache v2</w:t>
            </w:r>
          </w:p>
        </w:tc>
        <w:tc>
          <w:tcPr>
            <w:tcW w:w="4275" w:type="dxa"/>
            <w:shd w:val="clear" w:color="auto" w:fill="E6F5FB"/>
            <w:tcMar>
              <w:top w:w="150" w:type="dxa"/>
              <w:left w:w="0" w:type="dxa"/>
              <w:bottom w:w="150" w:type="dxa"/>
              <w:right w:w="0" w:type="dxa"/>
            </w:tcMar>
            <w:vAlign w:val="center"/>
            <w:hideMark/>
          </w:tcPr>
          <w:p w14:paraId="56E0C9AB" w14:textId="77777777" w:rsidR="00596A5D" w:rsidRPr="00596A5D" w:rsidRDefault="00596A5D" w:rsidP="00596A5D">
            <w:r w:rsidRPr="00596A5D">
              <w:t>Mozilla Public</w:t>
            </w:r>
          </w:p>
        </w:tc>
      </w:tr>
      <w:tr w:rsidR="00596A5D" w:rsidRPr="00596A5D" w14:paraId="2BAAEEC5" w14:textId="77777777" w:rsidTr="00596A5D">
        <w:tc>
          <w:tcPr>
            <w:tcW w:w="4275" w:type="dxa"/>
            <w:tcMar>
              <w:top w:w="150" w:type="dxa"/>
              <w:left w:w="300" w:type="dxa"/>
              <w:bottom w:w="150" w:type="dxa"/>
              <w:right w:w="0" w:type="dxa"/>
            </w:tcMar>
            <w:vAlign w:val="center"/>
            <w:hideMark/>
          </w:tcPr>
          <w:p w14:paraId="5303F282" w14:textId="77777777" w:rsidR="00596A5D" w:rsidRPr="00596A5D" w:rsidRDefault="00596A5D" w:rsidP="00596A5D">
            <w:pPr>
              <w:rPr>
                <w:b/>
                <w:bCs/>
              </w:rPr>
            </w:pPr>
            <w:r w:rsidRPr="00596A5D">
              <w:rPr>
                <w:b/>
                <w:bCs/>
              </w:rPr>
              <w:t>Components</w:t>
            </w:r>
          </w:p>
        </w:tc>
        <w:tc>
          <w:tcPr>
            <w:tcW w:w="4275" w:type="dxa"/>
            <w:tcMar>
              <w:top w:w="150" w:type="dxa"/>
              <w:left w:w="0" w:type="dxa"/>
              <w:bottom w:w="150" w:type="dxa"/>
              <w:right w:w="0" w:type="dxa"/>
            </w:tcMar>
            <w:vAlign w:val="center"/>
            <w:hideMark/>
          </w:tcPr>
          <w:p w14:paraId="597B4AD4" w14:textId="77777777" w:rsidR="00596A5D" w:rsidRPr="00596A5D" w:rsidRDefault="00596A5D" w:rsidP="00596A5D">
            <w:r w:rsidRPr="00596A5D">
              <w:t>Kafka + Zookeeper(ZK is</w:t>
            </w:r>
            <w:hyperlink r:id="rId11" w:history="1">
              <w:r w:rsidRPr="00596A5D">
                <w:rPr>
                  <w:rStyle w:val="Hyperlink"/>
                </w:rPr>
                <w:t> being removed</w:t>
              </w:r>
            </w:hyperlink>
            <w:r w:rsidRPr="00596A5D">
              <w:t>)</w:t>
            </w:r>
          </w:p>
        </w:tc>
        <w:tc>
          <w:tcPr>
            <w:tcW w:w="4275" w:type="dxa"/>
            <w:tcMar>
              <w:top w:w="150" w:type="dxa"/>
              <w:left w:w="0" w:type="dxa"/>
              <w:bottom w:w="150" w:type="dxa"/>
              <w:right w:w="0" w:type="dxa"/>
            </w:tcMar>
            <w:vAlign w:val="center"/>
            <w:hideMark/>
          </w:tcPr>
          <w:p w14:paraId="69F28C8B" w14:textId="77777777" w:rsidR="00596A5D" w:rsidRPr="00596A5D" w:rsidRDefault="00596A5D" w:rsidP="00596A5D">
            <w:r w:rsidRPr="00596A5D">
              <w:t>Pulsar + Zookeeper +</w:t>
            </w:r>
            <w:proofErr w:type="spellStart"/>
            <w:r w:rsidRPr="00596A5D">
              <w:t>BookKeeper</w:t>
            </w:r>
            <w:proofErr w:type="spellEnd"/>
            <w:r w:rsidRPr="00596A5D">
              <w:t xml:space="preserve"> +</w:t>
            </w:r>
            <w:proofErr w:type="spellStart"/>
            <w:r w:rsidRPr="00596A5D">
              <w:t>RocksDB</w:t>
            </w:r>
            <w:proofErr w:type="spellEnd"/>
          </w:p>
        </w:tc>
        <w:tc>
          <w:tcPr>
            <w:tcW w:w="4275" w:type="dxa"/>
            <w:tcMar>
              <w:top w:w="150" w:type="dxa"/>
              <w:left w:w="0" w:type="dxa"/>
              <w:bottom w:w="150" w:type="dxa"/>
              <w:right w:w="0" w:type="dxa"/>
            </w:tcMar>
            <w:vAlign w:val="center"/>
            <w:hideMark/>
          </w:tcPr>
          <w:p w14:paraId="19068F0F" w14:textId="77777777" w:rsidR="00596A5D" w:rsidRPr="00596A5D" w:rsidRDefault="00596A5D" w:rsidP="00596A5D">
            <w:r w:rsidRPr="00596A5D">
              <w:t>RabbitMQ</w:t>
            </w:r>
          </w:p>
        </w:tc>
      </w:tr>
      <w:tr w:rsidR="00596A5D" w:rsidRPr="00596A5D" w14:paraId="1EA5B461" w14:textId="77777777" w:rsidTr="00596A5D">
        <w:tc>
          <w:tcPr>
            <w:tcW w:w="4275" w:type="dxa"/>
            <w:shd w:val="clear" w:color="auto" w:fill="E6F5FB"/>
            <w:tcMar>
              <w:top w:w="150" w:type="dxa"/>
              <w:left w:w="300" w:type="dxa"/>
              <w:bottom w:w="150" w:type="dxa"/>
              <w:right w:w="0" w:type="dxa"/>
            </w:tcMar>
            <w:vAlign w:val="center"/>
            <w:hideMark/>
          </w:tcPr>
          <w:p w14:paraId="5796B782" w14:textId="77777777" w:rsidR="00596A5D" w:rsidRPr="00596A5D" w:rsidRDefault="00596A5D" w:rsidP="00596A5D">
            <w:pPr>
              <w:rPr>
                <w:b/>
                <w:bCs/>
              </w:rPr>
            </w:pPr>
            <w:r w:rsidRPr="00596A5D">
              <w:rPr>
                <w:b/>
                <w:bCs/>
              </w:rPr>
              <w:t>Message consumption model</w:t>
            </w:r>
          </w:p>
        </w:tc>
        <w:tc>
          <w:tcPr>
            <w:tcW w:w="4275" w:type="dxa"/>
            <w:shd w:val="clear" w:color="auto" w:fill="E6F5FB"/>
            <w:tcMar>
              <w:top w:w="150" w:type="dxa"/>
              <w:left w:w="0" w:type="dxa"/>
              <w:bottom w:w="150" w:type="dxa"/>
              <w:right w:w="0" w:type="dxa"/>
            </w:tcMar>
            <w:vAlign w:val="center"/>
            <w:hideMark/>
          </w:tcPr>
          <w:p w14:paraId="4C0ADC0E" w14:textId="77777777" w:rsidR="00596A5D" w:rsidRPr="00596A5D" w:rsidRDefault="00596A5D" w:rsidP="00596A5D">
            <w:r w:rsidRPr="00596A5D">
              <w:t>Pull</w:t>
            </w:r>
          </w:p>
        </w:tc>
        <w:tc>
          <w:tcPr>
            <w:tcW w:w="4275" w:type="dxa"/>
            <w:shd w:val="clear" w:color="auto" w:fill="E6F5FB"/>
            <w:tcMar>
              <w:top w:w="150" w:type="dxa"/>
              <w:left w:w="0" w:type="dxa"/>
              <w:bottom w:w="150" w:type="dxa"/>
              <w:right w:w="0" w:type="dxa"/>
            </w:tcMar>
            <w:vAlign w:val="center"/>
            <w:hideMark/>
          </w:tcPr>
          <w:p w14:paraId="57A8D928" w14:textId="77777777" w:rsidR="00596A5D" w:rsidRPr="00596A5D" w:rsidRDefault="00596A5D" w:rsidP="00596A5D">
            <w:r w:rsidRPr="00596A5D">
              <w:t>Push</w:t>
            </w:r>
          </w:p>
        </w:tc>
        <w:tc>
          <w:tcPr>
            <w:tcW w:w="4275" w:type="dxa"/>
            <w:shd w:val="clear" w:color="auto" w:fill="E6F5FB"/>
            <w:tcMar>
              <w:top w:w="150" w:type="dxa"/>
              <w:left w:w="0" w:type="dxa"/>
              <w:bottom w:w="150" w:type="dxa"/>
              <w:right w:w="0" w:type="dxa"/>
            </w:tcMar>
            <w:vAlign w:val="center"/>
            <w:hideMark/>
          </w:tcPr>
          <w:p w14:paraId="039FA5BB" w14:textId="77777777" w:rsidR="00596A5D" w:rsidRPr="00596A5D" w:rsidRDefault="00596A5D" w:rsidP="00596A5D">
            <w:r w:rsidRPr="00596A5D">
              <w:t>Push</w:t>
            </w:r>
          </w:p>
        </w:tc>
      </w:tr>
      <w:tr w:rsidR="00596A5D" w:rsidRPr="00596A5D" w14:paraId="7F5E96C4" w14:textId="77777777" w:rsidTr="00596A5D">
        <w:tc>
          <w:tcPr>
            <w:tcW w:w="4275" w:type="dxa"/>
            <w:tcMar>
              <w:top w:w="150" w:type="dxa"/>
              <w:left w:w="300" w:type="dxa"/>
              <w:bottom w:w="150" w:type="dxa"/>
              <w:right w:w="0" w:type="dxa"/>
            </w:tcMar>
            <w:vAlign w:val="center"/>
            <w:hideMark/>
          </w:tcPr>
          <w:p w14:paraId="56059E9D" w14:textId="77777777" w:rsidR="00596A5D" w:rsidRPr="00596A5D" w:rsidRDefault="00596A5D" w:rsidP="00596A5D">
            <w:pPr>
              <w:rPr>
                <w:b/>
                <w:bCs/>
              </w:rPr>
            </w:pPr>
            <w:r w:rsidRPr="00596A5D">
              <w:rPr>
                <w:b/>
                <w:bCs/>
              </w:rPr>
              <w:t>Storage architecture</w:t>
            </w:r>
          </w:p>
        </w:tc>
        <w:tc>
          <w:tcPr>
            <w:tcW w:w="4275" w:type="dxa"/>
            <w:tcMar>
              <w:top w:w="150" w:type="dxa"/>
              <w:left w:w="0" w:type="dxa"/>
              <w:bottom w:w="150" w:type="dxa"/>
              <w:right w:w="0" w:type="dxa"/>
            </w:tcMar>
            <w:vAlign w:val="center"/>
            <w:hideMark/>
          </w:tcPr>
          <w:p w14:paraId="30A2E1C6" w14:textId="77777777" w:rsidR="00596A5D" w:rsidRPr="00596A5D" w:rsidRDefault="00596A5D" w:rsidP="00596A5D">
            <w:r w:rsidRPr="00596A5D">
              <w:t>Log</w:t>
            </w:r>
          </w:p>
        </w:tc>
        <w:tc>
          <w:tcPr>
            <w:tcW w:w="4275" w:type="dxa"/>
            <w:tcMar>
              <w:top w:w="150" w:type="dxa"/>
              <w:left w:w="0" w:type="dxa"/>
              <w:bottom w:w="150" w:type="dxa"/>
              <w:right w:w="0" w:type="dxa"/>
            </w:tcMar>
            <w:vAlign w:val="center"/>
            <w:hideMark/>
          </w:tcPr>
          <w:p w14:paraId="73BC429E" w14:textId="77777777" w:rsidR="00596A5D" w:rsidRPr="00596A5D" w:rsidRDefault="00596A5D" w:rsidP="00596A5D">
            <w:r w:rsidRPr="00596A5D">
              <w:t>Index</w:t>
            </w:r>
          </w:p>
        </w:tc>
        <w:tc>
          <w:tcPr>
            <w:tcW w:w="4275" w:type="dxa"/>
            <w:tcMar>
              <w:top w:w="150" w:type="dxa"/>
              <w:left w:w="0" w:type="dxa"/>
              <w:bottom w:w="150" w:type="dxa"/>
              <w:right w:w="0" w:type="dxa"/>
            </w:tcMar>
            <w:vAlign w:val="center"/>
            <w:hideMark/>
          </w:tcPr>
          <w:p w14:paraId="18549180" w14:textId="77777777" w:rsidR="00596A5D" w:rsidRPr="00596A5D" w:rsidRDefault="00596A5D" w:rsidP="00596A5D">
            <w:r w:rsidRPr="00596A5D">
              <w:t>Index</w:t>
            </w:r>
          </w:p>
        </w:tc>
      </w:tr>
    </w:tbl>
    <w:p w14:paraId="6ACAD10A" w14:textId="77777777" w:rsidR="00596A5D" w:rsidRPr="00596A5D" w:rsidRDefault="00596A5D" w:rsidP="00596A5D">
      <w:pPr>
        <w:rPr>
          <w:b/>
          <w:bCs/>
        </w:rPr>
      </w:pPr>
      <w:r w:rsidRPr="00596A5D">
        <w:rPr>
          <w:b/>
          <w:bCs/>
        </w:rPr>
        <w:t>License:</w:t>
      </w:r>
    </w:p>
    <w:p w14:paraId="01C265F2" w14:textId="77777777" w:rsidR="00596A5D" w:rsidRPr="00596A5D" w:rsidRDefault="00596A5D" w:rsidP="00596A5D">
      <w:r w:rsidRPr="00596A5D">
        <w:t xml:space="preserve">All three technologies are available under fully </w:t>
      </w:r>
      <w:proofErr w:type="gramStart"/>
      <w:r w:rsidRPr="00596A5D">
        <w:t>open source</w:t>
      </w:r>
      <w:proofErr w:type="gramEnd"/>
      <w:r w:rsidRPr="00596A5D">
        <w:t xml:space="preserve"> licenses. Confluent also has a </w:t>
      </w:r>
      <w:hyperlink r:id="rId12" w:history="1">
        <w:r w:rsidRPr="00596A5D">
          <w:rPr>
            <w:rStyle w:val="Hyperlink"/>
          </w:rPr>
          <w:t>Kafka-based distribution</w:t>
        </w:r>
      </w:hyperlink>
      <w:r w:rsidRPr="00596A5D">
        <w:t> with added security, tiered storage and more.</w:t>
      </w:r>
    </w:p>
    <w:p w14:paraId="19CDAB64" w14:textId="77777777" w:rsidR="00596A5D" w:rsidRPr="00596A5D" w:rsidRDefault="00596A5D" w:rsidP="00596A5D">
      <w:pPr>
        <w:rPr>
          <w:b/>
          <w:bCs/>
        </w:rPr>
      </w:pPr>
      <w:r w:rsidRPr="00596A5D">
        <w:rPr>
          <w:b/>
          <w:bCs/>
        </w:rPr>
        <w:t>Components:</w:t>
      </w:r>
    </w:p>
    <w:p w14:paraId="0234D0D5" w14:textId="77777777" w:rsidR="00596A5D" w:rsidRPr="00596A5D" w:rsidRDefault="00596A5D" w:rsidP="00596A5D">
      <w:r w:rsidRPr="00596A5D">
        <w:t xml:space="preserve">Kafka makes use of Apache Zookeeper™. Pulsar makes use of Apache Zookeeper for consensus, Apache </w:t>
      </w:r>
      <w:proofErr w:type="spellStart"/>
      <w:r w:rsidRPr="00596A5D">
        <w:t>BookKeeper</w:t>
      </w:r>
      <w:proofErr w:type="spellEnd"/>
      <w:r w:rsidRPr="00596A5D">
        <w:t xml:space="preserve"> for message storage which in turn uses the </w:t>
      </w:r>
      <w:proofErr w:type="spellStart"/>
      <w:r w:rsidRPr="00596A5D">
        <w:t>RocksDB</w:t>
      </w:r>
      <w:proofErr w:type="spellEnd"/>
      <w:r w:rsidRPr="00596A5D">
        <w:t xml:space="preserve"> database. RabbitMQ has no distributed dependencies.</w:t>
      </w:r>
    </w:p>
    <w:p w14:paraId="3F3C3A05" w14:textId="77777777" w:rsidR="00596A5D" w:rsidRPr="00596A5D" w:rsidRDefault="00596A5D" w:rsidP="00596A5D">
      <w:pPr>
        <w:rPr>
          <w:b/>
          <w:bCs/>
        </w:rPr>
      </w:pPr>
      <w:r w:rsidRPr="00596A5D">
        <w:rPr>
          <w:b/>
          <w:bCs/>
        </w:rPr>
        <w:t>Message Consumption Model:</w:t>
      </w:r>
    </w:p>
    <w:p w14:paraId="048AA5F8" w14:textId="77777777" w:rsidR="00596A5D" w:rsidRPr="00596A5D" w:rsidRDefault="00596A5D" w:rsidP="00596A5D">
      <w:r w:rsidRPr="00596A5D">
        <w:t>Kafka uses a pull-based architecture where consumers pull messages from the server and </w:t>
      </w:r>
      <w:hyperlink r:id="rId13" w:anchor="Long_polling" w:tgtFrame="_blank" w:history="1">
        <w:r w:rsidRPr="00596A5D">
          <w:rPr>
            <w:rStyle w:val="Hyperlink"/>
          </w:rPr>
          <w:t>long-polling</w:t>
        </w:r>
      </w:hyperlink>
      <w:r w:rsidRPr="00596A5D">
        <w:t> is used to ensure new messages are made available instantaneously. RabbitMQ uses a push-based approach synonymous with traditional messaging systems. Pulsar also uses a push-based approach but with an API that simulates consumer pulls. Pull based architectures are often preferable for high throughput workloads as they allow consumers to manage their own flow control, essentially fetching only what they need. Push based architectures require flow control and backpressure to be integrated into the broker.</w:t>
      </w:r>
    </w:p>
    <w:p w14:paraId="560DBE89" w14:textId="77777777" w:rsidR="00596A5D" w:rsidRPr="00596A5D" w:rsidRDefault="00596A5D" w:rsidP="00596A5D">
      <w:pPr>
        <w:rPr>
          <w:b/>
          <w:bCs/>
        </w:rPr>
      </w:pPr>
      <w:r w:rsidRPr="00596A5D">
        <w:rPr>
          <w:b/>
          <w:bCs/>
        </w:rPr>
        <w:lastRenderedPageBreak/>
        <w:t>Storage Architecture:</w:t>
      </w:r>
    </w:p>
    <w:p w14:paraId="68536462" w14:textId="77777777" w:rsidR="00596A5D" w:rsidRPr="00596A5D" w:rsidRDefault="00596A5D" w:rsidP="00596A5D">
      <w:r w:rsidRPr="00596A5D">
        <w:t>Kafka uses a distributed commit log as its storage layer. Writes are appended to the end of the log. Reads are sequential starting from an offset and data is zero-copied from the disk buffer to the network buffer. This works well for event streaming use cases. Conversely, RabbitMQ and Pulsar both use index-based storage systems. These keep data in a tree structure to provide the fast access necessary for acknowledging individual messages. The fast individual reads that tree structures provide come at the cost of write overhead, which can manifest as either decreased write throughput, increased write latency, or increased write amplification compared to a log. RabbitMQ and Pulsar differ in the design of the storage layer also. RabbitMQ is designed to store messages for a short period of time only. Pulsar like Kafka can retain messages indefinitely.</w:t>
      </w:r>
    </w:p>
    <w:p w14:paraId="623F02E7" w14:textId="77777777" w:rsidR="00596A5D" w:rsidRPr="00596A5D" w:rsidRDefault="00596A5D" w:rsidP="00596A5D">
      <w:pPr>
        <w:rPr>
          <w:b/>
          <w:bCs/>
        </w:rPr>
      </w:pPr>
      <w:r w:rsidRPr="00596A5D">
        <w:rPr>
          <w:b/>
          <w:bCs/>
        </w:rPr>
        <w:t>Ease of Use</w:t>
      </w:r>
    </w:p>
    <w:p w14:paraId="265F4910" w14:textId="77777777" w:rsidR="00596A5D" w:rsidRPr="00596A5D" w:rsidRDefault="00596A5D" w:rsidP="00596A5D">
      <w:r w:rsidRPr="00596A5D">
        <w:t>Apache Kafka</w:t>
      </w:r>
    </w:p>
    <w:p w14:paraId="3082A8EE" w14:textId="77777777" w:rsidR="00596A5D" w:rsidRPr="00596A5D" w:rsidRDefault="00596A5D" w:rsidP="00596A5D">
      <w:r w:rsidRPr="00596A5D">
        <w:t>Apache pulsar</w:t>
      </w:r>
    </w:p>
    <w:p w14:paraId="1F977C31" w14:textId="77777777" w:rsidR="00596A5D" w:rsidRPr="00596A5D" w:rsidRDefault="00596A5D" w:rsidP="00596A5D">
      <w:r w:rsidRPr="00596A5D">
        <w:t>RABBITMQ (AMQP)</w:t>
      </w:r>
    </w:p>
    <w:tbl>
      <w:tblPr>
        <w:tblW w:w="17100" w:type="dxa"/>
        <w:tblCellMar>
          <w:top w:w="15" w:type="dxa"/>
          <w:left w:w="15" w:type="dxa"/>
          <w:bottom w:w="15" w:type="dxa"/>
          <w:right w:w="15" w:type="dxa"/>
        </w:tblCellMar>
        <w:tblLook w:val="04A0" w:firstRow="1" w:lastRow="0" w:firstColumn="1" w:lastColumn="0" w:noHBand="0" w:noVBand="1"/>
      </w:tblPr>
      <w:tblGrid>
        <w:gridCol w:w="4275"/>
        <w:gridCol w:w="4275"/>
        <w:gridCol w:w="4275"/>
        <w:gridCol w:w="4275"/>
      </w:tblGrid>
      <w:tr w:rsidR="00596A5D" w:rsidRPr="00596A5D" w14:paraId="03253369" w14:textId="77777777" w:rsidTr="00596A5D">
        <w:trPr>
          <w:tblHeader/>
        </w:trPr>
        <w:tc>
          <w:tcPr>
            <w:tcW w:w="4275" w:type="dxa"/>
            <w:shd w:val="clear" w:color="auto" w:fill="B4E1E4"/>
            <w:tcMar>
              <w:top w:w="150" w:type="dxa"/>
              <w:left w:w="300" w:type="dxa"/>
              <w:bottom w:w="150" w:type="dxa"/>
              <w:right w:w="0" w:type="dxa"/>
            </w:tcMar>
            <w:vAlign w:val="center"/>
            <w:hideMark/>
          </w:tcPr>
          <w:p w14:paraId="11843374" w14:textId="77777777" w:rsidR="00596A5D" w:rsidRPr="00596A5D" w:rsidRDefault="00596A5D" w:rsidP="00596A5D">
            <w:pPr>
              <w:rPr>
                <w:b/>
                <w:bCs/>
              </w:rPr>
            </w:pPr>
            <w:r w:rsidRPr="00596A5D">
              <w:rPr>
                <w:b/>
                <w:bCs/>
              </w:rPr>
              <w:t>Ease of Use</w:t>
            </w:r>
          </w:p>
        </w:tc>
        <w:tc>
          <w:tcPr>
            <w:tcW w:w="4275" w:type="dxa"/>
            <w:shd w:val="clear" w:color="auto" w:fill="B4E1E4"/>
            <w:tcMar>
              <w:top w:w="150" w:type="dxa"/>
              <w:left w:w="300" w:type="dxa"/>
              <w:bottom w:w="150" w:type="dxa"/>
              <w:right w:w="0" w:type="dxa"/>
            </w:tcMar>
            <w:vAlign w:val="center"/>
            <w:hideMark/>
          </w:tcPr>
          <w:p w14:paraId="17B69FD7" w14:textId="77777777" w:rsidR="00596A5D" w:rsidRPr="00596A5D" w:rsidRDefault="00596A5D" w:rsidP="00596A5D">
            <w:pPr>
              <w:rPr>
                <w:b/>
                <w:bCs/>
              </w:rPr>
            </w:pPr>
          </w:p>
        </w:tc>
        <w:tc>
          <w:tcPr>
            <w:tcW w:w="4275" w:type="dxa"/>
            <w:shd w:val="clear" w:color="auto" w:fill="B4E1E4"/>
            <w:tcMar>
              <w:top w:w="150" w:type="dxa"/>
              <w:left w:w="300" w:type="dxa"/>
              <w:bottom w:w="150" w:type="dxa"/>
              <w:right w:w="0" w:type="dxa"/>
            </w:tcMar>
            <w:vAlign w:val="center"/>
            <w:hideMark/>
          </w:tcPr>
          <w:p w14:paraId="541EC582" w14:textId="77777777" w:rsidR="00596A5D" w:rsidRPr="00596A5D" w:rsidRDefault="00596A5D" w:rsidP="00596A5D"/>
        </w:tc>
        <w:tc>
          <w:tcPr>
            <w:tcW w:w="4275" w:type="dxa"/>
            <w:shd w:val="clear" w:color="auto" w:fill="B4E1E4"/>
            <w:tcMar>
              <w:top w:w="150" w:type="dxa"/>
              <w:left w:w="300" w:type="dxa"/>
              <w:bottom w:w="150" w:type="dxa"/>
              <w:right w:w="0" w:type="dxa"/>
            </w:tcMar>
            <w:vAlign w:val="center"/>
            <w:hideMark/>
          </w:tcPr>
          <w:p w14:paraId="3B8BF43A" w14:textId="77777777" w:rsidR="00596A5D" w:rsidRPr="00596A5D" w:rsidRDefault="00596A5D" w:rsidP="00596A5D"/>
        </w:tc>
      </w:tr>
      <w:tr w:rsidR="00596A5D" w:rsidRPr="00596A5D" w14:paraId="57022988" w14:textId="77777777" w:rsidTr="00596A5D">
        <w:tc>
          <w:tcPr>
            <w:tcW w:w="4275" w:type="dxa"/>
            <w:shd w:val="clear" w:color="auto" w:fill="E6F5FB"/>
            <w:tcMar>
              <w:top w:w="150" w:type="dxa"/>
              <w:left w:w="300" w:type="dxa"/>
              <w:bottom w:w="150" w:type="dxa"/>
              <w:right w:w="0" w:type="dxa"/>
            </w:tcMar>
            <w:vAlign w:val="center"/>
            <w:hideMark/>
          </w:tcPr>
          <w:p w14:paraId="4531EA8F" w14:textId="77777777" w:rsidR="00596A5D" w:rsidRPr="00596A5D" w:rsidRDefault="00596A5D" w:rsidP="00596A5D">
            <w:pPr>
              <w:rPr>
                <w:b/>
                <w:bCs/>
              </w:rPr>
            </w:pPr>
            <w:r w:rsidRPr="00596A5D">
              <w:rPr>
                <w:b/>
                <w:bCs/>
              </w:rPr>
              <w:t>Operational simplicity</w:t>
            </w:r>
          </w:p>
        </w:tc>
        <w:tc>
          <w:tcPr>
            <w:tcW w:w="4275" w:type="dxa"/>
            <w:shd w:val="clear" w:color="auto" w:fill="E6F5FB"/>
            <w:tcMar>
              <w:top w:w="150" w:type="dxa"/>
              <w:left w:w="0" w:type="dxa"/>
              <w:bottom w:w="150" w:type="dxa"/>
              <w:right w:w="0" w:type="dxa"/>
            </w:tcMar>
            <w:vAlign w:val="center"/>
            <w:hideMark/>
          </w:tcPr>
          <w:p w14:paraId="27003842" w14:textId="77777777" w:rsidR="00596A5D" w:rsidRPr="00596A5D" w:rsidRDefault="00596A5D" w:rsidP="00596A5D">
            <w:pPr>
              <w:rPr>
                <w:b/>
                <w:bCs/>
              </w:rPr>
            </w:pPr>
          </w:p>
        </w:tc>
        <w:tc>
          <w:tcPr>
            <w:tcW w:w="4275" w:type="dxa"/>
            <w:shd w:val="clear" w:color="auto" w:fill="E6F5FB"/>
            <w:tcMar>
              <w:top w:w="150" w:type="dxa"/>
              <w:left w:w="0" w:type="dxa"/>
              <w:bottom w:w="150" w:type="dxa"/>
              <w:right w:w="0" w:type="dxa"/>
            </w:tcMar>
            <w:vAlign w:val="center"/>
            <w:hideMark/>
          </w:tcPr>
          <w:p w14:paraId="4E7B1152" w14:textId="77777777" w:rsidR="00596A5D" w:rsidRPr="00596A5D" w:rsidRDefault="00596A5D" w:rsidP="00596A5D"/>
        </w:tc>
        <w:tc>
          <w:tcPr>
            <w:tcW w:w="4275" w:type="dxa"/>
            <w:shd w:val="clear" w:color="auto" w:fill="E6F5FB"/>
            <w:tcMar>
              <w:top w:w="150" w:type="dxa"/>
              <w:left w:w="0" w:type="dxa"/>
              <w:bottom w:w="150" w:type="dxa"/>
              <w:right w:w="0" w:type="dxa"/>
            </w:tcMar>
            <w:vAlign w:val="center"/>
            <w:hideMark/>
          </w:tcPr>
          <w:p w14:paraId="62544C5B" w14:textId="77777777" w:rsidR="00596A5D" w:rsidRPr="00596A5D" w:rsidRDefault="00596A5D" w:rsidP="00596A5D"/>
        </w:tc>
      </w:tr>
      <w:tr w:rsidR="00596A5D" w:rsidRPr="00596A5D" w14:paraId="0F97EF2B" w14:textId="77777777" w:rsidTr="00596A5D">
        <w:tc>
          <w:tcPr>
            <w:tcW w:w="4275" w:type="dxa"/>
            <w:tcMar>
              <w:top w:w="150" w:type="dxa"/>
              <w:left w:w="300" w:type="dxa"/>
              <w:bottom w:w="150" w:type="dxa"/>
              <w:right w:w="0" w:type="dxa"/>
            </w:tcMar>
            <w:vAlign w:val="center"/>
            <w:hideMark/>
          </w:tcPr>
          <w:p w14:paraId="09002485" w14:textId="77777777" w:rsidR="00596A5D" w:rsidRPr="00596A5D" w:rsidRDefault="00596A5D" w:rsidP="00596A5D">
            <w:pPr>
              <w:rPr>
                <w:b/>
                <w:bCs/>
              </w:rPr>
            </w:pPr>
            <w:r w:rsidRPr="00596A5D">
              <w:rPr>
                <w:b/>
                <w:bCs/>
              </w:rPr>
              <w:t>Documentation &amp; learning</w:t>
            </w:r>
          </w:p>
        </w:tc>
        <w:tc>
          <w:tcPr>
            <w:tcW w:w="4275" w:type="dxa"/>
            <w:tcMar>
              <w:top w:w="150" w:type="dxa"/>
              <w:left w:w="0" w:type="dxa"/>
              <w:bottom w:w="150" w:type="dxa"/>
              <w:right w:w="0" w:type="dxa"/>
            </w:tcMar>
            <w:vAlign w:val="center"/>
            <w:hideMark/>
          </w:tcPr>
          <w:p w14:paraId="6585BB2F" w14:textId="77777777" w:rsidR="00596A5D" w:rsidRPr="00596A5D" w:rsidRDefault="00596A5D" w:rsidP="00596A5D">
            <w:pPr>
              <w:rPr>
                <w:b/>
                <w:bCs/>
              </w:rPr>
            </w:pPr>
          </w:p>
        </w:tc>
        <w:tc>
          <w:tcPr>
            <w:tcW w:w="4275" w:type="dxa"/>
            <w:tcMar>
              <w:top w:w="150" w:type="dxa"/>
              <w:left w:w="0" w:type="dxa"/>
              <w:bottom w:w="150" w:type="dxa"/>
              <w:right w:w="0" w:type="dxa"/>
            </w:tcMar>
            <w:vAlign w:val="center"/>
            <w:hideMark/>
          </w:tcPr>
          <w:p w14:paraId="566AF51B" w14:textId="77777777" w:rsidR="00596A5D" w:rsidRPr="00596A5D" w:rsidRDefault="00596A5D" w:rsidP="00596A5D"/>
        </w:tc>
        <w:tc>
          <w:tcPr>
            <w:tcW w:w="4275" w:type="dxa"/>
            <w:tcMar>
              <w:top w:w="150" w:type="dxa"/>
              <w:left w:w="0" w:type="dxa"/>
              <w:bottom w:w="150" w:type="dxa"/>
              <w:right w:w="0" w:type="dxa"/>
            </w:tcMar>
            <w:vAlign w:val="center"/>
            <w:hideMark/>
          </w:tcPr>
          <w:p w14:paraId="6049F063" w14:textId="77777777" w:rsidR="00596A5D" w:rsidRPr="00596A5D" w:rsidRDefault="00596A5D" w:rsidP="00596A5D"/>
        </w:tc>
      </w:tr>
      <w:tr w:rsidR="00596A5D" w:rsidRPr="00596A5D" w14:paraId="3B390289" w14:textId="77777777" w:rsidTr="00596A5D">
        <w:tc>
          <w:tcPr>
            <w:tcW w:w="4275" w:type="dxa"/>
            <w:shd w:val="clear" w:color="auto" w:fill="E6F5FB"/>
            <w:tcMar>
              <w:top w:w="150" w:type="dxa"/>
              <w:left w:w="300" w:type="dxa"/>
              <w:bottom w:w="150" w:type="dxa"/>
              <w:right w:w="0" w:type="dxa"/>
            </w:tcMar>
            <w:vAlign w:val="center"/>
            <w:hideMark/>
          </w:tcPr>
          <w:p w14:paraId="52BEF8FF" w14:textId="77777777" w:rsidR="00596A5D" w:rsidRPr="00596A5D" w:rsidRDefault="00596A5D" w:rsidP="00596A5D">
            <w:pPr>
              <w:rPr>
                <w:b/>
                <w:bCs/>
              </w:rPr>
            </w:pPr>
            <w:proofErr w:type="gramStart"/>
            <w:r w:rsidRPr="00596A5D">
              <w:rPr>
                <w:b/>
                <w:bCs/>
              </w:rPr>
              <w:t>Open source</w:t>
            </w:r>
            <w:proofErr w:type="gramEnd"/>
            <w:r w:rsidRPr="00596A5D">
              <w:rPr>
                <w:b/>
                <w:bCs/>
              </w:rPr>
              <w:t xml:space="preserve"> ecosystem</w:t>
            </w:r>
          </w:p>
        </w:tc>
        <w:tc>
          <w:tcPr>
            <w:tcW w:w="4275" w:type="dxa"/>
            <w:shd w:val="clear" w:color="auto" w:fill="E6F5FB"/>
            <w:tcMar>
              <w:top w:w="150" w:type="dxa"/>
              <w:left w:w="0" w:type="dxa"/>
              <w:bottom w:w="150" w:type="dxa"/>
              <w:right w:w="0" w:type="dxa"/>
            </w:tcMar>
            <w:vAlign w:val="center"/>
            <w:hideMark/>
          </w:tcPr>
          <w:p w14:paraId="03632735" w14:textId="77777777" w:rsidR="00596A5D" w:rsidRPr="00596A5D" w:rsidRDefault="00596A5D" w:rsidP="00596A5D">
            <w:pPr>
              <w:rPr>
                <w:b/>
                <w:bCs/>
              </w:rPr>
            </w:pPr>
          </w:p>
        </w:tc>
        <w:tc>
          <w:tcPr>
            <w:tcW w:w="4275" w:type="dxa"/>
            <w:shd w:val="clear" w:color="auto" w:fill="E6F5FB"/>
            <w:tcMar>
              <w:top w:w="150" w:type="dxa"/>
              <w:left w:w="0" w:type="dxa"/>
              <w:bottom w:w="150" w:type="dxa"/>
              <w:right w:w="0" w:type="dxa"/>
            </w:tcMar>
            <w:vAlign w:val="center"/>
            <w:hideMark/>
          </w:tcPr>
          <w:p w14:paraId="0DE3C432" w14:textId="77777777" w:rsidR="00596A5D" w:rsidRPr="00596A5D" w:rsidRDefault="00596A5D" w:rsidP="00596A5D"/>
        </w:tc>
        <w:tc>
          <w:tcPr>
            <w:tcW w:w="4275" w:type="dxa"/>
            <w:shd w:val="clear" w:color="auto" w:fill="E6F5FB"/>
            <w:tcMar>
              <w:top w:w="150" w:type="dxa"/>
              <w:left w:w="0" w:type="dxa"/>
              <w:bottom w:w="150" w:type="dxa"/>
              <w:right w:w="0" w:type="dxa"/>
            </w:tcMar>
            <w:vAlign w:val="center"/>
            <w:hideMark/>
          </w:tcPr>
          <w:p w14:paraId="75EA5E85" w14:textId="77777777" w:rsidR="00596A5D" w:rsidRPr="00596A5D" w:rsidRDefault="00596A5D" w:rsidP="00596A5D"/>
        </w:tc>
      </w:tr>
      <w:tr w:rsidR="00596A5D" w:rsidRPr="00596A5D" w14:paraId="7A6DCB9C" w14:textId="77777777" w:rsidTr="00596A5D">
        <w:tc>
          <w:tcPr>
            <w:tcW w:w="4275" w:type="dxa"/>
            <w:tcMar>
              <w:top w:w="150" w:type="dxa"/>
              <w:left w:w="300" w:type="dxa"/>
              <w:bottom w:w="150" w:type="dxa"/>
              <w:right w:w="0" w:type="dxa"/>
            </w:tcMar>
            <w:vAlign w:val="center"/>
            <w:hideMark/>
          </w:tcPr>
          <w:p w14:paraId="1523231B" w14:textId="77777777" w:rsidR="00596A5D" w:rsidRPr="00596A5D" w:rsidRDefault="00596A5D" w:rsidP="00596A5D">
            <w:pPr>
              <w:rPr>
                <w:b/>
                <w:bCs/>
              </w:rPr>
            </w:pPr>
            <w:r w:rsidRPr="00596A5D">
              <w:rPr>
                <w:b/>
                <w:bCs/>
              </w:rPr>
              <w:t>Size of user community</w:t>
            </w:r>
          </w:p>
        </w:tc>
        <w:tc>
          <w:tcPr>
            <w:tcW w:w="4275" w:type="dxa"/>
            <w:tcMar>
              <w:top w:w="150" w:type="dxa"/>
              <w:left w:w="0" w:type="dxa"/>
              <w:bottom w:w="150" w:type="dxa"/>
              <w:right w:w="0" w:type="dxa"/>
            </w:tcMar>
            <w:vAlign w:val="center"/>
            <w:hideMark/>
          </w:tcPr>
          <w:p w14:paraId="0006746A" w14:textId="77777777" w:rsidR="00596A5D" w:rsidRPr="00596A5D" w:rsidRDefault="00596A5D" w:rsidP="00596A5D">
            <w:pPr>
              <w:rPr>
                <w:b/>
                <w:bCs/>
              </w:rPr>
            </w:pPr>
          </w:p>
        </w:tc>
        <w:tc>
          <w:tcPr>
            <w:tcW w:w="4275" w:type="dxa"/>
            <w:tcMar>
              <w:top w:w="150" w:type="dxa"/>
              <w:left w:w="0" w:type="dxa"/>
              <w:bottom w:w="150" w:type="dxa"/>
              <w:right w:w="0" w:type="dxa"/>
            </w:tcMar>
            <w:vAlign w:val="center"/>
            <w:hideMark/>
          </w:tcPr>
          <w:p w14:paraId="12ACC36D" w14:textId="77777777" w:rsidR="00596A5D" w:rsidRPr="00596A5D" w:rsidRDefault="00596A5D" w:rsidP="00596A5D"/>
        </w:tc>
        <w:tc>
          <w:tcPr>
            <w:tcW w:w="4275" w:type="dxa"/>
            <w:tcMar>
              <w:top w:w="150" w:type="dxa"/>
              <w:left w:w="0" w:type="dxa"/>
              <w:bottom w:w="150" w:type="dxa"/>
              <w:right w:w="0" w:type="dxa"/>
            </w:tcMar>
            <w:vAlign w:val="center"/>
            <w:hideMark/>
          </w:tcPr>
          <w:p w14:paraId="08D1F9EE" w14:textId="77777777" w:rsidR="00596A5D" w:rsidRPr="00596A5D" w:rsidRDefault="00596A5D" w:rsidP="00596A5D"/>
        </w:tc>
      </w:tr>
      <w:tr w:rsidR="00596A5D" w:rsidRPr="00596A5D" w14:paraId="2BCA08F1" w14:textId="77777777" w:rsidTr="00596A5D">
        <w:tc>
          <w:tcPr>
            <w:tcW w:w="4275" w:type="dxa"/>
            <w:shd w:val="clear" w:color="auto" w:fill="E6F5FB"/>
            <w:tcMar>
              <w:top w:w="150" w:type="dxa"/>
              <w:left w:w="300" w:type="dxa"/>
              <w:bottom w:w="150" w:type="dxa"/>
              <w:right w:w="0" w:type="dxa"/>
            </w:tcMar>
            <w:vAlign w:val="center"/>
            <w:hideMark/>
          </w:tcPr>
          <w:p w14:paraId="61291780" w14:textId="77777777" w:rsidR="00596A5D" w:rsidRPr="00596A5D" w:rsidRDefault="00596A5D" w:rsidP="00596A5D">
            <w:pPr>
              <w:rPr>
                <w:b/>
                <w:bCs/>
              </w:rPr>
            </w:pPr>
            <w:r w:rsidRPr="00596A5D">
              <w:rPr>
                <w:b/>
                <w:bCs/>
              </w:rPr>
              <w:t>Enterprise support</w:t>
            </w:r>
          </w:p>
        </w:tc>
        <w:tc>
          <w:tcPr>
            <w:tcW w:w="4275" w:type="dxa"/>
            <w:shd w:val="clear" w:color="auto" w:fill="E6F5FB"/>
            <w:tcMar>
              <w:top w:w="150" w:type="dxa"/>
              <w:left w:w="0" w:type="dxa"/>
              <w:bottom w:w="150" w:type="dxa"/>
              <w:right w:w="0" w:type="dxa"/>
            </w:tcMar>
            <w:vAlign w:val="center"/>
            <w:hideMark/>
          </w:tcPr>
          <w:p w14:paraId="00776CA2" w14:textId="77777777" w:rsidR="00596A5D" w:rsidRPr="00596A5D" w:rsidRDefault="00596A5D" w:rsidP="00596A5D">
            <w:pPr>
              <w:rPr>
                <w:b/>
                <w:bCs/>
              </w:rPr>
            </w:pPr>
          </w:p>
        </w:tc>
        <w:tc>
          <w:tcPr>
            <w:tcW w:w="4275" w:type="dxa"/>
            <w:shd w:val="clear" w:color="auto" w:fill="E6F5FB"/>
            <w:tcMar>
              <w:top w:w="150" w:type="dxa"/>
              <w:left w:w="0" w:type="dxa"/>
              <w:bottom w:w="150" w:type="dxa"/>
              <w:right w:w="0" w:type="dxa"/>
            </w:tcMar>
            <w:vAlign w:val="center"/>
            <w:hideMark/>
          </w:tcPr>
          <w:p w14:paraId="008F423F" w14:textId="77777777" w:rsidR="00596A5D" w:rsidRPr="00596A5D" w:rsidRDefault="00596A5D" w:rsidP="00596A5D"/>
        </w:tc>
        <w:tc>
          <w:tcPr>
            <w:tcW w:w="4275" w:type="dxa"/>
            <w:shd w:val="clear" w:color="auto" w:fill="E6F5FB"/>
            <w:tcMar>
              <w:top w:w="150" w:type="dxa"/>
              <w:left w:w="0" w:type="dxa"/>
              <w:bottom w:w="150" w:type="dxa"/>
              <w:right w:w="0" w:type="dxa"/>
            </w:tcMar>
            <w:vAlign w:val="center"/>
            <w:hideMark/>
          </w:tcPr>
          <w:p w14:paraId="12ED11A1" w14:textId="77777777" w:rsidR="00596A5D" w:rsidRPr="00596A5D" w:rsidRDefault="00596A5D" w:rsidP="00596A5D"/>
        </w:tc>
      </w:tr>
      <w:tr w:rsidR="00596A5D" w:rsidRPr="00596A5D" w14:paraId="4C580913" w14:textId="77777777" w:rsidTr="00596A5D">
        <w:tc>
          <w:tcPr>
            <w:tcW w:w="4275" w:type="dxa"/>
            <w:tcMar>
              <w:top w:w="150" w:type="dxa"/>
              <w:left w:w="300" w:type="dxa"/>
              <w:bottom w:w="150" w:type="dxa"/>
              <w:right w:w="0" w:type="dxa"/>
            </w:tcMar>
            <w:vAlign w:val="center"/>
            <w:hideMark/>
          </w:tcPr>
          <w:p w14:paraId="00C5E0A1" w14:textId="77777777" w:rsidR="00596A5D" w:rsidRPr="00596A5D" w:rsidRDefault="00596A5D" w:rsidP="00596A5D">
            <w:pPr>
              <w:rPr>
                <w:b/>
                <w:bCs/>
              </w:rPr>
            </w:pPr>
            <w:r w:rsidRPr="00596A5D">
              <w:rPr>
                <w:b/>
                <w:bCs/>
              </w:rPr>
              <w:t>Managed cloud offerings</w:t>
            </w:r>
          </w:p>
        </w:tc>
        <w:tc>
          <w:tcPr>
            <w:tcW w:w="4275" w:type="dxa"/>
            <w:tcMar>
              <w:top w:w="150" w:type="dxa"/>
              <w:left w:w="0" w:type="dxa"/>
              <w:bottom w:w="150" w:type="dxa"/>
              <w:right w:w="0" w:type="dxa"/>
            </w:tcMar>
            <w:vAlign w:val="center"/>
            <w:hideMark/>
          </w:tcPr>
          <w:p w14:paraId="42473EDE" w14:textId="77777777" w:rsidR="00596A5D" w:rsidRPr="00596A5D" w:rsidRDefault="00596A5D" w:rsidP="00596A5D">
            <w:pPr>
              <w:rPr>
                <w:b/>
                <w:bCs/>
              </w:rPr>
            </w:pPr>
          </w:p>
        </w:tc>
        <w:tc>
          <w:tcPr>
            <w:tcW w:w="4275" w:type="dxa"/>
            <w:tcMar>
              <w:top w:w="150" w:type="dxa"/>
              <w:left w:w="0" w:type="dxa"/>
              <w:bottom w:w="150" w:type="dxa"/>
              <w:right w:w="0" w:type="dxa"/>
            </w:tcMar>
            <w:vAlign w:val="center"/>
            <w:hideMark/>
          </w:tcPr>
          <w:p w14:paraId="42439996" w14:textId="77777777" w:rsidR="00596A5D" w:rsidRPr="00596A5D" w:rsidRDefault="00596A5D" w:rsidP="00596A5D"/>
        </w:tc>
        <w:tc>
          <w:tcPr>
            <w:tcW w:w="4275" w:type="dxa"/>
            <w:tcMar>
              <w:top w:w="150" w:type="dxa"/>
              <w:left w:w="0" w:type="dxa"/>
              <w:bottom w:w="150" w:type="dxa"/>
              <w:right w:w="0" w:type="dxa"/>
            </w:tcMar>
            <w:vAlign w:val="center"/>
            <w:hideMark/>
          </w:tcPr>
          <w:p w14:paraId="3667EF67" w14:textId="77777777" w:rsidR="00596A5D" w:rsidRPr="00596A5D" w:rsidRDefault="00596A5D" w:rsidP="00596A5D"/>
        </w:tc>
      </w:tr>
      <w:tr w:rsidR="00596A5D" w:rsidRPr="00596A5D" w14:paraId="5047AE0F" w14:textId="77777777" w:rsidTr="00596A5D">
        <w:tc>
          <w:tcPr>
            <w:tcW w:w="4275" w:type="dxa"/>
            <w:shd w:val="clear" w:color="auto" w:fill="E6F5FB"/>
            <w:tcMar>
              <w:top w:w="150" w:type="dxa"/>
              <w:left w:w="300" w:type="dxa"/>
              <w:bottom w:w="150" w:type="dxa"/>
              <w:right w:w="0" w:type="dxa"/>
            </w:tcMar>
            <w:vAlign w:val="center"/>
            <w:hideMark/>
          </w:tcPr>
          <w:p w14:paraId="686102C1" w14:textId="77777777" w:rsidR="00596A5D" w:rsidRPr="00596A5D" w:rsidRDefault="00596A5D" w:rsidP="00596A5D">
            <w:pPr>
              <w:rPr>
                <w:b/>
                <w:bCs/>
              </w:rPr>
            </w:pPr>
            <w:r w:rsidRPr="00596A5D">
              <w:rPr>
                <w:b/>
                <w:bCs/>
              </w:rPr>
              <w:t>Management tooling built-in</w:t>
            </w:r>
          </w:p>
        </w:tc>
        <w:tc>
          <w:tcPr>
            <w:tcW w:w="4275" w:type="dxa"/>
            <w:shd w:val="clear" w:color="auto" w:fill="E6F5FB"/>
            <w:tcMar>
              <w:top w:w="150" w:type="dxa"/>
              <w:left w:w="0" w:type="dxa"/>
              <w:bottom w:w="150" w:type="dxa"/>
              <w:right w:w="0" w:type="dxa"/>
            </w:tcMar>
            <w:vAlign w:val="center"/>
            <w:hideMark/>
          </w:tcPr>
          <w:p w14:paraId="6CB392AF" w14:textId="77777777" w:rsidR="00596A5D" w:rsidRPr="00596A5D" w:rsidRDefault="00596A5D" w:rsidP="00596A5D">
            <w:pPr>
              <w:rPr>
                <w:b/>
                <w:bCs/>
              </w:rPr>
            </w:pPr>
          </w:p>
        </w:tc>
        <w:tc>
          <w:tcPr>
            <w:tcW w:w="4275" w:type="dxa"/>
            <w:shd w:val="clear" w:color="auto" w:fill="E6F5FB"/>
            <w:tcMar>
              <w:top w:w="150" w:type="dxa"/>
              <w:left w:w="0" w:type="dxa"/>
              <w:bottom w:w="150" w:type="dxa"/>
              <w:right w:w="0" w:type="dxa"/>
            </w:tcMar>
            <w:vAlign w:val="center"/>
            <w:hideMark/>
          </w:tcPr>
          <w:p w14:paraId="400F24FB" w14:textId="77777777" w:rsidR="00596A5D" w:rsidRPr="00596A5D" w:rsidRDefault="00596A5D" w:rsidP="00596A5D"/>
        </w:tc>
        <w:tc>
          <w:tcPr>
            <w:tcW w:w="4275" w:type="dxa"/>
            <w:shd w:val="clear" w:color="auto" w:fill="E6F5FB"/>
            <w:tcMar>
              <w:top w:w="150" w:type="dxa"/>
              <w:left w:w="0" w:type="dxa"/>
              <w:bottom w:w="150" w:type="dxa"/>
              <w:right w:w="0" w:type="dxa"/>
            </w:tcMar>
            <w:vAlign w:val="center"/>
            <w:hideMark/>
          </w:tcPr>
          <w:p w14:paraId="200A901F" w14:textId="77777777" w:rsidR="00596A5D" w:rsidRPr="00596A5D" w:rsidRDefault="00596A5D" w:rsidP="00596A5D"/>
        </w:tc>
      </w:tr>
      <w:tr w:rsidR="00596A5D" w:rsidRPr="00596A5D" w14:paraId="11736635" w14:textId="77777777" w:rsidTr="00596A5D">
        <w:tc>
          <w:tcPr>
            <w:tcW w:w="4275" w:type="dxa"/>
            <w:tcMar>
              <w:top w:w="150" w:type="dxa"/>
              <w:left w:w="300" w:type="dxa"/>
              <w:bottom w:w="150" w:type="dxa"/>
              <w:right w:w="0" w:type="dxa"/>
            </w:tcMar>
            <w:vAlign w:val="center"/>
            <w:hideMark/>
          </w:tcPr>
          <w:p w14:paraId="68ED4326" w14:textId="77777777" w:rsidR="00596A5D" w:rsidRPr="00596A5D" w:rsidRDefault="00596A5D" w:rsidP="00596A5D">
            <w:pPr>
              <w:rPr>
                <w:b/>
                <w:bCs/>
              </w:rPr>
            </w:pPr>
            <w:r w:rsidRPr="00596A5D">
              <w:rPr>
                <w:b/>
                <w:bCs/>
              </w:rPr>
              <w:t>Integrations (databases, REST, COTS, etc.)</w:t>
            </w:r>
          </w:p>
        </w:tc>
        <w:tc>
          <w:tcPr>
            <w:tcW w:w="4275" w:type="dxa"/>
            <w:tcMar>
              <w:top w:w="150" w:type="dxa"/>
              <w:left w:w="0" w:type="dxa"/>
              <w:bottom w:w="150" w:type="dxa"/>
              <w:right w:w="0" w:type="dxa"/>
            </w:tcMar>
            <w:vAlign w:val="center"/>
            <w:hideMark/>
          </w:tcPr>
          <w:p w14:paraId="7135F081" w14:textId="77777777" w:rsidR="00596A5D" w:rsidRPr="00596A5D" w:rsidRDefault="00596A5D" w:rsidP="00596A5D">
            <w:pPr>
              <w:rPr>
                <w:b/>
                <w:bCs/>
              </w:rPr>
            </w:pPr>
          </w:p>
        </w:tc>
        <w:tc>
          <w:tcPr>
            <w:tcW w:w="4275" w:type="dxa"/>
            <w:tcMar>
              <w:top w:w="150" w:type="dxa"/>
              <w:left w:w="0" w:type="dxa"/>
              <w:bottom w:w="150" w:type="dxa"/>
              <w:right w:w="0" w:type="dxa"/>
            </w:tcMar>
            <w:vAlign w:val="center"/>
            <w:hideMark/>
          </w:tcPr>
          <w:p w14:paraId="3D586DB0" w14:textId="77777777" w:rsidR="00596A5D" w:rsidRPr="00596A5D" w:rsidRDefault="00596A5D" w:rsidP="00596A5D"/>
        </w:tc>
        <w:tc>
          <w:tcPr>
            <w:tcW w:w="4275" w:type="dxa"/>
            <w:tcMar>
              <w:top w:w="150" w:type="dxa"/>
              <w:left w:w="0" w:type="dxa"/>
              <w:bottom w:w="150" w:type="dxa"/>
              <w:right w:w="0" w:type="dxa"/>
            </w:tcMar>
            <w:vAlign w:val="center"/>
            <w:hideMark/>
          </w:tcPr>
          <w:p w14:paraId="0474D747" w14:textId="77777777" w:rsidR="00596A5D" w:rsidRPr="00596A5D" w:rsidRDefault="00596A5D" w:rsidP="00596A5D"/>
        </w:tc>
      </w:tr>
      <w:tr w:rsidR="00596A5D" w:rsidRPr="00596A5D" w14:paraId="74BD56F2" w14:textId="77777777" w:rsidTr="00596A5D">
        <w:tc>
          <w:tcPr>
            <w:tcW w:w="4275" w:type="dxa"/>
            <w:shd w:val="clear" w:color="auto" w:fill="E6F5FB"/>
            <w:tcMar>
              <w:top w:w="150" w:type="dxa"/>
              <w:left w:w="300" w:type="dxa"/>
              <w:bottom w:w="150" w:type="dxa"/>
              <w:right w:w="0" w:type="dxa"/>
            </w:tcMar>
            <w:vAlign w:val="center"/>
            <w:hideMark/>
          </w:tcPr>
          <w:p w14:paraId="1324C790" w14:textId="77777777" w:rsidR="00596A5D" w:rsidRPr="00596A5D" w:rsidRDefault="00596A5D" w:rsidP="00596A5D">
            <w:pPr>
              <w:rPr>
                <w:b/>
                <w:bCs/>
              </w:rPr>
            </w:pPr>
            <w:r w:rsidRPr="00596A5D">
              <w:rPr>
                <w:b/>
                <w:bCs/>
              </w:rPr>
              <w:t>Client library diversity</w:t>
            </w:r>
          </w:p>
        </w:tc>
        <w:tc>
          <w:tcPr>
            <w:tcW w:w="4275" w:type="dxa"/>
            <w:shd w:val="clear" w:color="auto" w:fill="E6F5FB"/>
            <w:tcMar>
              <w:top w:w="150" w:type="dxa"/>
              <w:left w:w="0" w:type="dxa"/>
              <w:bottom w:w="150" w:type="dxa"/>
              <w:right w:w="0" w:type="dxa"/>
            </w:tcMar>
            <w:vAlign w:val="center"/>
            <w:hideMark/>
          </w:tcPr>
          <w:p w14:paraId="05089DA8" w14:textId="77777777" w:rsidR="00596A5D" w:rsidRPr="00596A5D" w:rsidRDefault="00596A5D" w:rsidP="00596A5D">
            <w:pPr>
              <w:rPr>
                <w:b/>
                <w:bCs/>
              </w:rPr>
            </w:pPr>
          </w:p>
        </w:tc>
        <w:tc>
          <w:tcPr>
            <w:tcW w:w="4275" w:type="dxa"/>
            <w:shd w:val="clear" w:color="auto" w:fill="E6F5FB"/>
            <w:tcMar>
              <w:top w:w="150" w:type="dxa"/>
              <w:left w:w="0" w:type="dxa"/>
              <w:bottom w:w="150" w:type="dxa"/>
              <w:right w:w="0" w:type="dxa"/>
            </w:tcMar>
            <w:vAlign w:val="center"/>
            <w:hideMark/>
          </w:tcPr>
          <w:p w14:paraId="3694EE4E" w14:textId="77777777" w:rsidR="00596A5D" w:rsidRPr="00596A5D" w:rsidRDefault="00596A5D" w:rsidP="00596A5D"/>
        </w:tc>
        <w:tc>
          <w:tcPr>
            <w:tcW w:w="4275" w:type="dxa"/>
            <w:shd w:val="clear" w:color="auto" w:fill="E6F5FB"/>
            <w:tcMar>
              <w:top w:w="150" w:type="dxa"/>
              <w:left w:w="0" w:type="dxa"/>
              <w:bottom w:w="150" w:type="dxa"/>
              <w:right w:w="0" w:type="dxa"/>
            </w:tcMar>
            <w:vAlign w:val="center"/>
            <w:hideMark/>
          </w:tcPr>
          <w:p w14:paraId="0A86E9A0" w14:textId="77777777" w:rsidR="00596A5D" w:rsidRPr="00596A5D" w:rsidRDefault="00596A5D" w:rsidP="00596A5D"/>
        </w:tc>
      </w:tr>
    </w:tbl>
    <w:p w14:paraId="1EBD681E" w14:textId="77777777" w:rsidR="00596A5D" w:rsidRPr="00596A5D" w:rsidRDefault="00596A5D" w:rsidP="00596A5D">
      <w:pPr>
        <w:rPr>
          <w:b/>
          <w:bCs/>
        </w:rPr>
      </w:pPr>
      <w:r w:rsidRPr="00596A5D">
        <w:rPr>
          <w:b/>
          <w:bCs/>
        </w:rPr>
        <w:t>Operational Simplicity:</w:t>
      </w:r>
    </w:p>
    <w:p w14:paraId="63501772" w14:textId="77777777" w:rsidR="00596A5D" w:rsidRPr="00596A5D" w:rsidRDefault="00596A5D" w:rsidP="00596A5D">
      <w:r w:rsidRPr="00596A5D">
        <w:t xml:space="preserve">Kafka is a cluster-based technology with a medium-weight architecture requiring two distributed components: Kafka's own servers (brokers) plus </w:t>
      </w:r>
      <w:proofErr w:type="spellStart"/>
      <w:r w:rsidRPr="00596A5D">
        <w:t>ZooKeeper</w:t>
      </w:r>
      <w:proofErr w:type="spellEnd"/>
      <w:r w:rsidRPr="00596A5D">
        <w:t xml:space="preserve">™ servers. </w:t>
      </w:r>
      <w:r w:rsidRPr="00596A5D">
        <w:lastRenderedPageBreak/>
        <w:t>Zookeeper adds an additional level of complexity but the community is in the process of </w:t>
      </w:r>
      <w:hyperlink r:id="rId14" w:tgtFrame="_blank" w:history="1">
        <w:r w:rsidRPr="00596A5D">
          <w:rPr>
            <w:rStyle w:val="Hyperlink"/>
          </w:rPr>
          <w:t xml:space="preserve">removing the </w:t>
        </w:r>
        <w:proofErr w:type="spellStart"/>
        <w:r w:rsidRPr="00596A5D">
          <w:rPr>
            <w:rStyle w:val="Hyperlink"/>
          </w:rPr>
          <w:t>ZooKeeper</w:t>
        </w:r>
        <w:proofErr w:type="spellEnd"/>
        <w:r w:rsidRPr="00596A5D">
          <w:rPr>
            <w:rStyle w:val="Hyperlink"/>
          </w:rPr>
          <w:t xml:space="preserve"> component</w:t>
        </w:r>
      </w:hyperlink>
      <w:r w:rsidRPr="00596A5D">
        <w:t xml:space="preserve"> from Kafka which will significantly decrease Kafka's operational burden. The Kafka ecosystem includes two different mature Kubernetes operators, one open source and one commercial. These ease cluster management significantly. Pulsar has a heavy-weight architecture that is the most complex in this comparison. It requires four components be configured and understood: Pulsar servers (brokers) plus Apache </w:t>
      </w:r>
      <w:proofErr w:type="spellStart"/>
      <w:r w:rsidRPr="00596A5D">
        <w:t>BookKeeper</w:t>
      </w:r>
      <w:proofErr w:type="spellEnd"/>
      <w:r w:rsidRPr="00596A5D">
        <w:t xml:space="preserve"> (bookies) plus Apache </w:t>
      </w:r>
      <w:proofErr w:type="spellStart"/>
      <w:r w:rsidRPr="00596A5D">
        <w:t>ZooKeeper</w:t>
      </w:r>
      <w:proofErr w:type="spellEnd"/>
      <w:r w:rsidRPr="00596A5D">
        <w:t xml:space="preserve"> servers as well as the </w:t>
      </w:r>
      <w:proofErr w:type="spellStart"/>
      <w:r w:rsidRPr="00596A5D">
        <w:t>RocksDB</w:t>
      </w:r>
      <w:proofErr w:type="spellEnd"/>
      <w:r w:rsidRPr="00596A5D">
        <w:t xml:space="preserve"> database used by </w:t>
      </w:r>
      <w:proofErr w:type="spellStart"/>
      <w:r w:rsidRPr="00596A5D">
        <w:t>BookKeeper</w:t>
      </w:r>
      <w:proofErr w:type="spellEnd"/>
      <w:r w:rsidRPr="00596A5D">
        <w:t>. RabbitMQ has a comparatively light-weight architecture, requiring only RabbitMQ's own servers (brokers). However it's distributed configurations are less complete and often more complex to manage compared to Kafka and Pulsar (e.g. the </w:t>
      </w:r>
      <w:hyperlink r:id="rId15" w:tgtFrame="_blank" w:history="1">
        <w:r w:rsidRPr="00596A5D">
          <w:rPr>
            <w:rStyle w:val="Hyperlink"/>
          </w:rPr>
          <w:t>sharding plugin</w:t>
        </w:r>
      </w:hyperlink>
      <w:r w:rsidRPr="00596A5D">
        <w:t>). RabbitMQ is currently without a production-grade Kubernetes operator (although a commercial one is </w:t>
      </w:r>
      <w:hyperlink r:id="rId16" w:tgtFrame="_blank" w:history="1">
        <w:r w:rsidRPr="00596A5D">
          <w:rPr>
            <w:rStyle w:val="Hyperlink"/>
          </w:rPr>
          <w:t>in the works</w:t>
        </w:r>
      </w:hyperlink>
      <w:r w:rsidRPr="00596A5D">
        <w:t>).</w:t>
      </w:r>
    </w:p>
    <w:p w14:paraId="12A0545F" w14:textId="77777777" w:rsidR="00596A5D" w:rsidRPr="00596A5D" w:rsidRDefault="00596A5D" w:rsidP="00596A5D">
      <w:pPr>
        <w:rPr>
          <w:b/>
          <w:bCs/>
        </w:rPr>
      </w:pPr>
      <w:r w:rsidRPr="00596A5D">
        <w:rPr>
          <w:b/>
          <w:bCs/>
        </w:rPr>
        <w:t>Documentation and Learning:</w:t>
      </w:r>
    </w:p>
    <w:p w14:paraId="2BD17FD4" w14:textId="77777777" w:rsidR="00596A5D" w:rsidRPr="00596A5D" w:rsidRDefault="00596A5D" w:rsidP="00596A5D">
      <w:r w:rsidRPr="00596A5D">
        <w:t>Kafka has over half a million words of official documentation, 13 textbooks, a rich </w:t>
      </w:r>
      <w:hyperlink r:id="rId17" w:tgtFrame="_blank" w:history="1">
        <w:r w:rsidRPr="00596A5D">
          <w:rPr>
            <w:rStyle w:val="Hyperlink"/>
          </w:rPr>
          <w:t>site of tutorials, demos, podcasts, and video tutorials</w:t>
        </w:r>
      </w:hyperlink>
      <w:r w:rsidRPr="00596A5D">
        <w:t>, more than 21,000 questions on Stack Overflow, online courses from Confluent, Udemy and more. RabbitMQ also has a rich suite of documentation, tutorials, conference talks, and online courses. Pulsar has comparatively lightweight documentation.</w:t>
      </w:r>
    </w:p>
    <w:p w14:paraId="1F21AE27" w14:textId="77777777" w:rsidR="00596A5D" w:rsidRPr="00596A5D" w:rsidRDefault="00596A5D" w:rsidP="00596A5D">
      <w:pPr>
        <w:rPr>
          <w:b/>
          <w:bCs/>
        </w:rPr>
      </w:pPr>
      <w:r w:rsidRPr="00596A5D">
        <w:rPr>
          <w:b/>
          <w:bCs/>
        </w:rPr>
        <w:t>Enterprise Support:</w:t>
      </w:r>
    </w:p>
    <w:p w14:paraId="6A22C23E" w14:textId="77777777" w:rsidR="00596A5D" w:rsidRPr="00596A5D" w:rsidRDefault="00596A5D" w:rsidP="00596A5D">
      <w:r w:rsidRPr="00596A5D">
        <w:t xml:space="preserve">Kafka's popularity means that enterprise-grade support offerings are available from a number of large reputable vendors including Confluent. Confluent also has a more complete enterprise distribution of Kafka with Confluent Platform and a fully managed service alongside Confluent Cloud which includes advanced security, management features, and tiered storage. RabbitMQ is developed and commercially supported by Pivotal Software, part of VMware. Pulsar is supported by a small startup, </w:t>
      </w:r>
      <w:proofErr w:type="spellStart"/>
      <w:r w:rsidRPr="00596A5D">
        <w:t>Streamnative</w:t>
      </w:r>
      <w:proofErr w:type="spellEnd"/>
      <w:r w:rsidRPr="00596A5D">
        <w:t>.</w:t>
      </w:r>
    </w:p>
    <w:p w14:paraId="5282A794" w14:textId="77777777" w:rsidR="00596A5D" w:rsidRPr="00596A5D" w:rsidRDefault="00596A5D" w:rsidP="00596A5D">
      <w:pPr>
        <w:rPr>
          <w:b/>
          <w:bCs/>
        </w:rPr>
      </w:pPr>
      <w:r w:rsidRPr="00596A5D">
        <w:rPr>
          <w:b/>
          <w:bCs/>
        </w:rPr>
        <w:t>Managed Cloud Offerings:</w:t>
      </w:r>
    </w:p>
    <w:p w14:paraId="7963B78C" w14:textId="77777777" w:rsidR="00596A5D" w:rsidRPr="00596A5D" w:rsidRDefault="00596A5D" w:rsidP="00596A5D">
      <w:r w:rsidRPr="00596A5D">
        <w:t>Enterprise cloud offerings exist for both Kafka and RabbitMQ on the three major clouds: Amazon Web Services (AWS), Microsoft Azure, and Google Cloud Platform (GCP). </w:t>
      </w:r>
      <w:hyperlink r:id="rId18" w:history="1">
        <w:r w:rsidRPr="00596A5D">
          <w:rPr>
            <w:rStyle w:val="Hyperlink"/>
          </w:rPr>
          <w:t>Confluent Cloud</w:t>
        </w:r>
      </w:hyperlink>
      <w:r w:rsidRPr="00596A5D">
        <w:t xml:space="preserve">, for example, is a fully managed Kafka service that provides a “serverless” version of Kafka, i.e., the customer interacts only with topics and data, whereas all infrastructure concerns (Kafka servers, </w:t>
      </w:r>
      <w:proofErr w:type="spellStart"/>
      <w:r w:rsidRPr="00596A5D">
        <w:t>ZooKeeper</w:t>
      </w:r>
      <w:proofErr w:type="spellEnd"/>
      <w:r w:rsidRPr="00596A5D">
        <w:t>, etc.) are transparently managed behind the scenes.</w:t>
      </w:r>
    </w:p>
    <w:p w14:paraId="01856D73" w14:textId="77777777" w:rsidR="00596A5D" w:rsidRPr="00596A5D" w:rsidRDefault="00596A5D" w:rsidP="00596A5D">
      <w:pPr>
        <w:rPr>
          <w:b/>
          <w:bCs/>
        </w:rPr>
      </w:pPr>
      <w:r w:rsidRPr="00596A5D">
        <w:rPr>
          <w:b/>
          <w:bCs/>
        </w:rPr>
        <w:t>Ecosystem and Community:</w:t>
      </w:r>
    </w:p>
    <w:p w14:paraId="76C4845B" w14:textId="77777777" w:rsidR="00596A5D" w:rsidRPr="00596A5D" w:rsidRDefault="00596A5D" w:rsidP="00596A5D">
      <w:r w:rsidRPr="00596A5D">
        <w:t>Kafka has an extensive ecosystem, including open source </w:t>
      </w:r>
      <w:hyperlink r:id="rId19" w:tgtFrame="_blank" w:history="1">
        <w:r w:rsidRPr="00596A5D">
          <w:rPr>
            <w:rStyle w:val="Hyperlink"/>
          </w:rPr>
          <w:t>clients</w:t>
        </w:r>
      </w:hyperlink>
      <w:r w:rsidRPr="00596A5D">
        <w:t xml:space="preserve">, UIs, data balancers, Kubernetes operators, plugins, connectors and third-party tooling in both open source and commercial forms. It is the de facto standard transport for Spark, </w:t>
      </w:r>
      <w:proofErr w:type="spellStart"/>
      <w:r w:rsidRPr="00596A5D">
        <w:t>Flink</w:t>
      </w:r>
      <w:proofErr w:type="spellEnd"/>
      <w:r w:rsidRPr="00596A5D">
        <w:t xml:space="preserve"> and of course Kafka Streams and </w:t>
      </w:r>
      <w:proofErr w:type="spellStart"/>
      <w:r w:rsidRPr="00596A5D">
        <w:t>ksqlDB</w:t>
      </w:r>
      <w:proofErr w:type="spellEnd"/>
      <w:r w:rsidRPr="00596A5D">
        <w:t xml:space="preserve">. Because of its wide-spread adoption, Kafka also has a large, active, and global user community that regularly participates in conferences and events. In </w:t>
      </w:r>
      <w:r w:rsidRPr="00596A5D">
        <w:lastRenderedPageBreak/>
        <w:t>comparison, RabbitMQ has a medium-sized community but a rich ecosystem that includes </w:t>
      </w:r>
      <w:hyperlink r:id="rId20" w:tgtFrame="_blank" w:history="1">
        <w:r w:rsidRPr="00596A5D">
          <w:rPr>
            <w:rStyle w:val="Hyperlink"/>
          </w:rPr>
          <w:t>clients</w:t>
        </w:r>
      </w:hyperlink>
      <w:r w:rsidRPr="00596A5D">
        <w:t> in many languages and tools that interface with the AMQP protocol. Pulsar's ecosystem and community is still in its infancy. The table below provides some base metrics.</w:t>
      </w:r>
    </w:p>
    <w:p w14:paraId="6C167E02" w14:textId="77777777" w:rsidR="00596A5D" w:rsidRPr="00596A5D" w:rsidRDefault="00596A5D" w:rsidP="00596A5D">
      <w:r w:rsidRPr="00596A5D">
        <w:t>Kafka</w:t>
      </w:r>
    </w:p>
    <w:p w14:paraId="35ED0E22" w14:textId="77777777" w:rsidR="00596A5D" w:rsidRPr="00596A5D" w:rsidRDefault="00596A5D" w:rsidP="00596A5D">
      <w:r w:rsidRPr="00596A5D">
        <w:t>Pulsar</w:t>
      </w:r>
    </w:p>
    <w:p w14:paraId="62440E7C" w14:textId="77777777" w:rsidR="00596A5D" w:rsidRPr="00596A5D" w:rsidRDefault="00596A5D" w:rsidP="00596A5D">
      <w:r w:rsidRPr="00596A5D">
        <w:t>RabbitMQ</w:t>
      </w:r>
    </w:p>
    <w:tbl>
      <w:tblPr>
        <w:tblW w:w="15990" w:type="dxa"/>
        <w:tblCellMar>
          <w:top w:w="15" w:type="dxa"/>
          <w:left w:w="15" w:type="dxa"/>
          <w:bottom w:w="15" w:type="dxa"/>
          <w:right w:w="15" w:type="dxa"/>
        </w:tblCellMar>
        <w:tblLook w:val="04A0" w:firstRow="1" w:lastRow="0" w:firstColumn="1" w:lastColumn="0" w:noHBand="0" w:noVBand="1"/>
      </w:tblPr>
      <w:tblGrid>
        <w:gridCol w:w="3999"/>
        <w:gridCol w:w="3997"/>
        <w:gridCol w:w="3997"/>
        <w:gridCol w:w="3997"/>
      </w:tblGrid>
      <w:tr w:rsidR="00596A5D" w:rsidRPr="00596A5D" w14:paraId="10377A83" w14:textId="77777777" w:rsidTr="00596A5D">
        <w:tc>
          <w:tcPr>
            <w:tcW w:w="3998" w:type="dxa"/>
            <w:shd w:val="clear" w:color="auto" w:fill="E6F5FB"/>
            <w:tcMar>
              <w:top w:w="150" w:type="dxa"/>
              <w:left w:w="300" w:type="dxa"/>
              <w:bottom w:w="150" w:type="dxa"/>
              <w:right w:w="0" w:type="dxa"/>
            </w:tcMar>
            <w:vAlign w:val="center"/>
            <w:hideMark/>
          </w:tcPr>
          <w:p w14:paraId="67EC869B" w14:textId="77777777" w:rsidR="00596A5D" w:rsidRPr="00596A5D" w:rsidRDefault="00596A5D" w:rsidP="00596A5D">
            <w:pPr>
              <w:rPr>
                <w:b/>
                <w:bCs/>
              </w:rPr>
            </w:pPr>
            <w:r w:rsidRPr="00596A5D">
              <w:rPr>
                <w:b/>
                <w:bCs/>
              </w:rPr>
              <w:t>Number of Programming Languages Supported</w:t>
            </w:r>
          </w:p>
        </w:tc>
        <w:tc>
          <w:tcPr>
            <w:tcW w:w="3998" w:type="dxa"/>
            <w:shd w:val="clear" w:color="auto" w:fill="E6F5FB"/>
            <w:tcMar>
              <w:top w:w="150" w:type="dxa"/>
              <w:left w:w="0" w:type="dxa"/>
              <w:bottom w:w="150" w:type="dxa"/>
              <w:right w:w="0" w:type="dxa"/>
            </w:tcMar>
            <w:vAlign w:val="center"/>
            <w:hideMark/>
          </w:tcPr>
          <w:p w14:paraId="77F4E729" w14:textId="77777777" w:rsidR="00596A5D" w:rsidRPr="00596A5D" w:rsidRDefault="00596A5D" w:rsidP="00596A5D">
            <w:hyperlink r:id="rId21" w:tgtFrame="_blank" w:history="1">
              <w:r w:rsidRPr="00596A5D">
                <w:rPr>
                  <w:rStyle w:val="Hyperlink"/>
                </w:rPr>
                <w:t>17</w:t>
              </w:r>
            </w:hyperlink>
          </w:p>
        </w:tc>
        <w:tc>
          <w:tcPr>
            <w:tcW w:w="3998" w:type="dxa"/>
            <w:shd w:val="clear" w:color="auto" w:fill="E6F5FB"/>
            <w:tcMar>
              <w:top w:w="150" w:type="dxa"/>
              <w:left w:w="0" w:type="dxa"/>
              <w:bottom w:w="150" w:type="dxa"/>
              <w:right w:w="0" w:type="dxa"/>
            </w:tcMar>
            <w:vAlign w:val="center"/>
            <w:hideMark/>
          </w:tcPr>
          <w:p w14:paraId="0954FD98" w14:textId="77777777" w:rsidR="00596A5D" w:rsidRPr="00596A5D" w:rsidRDefault="00596A5D" w:rsidP="00596A5D">
            <w:hyperlink r:id="rId22" w:tgtFrame="_blank" w:history="1">
              <w:r w:rsidRPr="00596A5D">
                <w:rPr>
                  <w:rStyle w:val="Hyperlink"/>
                </w:rPr>
                <w:t>6</w:t>
              </w:r>
            </w:hyperlink>
          </w:p>
        </w:tc>
        <w:tc>
          <w:tcPr>
            <w:tcW w:w="3998" w:type="dxa"/>
            <w:shd w:val="clear" w:color="auto" w:fill="E6F5FB"/>
            <w:tcMar>
              <w:top w:w="150" w:type="dxa"/>
              <w:left w:w="0" w:type="dxa"/>
              <w:bottom w:w="150" w:type="dxa"/>
              <w:right w:w="0" w:type="dxa"/>
            </w:tcMar>
            <w:vAlign w:val="center"/>
            <w:hideMark/>
          </w:tcPr>
          <w:p w14:paraId="1C9160B3" w14:textId="77777777" w:rsidR="00596A5D" w:rsidRPr="00596A5D" w:rsidRDefault="00596A5D" w:rsidP="00596A5D">
            <w:hyperlink r:id="rId23" w:tgtFrame="_blank" w:history="1">
              <w:r w:rsidRPr="00596A5D">
                <w:rPr>
                  <w:rStyle w:val="Hyperlink"/>
                </w:rPr>
                <w:t>22</w:t>
              </w:r>
            </w:hyperlink>
          </w:p>
        </w:tc>
      </w:tr>
      <w:tr w:rsidR="00596A5D" w:rsidRPr="00596A5D" w14:paraId="7F453E51" w14:textId="77777777" w:rsidTr="00596A5D">
        <w:tc>
          <w:tcPr>
            <w:tcW w:w="3998" w:type="dxa"/>
            <w:tcMar>
              <w:top w:w="150" w:type="dxa"/>
              <w:left w:w="300" w:type="dxa"/>
              <w:bottom w:w="150" w:type="dxa"/>
              <w:right w:w="0" w:type="dxa"/>
            </w:tcMar>
            <w:vAlign w:val="center"/>
            <w:hideMark/>
          </w:tcPr>
          <w:p w14:paraId="3B63B201" w14:textId="77777777" w:rsidR="00596A5D" w:rsidRPr="00596A5D" w:rsidRDefault="00596A5D" w:rsidP="00596A5D">
            <w:pPr>
              <w:rPr>
                <w:b/>
                <w:bCs/>
              </w:rPr>
            </w:pPr>
            <w:r w:rsidRPr="00596A5D">
              <w:rPr>
                <w:b/>
                <w:bCs/>
              </w:rPr>
              <w:t>Stack Overflow Questions</w:t>
            </w:r>
          </w:p>
        </w:tc>
        <w:tc>
          <w:tcPr>
            <w:tcW w:w="3998" w:type="dxa"/>
            <w:tcMar>
              <w:top w:w="150" w:type="dxa"/>
              <w:left w:w="0" w:type="dxa"/>
              <w:bottom w:w="150" w:type="dxa"/>
              <w:right w:w="0" w:type="dxa"/>
            </w:tcMar>
            <w:vAlign w:val="center"/>
            <w:hideMark/>
          </w:tcPr>
          <w:p w14:paraId="7AB0B5F6" w14:textId="77777777" w:rsidR="00596A5D" w:rsidRPr="00596A5D" w:rsidRDefault="00596A5D" w:rsidP="00596A5D">
            <w:r w:rsidRPr="00596A5D">
              <w:t>21,233</w:t>
            </w:r>
          </w:p>
        </w:tc>
        <w:tc>
          <w:tcPr>
            <w:tcW w:w="3998" w:type="dxa"/>
            <w:tcMar>
              <w:top w:w="150" w:type="dxa"/>
              <w:left w:w="0" w:type="dxa"/>
              <w:bottom w:w="150" w:type="dxa"/>
              <w:right w:w="0" w:type="dxa"/>
            </w:tcMar>
            <w:vAlign w:val="center"/>
            <w:hideMark/>
          </w:tcPr>
          <w:p w14:paraId="6841AA42" w14:textId="77777777" w:rsidR="00596A5D" w:rsidRPr="00596A5D" w:rsidRDefault="00596A5D" w:rsidP="00596A5D">
            <w:r w:rsidRPr="00596A5D">
              <w:t>134</w:t>
            </w:r>
          </w:p>
        </w:tc>
        <w:tc>
          <w:tcPr>
            <w:tcW w:w="3998" w:type="dxa"/>
            <w:tcMar>
              <w:top w:w="150" w:type="dxa"/>
              <w:left w:w="0" w:type="dxa"/>
              <w:bottom w:w="150" w:type="dxa"/>
              <w:right w:w="0" w:type="dxa"/>
            </w:tcMar>
            <w:vAlign w:val="center"/>
            <w:hideMark/>
          </w:tcPr>
          <w:p w14:paraId="3A2D849D" w14:textId="77777777" w:rsidR="00596A5D" w:rsidRPr="00596A5D" w:rsidRDefault="00596A5D" w:rsidP="00596A5D">
            <w:r w:rsidRPr="00596A5D">
              <w:t>11,430</w:t>
            </w:r>
          </w:p>
        </w:tc>
      </w:tr>
      <w:tr w:rsidR="00596A5D" w:rsidRPr="00596A5D" w14:paraId="0E2FADBF" w14:textId="77777777" w:rsidTr="00596A5D">
        <w:tc>
          <w:tcPr>
            <w:tcW w:w="3998" w:type="dxa"/>
            <w:shd w:val="clear" w:color="auto" w:fill="E6F5FB"/>
            <w:tcMar>
              <w:top w:w="150" w:type="dxa"/>
              <w:left w:w="300" w:type="dxa"/>
              <w:bottom w:w="150" w:type="dxa"/>
              <w:right w:w="0" w:type="dxa"/>
            </w:tcMar>
            <w:vAlign w:val="center"/>
            <w:hideMark/>
          </w:tcPr>
          <w:p w14:paraId="1E74ADFA" w14:textId="77777777" w:rsidR="00596A5D" w:rsidRPr="00596A5D" w:rsidRDefault="00596A5D" w:rsidP="00596A5D">
            <w:pPr>
              <w:rPr>
                <w:b/>
                <w:bCs/>
              </w:rPr>
            </w:pPr>
            <w:r w:rsidRPr="00596A5D">
              <w:rPr>
                <w:b/>
                <w:bCs/>
              </w:rPr>
              <w:t>Slack Community Size</w:t>
            </w:r>
          </w:p>
        </w:tc>
        <w:tc>
          <w:tcPr>
            <w:tcW w:w="3998" w:type="dxa"/>
            <w:shd w:val="clear" w:color="auto" w:fill="E6F5FB"/>
            <w:tcMar>
              <w:top w:w="150" w:type="dxa"/>
              <w:left w:w="0" w:type="dxa"/>
              <w:bottom w:w="150" w:type="dxa"/>
              <w:right w:w="0" w:type="dxa"/>
            </w:tcMar>
            <w:vAlign w:val="center"/>
            <w:hideMark/>
          </w:tcPr>
          <w:p w14:paraId="7D430FBB" w14:textId="77777777" w:rsidR="00596A5D" w:rsidRPr="00596A5D" w:rsidRDefault="00596A5D" w:rsidP="00596A5D">
            <w:r w:rsidRPr="00596A5D">
              <w:t>23,057</w:t>
            </w:r>
          </w:p>
        </w:tc>
        <w:tc>
          <w:tcPr>
            <w:tcW w:w="3998" w:type="dxa"/>
            <w:shd w:val="clear" w:color="auto" w:fill="E6F5FB"/>
            <w:tcMar>
              <w:top w:w="150" w:type="dxa"/>
              <w:left w:w="0" w:type="dxa"/>
              <w:bottom w:w="150" w:type="dxa"/>
              <w:right w:w="0" w:type="dxa"/>
            </w:tcMar>
            <w:vAlign w:val="center"/>
            <w:hideMark/>
          </w:tcPr>
          <w:p w14:paraId="10BF76D1" w14:textId="77777777" w:rsidR="00596A5D" w:rsidRPr="00596A5D" w:rsidRDefault="00596A5D" w:rsidP="00596A5D">
            <w:r w:rsidRPr="00596A5D">
              <w:t>2,332</w:t>
            </w:r>
          </w:p>
        </w:tc>
        <w:tc>
          <w:tcPr>
            <w:tcW w:w="3998" w:type="dxa"/>
            <w:shd w:val="clear" w:color="auto" w:fill="E6F5FB"/>
            <w:tcMar>
              <w:top w:w="150" w:type="dxa"/>
              <w:left w:w="0" w:type="dxa"/>
              <w:bottom w:w="150" w:type="dxa"/>
              <w:right w:w="0" w:type="dxa"/>
            </w:tcMar>
            <w:vAlign w:val="center"/>
            <w:hideMark/>
          </w:tcPr>
          <w:p w14:paraId="1C3DE966" w14:textId="77777777" w:rsidR="00596A5D" w:rsidRPr="00596A5D" w:rsidRDefault="00596A5D" w:rsidP="00596A5D">
            <w:r w:rsidRPr="00596A5D">
              <w:t>7,492</w:t>
            </w:r>
          </w:p>
        </w:tc>
      </w:tr>
      <w:tr w:rsidR="00596A5D" w:rsidRPr="00596A5D" w14:paraId="65A0F9CF" w14:textId="77777777" w:rsidTr="00596A5D">
        <w:tc>
          <w:tcPr>
            <w:tcW w:w="3998" w:type="dxa"/>
            <w:tcMar>
              <w:top w:w="150" w:type="dxa"/>
              <w:left w:w="300" w:type="dxa"/>
              <w:bottom w:w="150" w:type="dxa"/>
              <w:right w:w="0" w:type="dxa"/>
            </w:tcMar>
            <w:vAlign w:val="center"/>
            <w:hideMark/>
          </w:tcPr>
          <w:p w14:paraId="56293AFF" w14:textId="77777777" w:rsidR="00596A5D" w:rsidRPr="00596A5D" w:rsidRDefault="00596A5D" w:rsidP="00596A5D">
            <w:pPr>
              <w:rPr>
                <w:b/>
                <w:bCs/>
              </w:rPr>
            </w:pPr>
            <w:r w:rsidRPr="00596A5D">
              <w:rPr>
                <w:b/>
                <w:bCs/>
              </w:rPr>
              <w:t>Job mentions in the USA on Monster.com</w:t>
            </w:r>
          </w:p>
        </w:tc>
        <w:tc>
          <w:tcPr>
            <w:tcW w:w="3998" w:type="dxa"/>
            <w:tcMar>
              <w:top w:w="150" w:type="dxa"/>
              <w:left w:w="0" w:type="dxa"/>
              <w:bottom w:w="150" w:type="dxa"/>
              <w:right w:w="0" w:type="dxa"/>
            </w:tcMar>
            <w:vAlign w:val="center"/>
            <w:hideMark/>
          </w:tcPr>
          <w:p w14:paraId="06C934D6" w14:textId="77777777" w:rsidR="00596A5D" w:rsidRPr="00596A5D" w:rsidRDefault="00596A5D" w:rsidP="00596A5D">
            <w:r w:rsidRPr="00596A5D">
              <w:t>4,293</w:t>
            </w:r>
          </w:p>
        </w:tc>
        <w:tc>
          <w:tcPr>
            <w:tcW w:w="3998" w:type="dxa"/>
            <w:tcMar>
              <w:top w:w="150" w:type="dxa"/>
              <w:left w:w="0" w:type="dxa"/>
              <w:bottom w:w="150" w:type="dxa"/>
              <w:right w:w="0" w:type="dxa"/>
            </w:tcMar>
            <w:vAlign w:val="center"/>
            <w:hideMark/>
          </w:tcPr>
          <w:p w14:paraId="6FFCB44E" w14:textId="77777777" w:rsidR="00596A5D" w:rsidRPr="00596A5D" w:rsidRDefault="00596A5D" w:rsidP="00596A5D">
            <w:r w:rsidRPr="00596A5D">
              <w:t>23</w:t>
            </w:r>
          </w:p>
        </w:tc>
        <w:tc>
          <w:tcPr>
            <w:tcW w:w="3998" w:type="dxa"/>
            <w:tcMar>
              <w:top w:w="150" w:type="dxa"/>
              <w:left w:w="0" w:type="dxa"/>
              <w:bottom w:w="150" w:type="dxa"/>
              <w:right w:w="0" w:type="dxa"/>
            </w:tcMar>
            <w:vAlign w:val="center"/>
            <w:hideMark/>
          </w:tcPr>
          <w:p w14:paraId="4C9E07E0" w14:textId="77777777" w:rsidR="00596A5D" w:rsidRPr="00596A5D" w:rsidRDefault="00596A5D" w:rsidP="00596A5D">
            <w:r w:rsidRPr="00596A5D">
              <w:t>536</w:t>
            </w:r>
          </w:p>
        </w:tc>
      </w:tr>
      <w:tr w:rsidR="00596A5D" w:rsidRPr="00596A5D" w14:paraId="7A053F52" w14:textId="77777777" w:rsidTr="00596A5D">
        <w:tc>
          <w:tcPr>
            <w:tcW w:w="3998" w:type="dxa"/>
            <w:shd w:val="clear" w:color="auto" w:fill="E6F5FB"/>
            <w:tcMar>
              <w:top w:w="150" w:type="dxa"/>
              <w:left w:w="300" w:type="dxa"/>
              <w:bottom w:w="150" w:type="dxa"/>
              <w:right w:w="0" w:type="dxa"/>
            </w:tcMar>
            <w:vAlign w:val="center"/>
            <w:hideMark/>
          </w:tcPr>
          <w:p w14:paraId="6B9C6771" w14:textId="77777777" w:rsidR="00596A5D" w:rsidRPr="00596A5D" w:rsidRDefault="00596A5D" w:rsidP="00596A5D">
            <w:pPr>
              <w:rPr>
                <w:b/>
                <w:bCs/>
              </w:rPr>
            </w:pPr>
            <w:r w:rsidRPr="00596A5D">
              <w:rPr>
                <w:b/>
                <w:bCs/>
              </w:rPr>
              <w:t>Meetups</w:t>
            </w:r>
          </w:p>
        </w:tc>
        <w:tc>
          <w:tcPr>
            <w:tcW w:w="3998" w:type="dxa"/>
            <w:shd w:val="clear" w:color="auto" w:fill="E6F5FB"/>
            <w:tcMar>
              <w:top w:w="150" w:type="dxa"/>
              <w:left w:w="0" w:type="dxa"/>
              <w:bottom w:w="150" w:type="dxa"/>
              <w:right w:w="0" w:type="dxa"/>
            </w:tcMar>
            <w:vAlign w:val="center"/>
            <w:hideMark/>
          </w:tcPr>
          <w:p w14:paraId="6A3953CF" w14:textId="77777777" w:rsidR="00596A5D" w:rsidRPr="00596A5D" w:rsidRDefault="00596A5D" w:rsidP="00596A5D">
            <w:hyperlink r:id="rId24" w:tgtFrame="_blank" w:history="1">
              <w:r w:rsidRPr="00596A5D">
                <w:rPr>
                  <w:rStyle w:val="Hyperlink"/>
                </w:rPr>
                <w:t>486</w:t>
              </w:r>
            </w:hyperlink>
          </w:p>
        </w:tc>
        <w:tc>
          <w:tcPr>
            <w:tcW w:w="3998" w:type="dxa"/>
            <w:shd w:val="clear" w:color="auto" w:fill="E6F5FB"/>
            <w:tcMar>
              <w:top w:w="150" w:type="dxa"/>
              <w:left w:w="0" w:type="dxa"/>
              <w:bottom w:w="150" w:type="dxa"/>
              <w:right w:w="0" w:type="dxa"/>
            </w:tcMar>
            <w:vAlign w:val="center"/>
            <w:hideMark/>
          </w:tcPr>
          <w:p w14:paraId="34510C7C" w14:textId="77777777" w:rsidR="00596A5D" w:rsidRPr="00596A5D" w:rsidRDefault="00596A5D" w:rsidP="00596A5D">
            <w:hyperlink r:id="rId25" w:tgtFrame="_blank" w:history="1">
              <w:r w:rsidRPr="00596A5D">
                <w:rPr>
                  <w:rStyle w:val="Hyperlink"/>
                </w:rPr>
                <w:t>1</w:t>
              </w:r>
            </w:hyperlink>
          </w:p>
        </w:tc>
        <w:tc>
          <w:tcPr>
            <w:tcW w:w="3998" w:type="dxa"/>
            <w:shd w:val="clear" w:color="auto" w:fill="E6F5FB"/>
            <w:tcMar>
              <w:top w:w="150" w:type="dxa"/>
              <w:left w:w="0" w:type="dxa"/>
              <w:bottom w:w="150" w:type="dxa"/>
              <w:right w:w="0" w:type="dxa"/>
            </w:tcMar>
            <w:vAlign w:val="center"/>
            <w:hideMark/>
          </w:tcPr>
          <w:p w14:paraId="2458B42F" w14:textId="77777777" w:rsidR="00596A5D" w:rsidRPr="00596A5D" w:rsidRDefault="00596A5D" w:rsidP="00596A5D">
            <w:hyperlink r:id="rId26" w:tgtFrame="_blank" w:history="1">
              <w:r w:rsidRPr="00596A5D">
                <w:rPr>
                  <w:rStyle w:val="Hyperlink"/>
                </w:rPr>
                <w:t>1</w:t>
              </w:r>
            </w:hyperlink>
          </w:p>
        </w:tc>
      </w:tr>
    </w:tbl>
    <w:p w14:paraId="365B1B3C" w14:textId="77777777" w:rsidR="00596A5D" w:rsidRPr="00596A5D" w:rsidRDefault="00596A5D" w:rsidP="00596A5D">
      <w:pPr>
        <w:rPr>
          <w:b/>
          <w:bCs/>
        </w:rPr>
      </w:pPr>
      <w:r w:rsidRPr="00596A5D">
        <w:rPr>
          <w:b/>
          <w:bCs/>
        </w:rPr>
        <w:t>Integrations (Big Data, databases, REST, COTS, etc.):</w:t>
      </w:r>
    </w:p>
    <w:p w14:paraId="60309CBE" w14:textId="77777777" w:rsidR="00596A5D" w:rsidRPr="00596A5D" w:rsidRDefault="00596A5D" w:rsidP="00596A5D">
      <w:r w:rsidRPr="00596A5D">
        <w:t>Apache Kafka includes the Kafka Connect framework, which allows customers to deploy ready-to-use “connectors” to continuously ingest data streams into Kafka from other systems like databases, messaging systems, and applications, and vice versa. Kafka's ecosystem includes more than 400 open source connectors (with </w:t>
      </w:r>
      <w:hyperlink r:id="rId27" w:tgtFrame="_blank" w:history="1">
        <w:r w:rsidRPr="00596A5D">
          <w:rPr>
            <w:rStyle w:val="Hyperlink"/>
          </w:rPr>
          <w:t>more than a hundred officially supported by Confluent</w:t>
        </w:r>
      </w:hyperlink>
      <w:r w:rsidRPr="00596A5D">
        <w:t>). These include interfacing to S3, Elasticsearch, MongoDB, Oracle, JMS, Syslog, and Salesforce. RabbitMQ also has a large ecosystem of interfaces but lacks the powerful distributed connector execution framework that Kafka offers. Pulsar has around 20 connectors, including MySQL, Twitter, and Kafka.</w:t>
      </w:r>
    </w:p>
    <w:p w14:paraId="43FA1DF5" w14:textId="77777777" w:rsidR="00596A5D" w:rsidRPr="00596A5D" w:rsidRDefault="00596A5D" w:rsidP="00596A5D">
      <w:pPr>
        <w:rPr>
          <w:b/>
          <w:bCs/>
        </w:rPr>
      </w:pPr>
      <w:r w:rsidRPr="00596A5D">
        <w:rPr>
          <w:b/>
          <w:bCs/>
        </w:rPr>
        <w:t>Client library diversity:</w:t>
      </w:r>
    </w:p>
    <w:p w14:paraId="6D5C2049" w14:textId="77777777" w:rsidR="00596A5D" w:rsidRPr="00596A5D" w:rsidRDefault="00596A5D" w:rsidP="00596A5D">
      <w:r w:rsidRPr="00596A5D">
        <w:t>Apache Kafka officially supports </w:t>
      </w:r>
      <w:hyperlink r:id="rId28" w:tgtFrame="_blank" w:history="1">
        <w:r w:rsidRPr="00596A5D">
          <w:rPr>
            <w:rStyle w:val="Hyperlink"/>
          </w:rPr>
          <w:t>17</w:t>
        </w:r>
      </w:hyperlink>
      <w:r w:rsidRPr="00596A5D">
        <w:t> languages. RabbitMQ supports </w:t>
      </w:r>
      <w:hyperlink r:id="rId29" w:tgtFrame="_blank" w:history="1">
        <w:r w:rsidRPr="00596A5D">
          <w:rPr>
            <w:rStyle w:val="Hyperlink"/>
          </w:rPr>
          <w:t>22</w:t>
        </w:r>
      </w:hyperlink>
      <w:r w:rsidRPr="00596A5D">
        <w:t>. Pulsar supports </w:t>
      </w:r>
      <w:hyperlink r:id="rId30" w:tgtFrame="_blank" w:history="1">
        <w:r w:rsidRPr="00596A5D">
          <w:rPr>
            <w:rStyle w:val="Hyperlink"/>
          </w:rPr>
          <w:t>6</w:t>
        </w:r>
      </w:hyperlink>
      <w:r w:rsidRPr="00596A5D">
        <w:t>.</w:t>
      </w:r>
    </w:p>
    <w:p w14:paraId="024F7A06" w14:textId="77777777" w:rsidR="00596A5D" w:rsidRPr="00596A5D" w:rsidRDefault="00596A5D" w:rsidP="00596A5D">
      <w:pPr>
        <w:rPr>
          <w:b/>
          <w:bCs/>
        </w:rPr>
      </w:pPr>
      <w:r w:rsidRPr="00596A5D">
        <w:rPr>
          <w:b/>
          <w:bCs/>
        </w:rPr>
        <w:t>Performance &amp; availability</w:t>
      </w:r>
    </w:p>
    <w:p w14:paraId="3E08E211" w14:textId="77777777" w:rsidR="00596A5D" w:rsidRPr="00596A5D" w:rsidRDefault="00596A5D" w:rsidP="00596A5D">
      <w:r w:rsidRPr="00596A5D">
        <w:t>Apache Kafka</w:t>
      </w:r>
    </w:p>
    <w:p w14:paraId="75D56E42" w14:textId="77777777" w:rsidR="00596A5D" w:rsidRPr="00596A5D" w:rsidRDefault="00596A5D" w:rsidP="00596A5D">
      <w:r w:rsidRPr="00596A5D">
        <w:t>Apache pulsar</w:t>
      </w:r>
    </w:p>
    <w:p w14:paraId="17F3C0C8" w14:textId="77777777" w:rsidR="00596A5D" w:rsidRPr="00596A5D" w:rsidRDefault="00596A5D" w:rsidP="00596A5D">
      <w:r w:rsidRPr="00596A5D">
        <w:t>RABBITMQ (AMQP)</w:t>
      </w:r>
    </w:p>
    <w:tbl>
      <w:tblPr>
        <w:tblW w:w="17100" w:type="dxa"/>
        <w:tblCellMar>
          <w:top w:w="15" w:type="dxa"/>
          <w:left w:w="15" w:type="dxa"/>
          <w:bottom w:w="15" w:type="dxa"/>
          <w:right w:w="15" w:type="dxa"/>
        </w:tblCellMar>
        <w:tblLook w:val="04A0" w:firstRow="1" w:lastRow="0" w:firstColumn="1" w:lastColumn="0" w:noHBand="0" w:noVBand="1"/>
      </w:tblPr>
      <w:tblGrid>
        <w:gridCol w:w="4275"/>
        <w:gridCol w:w="4275"/>
        <w:gridCol w:w="4275"/>
        <w:gridCol w:w="4275"/>
      </w:tblGrid>
      <w:tr w:rsidR="00596A5D" w:rsidRPr="00596A5D" w14:paraId="14BCF43E" w14:textId="77777777" w:rsidTr="00596A5D">
        <w:trPr>
          <w:tblHeader/>
        </w:trPr>
        <w:tc>
          <w:tcPr>
            <w:tcW w:w="4275" w:type="dxa"/>
            <w:shd w:val="clear" w:color="auto" w:fill="B4E1E4"/>
            <w:tcMar>
              <w:top w:w="150" w:type="dxa"/>
              <w:left w:w="300" w:type="dxa"/>
              <w:bottom w:w="150" w:type="dxa"/>
              <w:right w:w="0" w:type="dxa"/>
            </w:tcMar>
            <w:vAlign w:val="center"/>
            <w:hideMark/>
          </w:tcPr>
          <w:p w14:paraId="7D377439" w14:textId="77777777" w:rsidR="00596A5D" w:rsidRPr="00596A5D" w:rsidRDefault="00596A5D" w:rsidP="00596A5D">
            <w:pPr>
              <w:rPr>
                <w:b/>
                <w:bCs/>
              </w:rPr>
            </w:pPr>
            <w:r w:rsidRPr="00596A5D">
              <w:rPr>
                <w:b/>
                <w:bCs/>
              </w:rPr>
              <w:t>Performance &amp; availability</w:t>
            </w:r>
          </w:p>
        </w:tc>
        <w:tc>
          <w:tcPr>
            <w:tcW w:w="4275" w:type="dxa"/>
            <w:shd w:val="clear" w:color="auto" w:fill="B4E1E4"/>
            <w:tcMar>
              <w:top w:w="150" w:type="dxa"/>
              <w:left w:w="300" w:type="dxa"/>
              <w:bottom w:w="150" w:type="dxa"/>
              <w:right w:w="0" w:type="dxa"/>
            </w:tcMar>
            <w:vAlign w:val="center"/>
            <w:hideMark/>
          </w:tcPr>
          <w:p w14:paraId="5372980E" w14:textId="77777777" w:rsidR="00596A5D" w:rsidRPr="00596A5D" w:rsidRDefault="00596A5D" w:rsidP="00596A5D">
            <w:pPr>
              <w:rPr>
                <w:b/>
                <w:bCs/>
              </w:rPr>
            </w:pPr>
          </w:p>
        </w:tc>
        <w:tc>
          <w:tcPr>
            <w:tcW w:w="4275" w:type="dxa"/>
            <w:shd w:val="clear" w:color="auto" w:fill="B4E1E4"/>
            <w:tcMar>
              <w:top w:w="150" w:type="dxa"/>
              <w:left w:w="300" w:type="dxa"/>
              <w:bottom w:w="150" w:type="dxa"/>
              <w:right w:w="0" w:type="dxa"/>
            </w:tcMar>
            <w:vAlign w:val="center"/>
            <w:hideMark/>
          </w:tcPr>
          <w:p w14:paraId="6E4039E8" w14:textId="77777777" w:rsidR="00596A5D" w:rsidRPr="00596A5D" w:rsidRDefault="00596A5D" w:rsidP="00596A5D"/>
        </w:tc>
        <w:tc>
          <w:tcPr>
            <w:tcW w:w="4275" w:type="dxa"/>
            <w:shd w:val="clear" w:color="auto" w:fill="B4E1E4"/>
            <w:tcMar>
              <w:top w:w="150" w:type="dxa"/>
              <w:left w:w="300" w:type="dxa"/>
              <w:bottom w:w="150" w:type="dxa"/>
              <w:right w:w="0" w:type="dxa"/>
            </w:tcMar>
            <w:vAlign w:val="center"/>
            <w:hideMark/>
          </w:tcPr>
          <w:p w14:paraId="30FA7DE8" w14:textId="77777777" w:rsidR="00596A5D" w:rsidRPr="00596A5D" w:rsidRDefault="00596A5D" w:rsidP="00596A5D"/>
        </w:tc>
      </w:tr>
      <w:tr w:rsidR="00596A5D" w:rsidRPr="00596A5D" w14:paraId="52FE745B" w14:textId="77777777" w:rsidTr="00596A5D">
        <w:tc>
          <w:tcPr>
            <w:tcW w:w="4275" w:type="dxa"/>
            <w:shd w:val="clear" w:color="auto" w:fill="E6F5FB"/>
            <w:tcMar>
              <w:top w:w="150" w:type="dxa"/>
              <w:left w:w="300" w:type="dxa"/>
              <w:bottom w:w="150" w:type="dxa"/>
              <w:right w:w="0" w:type="dxa"/>
            </w:tcMar>
            <w:vAlign w:val="center"/>
            <w:hideMark/>
          </w:tcPr>
          <w:p w14:paraId="2FF2A286" w14:textId="77777777" w:rsidR="00596A5D" w:rsidRPr="00596A5D" w:rsidRDefault="00596A5D" w:rsidP="00596A5D">
            <w:pPr>
              <w:rPr>
                <w:b/>
                <w:bCs/>
              </w:rPr>
            </w:pPr>
            <w:r w:rsidRPr="00596A5D">
              <w:rPr>
                <w:b/>
                <w:bCs/>
              </w:rPr>
              <w:t>High-throughput workloads</w:t>
            </w:r>
          </w:p>
        </w:tc>
        <w:tc>
          <w:tcPr>
            <w:tcW w:w="4275" w:type="dxa"/>
            <w:shd w:val="clear" w:color="auto" w:fill="E6F5FB"/>
            <w:tcMar>
              <w:top w:w="150" w:type="dxa"/>
              <w:left w:w="0" w:type="dxa"/>
              <w:bottom w:w="150" w:type="dxa"/>
              <w:right w:w="0" w:type="dxa"/>
            </w:tcMar>
            <w:vAlign w:val="center"/>
            <w:hideMark/>
          </w:tcPr>
          <w:p w14:paraId="0A51CAC5" w14:textId="77777777" w:rsidR="00596A5D" w:rsidRPr="00596A5D" w:rsidRDefault="00596A5D" w:rsidP="00596A5D">
            <w:pPr>
              <w:rPr>
                <w:b/>
                <w:bCs/>
              </w:rPr>
            </w:pPr>
          </w:p>
        </w:tc>
        <w:tc>
          <w:tcPr>
            <w:tcW w:w="4275" w:type="dxa"/>
            <w:shd w:val="clear" w:color="auto" w:fill="E6F5FB"/>
            <w:tcMar>
              <w:top w:w="150" w:type="dxa"/>
              <w:left w:w="0" w:type="dxa"/>
              <w:bottom w:w="150" w:type="dxa"/>
              <w:right w:w="0" w:type="dxa"/>
            </w:tcMar>
            <w:vAlign w:val="center"/>
            <w:hideMark/>
          </w:tcPr>
          <w:p w14:paraId="7EDCA41B" w14:textId="77777777" w:rsidR="00596A5D" w:rsidRPr="00596A5D" w:rsidRDefault="00596A5D" w:rsidP="00596A5D"/>
        </w:tc>
        <w:tc>
          <w:tcPr>
            <w:tcW w:w="4275" w:type="dxa"/>
            <w:shd w:val="clear" w:color="auto" w:fill="E6F5FB"/>
            <w:tcMar>
              <w:top w:w="150" w:type="dxa"/>
              <w:left w:w="0" w:type="dxa"/>
              <w:bottom w:w="150" w:type="dxa"/>
              <w:right w:w="0" w:type="dxa"/>
            </w:tcMar>
            <w:vAlign w:val="center"/>
            <w:hideMark/>
          </w:tcPr>
          <w:p w14:paraId="71909704" w14:textId="77777777" w:rsidR="00596A5D" w:rsidRPr="00596A5D" w:rsidRDefault="00596A5D" w:rsidP="00596A5D"/>
        </w:tc>
      </w:tr>
      <w:tr w:rsidR="00596A5D" w:rsidRPr="00596A5D" w14:paraId="67D40026" w14:textId="77777777" w:rsidTr="00596A5D">
        <w:tc>
          <w:tcPr>
            <w:tcW w:w="4275" w:type="dxa"/>
            <w:tcMar>
              <w:top w:w="150" w:type="dxa"/>
              <w:left w:w="300" w:type="dxa"/>
              <w:bottom w:w="150" w:type="dxa"/>
              <w:right w:w="0" w:type="dxa"/>
            </w:tcMar>
            <w:vAlign w:val="center"/>
            <w:hideMark/>
          </w:tcPr>
          <w:p w14:paraId="06C2A34D" w14:textId="77777777" w:rsidR="00596A5D" w:rsidRPr="00596A5D" w:rsidRDefault="00596A5D" w:rsidP="00596A5D">
            <w:pPr>
              <w:rPr>
                <w:b/>
                <w:bCs/>
              </w:rPr>
            </w:pPr>
            <w:r w:rsidRPr="00596A5D">
              <w:rPr>
                <w:b/>
                <w:bCs/>
              </w:rPr>
              <w:lastRenderedPageBreak/>
              <w:t>Low-latency workloads</w:t>
            </w:r>
          </w:p>
        </w:tc>
        <w:tc>
          <w:tcPr>
            <w:tcW w:w="4275" w:type="dxa"/>
            <w:tcMar>
              <w:top w:w="150" w:type="dxa"/>
              <w:left w:w="0" w:type="dxa"/>
              <w:bottom w:w="150" w:type="dxa"/>
              <w:right w:w="0" w:type="dxa"/>
            </w:tcMar>
            <w:vAlign w:val="center"/>
            <w:hideMark/>
          </w:tcPr>
          <w:p w14:paraId="73FF6516" w14:textId="77777777" w:rsidR="00596A5D" w:rsidRPr="00596A5D" w:rsidRDefault="00596A5D" w:rsidP="00596A5D">
            <w:pPr>
              <w:rPr>
                <w:b/>
                <w:bCs/>
              </w:rPr>
            </w:pPr>
          </w:p>
        </w:tc>
        <w:tc>
          <w:tcPr>
            <w:tcW w:w="4275" w:type="dxa"/>
            <w:tcMar>
              <w:top w:w="150" w:type="dxa"/>
              <w:left w:w="0" w:type="dxa"/>
              <w:bottom w:w="150" w:type="dxa"/>
              <w:right w:w="0" w:type="dxa"/>
            </w:tcMar>
            <w:vAlign w:val="center"/>
            <w:hideMark/>
          </w:tcPr>
          <w:p w14:paraId="27D5EBF6" w14:textId="77777777" w:rsidR="00596A5D" w:rsidRPr="00596A5D" w:rsidRDefault="00596A5D" w:rsidP="00596A5D"/>
        </w:tc>
        <w:tc>
          <w:tcPr>
            <w:tcW w:w="4275" w:type="dxa"/>
            <w:tcMar>
              <w:top w:w="150" w:type="dxa"/>
              <w:left w:w="0" w:type="dxa"/>
              <w:bottom w:w="150" w:type="dxa"/>
              <w:right w:w="0" w:type="dxa"/>
            </w:tcMar>
            <w:vAlign w:val="center"/>
            <w:hideMark/>
          </w:tcPr>
          <w:p w14:paraId="54CA16A8" w14:textId="77777777" w:rsidR="00596A5D" w:rsidRPr="00596A5D" w:rsidRDefault="00596A5D" w:rsidP="00596A5D"/>
        </w:tc>
      </w:tr>
      <w:tr w:rsidR="00596A5D" w:rsidRPr="00596A5D" w14:paraId="4D9FC459" w14:textId="77777777" w:rsidTr="00596A5D">
        <w:tc>
          <w:tcPr>
            <w:tcW w:w="4275" w:type="dxa"/>
            <w:shd w:val="clear" w:color="auto" w:fill="E6F5FB"/>
            <w:tcMar>
              <w:top w:w="150" w:type="dxa"/>
              <w:left w:w="300" w:type="dxa"/>
              <w:bottom w:w="150" w:type="dxa"/>
              <w:right w:w="0" w:type="dxa"/>
            </w:tcMar>
            <w:vAlign w:val="center"/>
            <w:hideMark/>
          </w:tcPr>
          <w:p w14:paraId="4B1698D5" w14:textId="77777777" w:rsidR="00596A5D" w:rsidRPr="00596A5D" w:rsidRDefault="00596A5D" w:rsidP="00596A5D">
            <w:pPr>
              <w:rPr>
                <w:b/>
                <w:bCs/>
              </w:rPr>
            </w:pPr>
            <w:r w:rsidRPr="00596A5D">
              <w:rPr>
                <w:b/>
                <w:bCs/>
              </w:rPr>
              <w:t>Elastic scaling</w:t>
            </w:r>
          </w:p>
        </w:tc>
        <w:tc>
          <w:tcPr>
            <w:tcW w:w="4275" w:type="dxa"/>
            <w:shd w:val="clear" w:color="auto" w:fill="E6F5FB"/>
            <w:tcMar>
              <w:top w:w="150" w:type="dxa"/>
              <w:left w:w="0" w:type="dxa"/>
              <w:bottom w:w="150" w:type="dxa"/>
              <w:right w:w="0" w:type="dxa"/>
            </w:tcMar>
            <w:vAlign w:val="center"/>
            <w:hideMark/>
          </w:tcPr>
          <w:p w14:paraId="3CF1F3DA" w14:textId="77777777" w:rsidR="00596A5D" w:rsidRPr="00596A5D" w:rsidRDefault="00596A5D" w:rsidP="00596A5D">
            <w:pPr>
              <w:rPr>
                <w:b/>
                <w:bCs/>
              </w:rPr>
            </w:pPr>
          </w:p>
        </w:tc>
        <w:tc>
          <w:tcPr>
            <w:tcW w:w="4275" w:type="dxa"/>
            <w:shd w:val="clear" w:color="auto" w:fill="E6F5FB"/>
            <w:tcMar>
              <w:top w:w="150" w:type="dxa"/>
              <w:left w:w="0" w:type="dxa"/>
              <w:bottom w:w="150" w:type="dxa"/>
              <w:right w:w="0" w:type="dxa"/>
            </w:tcMar>
            <w:vAlign w:val="center"/>
            <w:hideMark/>
          </w:tcPr>
          <w:p w14:paraId="2924CF2F" w14:textId="77777777" w:rsidR="00596A5D" w:rsidRPr="00596A5D" w:rsidRDefault="00596A5D" w:rsidP="00596A5D"/>
        </w:tc>
        <w:tc>
          <w:tcPr>
            <w:tcW w:w="4275" w:type="dxa"/>
            <w:shd w:val="clear" w:color="auto" w:fill="E6F5FB"/>
            <w:tcMar>
              <w:top w:w="150" w:type="dxa"/>
              <w:left w:w="0" w:type="dxa"/>
              <w:bottom w:w="150" w:type="dxa"/>
              <w:right w:w="0" w:type="dxa"/>
            </w:tcMar>
            <w:vAlign w:val="center"/>
            <w:hideMark/>
          </w:tcPr>
          <w:p w14:paraId="042D0183" w14:textId="77777777" w:rsidR="00596A5D" w:rsidRPr="00596A5D" w:rsidRDefault="00596A5D" w:rsidP="00596A5D"/>
        </w:tc>
      </w:tr>
      <w:tr w:rsidR="00596A5D" w:rsidRPr="00596A5D" w14:paraId="5AFE0FEA" w14:textId="77777777" w:rsidTr="00596A5D">
        <w:tc>
          <w:tcPr>
            <w:tcW w:w="4275" w:type="dxa"/>
            <w:tcMar>
              <w:top w:w="150" w:type="dxa"/>
              <w:left w:w="300" w:type="dxa"/>
              <w:bottom w:w="150" w:type="dxa"/>
              <w:right w:w="0" w:type="dxa"/>
            </w:tcMar>
            <w:vAlign w:val="center"/>
            <w:hideMark/>
          </w:tcPr>
          <w:p w14:paraId="053C684C" w14:textId="77777777" w:rsidR="00596A5D" w:rsidRPr="00596A5D" w:rsidRDefault="00596A5D" w:rsidP="00596A5D">
            <w:pPr>
              <w:rPr>
                <w:b/>
                <w:bCs/>
              </w:rPr>
            </w:pPr>
            <w:r w:rsidRPr="00596A5D">
              <w:rPr>
                <w:b/>
                <w:bCs/>
              </w:rPr>
              <w:t>High availability</w:t>
            </w:r>
          </w:p>
        </w:tc>
        <w:tc>
          <w:tcPr>
            <w:tcW w:w="4275" w:type="dxa"/>
            <w:tcMar>
              <w:top w:w="150" w:type="dxa"/>
              <w:left w:w="0" w:type="dxa"/>
              <w:bottom w:w="150" w:type="dxa"/>
              <w:right w:w="0" w:type="dxa"/>
            </w:tcMar>
            <w:vAlign w:val="center"/>
            <w:hideMark/>
          </w:tcPr>
          <w:p w14:paraId="7979D68A" w14:textId="77777777" w:rsidR="00596A5D" w:rsidRPr="00596A5D" w:rsidRDefault="00596A5D" w:rsidP="00596A5D">
            <w:pPr>
              <w:rPr>
                <w:b/>
                <w:bCs/>
              </w:rPr>
            </w:pPr>
          </w:p>
        </w:tc>
        <w:tc>
          <w:tcPr>
            <w:tcW w:w="4275" w:type="dxa"/>
            <w:tcMar>
              <w:top w:w="150" w:type="dxa"/>
              <w:left w:w="0" w:type="dxa"/>
              <w:bottom w:w="150" w:type="dxa"/>
              <w:right w:w="0" w:type="dxa"/>
            </w:tcMar>
            <w:vAlign w:val="center"/>
            <w:hideMark/>
          </w:tcPr>
          <w:p w14:paraId="52286F68" w14:textId="77777777" w:rsidR="00596A5D" w:rsidRPr="00596A5D" w:rsidRDefault="00596A5D" w:rsidP="00596A5D"/>
        </w:tc>
        <w:tc>
          <w:tcPr>
            <w:tcW w:w="4275" w:type="dxa"/>
            <w:tcMar>
              <w:top w:w="150" w:type="dxa"/>
              <w:left w:w="0" w:type="dxa"/>
              <w:bottom w:w="150" w:type="dxa"/>
              <w:right w:w="0" w:type="dxa"/>
            </w:tcMar>
            <w:vAlign w:val="center"/>
            <w:hideMark/>
          </w:tcPr>
          <w:p w14:paraId="7446CB9C" w14:textId="77777777" w:rsidR="00596A5D" w:rsidRPr="00596A5D" w:rsidRDefault="00596A5D" w:rsidP="00596A5D"/>
        </w:tc>
      </w:tr>
      <w:tr w:rsidR="00596A5D" w:rsidRPr="00596A5D" w14:paraId="1473FB0C" w14:textId="77777777" w:rsidTr="00596A5D">
        <w:tc>
          <w:tcPr>
            <w:tcW w:w="4275" w:type="dxa"/>
            <w:shd w:val="clear" w:color="auto" w:fill="E6F5FB"/>
            <w:tcMar>
              <w:top w:w="150" w:type="dxa"/>
              <w:left w:w="300" w:type="dxa"/>
              <w:bottom w:w="150" w:type="dxa"/>
              <w:right w:w="0" w:type="dxa"/>
            </w:tcMar>
            <w:vAlign w:val="center"/>
            <w:hideMark/>
          </w:tcPr>
          <w:p w14:paraId="5FB561BE" w14:textId="77777777" w:rsidR="00596A5D" w:rsidRPr="00596A5D" w:rsidRDefault="00596A5D" w:rsidP="00596A5D">
            <w:pPr>
              <w:rPr>
                <w:b/>
                <w:bCs/>
              </w:rPr>
            </w:pPr>
            <w:r w:rsidRPr="00596A5D">
              <w:rPr>
                <w:b/>
                <w:bCs/>
              </w:rPr>
              <w:t>Global data replication</w:t>
            </w:r>
          </w:p>
        </w:tc>
        <w:tc>
          <w:tcPr>
            <w:tcW w:w="4275" w:type="dxa"/>
            <w:shd w:val="clear" w:color="auto" w:fill="E6F5FB"/>
            <w:tcMar>
              <w:top w:w="150" w:type="dxa"/>
              <w:left w:w="0" w:type="dxa"/>
              <w:bottom w:w="150" w:type="dxa"/>
              <w:right w:w="0" w:type="dxa"/>
            </w:tcMar>
            <w:vAlign w:val="center"/>
            <w:hideMark/>
          </w:tcPr>
          <w:p w14:paraId="4C7398C7" w14:textId="77777777" w:rsidR="00596A5D" w:rsidRPr="00596A5D" w:rsidRDefault="00596A5D" w:rsidP="00596A5D">
            <w:pPr>
              <w:rPr>
                <w:b/>
                <w:bCs/>
              </w:rPr>
            </w:pPr>
          </w:p>
        </w:tc>
        <w:tc>
          <w:tcPr>
            <w:tcW w:w="4275" w:type="dxa"/>
            <w:shd w:val="clear" w:color="auto" w:fill="E6F5FB"/>
            <w:tcMar>
              <w:top w:w="150" w:type="dxa"/>
              <w:left w:w="0" w:type="dxa"/>
              <w:bottom w:w="150" w:type="dxa"/>
              <w:right w:w="0" w:type="dxa"/>
            </w:tcMar>
            <w:vAlign w:val="center"/>
            <w:hideMark/>
          </w:tcPr>
          <w:p w14:paraId="09B8F392" w14:textId="77777777" w:rsidR="00596A5D" w:rsidRPr="00596A5D" w:rsidRDefault="00596A5D" w:rsidP="00596A5D"/>
        </w:tc>
        <w:tc>
          <w:tcPr>
            <w:tcW w:w="4275" w:type="dxa"/>
            <w:shd w:val="clear" w:color="auto" w:fill="E6F5FB"/>
            <w:tcMar>
              <w:top w:w="150" w:type="dxa"/>
              <w:left w:w="0" w:type="dxa"/>
              <w:bottom w:w="150" w:type="dxa"/>
              <w:right w:w="0" w:type="dxa"/>
            </w:tcMar>
            <w:vAlign w:val="center"/>
            <w:hideMark/>
          </w:tcPr>
          <w:p w14:paraId="1764E363" w14:textId="77777777" w:rsidR="00596A5D" w:rsidRPr="00596A5D" w:rsidRDefault="00596A5D" w:rsidP="00596A5D"/>
        </w:tc>
      </w:tr>
      <w:tr w:rsidR="00596A5D" w:rsidRPr="00596A5D" w14:paraId="1E1E885B" w14:textId="77777777" w:rsidTr="00596A5D">
        <w:tc>
          <w:tcPr>
            <w:tcW w:w="4275" w:type="dxa"/>
            <w:tcMar>
              <w:top w:w="150" w:type="dxa"/>
              <w:left w:w="300" w:type="dxa"/>
              <w:bottom w:w="150" w:type="dxa"/>
              <w:right w:w="0" w:type="dxa"/>
            </w:tcMar>
            <w:vAlign w:val="center"/>
            <w:hideMark/>
          </w:tcPr>
          <w:p w14:paraId="4072CA09" w14:textId="77777777" w:rsidR="00596A5D" w:rsidRPr="00596A5D" w:rsidRDefault="00596A5D" w:rsidP="00596A5D">
            <w:pPr>
              <w:rPr>
                <w:b/>
                <w:bCs/>
              </w:rPr>
            </w:pPr>
            <w:r w:rsidRPr="00596A5D">
              <w:rPr>
                <w:b/>
                <w:bCs/>
              </w:rPr>
              <w:t>Ordering guarantees</w:t>
            </w:r>
          </w:p>
        </w:tc>
        <w:tc>
          <w:tcPr>
            <w:tcW w:w="4275" w:type="dxa"/>
            <w:tcMar>
              <w:top w:w="150" w:type="dxa"/>
              <w:left w:w="0" w:type="dxa"/>
              <w:bottom w:w="150" w:type="dxa"/>
              <w:right w:w="0" w:type="dxa"/>
            </w:tcMar>
            <w:vAlign w:val="center"/>
            <w:hideMark/>
          </w:tcPr>
          <w:p w14:paraId="0EBD8A79" w14:textId="77777777" w:rsidR="00596A5D" w:rsidRPr="00596A5D" w:rsidRDefault="00596A5D" w:rsidP="00596A5D">
            <w:pPr>
              <w:rPr>
                <w:b/>
                <w:bCs/>
              </w:rPr>
            </w:pPr>
          </w:p>
        </w:tc>
        <w:tc>
          <w:tcPr>
            <w:tcW w:w="4275" w:type="dxa"/>
            <w:tcMar>
              <w:top w:w="150" w:type="dxa"/>
              <w:left w:w="0" w:type="dxa"/>
              <w:bottom w:w="150" w:type="dxa"/>
              <w:right w:w="0" w:type="dxa"/>
            </w:tcMar>
            <w:vAlign w:val="center"/>
            <w:hideMark/>
          </w:tcPr>
          <w:p w14:paraId="1875F736" w14:textId="77777777" w:rsidR="00596A5D" w:rsidRPr="00596A5D" w:rsidRDefault="00596A5D" w:rsidP="00596A5D"/>
        </w:tc>
        <w:tc>
          <w:tcPr>
            <w:tcW w:w="4275" w:type="dxa"/>
            <w:tcMar>
              <w:top w:w="150" w:type="dxa"/>
              <w:left w:w="0" w:type="dxa"/>
              <w:bottom w:w="150" w:type="dxa"/>
              <w:right w:w="0" w:type="dxa"/>
            </w:tcMar>
            <w:vAlign w:val="center"/>
            <w:hideMark/>
          </w:tcPr>
          <w:p w14:paraId="00998F63" w14:textId="77777777" w:rsidR="00596A5D" w:rsidRPr="00596A5D" w:rsidRDefault="00596A5D" w:rsidP="00596A5D"/>
        </w:tc>
      </w:tr>
      <w:tr w:rsidR="00596A5D" w:rsidRPr="00596A5D" w14:paraId="1A8BCADF" w14:textId="77777777" w:rsidTr="00596A5D">
        <w:tc>
          <w:tcPr>
            <w:tcW w:w="4275" w:type="dxa"/>
            <w:shd w:val="clear" w:color="auto" w:fill="E6F5FB"/>
            <w:tcMar>
              <w:top w:w="150" w:type="dxa"/>
              <w:left w:w="300" w:type="dxa"/>
              <w:bottom w:w="150" w:type="dxa"/>
              <w:right w:w="0" w:type="dxa"/>
            </w:tcMar>
            <w:vAlign w:val="center"/>
            <w:hideMark/>
          </w:tcPr>
          <w:p w14:paraId="1461D82A" w14:textId="77777777" w:rsidR="00596A5D" w:rsidRPr="00596A5D" w:rsidRDefault="00596A5D" w:rsidP="00596A5D">
            <w:pPr>
              <w:rPr>
                <w:b/>
                <w:bCs/>
              </w:rPr>
            </w:pPr>
            <w:r w:rsidRPr="00596A5D">
              <w:rPr>
                <w:b/>
                <w:bCs/>
              </w:rPr>
              <w:t>Permanent storage</w:t>
            </w:r>
          </w:p>
        </w:tc>
        <w:tc>
          <w:tcPr>
            <w:tcW w:w="4275" w:type="dxa"/>
            <w:shd w:val="clear" w:color="auto" w:fill="E6F5FB"/>
            <w:tcMar>
              <w:top w:w="150" w:type="dxa"/>
              <w:left w:w="0" w:type="dxa"/>
              <w:bottom w:w="150" w:type="dxa"/>
              <w:right w:w="0" w:type="dxa"/>
            </w:tcMar>
            <w:vAlign w:val="center"/>
            <w:hideMark/>
          </w:tcPr>
          <w:p w14:paraId="08AE7EB8" w14:textId="77777777" w:rsidR="00596A5D" w:rsidRPr="00596A5D" w:rsidRDefault="00596A5D" w:rsidP="00596A5D">
            <w:pPr>
              <w:rPr>
                <w:b/>
                <w:bCs/>
              </w:rPr>
            </w:pPr>
          </w:p>
        </w:tc>
        <w:tc>
          <w:tcPr>
            <w:tcW w:w="4275" w:type="dxa"/>
            <w:shd w:val="clear" w:color="auto" w:fill="E6F5FB"/>
            <w:tcMar>
              <w:top w:w="150" w:type="dxa"/>
              <w:left w:w="0" w:type="dxa"/>
              <w:bottom w:w="150" w:type="dxa"/>
              <w:right w:w="0" w:type="dxa"/>
            </w:tcMar>
            <w:vAlign w:val="center"/>
            <w:hideMark/>
          </w:tcPr>
          <w:p w14:paraId="293FFE32" w14:textId="77777777" w:rsidR="00596A5D" w:rsidRPr="00596A5D" w:rsidRDefault="00596A5D" w:rsidP="00596A5D"/>
        </w:tc>
        <w:tc>
          <w:tcPr>
            <w:tcW w:w="4275" w:type="dxa"/>
            <w:shd w:val="clear" w:color="auto" w:fill="E6F5FB"/>
            <w:tcMar>
              <w:top w:w="150" w:type="dxa"/>
              <w:left w:w="0" w:type="dxa"/>
              <w:bottom w:w="150" w:type="dxa"/>
              <w:right w:w="0" w:type="dxa"/>
            </w:tcMar>
            <w:vAlign w:val="center"/>
            <w:hideMark/>
          </w:tcPr>
          <w:p w14:paraId="17079FD7" w14:textId="77777777" w:rsidR="00596A5D" w:rsidRPr="00596A5D" w:rsidRDefault="00596A5D" w:rsidP="00596A5D"/>
        </w:tc>
      </w:tr>
    </w:tbl>
    <w:p w14:paraId="7FF27AFA" w14:textId="77777777" w:rsidR="00596A5D" w:rsidRPr="00596A5D" w:rsidRDefault="00596A5D" w:rsidP="00596A5D">
      <w:pPr>
        <w:rPr>
          <w:b/>
          <w:bCs/>
        </w:rPr>
      </w:pPr>
      <w:r w:rsidRPr="00596A5D">
        <w:rPr>
          <w:b/>
          <w:bCs/>
        </w:rPr>
        <w:t>Throughput, Latency, and Scale:</w:t>
      </w:r>
    </w:p>
    <w:p w14:paraId="1464C697" w14:textId="77777777" w:rsidR="00596A5D" w:rsidRPr="00596A5D" w:rsidRDefault="00596A5D" w:rsidP="00596A5D">
      <w:r w:rsidRPr="00596A5D">
        <w:t>Kafka provides the highest throughput and lowest latency of all three systems, based on measurements taken using the </w:t>
      </w:r>
      <w:hyperlink r:id="rId31" w:history="1">
        <w:r w:rsidRPr="00596A5D">
          <w:rPr>
            <w:rStyle w:val="Hyperlink"/>
          </w:rPr>
          <w:t>Open Messaging Benchmark</w:t>
        </w:r>
      </w:hyperlink>
      <w:r w:rsidRPr="00596A5D">
        <w:t> configured for a typical event streaming use case. Its ability to operate at network-speeds and to process trillions of events (messages) per day has been demonstrated in production by power users such as </w:t>
      </w:r>
      <w:hyperlink r:id="rId32" w:tgtFrame="_blank" w:history="1">
        <w:r w:rsidRPr="00596A5D">
          <w:rPr>
            <w:rStyle w:val="Hyperlink"/>
          </w:rPr>
          <w:t>Netflix</w:t>
        </w:r>
      </w:hyperlink>
      <w:r w:rsidRPr="00596A5D">
        <w:t>, </w:t>
      </w:r>
      <w:hyperlink r:id="rId33" w:history="1">
        <w:r w:rsidRPr="00596A5D">
          <w:rPr>
            <w:rStyle w:val="Hyperlink"/>
          </w:rPr>
          <w:t>LinkedIn</w:t>
        </w:r>
      </w:hyperlink>
      <w:r w:rsidRPr="00596A5D">
        <w:t>, </w:t>
      </w:r>
      <w:hyperlink r:id="rId34" w:tgtFrame="_blank" w:history="1">
        <w:r w:rsidRPr="00596A5D">
          <w:rPr>
            <w:rStyle w:val="Hyperlink"/>
          </w:rPr>
          <w:t>Uber</w:t>
        </w:r>
      </w:hyperlink>
      <w:r w:rsidRPr="00596A5D">
        <w:t>, </w:t>
      </w:r>
      <w:hyperlink r:id="rId35" w:tgtFrame="_blank" w:history="1">
        <w:r w:rsidRPr="00596A5D">
          <w:rPr>
            <w:rStyle w:val="Hyperlink"/>
          </w:rPr>
          <w:t>Microsoft</w:t>
        </w:r>
      </w:hyperlink>
      <w:r w:rsidRPr="00596A5D">
        <w:t>, </w:t>
      </w:r>
      <w:hyperlink r:id="rId36" w:tgtFrame="_blank" w:history="1">
        <w:r w:rsidRPr="00596A5D">
          <w:rPr>
            <w:rStyle w:val="Hyperlink"/>
          </w:rPr>
          <w:t>Twitter</w:t>
        </w:r>
      </w:hyperlink>
      <w:r w:rsidRPr="00596A5D">
        <w:t>, and </w:t>
      </w:r>
      <w:hyperlink r:id="rId37" w:history="1">
        <w:r w:rsidRPr="00596A5D">
          <w:rPr>
            <w:rStyle w:val="Hyperlink"/>
          </w:rPr>
          <w:t>Tencent</w:t>
        </w:r>
      </w:hyperlink>
      <w:r w:rsidRPr="00596A5D">
        <w:t>. Large Kafka deployments can consist of hundreds of servers or more. Pulsar, by comparison, has good scalability properties but is limited by its comparatively complex storage architecture. This means that, for the same resources, it cannot match Kafka's high-end throughput (this complexity and the associated cost is why </w:t>
      </w:r>
      <w:hyperlink r:id="rId38" w:tgtFrame="_blank" w:history="1">
        <w:r w:rsidRPr="00596A5D">
          <w:rPr>
            <w:rStyle w:val="Hyperlink"/>
          </w:rPr>
          <w:t xml:space="preserve">Twitter abandoned their own </w:t>
        </w:r>
        <w:proofErr w:type="spellStart"/>
        <w:r w:rsidRPr="00596A5D">
          <w:rPr>
            <w:rStyle w:val="Hyperlink"/>
          </w:rPr>
          <w:t>BookKeeper</w:t>
        </w:r>
        <w:proofErr w:type="spellEnd"/>
        <w:r w:rsidRPr="00596A5D">
          <w:rPr>
            <w:rStyle w:val="Hyperlink"/>
          </w:rPr>
          <w:t>-based system</w:t>
        </w:r>
      </w:hyperlink>
      <w:r w:rsidRPr="00596A5D">
        <w:t>, similar in architecture to Pulsar, in favor of Kafka). RabbitMQ can benchmark at millions of messages per second, but real-world performance tends to be many orders of magnitude lower, particularly if datasets exceed the memory available. Also, RabbitMQ does not provide first-class distributed systems primitives like sharding, distributed consumption, or data balancing in the same seamless way Kafka and Pulsar do. All three technologies provide broadly similar latencies.</w:t>
      </w:r>
    </w:p>
    <w:p w14:paraId="7923512A" w14:textId="77777777" w:rsidR="00596A5D" w:rsidRPr="00596A5D" w:rsidRDefault="00596A5D" w:rsidP="00596A5D">
      <w:pPr>
        <w:rPr>
          <w:b/>
          <w:bCs/>
        </w:rPr>
      </w:pPr>
      <w:r w:rsidRPr="00596A5D">
        <w:rPr>
          <w:b/>
          <w:bCs/>
        </w:rPr>
        <w:t>High Availability:</w:t>
      </w:r>
    </w:p>
    <w:p w14:paraId="5AEDAEF1" w14:textId="77777777" w:rsidR="00596A5D" w:rsidRPr="00596A5D" w:rsidRDefault="00596A5D" w:rsidP="00596A5D">
      <w:r w:rsidRPr="00596A5D">
        <w:t>All three systems include high-availability features. Kafka and Pulsar both provide seamless availability with sharded partitions, which are also replicated for high availability across machines or availability zones. RabbitMQ has a plugin for sharding and supports mirroring, but the result is less seamless than the other two.</w:t>
      </w:r>
    </w:p>
    <w:p w14:paraId="6B5D48F6" w14:textId="77777777" w:rsidR="00596A5D" w:rsidRPr="00596A5D" w:rsidRDefault="00596A5D" w:rsidP="00596A5D">
      <w:pPr>
        <w:rPr>
          <w:b/>
          <w:bCs/>
        </w:rPr>
      </w:pPr>
      <w:r w:rsidRPr="00596A5D">
        <w:rPr>
          <w:b/>
          <w:bCs/>
        </w:rPr>
        <w:t>Global Data Replication:</w:t>
      </w:r>
    </w:p>
    <w:p w14:paraId="74C4F768" w14:textId="77777777" w:rsidR="00596A5D" w:rsidRPr="00596A5D" w:rsidRDefault="00596A5D" w:rsidP="00596A5D">
      <w:r w:rsidRPr="00596A5D">
        <w:t>All three technologies include features for global data replication. This could be, between two datacenters or between two geo-regions in the cloud. Kafka and Pulsar both replicate in parallel allowing high throughput geo-replication.</w:t>
      </w:r>
    </w:p>
    <w:p w14:paraId="43543C4E" w14:textId="77777777" w:rsidR="00596A5D" w:rsidRPr="00596A5D" w:rsidRDefault="00596A5D" w:rsidP="00596A5D">
      <w:pPr>
        <w:rPr>
          <w:b/>
          <w:bCs/>
        </w:rPr>
      </w:pPr>
      <w:r w:rsidRPr="00596A5D">
        <w:rPr>
          <w:b/>
          <w:bCs/>
        </w:rPr>
        <w:lastRenderedPageBreak/>
        <w:t>Ordering Guarantees:</w:t>
      </w:r>
    </w:p>
    <w:p w14:paraId="119A48FE" w14:textId="77777777" w:rsidR="00596A5D" w:rsidRPr="00596A5D" w:rsidRDefault="00596A5D" w:rsidP="00596A5D">
      <w:r w:rsidRPr="00596A5D">
        <w:t>Kafka provides strong ordering guarantees at a partition level even when consuming a topic in parallel across many consumers. RabbitMQ provides strong ordering for publish-subscribe and single-consumer topics but queues subscribed to by multiple consumers may break ordering guarantees. Ordering violations are also possible in Pulsar's 'shared' and Kafka-like 'key-shared' modes.</w:t>
      </w:r>
    </w:p>
    <w:p w14:paraId="66EEE4C7" w14:textId="77777777" w:rsidR="00596A5D" w:rsidRPr="00596A5D" w:rsidRDefault="00596A5D" w:rsidP="00596A5D">
      <w:pPr>
        <w:rPr>
          <w:b/>
          <w:bCs/>
        </w:rPr>
      </w:pPr>
      <w:r w:rsidRPr="00596A5D">
        <w:rPr>
          <w:b/>
          <w:bCs/>
        </w:rPr>
        <w:t>Permanent Storage:</w:t>
      </w:r>
    </w:p>
    <w:p w14:paraId="75CBA272" w14:textId="77777777" w:rsidR="00596A5D" w:rsidRPr="00596A5D" w:rsidRDefault="00596A5D" w:rsidP="00596A5D">
      <w:r w:rsidRPr="00596A5D">
        <w:t>Kafka stores your data durably and reliably much like a normal database. Data retention is user configurable per Kafka topic. Companies like The New York Times </w:t>
      </w:r>
      <w:hyperlink r:id="rId39" w:history="1">
        <w:r w:rsidRPr="00596A5D">
          <w:rPr>
            <w:rStyle w:val="Hyperlink"/>
          </w:rPr>
          <w:t>store data forever in Kafka</w:t>
        </w:r>
      </w:hyperlink>
      <w:r w:rsidRPr="00596A5D">
        <w:t> and use it as the source-of-truth for their business. Kafka features like topic compaction make such setups more efficient. Tiered Storage via </w:t>
      </w:r>
      <w:hyperlink r:id="rId40" w:tgtFrame="_blank" w:history="1">
        <w:r w:rsidRPr="00596A5D">
          <w:rPr>
            <w:rStyle w:val="Hyperlink"/>
          </w:rPr>
          <w:t>KIP-405</w:t>
        </w:r>
      </w:hyperlink>
      <w:r w:rsidRPr="00596A5D">
        <w:t xml:space="preserve"> further reduces the costs of long-term storage. RabbitMQ is different: by design, messages are removed once they are consumed and are not stored beyond that. </w:t>
      </w:r>
      <w:proofErr w:type="gramStart"/>
      <w:r w:rsidRPr="00596A5D">
        <w:t>So</w:t>
      </w:r>
      <w:proofErr w:type="gramEnd"/>
      <w:r w:rsidRPr="00596A5D">
        <w:t xml:space="preserve"> while RabbitMQ can store data, it is not designed to be held permanently. Pulsar is also designed to delete messages once they have been consumed but unlike RabbitMQ can store data for longer in its </w:t>
      </w:r>
      <w:proofErr w:type="spellStart"/>
      <w:r w:rsidRPr="00596A5D">
        <w:t>BookKeeper</w:t>
      </w:r>
      <w:proofErr w:type="spellEnd"/>
      <w:r w:rsidRPr="00596A5D">
        <w:t xml:space="preserve"> storage layer. Bookkeeper's retention capabilities are limited by the fine-grained metadata it stores in Zookeeper.</w:t>
      </w:r>
    </w:p>
    <w:p w14:paraId="2023EECB" w14:textId="77777777" w:rsidR="00596A5D" w:rsidRPr="00596A5D" w:rsidRDefault="00596A5D" w:rsidP="00596A5D">
      <w:pPr>
        <w:rPr>
          <w:b/>
          <w:bCs/>
        </w:rPr>
      </w:pPr>
      <w:r w:rsidRPr="00596A5D">
        <w:rPr>
          <w:b/>
          <w:bCs/>
        </w:rPr>
        <w:t>Features</w:t>
      </w:r>
    </w:p>
    <w:p w14:paraId="1D8CB37F" w14:textId="77777777" w:rsidR="00596A5D" w:rsidRPr="00596A5D" w:rsidRDefault="00596A5D" w:rsidP="00596A5D">
      <w:r w:rsidRPr="00596A5D">
        <w:t>Apache Kafka</w:t>
      </w:r>
    </w:p>
    <w:p w14:paraId="39CEC922" w14:textId="77777777" w:rsidR="00596A5D" w:rsidRPr="00596A5D" w:rsidRDefault="00596A5D" w:rsidP="00596A5D">
      <w:r w:rsidRPr="00596A5D">
        <w:t>Apache pulsar</w:t>
      </w:r>
    </w:p>
    <w:p w14:paraId="4D06E775" w14:textId="77777777" w:rsidR="00596A5D" w:rsidRPr="00596A5D" w:rsidRDefault="00596A5D" w:rsidP="00596A5D">
      <w:r w:rsidRPr="00596A5D">
        <w:t>RABBITMQ (AMQP)</w:t>
      </w:r>
    </w:p>
    <w:tbl>
      <w:tblPr>
        <w:tblW w:w="17100" w:type="dxa"/>
        <w:tblCellMar>
          <w:top w:w="15" w:type="dxa"/>
          <w:left w:w="15" w:type="dxa"/>
          <w:bottom w:w="15" w:type="dxa"/>
          <w:right w:w="15" w:type="dxa"/>
        </w:tblCellMar>
        <w:tblLook w:val="04A0" w:firstRow="1" w:lastRow="0" w:firstColumn="1" w:lastColumn="0" w:noHBand="0" w:noVBand="1"/>
      </w:tblPr>
      <w:tblGrid>
        <w:gridCol w:w="4275"/>
        <w:gridCol w:w="4275"/>
        <w:gridCol w:w="4275"/>
        <w:gridCol w:w="4275"/>
      </w:tblGrid>
      <w:tr w:rsidR="00596A5D" w:rsidRPr="00596A5D" w14:paraId="5AC1E704" w14:textId="77777777" w:rsidTr="00596A5D">
        <w:trPr>
          <w:tblHeader/>
        </w:trPr>
        <w:tc>
          <w:tcPr>
            <w:tcW w:w="4275" w:type="dxa"/>
            <w:shd w:val="clear" w:color="auto" w:fill="B4E1E4"/>
            <w:tcMar>
              <w:top w:w="150" w:type="dxa"/>
              <w:left w:w="300" w:type="dxa"/>
              <w:bottom w:w="150" w:type="dxa"/>
              <w:right w:w="0" w:type="dxa"/>
            </w:tcMar>
            <w:vAlign w:val="center"/>
            <w:hideMark/>
          </w:tcPr>
          <w:p w14:paraId="1CEA3FA2" w14:textId="77777777" w:rsidR="00596A5D" w:rsidRPr="00596A5D" w:rsidRDefault="00596A5D" w:rsidP="00596A5D">
            <w:pPr>
              <w:rPr>
                <w:b/>
                <w:bCs/>
              </w:rPr>
            </w:pPr>
            <w:r w:rsidRPr="00596A5D">
              <w:rPr>
                <w:b/>
                <w:bCs/>
              </w:rPr>
              <w:t>Features</w:t>
            </w:r>
          </w:p>
        </w:tc>
        <w:tc>
          <w:tcPr>
            <w:tcW w:w="4275" w:type="dxa"/>
            <w:shd w:val="clear" w:color="auto" w:fill="B4E1E4"/>
            <w:tcMar>
              <w:top w:w="150" w:type="dxa"/>
              <w:left w:w="300" w:type="dxa"/>
              <w:bottom w:w="150" w:type="dxa"/>
              <w:right w:w="0" w:type="dxa"/>
            </w:tcMar>
            <w:vAlign w:val="center"/>
            <w:hideMark/>
          </w:tcPr>
          <w:p w14:paraId="6197F24E" w14:textId="77777777" w:rsidR="00596A5D" w:rsidRPr="00596A5D" w:rsidRDefault="00596A5D" w:rsidP="00596A5D">
            <w:pPr>
              <w:rPr>
                <w:b/>
                <w:bCs/>
              </w:rPr>
            </w:pPr>
          </w:p>
        </w:tc>
        <w:tc>
          <w:tcPr>
            <w:tcW w:w="4275" w:type="dxa"/>
            <w:shd w:val="clear" w:color="auto" w:fill="B4E1E4"/>
            <w:tcMar>
              <w:top w:w="150" w:type="dxa"/>
              <w:left w:w="300" w:type="dxa"/>
              <w:bottom w:w="150" w:type="dxa"/>
              <w:right w:w="0" w:type="dxa"/>
            </w:tcMar>
            <w:vAlign w:val="center"/>
            <w:hideMark/>
          </w:tcPr>
          <w:p w14:paraId="1D378CFB" w14:textId="77777777" w:rsidR="00596A5D" w:rsidRPr="00596A5D" w:rsidRDefault="00596A5D" w:rsidP="00596A5D"/>
        </w:tc>
        <w:tc>
          <w:tcPr>
            <w:tcW w:w="4275" w:type="dxa"/>
            <w:shd w:val="clear" w:color="auto" w:fill="B4E1E4"/>
            <w:tcMar>
              <w:top w:w="150" w:type="dxa"/>
              <w:left w:w="300" w:type="dxa"/>
              <w:bottom w:w="150" w:type="dxa"/>
              <w:right w:w="0" w:type="dxa"/>
            </w:tcMar>
            <w:vAlign w:val="center"/>
            <w:hideMark/>
          </w:tcPr>
          <w:p w14:paraId="77282936" w14:textId="77777777" w:rsidR="00596A5D" w:rsidRPr="00596A5D" w:rsidRDefault="00596A5D" w:rsidP="00596A5D"/>
        </w:tc>
      </w:tr>
      <w:tr w:rsidR="00596A5D" w:rsidRPr="00596A5D" w14:paraId="351B2DA5" w14:textId="77777777" w:rsidTr="00596A5D">
        <w:tc>
          <w:tcPr>
            <w:tcW w:w="4275" w:type="dxa"/>
            <w:shd w:val="clear" w:color="auto" w:fill="E6F5FB"/>
            <w:tcMar>
              <w:top w:w="150" w:type="dxa"/>
              <w:left w:w="300" w:type="dxa"/>
              <w:bottom w:w="150" w:type="dxa"/>
              <w:right w:w="0" w:type="dxa"/>
            </w:tcMar>
            <w:vAlign w:val="center"/>
            <w:hideMark/>
          </w:tcPr>
          <w:p w14:paraId="5BC85B98" w14:textId="77777777" w:rsidR="00596A5D" w:rsidRPr="00596A5D" w:rsidRDefault="00596A5D" w:rsidP="00596A5D">
            <w:pPr>
              <w:rPr>
                <w:b/>
                <w:bCs/>
              </w:rPr>
            </w:pPr>
            <w:r w:rsidRPr="00596A5D">
              <w:rPr>
                <w:b/>
                <w:bCs/>
              </w:rPr>
              <w:t>Built-in stream processing</w:t>
            </w:r>
          </w:p>
        </w:tc>
        <w:tc>
          <w:tcPr>
            <w:tcW w:w="4275" w:type="dxa"/>
            <w:shd w:val="clear" w:color="auto" w:fill="E6F5FB"/>
            <w:tcMar>
              <w:top w:w="150" w:type="dxa"/>
              <w:left w:w="0" w:type="dxa"/>
              <w:bottom w:w="150" w:type="dxa"/>
              <w:right w:w="0" w:type="dxa"/>
            </w:tcMar>
            <w:vAlign w:val="center"/>
            <w:hideMark/>
          </w:tcPr>
          <w:p w14:paraId="306EB993" w14:textId="77777777" w:rsidR="00596A5D" w:rsidRPr="00596A5D" w:rsidRDefault="00596A5D" w:rsidP="00596A5D">
            <w:pPr>
              <w:rPr>
                <w:b/>
                <w:bCs/>
              </w:rPr>
            </w:pPr>
          </w:p>
        </w:tc>
        <w:tc>
          <w:tcPr>
            <w:tcW w:w="4275" w:type="dxa"/>
            <w:shd w:val="clear" w:color="auto" w:fill="E6F5FB"/>
            <w:tcMar>
              <w:top w:w="150" w:type="dxa"/>
              <w:left w:w="0" w:type="dxa"/>
              <w:bottom w:w="150" w:type="dxa"/>
              <w:right w:w="0" w:type="dxa"/>
            </w:tcMar>
            <w:vAlign w:val="center"/>
            <w:hideMark/>
          </w:tcPr>
          <w:p w14:paraId="22D210B3" w14:textId="77777777" w:rsidR="00596A5D" w:rsidRPr="00596A5D" w:rsidRDefault="00596A5D" w:rsidP="00596A5D"/>
        </w:tc>
        <w:tc>
          <w:tcPr>
            <w:tcW w:w="4275" w:type="dxa"/>
            <w:shd w:val="clear" w:color="auto" w:fill="E6F5FB"/>
            <w:tcMar>
              <w:top w:w="150" w:type="dxa"/>
              <w:left w:w="0" w:type="dxa"/>
              <w:bottom w:w="150" w:type="dxa"/>
              <w:right w:w="0" w:type="dxa"/>
            </w:tcMar>
            <w:vAlign w:val="center"/>
            <w:hideMark/>
          </w:tcPr>
          <w:p w14:paraId="6FD763C3" w14:textId="77777777" w:rsidR="00596A5D" w:rsidRPr="00596A5D" w:rsidRDefault="00596A5D" w:rsidP="00596A5D"/>
        </w:tc>
      </w:tr>
      <w:tr w:rsidR="00596A5D" w:rsidRPr="00596A5D" w14:paraId="47AED155" w14:textId="77777777" w:rsidTr="00596A5D">
        <w:tc>
          <w:tcPr>
            <w:tcW w:w="4275" w:type="dxa"/>
            <w:tcMar>
              <w:top w:w="150" w:type="dxa"/>
              <w:left w:w="300" w:type="dxa"/>
              <w:bottom w:w="150" w:type="dxa"/>
              <w:right w:w="0" w:type="dxa"/>
            </w:tcMar>
            <w:vAlign w:val="center"/>
            <w:hideMark/>
          </w:tcPr>
          <w:p w14:paraId="6EB2EBE1" w14:textId="77777777" w:rsidR="00596A5D" w:rsidRPr="00596A5D" w:rsidRDefault="00596A5D" w:rsidP="00596A5D">
            <w:pPr>
              <w:rPr>
                <w:b/>
                <w:bCs/>
              </w:rPr>
            </w:pPr>
            <w:r w:rsidRPr="00596A5D">
              <w:rPr>
                <w:b/>
                <w:bCs/>
              </w:rPr>
              <w:t>Message replay, time travel</w:t>
            </w:r>
          </w:p>
        </w:tc>
        <w:tc>
          <w:tcPr>
            <w:tcW w:w="4275" w:type="dxa"/>
            <w:tcMar>
              <w:top w:w="150" w:type="dxa"/>
              <w:left w:w="0" w:type="dxa"/>
              <w:bottom w:w="150" w:type="dxa"/>
              <w:right w:w="0" w:type="dxa"/>
            </w:tcMar>
            <w:vAlign w:val="center"/>
            <w:hideMark/>
          </w:tcPr>
          <w:p w14:paraId="611007E1" w14:textId="77777777" w:rsidR="00596A5D" w:rsidRPr="00596A5D" w:rsidRDefault="00596A5D" w:rsidP="00596A5D">
            <w:pPr>
              <w:rPr>
                <w:b/>
                <w:bCs/>
              </w:rPr>
            </w:pPr>
          </w:p>
        </w:tc>
        <w:tc>
          <w:tcPr>
            <w:tcW w:w="4275" w:type="dxa"/>
            <w:tcMar>
              <w:top w:w="150" w:type="dxa"/>
              <w:left w:w="0" w:type="dxa"/>
              <w:bottom w:w="150" w:type="dxa"/>
              <w:right w:w="0" w:type="dxa"/>
            </w:tcMar>
            <w:vAlign w:val="center"/>
            <w:hideMark/>
          </w:tcPr>
          <w:p w14:paraId="3F0B275E" w14:textId="77777777" w:rsidR="00596A5D" w:rsidRPr="00596A5D" w:rsidRDefault="00596A5D" w:rsidP="00596A5D"/>
        </w:tc>
        <w:tc>
          <w:tcPr>
            <w:tcW w:w="4275" w:type="dxa"/>
            <w:tcMar>
              <w:top w:w="150" w:type="dxa"/>
              <w:left w:w="0" w:type="dxa"/>
              <w:bottom w:w="150" w:type="dxa"/>
              <w:right w:w="0" w:type="dxa"/>
            </w:tcMar>
            <w:vAlign w:val="center"/>
            <w:hideMark/>
          </w:tcPr>
          <w:p w14:paraId="29F218D1" w14:textId="77777777" w:rsidR="00596A5D" w:rsidRPr="00596A5D" w:rsidRDefault="00596A5D" w:rsidP="00596A5D"/>
        </w:tc>
      </w:tr>
      <w:tr w:rsidR="00596A5D" w:rsidRPr="00596A5D" w14:paraId="2A7C767A" w14:textId="77777777" w:rsidTr="00596A5D">
        <w:tc>
          <w:tcPr>
            <w:tcW w:w="4275" w:type="dxa"/>
            <w:shd w:val="clear" w:color="auto" w:fill="E6F5FB"/>
            <w:tcMar>
              <w:top w:w="150" w:type="dxa"/>
              <w:left w:w="300" w:type="dxa"/>
              <w:bottom w:w="150" w:type="dxa"/>
              <w:right w:w="0" w:type="dxa"/>
            </w:tcMar>
            <w:vAlign w:val="center"/>
            <w:hideMark/>
          </w:tcPr>
          <w:p w14:paraId="18A187B1" w14:textId="77777777" w:rsidR="00596A5D" w:rsidRPr="00596A5D" w:rsidRDefault="00596A5D" w:rsidP="00596A5D">
            <w:pPr>
              <w:rPr>
                <w:b/>
                <w:bCs/>
              </w:rPr>
            </w:pPr>
            <w:r w:rsidRPr="00596A5D">
              <w:rPr>
                <w:b/>
                <w:bCs/>
              </w:rPr>
              <w:t>Exactly-once processing</w:t>
            </w:r>
          </w:p>
        </w:tc>
        <w:tc>
          <w:tcPr>
            <w:tcW w:w="4275" w:type="dxa"/>
            <w:shd w:val="clear" w:color="auto" w:fill="E6F5FB"/>
            <w:tcMar>
              <w:top w:w="150" w:type="dxa"/>
              <w:left w:w="0" w:type="dxa"/>
              <w:bottom w:w="150" w:type="dxa"/>
              <w:right w:w="0" w:type="dxa"/>
            </w:tcMar>
            <w:vAlign w:val="center"/>
            <w:hideMark/>
          </w:tcPr>
          <w:p w14:paraId="07DF54AA" w14:textId="77777777" w:rsidR="00596A5D" w:rsidRPr="00596A5D" w:rsidRDefault="00596A5D" w:rsidP="00596A5D">
            <w:pPr>
              <w:rPr>
                <w:b/>
                <w:bCs/>
              </w:rPr>
            </w:pPr>
          </w:p>
        </w:tc>
        <w:tc>
          <w:tcPr>
            <w:tcW w:w="4275" w:type="dxa"/>
            <w:shd w:val="clear" w:color="auto" w:fill="E6F5FB"/>
            <w:tcMar>
              <w:top w:w="150" w:type="dxa"/>
              <w:left w:w="0" w:type="dxa"/>
              <w:bottom w:w="150" w:type="dxa"/>
              <w:right w:w="0" w:type="dxa"/>
            </w:tcMar>
            <w:vAlign w:val="center"/>
            <w:hideMark/>
          </w:tcPr>
          <w:p w14:paraId="1DBFBC8D" w14:textId="77777777" w:rsidR="00596A5D" w:rsidRPr="00596A5D" w:rsidRDefault="00596A5D" w:rsidP="00596A5D"/>
        </w:tc>
        <w:tc>
          <w:tcPr>
            <w:tcW w:w="4275" w:type="dxa"/>
            <w:shd w:val="clear" w:color="auto" w:fill="E6F5FB"/>
            <w:tcMar>
              <w:top w:w="150" w:type="dxa"/>
              <w:left w:w="0" w:type="dxa"/>
              <w:bottom w:w="150" w:type="dxa"/>
              <w:right w:w="0" w:type="dxa"/>
            </w:tcMar>
            <w:vAlign w:val="center"/>
            <w:hideMark/>
          </w:tcPr>
          <w:p w14:paraId="5FB128F0" w14:textId="77777777" w:rsidR="00596A5D" w:rsidRPr="00596A5D" w:rsidRDefault="00596A5D" w:rsidP="00596A5D"/>
        </w:tc>
      </w:tr>
      <w:tr w:rsidR="00596A5D" w:rsidRPr="00596A5D" w14:paraId="729A3AB7" w14:textId="77777777" w:rsidTr="00596A5D">
        <w:tc>
          <w:tcPr>
            <w:tcW w:w="4275" w:type="dxa"/>
            <w:tcMar>
              <w:top w:w="150" w:type="dxa"/>
              <w:left w:w="300" w:type="dxa"/>
              <w:bottom w:w="150" w:type="dxa"/>
              <w:right w:w="0" w:type="dxa"/>
            </w:tcMar>
            <w:vAlign w:val="center"/>
            <w:hideMark/>
          </w:tcPr>
          <w:p w14:paraId="03D9E065" w14:textId="77777777" w:rsidR="00596A5D" w:rsidRPr="00596A5D" w:rsidRDefault="00596A5D" w:rsidP="00596A5D">
            <w:pPr>
              <w:rPr>
                <w:b/>
                <w:bCs/>
              </w:rPr>
            </w:pPr>
            <w:r w:rsidRPr="00596A5D">
              <w:rPr>
                <w:b/>
                <w:bCs/>
              </w:rPr>
              <w:t>Topic (log) compaction</w:t>
            </w:r>
          </w:p>
        </w:tc>
        <w:tc>
          <w:tcPr>
            <w:tcW w:w="4275" w:type="dxa"/>
            <w:tcMar>
              <w:top w:w="150" w:type="dxa"/>
              <w:left w:w="0" w:type="dxa"/>
              <w:bottom w:w="150" w:type="dxa"/>
              <w:right w:w="0" w:type="dxa"/>
            </w:tcMar>
            <w:vAlign w:val="center"/>
            <w:hideMark/>
          </w:tcPr>
          <w:p w14:paraId="58822D66" w14:textId="77777777" w:rsidR="00596A5D" w:rsidRPr="00596A5D" w:rsidRDefault="00596A5D" w:rsidP="00596A5D">
            <w:pPr>
              <w:rPr>
                <w:b/>
                <w:bCs/>
              </w:rPr>
            </w:pPr>
          </w:p>
        </w:tc>
        <w:tc>
          <w:tcPr>
            <w:tcW w:w="4275" w:type="dxa"/>
            <w:tcMar>
              <w:top w:w="150" w:type="dxa"/>
              <w:left w:w="0" w:type="dxa"/>
              <w:bottom w:w="150" w:type="dxa"/>
              <w:right w:w="0" w:type="dxa"/>
            </w:tcMar>
            <w:vAlign w:val="center"/>
            <w:hideMark/>
          </w:tcPr>
          <w:p w14:paraId="1514906D" w14:textId="77777777" w:rsidR="00596A5D" w:rsidRPr="00596A5D" w:rsidRDefault="00596A5D" w:rsidP="00596A5D"/>
        </w:tc>
        <w:tc>
          <w:tcPr>
            <w:tcW w:w="4275" w:type="dxa"/>
            <w:tcMar>
              <w:top w:w="150" w:type="dxa"/>
              <w:left w:w="0" w:type="dxa"/>
              <w:bottom w:w="150" w:type="dxa"/>
              <w:right w:w="0" w:type="dxa"/>
            </w:tcMar>
            <w:vAlign w:val="center"/>
            <w:hideMark/>
          </w:tcPr>
          <w:p w14:paraId="50F56E6D" w14:textId="77777777" w:rsidR="00596A5D" w:rsidRPr="00596A5D" w:rsidRDefault="00596A5D" w:rsidP="00596A5D"/>
        </w:tc>
      </w:tr>
      <w:tr w:rsidR="00596A5D" w:rsidRPr="00596A5D" w14:paraId="63B9B786" w14:textId="77777777" w:rsidTr="00596A5D">
        <w:tc>
          <w:tcPr>
            <w:tcW w:w="4275" w:type="dxa"/>
            <w:shd w:val="clear" w:color="auto" w:fill="E6F5FB"/>
            <w:tcMar>
              <w:top w:w="150" w:type="dxa"/>
              <w:left w:w="300" w:type="dxa"/>
              <w:bottom w:w="150" w:type="dxa"/>
              <w:right w:w="0" w:type="dxa"/>
            </w:tcMar>
            <w:vAlign w:val="center"/>
            <w:hideMark/>
          </w:tcPr>
          <w:p w14:paraId="21CB66A2" w14:textId="77777777" w:rsidR="00596A5D" w:rsidRPr="00596A5D" w:rsidRDefault="00596A5D" w:rsidP="00596A5D">
            <w:pPr>
              <w:rPr>
                <w:b/>
                <w:bCs/>
              </w:rPr>
            </w:pPr>
            <w:r w:rsidRPr="00596A5D">
              <w:rPr>
                <w:b/>
                <w:bCs/>
              </w:rPr>
              <w:t>Security</w:t>
            </w:r>
          </w:p>
        </w:tc>
        <w:tc>
          <w:tcPr>
            <w:tcW w:w="4275" w:type="dxa"/>
            <w:shd w:val="clear" w:color="auto" w:fill="E6F5FB"/>
            <w:tcMar>
              <w:top w:w="150" w:type="dxa"/>
              <w:left w:w="0" w:type="dxa"/>
              <w:bottom w:w="150" w:type="dxa"/>
              <w:right w:w="0" w:type="dxa"/>
            </w:tcMar>
            <w:vAlign w:val="center"/>
            <w:hideMark/>
          </w:tcPr>
          <w:p w14:paraId="132D1AEA" w14:textId="77777777" w:rsidR="00596A5D" w:rsidRPr="00596A5D" w:rsidRDefault="00596A5D" w:rsidP="00596A5D">
            <w:pPr>
              <w:rPr>
                <w:b/>
                <w:bCs/>
              </w:rPr>
            </w:pPr>
          </w:p>
        </w:tc>
        <w:tc>
          <w:tcPr>
            <w:tcW w:w="4275" w:type="dxa"/>
            <w:shd w:val="clear" w:color="auto" w:fill="E6F5FB"/>
            <w:tcMar>
              <w:top w:w="150" w:type="dxa"/>
              <w:left w:w="0" w:type="dxa"/>
              <w:bottom w:w="150" w:type="dxa"/>
              <w:right w:w="0" w:type="dxa"/>
            </w:tcMar>
            <w:vAlign w:val="center"/>
            <w:hideMark/>
          </w:tcPr>
          <w:p w14:paraId="446E301D" w14:textId="77777777" w:rsidR="00596A5D" w:rsidRPr="00596A5D" w:rsidRDefault="00596A5D" w:rsidP="00596A5D"/>
        </w:tc>
        <w:tc>
          <w:tcPr>
            <w:tcW w:w="4275" w:type="dxa"/>
            <w:shd w:val="clear" w:color="auto" w:fill="E6F5FB"/>
            <w:tcMar>
              <w:top w:w="150" w:type="dxa"/>
              <w:left w:w="0" w:type="dxa"/>
              <w:bottom w:w="150" w:type="dxa"/>
              <w:right w:w="0" w:type="dxa"/>
            </w:tcMar>
            <w:vAlign w:val="center"/>
            <w:hideMark/>
          </w:tcPr>
          <w:p w14:paraId="5238AFB6" w14:textId="77777777" w:rsidR="00596A5D" w:rsidRPr="00596A5D" w:rsidRDefault="00596A5D" w:rsidP="00596A5D"/>
        </w:tc>
      </w:tr>
    </w:tbl>
    <w:p w14:paraId="66C28AC9" w14:textId="77777777" w:rsidR="00596A5D" w:rsidRPr="00596A5D" w:rsidRDefault="00596A5D" w:rsidP="00596A5D">
      <w:pPr>
        <w:rPr>
          <w:b/>
          <w:bCs/>
        </w:rPr>
      </w:pPr>
      <w:r w:rsidRPr="00596A5D">
        <w:rPr>
          <w:b/>
          <w:bCs/>
        </w:rPr>
        <w:t>Built-in Stream Processing:</w:t>
      </w:r>
    </w:p>
    <w:p w14:paraId="50532B91" w14:textId="77777777" w:rsidR="00596A5D" w:rsidRPr="00596A5D" w:rsidRDefault="00596A5D" w:rsidP="00596A5D">
      <w:r w:rsidRPr="00596A5D">
        <w:t>Kafka is the only technology that ships with functionality for stream processing. Its </w:t>
      </w:r>
      <w:hyperlink r:id="rId41" w:tgtFrame="_blank" w:history="1">
        <w:r w:rsidRPr="00596A5D">
          <w:rPr>
            <w:rStyle w:val="Hyperlink"/>
          </w:rPr>
          <w:t>Kafka Streams</w:t>
        </w:r>
      </w:hyperlink>
      <w:r w:rsidRPr="00596A5D">
        <w:t xml:space="preserve"> library allows developers to implement elastic and scalable client applications that can leverage essential stream processing features such as tables, joins, aggregations, windowing, state management, fault-tolerance, security functionality, elastic scaling of client applications and exactly-once processing. The Kafka Streams ecosystem includes </w:t>
      </w:r>
      <w:r w:rsidRPr="00596A5D">
        <w:lastRenderedPageBreak/>
        <w:t>further tools for application development, including the Spring framework and </w:t>
      </w:r>
      <w:proofErr w:type="spellStart"/>
      <w:r w:rsidRPr="00596A5D">
        <w:fldChar w:fldCharType="begin"/>
      </w:r>
      <w:r w:rsidRPr="00596A5D">
        <w:instrText>HYPERLINK "https://ksqldb.io/" \t "_blank"</w:instrText>
      </w:r>
      <w:r w:rsidRPr="00596A5D">
        <w:fldChar w:fldCharType="separate"/>
      </w:r>
      <w:r w:rsidRPr="00596A5D">
        <w:rPr>
          <w:rStyle w:val="Hyperlink"/>
        </w:rPr>
        <w:t>ksqlDB</w:t>
      </w:r>
      <w:proofErr w:type="spellEnd"/>
      <w:r w:rsidRPr="00596A5D">
        <w:fldChar w:fldCharType="end"/>
      </w:r>
      <w:r w:rsidRPr="00596A5D">
        <w:t xml:space="preserve"> an event streaming database built for Kafka. In comparison, Pulsar provides only basic functionality for stream processing using its Pulsar Functions interface. This is suited to simple callbacks, but it isn't a true stream processing offering. RabbitMQ provides no native stream processing features but can be integrated with external processing engines like Apache </w:t>
      </w:r>
      <w:proofErr w:type="spellStart"/>
      <w:r w:rsidRPr="00596A5D">
        <w:t>Flink</w:t>
      </w:r>
      <w:proofErr w:type="spellEnd"/>
      <w:r w:rsidRPr="00596A5D">
        <w:t>®.</w:t>
      </w:r>
    </w:p>
    <w:p w14:paraId="21BB3EC2" w14:textId="77777777" w:rsidR="00596A5D" w:rsidRPr="00596A5D" w:rsidRDefault="00596A5D" w:rsidP="00596A5D">
      <w:pPr>
        <w:rPr>
          <w:b/>
          <w:bCs/>
        </w:rPr>
      </w:pPr>
      <w:r w:rsidRPr="00596A5D">
        <w:rPr>
          <w:b/>
          <w:bCs/>
        </w:rPr>
        <w:t>Message Replay, Time Travel:</w:t>
      </w:r>
    </w:p>
    <w:p w14:paraId="27634D3A" w14:textId="77777777" w:rsidR="00596A5D" w:rsidRPr="00596A5D" w:rsidRDefault="00596A5D" w:rsidP="00596A5D">
      <w:r w:rsidRPr="00596A5D">
        <w:t>Because both Kafka and Pulsar can store data permanently, they support use cases that a traditional messaging broker cannot. Data can be processed and reprocessed as needed to facilitate A/B testing, train analytic models, capture audit trails, recompute data due to (say) an application bug that produced incorrect results, and so forth. RabbitMQ can replay messages that have not been acknowledged, but the number of messages that can be retained and replayed efficiently is small in comparison to that of Kafka and Pulsar.</w:t>
      </w:r>
    </w:p>
    <w:p w14:paraId="27967F1E" w14:textId="77777777" w:rsidR="00596A5D" w:rsidRPr="00596A5D" w:rsidRDefault="00596A5D" w:rsidP="00596A5D">
      <w:pPr>
        <w:rPr>
          <w:b/>
          <w:bCs/>
        </w:rPr>
      </w:pPr>
      <w:r w:rsidRPr="00596A5D">
        <w:rPr>
          <w:b/>
          <w:bCs/>
        </w:rPr>
        <w:t>Exactly Once Processing:</w:t>
      </w:r>
    </w:p>
    <w:p w14:paraId="53975B98" w14:textId="77777777" w:rsidR="00596A5D" w:rsidRPr="00596A5D" w:rsidRDefault="00596A5D" w:rsidP="00596A5D">
      <w:r w:rsidRPr="00596A5D">
        <w:t>Pulsar supports idempotent writes—meaning that duplicate messages are not stored in Pulsar's storage layer, but it does not support the transactional reads needed for exactly once (aka Effectively once) processing. For example, Pulsar cannot guarantee exactly-once semantics when messages are read and then written to a secondary topic, which is a common requirement for many practical use cases. Kafka supports at-most-once, at-least-once, and also high-throughput </w:t>
      </w:r>
      <w:hyperlink r:id="rId42" w:history="1">
        <w:r w:rsidRPr="00596A5D">
          <w:rPr>
            <w:rStyle w:val="Hyperlink"/>
          </w:rPr>
          <w:t>exactly once semantics</w:t>
        </w:r>
      </w:hyperlink>
      <w:r w:rsidRPr="00596A5D">
        <w:t> specifically aimed at end-to-end stream processing use cases (Kafka Streams) and exactly-once enabled connectors (Kafka Connect). This is </w:t>
      </w:r>
      <w:hyperlink r:id="rId43" w:history="1">
        <w:r w:rsidRPr="00596A5D">
          <w:rPr>
            <w:rStyle w:val="Hyperlink"/>
          </w:rPr>
          <w:t>achieved</w:t>
        </w:r>
      </w:hyperlink>
      <w:r w:rsidRPr="00596A5D">
        <w:t> with a combination of both idempotent writes to Kafka and its transaction API. RabbitMQ does not include transactions or idempotence in the broker, meaning it supports only at-least-once semantics.</w:t>
      </w:r>
    </w:p>
    <w:p w14:paraId="70A1AACF" w14:textId="77777777" w:rsidR="00596A5D" w:rsidRPr="00596A5D" w:rsidRDefault="00596A5D" w:rsidP="00596A5D">
      <w:pPr>
        <w:rPr>
          <w:b/>
          <w:bCs/>
        </w:rPr>
      </w:pPr>
      <w:r w:rsidRPr="00596A5D">
        <w:rPr>
          <w:b/>
          <w:bCs/>
        </w:rPr>
        <w:t>Topic (Log) Compaction:</w:t>
      </w:r>
    </w:p>
    <w:p w14:paraId="0522CA2E" w14:textId="77777777" w:rsidR="00596A5D" w:rsidRPr="00596A5D" w:rsidRDefault="00596A5D" w:rsidP="00596A5D">
      <w:r w:rsidRPr="00596A5D">
        <w:t>Kafka supports native topic compaction, which runs on all brokers. This runs automatically for compacted topics, condensing the log down to the latest version of messages sharing the same key. Pulsar supports a similar feature, but it runs over the network, streaming data from the storage layer to the broker layer, running compaction, then saving the result back. It also does not work in the same seamless way but instead creates a “snapshot” of a topic compacted at some prior point in time (with the original topic remaining). RabbitMQ does not support topic compaction.</w:t>
      </w:r>
    </w:p>
    <w:p w14:paraId="22B2E74F" w14:textId="77777777" w:rsidR="00596A5D" w:rsidRPr="00596A5D" w:rsidRDefault="00596A5D" w:rsidP="00596A5D">
      <w:pPr>
        <w:rPr>
          <w:b/>
          <w:bCs/>
        </w:rPr>
      </w:pPr>
      <w:r w:rsidRPr="00596A5D">
        <w:rPr>
          <w:b/>
          <w:bCs/>
        </w:rPr>
        <w:t>Use Cases</w:t>
      </w:r>
    </w:p>
    <w:p w14:paraId="446075B3" w14:textId="77777777" w:rsidR="00596A5D" w:rsidRPr="00596A5D" w:rsidRDefault="00596A5D" w:rsidP="00596A5D">
      <w:r w:rsidRPr="00596A5D">
        <w:t>Apache Kafka</w:t>
      </w:r>
    </w:p>
    <w:p w14:paraId="4390301D" w14:textId="77777777" w:rsidR="00596A5D" w:rsidRPr="00596A5D" w:rsidRDefault="00596A5D" w:rsidP="00596A5D">
      <w:r w:rsidRPr="00596A5D">
        <w:t>Apache pulsar</w:t>
      </w:r>
    </w:p>
    <w:p w14:paraId="0D92AB72" w14:textId="77777777" w:rsidR="00596A5D" w:rsidRPr="00596A5D" w:rsidRDefault="00596A5D" w:rsidP="00596A5D">
      <w:r w:rsidRPr="00596A5D">
        <w:t>RABBITMQ (AMQP)</w:t>
      </w:r>
    </w:p>
    <w:tbl>
      <w:tblPr>
        <w:tblW w:w="17100" w:type="dxa"/>
        <w:tblCellMar>
          <w:top w:w="15" w:type="dxa"/>
          <w:left w:w="15" w:type="dxa"/>
          <w:bottom w:w="15" w:type="dxa"/>
          <w:right w:w="15" w:type="dxa"/>
        </w:tblCellMar>
        <w:tblLook w:val="04A0" w:firstRow="1" w:lastRow="0" w:firstColumn="1" w:lastColumn="0" w:noHBand="0" w:noVBand="1"/>
      </w:tblPr>
      <w:tblGrid>
        <w:gridCol w:w="4275"/>
        <w:gridCol w:w="4275"/>
        <w:gridCol w:w="4275"/>
        <w:gridCol w:w="4275"/>
      </w:tblGrid>
      <w:tr w:rsidR="00596A5D" w:rsidRPr="00596A5D" w14:paraId="12F06790" w14:textId="77777777" w:rsidTr="00596A5D">
        <w:trPr>
          <w:tblHeader/>
        </w:trPr>
        <w:tc>
          <w:tcPr>
            <w:tcW w:w="4275" w:type="dxa"/>
            <w:shd w:val="clear" w:color="auto" w:fill="B4E1E4"/>
            <w:tcMar>
              <w:top w:w="150" w:type="dxa"/>
              <w:left w:w="300" w:type="dxa"/>
              <w:bottom w:w="150" w:type="dxa"/>
              <w:right w:w="0" w:type="dxa"/>
            </w:tcMar>
            <w:vAlign w:val="center"/>
            <w:hideMark/>
          </w:tcPr>
          <w:p w14:paraId="4EC7DEE6" w14:textId="77777777" w:rsidR="00596A5D" w:rsidRPr="00596A5D" w:rsidRDefault="00596A5D" w:rsidP="00596A5D">
            <w:pPr>
              <w:rPr>
                <w:b/>
                <w:bCs/>
              </w:rPr>
            </w:pPr>
            <w:r w:rsidRPr="00596A5D">
              <w:rPr>
                <w:b/>
                <w:bCs/>
              </w:rPr>
              <w:lastRenderedPageBreak/>
              <w:t>Use Cases</w:t>
            </w:r>
          </w:p>
        </w:tc>
        <w:tc>
          <w:tcPr>
            <w:tcW w:w="4275" w:type="dxa"/>
            <w:shd w:val="clear" w:color="auto" w:fill="B4E1E4"/>
            <w:tcMar>
              <w:top w:w="150" w:type="dxa"/>
              <w:left w:w="300" w:type="dxa"/>
              <w:bottom w:w="150" w:type="dxa"/>
              <w:right w:w="0" w:type="dxa"/>
            </w:tcMar>
            <w:vAlign w:val="center"/>
            <w:hideMark/>
          </w:tcPr>
          <w:p w14:paraId="64BEF704" w14:textId="77777777" w:rsidR="00596A5D" w:rsidRPr="00596A5D" w:rsidRDefault="00596A5D" w:rsidP="00596A5D">
            <w:pPr>
              <w:rPr>
                <w:b/>
                <w:bCs/>
              </w:rPr>
            </w:pPr>
          </w:p>
        </w:tc>
        <w:tc>
          <w:tcPr>
            <w:tcW w:w="4275" w:type="dxa"/>
            <w:shd w:val="clear" w:color="auto" w:fill="B4E1E4"/>
            <w:tcMar>
              <w:top w:w="150" w:type="dxa"/>
              <w:left w:w="300" w:type="dxa"/>
              <w:bottom w:w="150" w:type="dxa"/>
              <w:right w:w="0" w:type="dxa"/>
            </w:tcMar>
            <w:vAlign w:val="center"/>
            <w:hideMark/>
          </w:tcPr>
          <w:p w14:paraId="0D175003" w14:textId="77777777" w:rsidR="00596A5D" w:rsidRPr="00596A5D" w:rsidRDefault="00596A5D" w:rsidP="00596A5D"/>
        </w:tc>
        <w:tc>
          <w:tcPr>
            <w:tcW w:w="4275" w:type="dxa"/>
            <w:shd w:val="clear" w:color="auto" w:fill="B4E1E4"/>
            <w:tcMar>
              <w:top w:w="150" w:type="dxa"/>
              <w:left w:w="300" w:type="dxa"/>
              <w:bottom w:w="150" w:type="dxa"/>
              <w:right w:w="0" w:type="dxa"/>
            </w:tcMar>
            <w:vAlign w:val="center"/>
            <w:hideMark/>
          </w:tcPr>
          <w:p w14:paraId="52654AB8" w14:textId="77777777" w:rsidR="00596A5D" w:rsidRPr="00596A5D" w:rsidRDefault="00596A5D" w:rsidP="00596A5D"/>
        </w:tc>
      </w:tr>
      <w:tr w:rsidR="00596A5D" w:rsidRPr="00596A5D" w14:paraId="2E2E15F5" w14:textId="77777777" w:rsidTr="00596A5D">
        <w:tc>
          <w:tcPr>
            <w:tcW w:w="4275" w:type="dxa"/>
            <w:shd w:val="clear" w:color="auto" w:fill="E6F5FB"/>
            <w:tcMar>
              <w:top w:w="150" w:type="dxa"/>
              <w:left w:w="300" w:type="dxa"/>
              <w:bottom w:w="150" w:type="dxa"/>
              <w:right w:w="0" w:type="dxa"/>
            </w:tcMar>
            <w:vAlign w:val="center"/>
            <w:hideMark/>
          </w:tcPr>
          <w:p w14:paraId="2BC1B650" w14:textId="77777777" w:rsidR="00596A5D" w:rsidRPr="00596A5D" w:rsidRDefault="00596A5D" w:rsidP="00596A5D">
            <w:pPr>
              <w:rPr>
                <w:b/>
                <w:bCs/>
              </w:rPr>
            </w:pPr>
            <w:r w:rsidRPr="00596A5D">
              <w:rPr>
                <w:b/>
                <w:bCs/>
              </w:rPr>
              <w:t>Mission-critical</w:t>
            </w:r>
          </w:p>
        </w:tc>
        <w:tc>
          <w:tcPr>
            <w:tcW w:w="4275" w:type="dxa"/>
            <w:shd w:val="clear" w:color="auto" w:fill="E6F5FB"/>
            <w:tcMar>
              <w:top w:w="150" w:type="dxa"/>
              <w:left w:w="0" w:type="dxa"/>
              <w:bottom w:w="150" w:type="dxa"/>
              <w:right w:w="0" w:type="dxa"/>
            </w:tcMar>
            <w:vAlign w:val="center"/>
            <w:hideMark/>
          </w:tcPr>
          <w:p w14:paraId="417BDAFA" w14:textId="77777777" w:rsidR="00596A5D" w:rsidRPr="00596A5D" w:rsidRDefault="00596A5D" w:rsidP="00596A5D">
            <w:pPr>
              <w:rPr>
                <w:b/>
                <w:bCs/>
              </w:rPr>
            </w:pPr>
          </w:p>
        </w:tc>
        <w:tc>
          <w:tcPr>
            <w:tcW w:w="4275" w:type="dxa"/>
            <w:shd w:val="clear" w:color="auto" w:fill="E6F5FB"/>
            <w:tcMar>
              <w:top w:w="150" w:type="dxa"/>
              <w:left w:w="0" w:type="dxa"/>
              <w:bottom w:w="150" w:type="dxa"/>
              <w:right w:w="0" w:type="dxa"/>
            </w:tcMar>
            <w:vAlign w:val="center"/>
            <w:hideMark/>
          </w:tcPr>
          <w:p w14:paraId="478C8056" w14:textId="77777777" w:rsidR="00596A5D" w:rsidRPr="00596A5D" w:rsidRDefault="00596A5D" w:rsidP="00596A5D"/>
        </w:tc>
        <w:tc>
          <w:tcPr>
            <w:tcW w:w="4275" w:type="dxa"/>
            <w:shd w:val="clear" w:color="auto" w:fill="E6F5FB"/>
            <w:tcMar>
              <w:top w:w="150" w:type="dxa"/>
              <w:left w:w="0" w:type="dxa"/>
              <w:bottom w:w="150" w:type="dxa"/>
              <w:right w:w="0" w:type="dxa"/>
            </w:tcMar>
            <w:vAlign w:val="center"/>
            <w:hideMark/>
          </w:tcPr>
          <w:p w14:paraId="74244313" w14:textId="77777777" w:rsidR="00596A5D" w:rsidRPr="00596A5D" w:rsidRDefault="00596A5D" w:rsidP="00596A5D"/>
        </w:tc>
      </w:tr>
      <w:tr w:rsidR="00596A5D" w:rsidRPr="00596A5D" w14:paraId="70A4CA63" w14:textId="77777777" w:rsidTr="00596A5D">
        <w:tc>
          <w:tcPr>
            <w:tcW w:w="4275" w:type="dxa"/>
            <w:tcMar>
              <w:top w:w="150" w:type="dxa"/>
              <w:left w:w="300" w:type="dxa"/>
              <w:bottom w:w="150" w:type="dxa"/>
              <w:right w:w="0" w:type="dxa"/>
            </w:tcMar>
            <w:vAlign w:val="center"/>
            <w:hideMark/>
          </w:tcPr>
          <w:p w14:paraId="390D1AC4" w14:textId="77777777" w:rsidR="00596A5D" w:rsidRPr="00596A5D" w:rsidRDefault="00596A5D" w:rsidP="00596A5D">
            <w:pPr>
              <w:rPr>
                <w:b/>
                <w:bCs/>
              </w:rPr>
            </w:pPr>
            <w:r w:rsidRPr="00596A5D">
              <w:rPr>
                <w:b/>
                <w:bCs/>
              </w:rPr>
              <w:t>Event Streaming</w:t>
            </w:r>
          </w:p>
        </w:tc>
        <w:tc>
          <w:tcPr>
            <w:tcW w:w="4275" w:type="dxa"/>
            <w:tcMar>
              <w:top w:w="150" w:type="dxa"/>
              <w:left w:w="0" w:type="dxa"/>
              <w:bottom w:w="150" w:type="dxa"/>
              <w:right w:w="0" w:type="dxa"/>
            </w:tcMar>
            <w:vAlign w:val="center"/>
            <w:hideMark/>
          </w:tcPr>
          <w:p w14:paraId="46C8A4F9" w14:textId="77777777" w:rsidR="00596A5D" w:rsidRPr="00596A5D" w:rsidRDefault="00596A5D" w:rsidP="00596A5D">
            <w:pPr>
              <w:rPr>
                <w:b/>
                <w:bCs/>
              </w:rPr>
            </w:pPr>
          </w:p>
        </w:tc>
        <w:tc>
          <w:tcPr>
            <w:tcW w:w="4275" w:type="dxa"/>
            <w:tcMar>
              <w:top w:w="150" w:type="dxa"/>
              <w:left w:w="0" w:type="dxa"/>
              <w:bottom w:w="150" w:type="dxa"/>
              <w:right w:w="0" w:type="dxa"/>
            </w:tcMar>
            <w:vAlign w:val="center"/>
            <w:hideMark/>
          </w:tcPr>
          <w:p w14:paraId="1A6DC125" w14:textId="77777777" w:rsidR="00596A5D" w:rsidRPr="00596A5D" w:rsidRDefault="00596A5D" w:rsidP="00596A5D"/>
        </w:tc>
        <w:tc>
          <w:tcPr>
            <w:tcW w:w="4275" w:type="dxa"/>
            <w:tcMar>
              <w:top w:w="150" w:type="dxa"/>
              <w:left w:w="0" w:type="dxa"/>
              <w:bottom w:w="150" w:type="dxa"/>
              <w:right w:w="0" w:type="dxa"/>
            </w:tcMar>
            <w:vAlign w:val="center"/>
            <w:hideMark/>
          </w:tcPr>
          <w:p w14:paraId="7F97765D" w14:textId="77777777" w:rsidR="00596A5D" w:rsidRPr="00596A5D" w:rsidRDefault="00596A5D" w:rsidP="00596A5D"/>
        </w:tc>
      </w:tr>
      <w:tr w:rsidR="00596A5D" w:rsidRPr="00596A5D" w14:paraId="51317A2E" w14:textId="77777777" w:rsidTr="00596A5D">
        <w:tc>
          <w:tcPr>
            <w:tcW w:w="4275" w:type="dxa"/>
            <w:shd w:val="clear" w:color="auto" w:fill="E6F5FB"/>
            <w:tcMar>
              <w:top w:w="150" w:type="dxa"/>
              <w:left w:w="300" w:type="dxa"/>
              <w:bottom w:w="150" w:type="dxa"/>
              <w:right w:w="0" w:type="dxa"/>
            </w:tcMar>
            <w:vAlign w:val="center"/>
            <w:hideMark/>
          </w:tcPr>
          <w:p w14:paraId="7CF53ADC" w14:textId="77777777" w:rsidR="00596A5D" w:rsidRPr="00596A5D" w:rsidRDefault="00596A5D" w:rsidP="00596A5D">
            <w:pPr>
              <w:rPr>
                <w:b/>
                <w:bCs/>
              </w:rPr>
            </w:pPr>
            <w:r w:rsidRPr="00596A5D">
              <w:rPr>
                <w:b/>
                <w:bCs/>
              </w:rPr>
              <w:t>Pub/sub</w:t>
            </w:r>
          </w:p>
        </w:tc>
        <w:tc>
          <w:tcPr>
            <w:tcW w:w="4275" w:type="dxa"/>
            <w:shd w:val="clear" w:color="auto" w:fill="E6F5FB"/>
            <w:tcMar>
              <w:top w:w="150" w:type="dxa"/>
              <w:left w:w="0" w:type="dxa"/>
              <w:bottom w:w="150" w:type="dxa"/>
              <w:right w:w="0" w:type="dxa"/>
            </w:tcMar>
            <w:vAlign w:val="center"/>
            <w:hideMark/>
          </w:tcPr>
          <w:p w14:paraId="66E016B6" w14:textId="77777777" w:rsidR="00596A5D" w:rsidRPr="00596A5D" w:rsidRDefault="00596A5D" w:rsidP="00596A5D">
            <w:pPr>
              <w:rPr>
                <w:b/>
                <w:bCs/>
              </w:rPr>
            </w:pPr>
          </w:p>
        </w:tc>
        <w:tc>
          <w:tcPr>
            <w:tcW w:w="4275" w:type="dxa"/>
            <w:shd w:val="clear" w:color="auto" w:fill="E6F5FB"/>
            <w:tcMar>
              <w:top w:w="150" w:type="dxa"/>
              <w:left w:w="0" w:type="dxa"/>
              <w:bottom w:w="150" w:type="dxa"/>
              <w:right w:w="0" w:type="dxa"/>
            </w:tcMar>
            <w:vAlign w:val="center"/>
            <w:hideMark/>
          </w:tcPr>
          <w:p w14:paraId="3DD429A5" w14:textId="77777777" w:rsidR="00596A5D" w:rsidRPr="00596A5D" w:rsidRDefault="00596A5D" w:rsidP="00596A5D"/>
        </w:tc>
        <w:tc>
          <w:tcPr>
            <w:tcW w:w="4275" w:type="dxa"/>
            <w:shd w:val="clear" w:color="auto" w:fill="E6F5FB"/>
            <w:tcMar>
              <w:top w:w="150" w:type="dxa"/>
              <w:left w:w="0" w:type="dxa"/>
              <w:bottom w:w="150" w:type="dxa"/>
              <w:right w:w="0" w:type="dxa"/>
            </w:tcMar>
            <w:vAlign w:val="center"/>
            <w:hideMark/>
          </w:tcPr>
          <w:p w14:paraId="0F4E7D81" w14:textId="77777777" w:rsidR="00596A5D" w:rsidRPr="00596A5D" w:rsidRDefault="00596A5D" w:rsidP="00596A5D"/>
        </w:tc>
      </w:tr>
      <w:tr w:rsidR="00596A5D" w:rsidRPr="00596A5D" w14:paraId="44E90766" w14:textId="77777777" w:rsidTr="00596A5D">
        <w:tc>
          <w:tcPr>
            <w:tcW w:w="4275" w:type="dxa"/>
            <w:tcMar>
              <w:top w:w="150" w:type="dxa"/>
              <w:left w:w="300" w:type="dxa"/>
              <w:bottom w:w="150" w:type="dxa"/>
              <w:right w:w="0" w:type="dxa"/>
            </w:tcMar>
            <w:vAlign w:val="center"/>
            <w:hideMark/>
          </w:tcPr>
          <w:p w14:paraId="72291904" w14:textId="77777777" w:rsidR="00596A5D" w:rsidRPr="00596A5D" w:rsidRDefault="00596A5D" w:rsidP="00596A5D">
            <w:pPr>
              <w:rPr>
                <w:b/>
                <w:bCs/>
              </w:rPr>
            </w:pPr>
            <w:r w:rsidRPr="00596A5D">
              <w:rPr>
                <w:b/>
                <w:bCs/>
              </w:rPr>
              <w:t>Message routing</w:t>
            </w:r>
          </w:p>
        </w:tc>
        <w:tc>
          <w:tcPr>
            <w:tcW w:w="4275" w:type="dxa"/>
            <w:tcMar>
              <w:top w:w="150" w:type="dxa"/>
              <w:left w:w="0" w:type="dxa"/>
              <w:bottom w:w="150" w:type="dxa"/>
              <w:right w:w="0" w:type="dxa"/>
            </w:tcMar>
            <w:vAlign w:val="center"/>
            <w:hideMark/>
          </w:tcPr>
          <w:p w14:paraId="2DB19448" w14:textId="77777777" w:rsidR="00596A5D" w:rsidRPr="00596A5D" w:rsidRDefault="00596A5D" w:rsidP="00596A5D">
            <w:pPr>
              <w:rPr>
                <w:b/>
                <w:bCs/>
              </w:rPr>
            </w:pPr>
          </w:p>
        </w:tc>
        <w:tc>
          <w:tcPr>
            <w:tcW w:w="4275" w:type="dxa"/>
            <w:tcMar>
              <w:top w:w="150" w:type="dxa"/>
              <w:left w:w="0" w:type="dxa"/>
              <w:bottom w:w="150" w:type="dxa"/>
              <w:right w:w="0" w:type="dxa"/>
            </w:tcMar>
            <w:vAlign w:val="center"/>
            <w:hideMark/>
          </w:tcPr>
          <w:p w14:paraId="1092624E" w14:textId="77777777" w:rsidR="00596A5D" w:rsidRPr="00596A5D" w:rsidRDefault="00596A5D" w:rsidP="00596A5D"/>
        </w:tc>
        <w:tc>
          <w:tcPr>
            <w:tcW w:w="4275" w:type="dxa"/>
            <w:tcMar>
              <w:top w:w="150" w:type="dxa"/>
              <w:left w:w="0" w:type="dxa"/>
              <w:bottom w:w="150" w:type="dxa"/>
              <w:right w:w="0" w:type="dxa"/>
            </w:tcMar>
            <w:vAlign w:val="center"/>
            <w:hideMark/>
          </w:tcPr>
          <w:p w14:paraId="5AD1FD23" w14:textId="77777777" w:rsidR="00596A5D" w:rsidRPr="00596A5D" w:rsidRDefault="00596A5D" w:rsidP="00596A5D"/>
        </w:tc>
      </w:tr>
      <w:tr w:rsidR="00596A5D" w:rsidRPr="00596A5D" w14:paraId="71E8CFE8" w14:textId="77777777" w:rsidTr="00596A5D">
        <w:tc>
          <w:tcPr>
            <w:tcW w:w="4275" w:type="dxa"/>
            <w:shd w:val="clear" w:color="auto" w:fill="E6F5FB"/>
            <w:tcMar>
              <w:top w:w="150" w:type="dxa"/>
              <w:left w:w="300" w:type="dxa"/>
              <w:bottom w:w="150" w:type="dxa"/>
              <w:right w:w="0" w:type="dxa"/>
            </w:tcMar>
            <w:vAlign w:val="center"/>
            <w:hideMark/>
          </w:tcPr>
          <w:p w14:paraId="3ACDAC2C" w14:textId="77777777" w:rsidR="00596A5D" w:rsidRPr="00596A5D" w:rsidRDefault="00596A5D" w:rsidP="00596A5D">
            <w:pPr>
              <w:rPr>
                <w:b/>
                <w:bCs/>
              </w:rPr>
            </w:pPr>
            <w:r w:rsidRPr="00596A5D">
              <w:rPr>
                <w:b/>
                <w:bCs/>
              </w:rPr>
              <w:t>Queueing</w:t>
            </w:r>
          </w:p>
        </w:tc>
        <w:tc>
          <w:tcPr>
            <w:tcW w:w="4275" w:type="dxa"/>
            <w:shd w:val="clear" w:color="auto" w:fill="E6F5FB"/>
            <w:tcMar>
              <w:top w:w="150" w:type="dxa"/>
              <w:left w:w="0" w:type="dxa"/>
              <w:bottom w:w="150" w:type="dxa"/>
              <w:right w:w="0" w:type="dxa"/>
            </w:tcMar>
            <w:vAlign w:val="center"/>
            <w:hideMark/>
          </w:tcPr>
          <w:p w14:paraId="7F52DED6" w14:textId="77777777" w:rsidR="00596A5D" w:rsidRPr="00596A5D" w:rsidRDefault="00596A5D" w:rsidP="00596A5D">
            <w:pPr>
              <w:rPr>
                <w:b/>
                <w:bCs/>
              </w:rPr>
            </w:pPr>
          </w:p>
        </w:tc>
        <w:tc>
          <w:tcPr>
            <w:tcW w:w="4275" w:type="dxa"/>
            <w:shd w:val="clear" w:color="auto" w:fill="E6F5FB"/>
            <w:tcMar>
              <w:top w:w="150" w:type="dxa"/>
              <w:left w:w="0" w:type="dxa"/>
              <w:bottom w:w="150" w:type="dxa"/>
              <w:right w:w="0" w:type="dxa"/>
            </w:tcMar>
            <w:vAlign w:val="center"/>
            <w:hideMark/>
          </w:tcPr>
          <w:p w14:paraId="293BA331" w14:textId="77777777" w:rsidR="00596A5D" w:rsidRPr="00596A5D" w:rsidRDefault="00596A5D" w:rsidP="00596A5D"/>
        </w:tc>
        <w:tc>
          <w:tcPr>
            <w:tcW w:w="4275" w:type="dxa"/>
            <w:shd w:val="clear" w:color="auto" w:fill="E6F5FB"/>
            <w:tcMar>
              <w:top w:w="150" w:type="dxa"/>
              <w:left w:w="0" w:type="dxa"/>
              <w:bottom w:w="150" w:type="dxa"/>
              <w:right w:w="0" w:type="dxa"/>
            </w:tcMar>
            <w:vAlign w:val="center"/>
            <w:hideMark/>
          </w:tcPr>
          <w:p w14:paraId="6FF0548E" w14:textId="77777777" w:rsidR="00596A5D" w:rsidRPr="00596A5D" w:rsidRDefault="00596A5D" w:rsidP="00596A5D"/>
        </w:tc>
      </w:tr>
    </w:tbl>
    <w:p w14:paraId="0B7CEF18" w14:textId="77777777" w:rsidR="00596A5D" w:rsidRPr="00596A5D" w:rsidRDefault="00596A5D" w:rsidP="00596A5D">
      <w:pPr>
        <w:rPr>
          <w:b/>
          <w:bCs/>
        </w:rPr>
      </w:pPr>
      <w:r w:rsidRPr="00596A5D">
        <w:rPr>
          <w:b/>
          <w:bCs/>
        </w:rPr>
        <w:t>Mission Critical:</w:t>
      </w:r>
    </w:p>
    <w:p w14:paraId="52ED3047" w14:textId="77777777" w:rsidR="00596A5D" w:rsidRPr="00596A5D" w:rsidRDefault="00596A5D" w:rsidP="00596A5D">
      <w:r w:rsidRPr="00596A5D">
        <w:t>Kafka is used by tens of thousands of organizations across a plethora of industries, including more than 80% of Fortune 100 companies. </w:t>
      </w:r>
      <w:hyperlink r:id="rId44" w:history="1">
        <w:r w:rsidRPr="00596A5D">
          <w:rPr>
            <w:rStyle w:val="Hyperlink"/>
          </w:rPr>
          <w:t>Examples</w:t>
        </w:r>
      </w:hyperlink>
      <w:r w:rsidRPr="00596A5D">
        <w:t> include mission-critical use cases spanning stock exchanges, internet, telco, retail, car-sharing, banking and insurance, automotive, healthcare, manufacturing, news and media, gaming, and many more. RabbitMQ is a popular traditional messaging system and, similar to Kafka, is widely used across industries in mission-critical applications. Examples include telcos, banks and insurances, retail, Internet companies, logistics, and more. Pulsar has significantly less adoption compared to Kafka or RabbitMQ, but there are production use cases notably at Yahoo where the project initiated and in China. Examples include online retail, media, and web hosting companies. Pulsar lacks public mission-critical use cases.</w:t>
      </w:r>
    </w:p>
    <w:p w14:paraId="7061F559" w14:textId="77777777" w:rsidR="00596A5D" w:rsidRPr="00596A5D" w:rsidRDefault="00596A5D" w:rsidP="00596A5D">
      <w:pPr>
        <w:rPr>
          <w:b/>
          <w:bCs/>
        </w:rPr>
      </w:pPr>
      <w:r w:rsidRPr="00596A5D">
        <w:rPr>
          <w:b/>
          <w:bCs/>
        </w:rPr>
        <w:t>Event Streaming:</w:t>
      </w:r>
    </w:p>
    <w:p w14:paraId="790E4433" w14:textId="77777777" w:rsidR="00596A5D" w:rsidRPr="00596A5D" w:rsidRDefault="00596A5D" w:rsidP="00596A5D">
      <w:r w:rsidRPr="00596A5D">
        <w:t>Kafka provides the rich suite of tools required for event streaming use cases, a category it helped define. These include strongly ordered parallel message delivery, message storage that decouples consumers from the rate of input events, and rich features for processing events and creating streaming pipelines. RabbitMQ lacks the ordered parallel message delivery properties needed for such use cases. Pulsar does better in this category but lacks the strong guarantees needed for event streaming pipelines.</w:t>
      </w:r>
    </w:p>
    <w:p w14:paraId="335B55E2" w14:textId="77777777" w:rsidR="00596A5D" w:rsidRPr="00596A5D" w:rsidRDefault="00596A5D" w:rsidP="00596A5D">
      <w:pPr>
        <w:rPr>
          <w:b/>
          <w:bCs/>
        </w:rPr>
      </w:pPr>
      <w:r w:rsidRPr="00596A5D">
        <w:rPr>
          <w:b/>
          <w:bCs/>
        </w:rPr>
        <w:t>Message Routing:</w:t>
      </w:r>
    </w:p>
    <w:p w14:paraId="51FA9498" w14:textId="77777777" w:rsidR="00596A5D" w:rsidRPr="00596A5D" w:rsidRDefault="00596A5D" w:rsidP="00596A5D">
      <w:r w:rsidRPr="00596A5D">
        <w:t>As a mature traditional messaging system, RabbitMQ has an extensive set of server-side (i.e., broker-side) message routing capabilities via the routing keys and exchanges described in the AMQP protocol. Kafka provides similar capabilities through Kafka Connect and Kafka Streams, including content-based routing, message transformation, and message enrichment. Unlike RabbitMQ these components run in a separate layer. Pulsar is similar to Kafka in this regard but with more limited routing capabilities in its Pulsar Functions processing layer. But like RabbitMQ, Pulsar runs its Pulsar Functions inside the broker.</w:t>
      </w:r>
    </w:p>
    <w:p w14:paraId="15236EBA" w14:textId="77777777" w:rsidR="00596A5D" w:rsidRPr="00596A5D" w:rsidRDefault="00596A5D" w:rsidP="00596A5D">
      <w:pPr>
        <w:rPr>
          <w:b/>
          <w:bCs/>
        </w:rPr>
      </w:pPr>
      <w:r w:rsidRPr="00596A5D">
        <w:rPr>
          <w:b/>
          <w:bCs/>
        </w:rPr>
        <w:lastRenderedPageBreak/>
        <w:t>Message Queuing:</w:t>
      </w:r>
    </w:p>
    <w:p w14:paraId="0B5B9171" w14:textId="77777777" w:rsidR="00596A5D" w:rsidRPr="00596A5D" w:rsidRDefault="00596A5D" w:rsidP="00596A5D">
      <w:r w:rsidRPr="00596A5D">
        <w:t>RabbitMQ supports message queuing via AMQP e.g., for implementing a worker queue that delivers messages round-robin to competing consumers. Kafka focuses on event streaming and delivers messages based on the order of messages in a partition. Kafka's consumer groups feature provides a model similar to competing consumers. Pulsar also supports a queuing API that provides the highest offset delivery similar to RabbitMQ, though it is limited in comparison.</w:t>
      </w:r>
    </w:p>
    <w:p w14:paraId="52E7548C" w14:textId="77777777" w:rsidR="00596A5D" w:rsidRPr="00596A5D" w:rsidRDefault="00596A5D" w:rsidP="00596A5D">
      <w:pPr>
        <w:rPr>
          <w:b/>
          <w:bCs/>
        </w:rPr>
      </w:pPr>
      <w:r w:rsidRPr="00596A5D">
        <w:rPr>
          <w:b/>
          <w:bCs/>
        </w:rPr>
        <w:t>Summary</w:t>
      </w:r>
    </w:p>
    <w:p w14:paraId="0FA3570E" w14:textId="77777777" w:rsidR="00596A5D" w:rsidRPr="00596A5D" w:rsidRDefault="00596A5D" w:rsidP="00596A5D">
      <w:r w:rsidRPr="00596A5D">
        <w:t>In reality, Kafka, RabbitMQ, and Pulsar are three very different systems. Kafka is a pure distributed log designed for efficient event streaming at a high scale. RabbitMQ is a traditional messaging system, designed to publish messages quickly and delete them. Pulsar sits somewhere in between. It's not a distributed log in the true sense, but it synthesizes some similar properties.</w:t>
      </w:r>
    </w:p>
    <w:p w14:paraId="084F5F8C" w14:textId="77777777" w:rsidR="00596A5D" w:rsidRPr="00596A5D" w:rsidRDefault="00596A5D" w:rsidP="00596A5D">
      <w:r w:rsidRPr="00596A5D">
        <w:t>Which to choose should be a fairly straightforward decision: for lightweight messaging that requires request-response, queuing, and pub-sub RabbitMQ is well suited; Pulsar is really only for the brave at heart, but it may have a place in the future for those that require both queuing and event streaming in the same system; for event streaming use cases that require high throughput, scalability, and permanent message storage Kafka is the clear winner. To learn more, check out this blog post on </w:t>
      </w:r>
      <w:hyperlink r:id="rId45" w:history="1">
        <w:r w:rsidRPr="00596A5D">
          <w:rPr>
            <w:rStyle w:val="Hyperlink"/>
          </w:rPr>
          <w:t>benchmarking Kafka, Pulsar, and RabbitMQ</w:t>
        </w:r>
      </w:hyperlink>
      <w:r w:rsidRPr="00596A5D">
        <w:t>.</w:t>
      </w:r>
    </w:p>
    <w:p w14:paraId="5F505545" w14:textId="77777777" w:rsidR="009B6433" w:rsidRDefault="009B6433"/>
    <w:sectPr w:rsidR="009B64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A5D"/>
    <w:rsid w:val="000F794F"/>
    <w:rsid w:val="00401F3B"/>
    <w:rsid w:val="00553E87"/>
    <w:rsid w:val="00596A5D"/>
    <w:rsid w:val="006D16FD"/>
    <w:rsid w:val="00770D6D"/>
    <w:rsid w:val="009B6433"/>
    <w:rsid w:val="00CC5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38B89"/>
  <w15:chartTrackingRefBased/>
  <w15:docId w15:val="{B9611501-318B-45A0-A80C-5A30D08DC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A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A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A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A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A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A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A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A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A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A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6A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A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A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A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A5D"/>
    <w:rPr>
      <w:rFonts w:eastAsiaTheme="majorEastAsia" w:cstheme="majorBidi"/>
      <w:color w:val="272727" w:themeColor="text1" w:themeTint="D8"/>
    </w:rPr>
  </w:style>
  <w:style w:type="paragraph" w:styleId="Title">
    <w:name w:val="Title"/>
    <w:basedOn w:val="Normal"/>
    <w:next w:val="Normal"/>
    <w:link w:val="TitleChar"/>
    <w:uiPriority w:val="10"/>
    <w:qFormat/>
    <w:rsid w:val="00596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A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A5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A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A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6A5D"/>
    <w:rPr>
      <w:i/>
      <w:iCs/>
      <w:color w:val="404040" w:themeColor="text1" w:themeTint="BF"/>
    </w:rPr>
  </w:style>
  <w:style w:type="paragraph" w:styleId="ListParagraph">
    <w:name w:val="List Paragraph"/>
    <w:basedOn w:val="Normal"/>
    <w:uiPriority w:val="34"/>
    <w:qFormat/>
    <w:rsid w:val="00596A5D"/>
    <w:pPr>
      <w:ind w:left="720"/>
      <w:contextualSpacing/>
    </w:pPr>
  </w:style>
  <w:style w:type="character" w:styleId="IntenseEmphasis">
    <w:name w:val="Intense Emphasis"/>
    <w:basedOn w:val="DefaultParagraphFont"/>
    <w:uiPriority w:val="21"/>
    <w:qFormat/>
    <w:rsid w:val="00596A5D"/>
    <w:rPr>
      <w:i/>
      <w:iCs/>
      <w:color w:val="0F4761" w:themeColor="accent1" w:themeShade="BF"/>
    </w:rPr>
  </w:style>
  <w:style w:type="paragraph" w:styleId="IntenseQuote">
    <w:name w:val="Intense Quote"/>
    <w:basedOn w:val="Normal"/>
    <w:next w:val="Normal"/>
    <w:link w:val="IntenseQuoteChar"/>
    <w:uiPriority w:val="30"/>
    <w:qFormat/>
    <w:rsid w:val="00596A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A5D"/>
    <w:rPr>
      <w:i/>
      <w:iCs/>
      <w:color w:val="0F4761" w:themeColor="accent1" w:themeShade="BF"/>
    </w:rPr>
  </w:style>
  <w:style w:type="character" w:styleId="IntenseReference">
    <w:name w:val="Intense Reference"/>
    <w:basedOn w:val="DefaultParagraphFont"/>
    <w:uiPriority w:val="32"/>
    <w:qFormat/>
    <w:rsid w:val="00596A5D"/>
    <w:rPr>
      <w:b/>
      <w:bCs/>
      <w:smallCaps/>
      <w:color w:val="0F4761" w:themeColor="accent1" w:themeShade="BF"/>
      <w:spacing w:val="5"/>
    </w:rPr>
  </w:style>
  <w:style w:type="character" w:styleId="Hyperlink">
    <w:name w:val="Hyperlink"/>
    <w:basedOn w:val="DefaultParagraphFont"/>
    <w:uiPriority w:val="99"/>
    <w:unhideWhenUsed/>
    <w:rsid w:val="00596A5D"/>
    <w:rPr>
      <w:color w:val="467886" w:themeColor="hyperlink"/>
      <w:u w:val="single"/>
    </w:rPr>
  </w:style>
  <w:style w:type="character" w:styleId="UnresolvedMention">
    <w:name w:val="Unresolved Mention"/>
    <w:basedOn w:val="DefaultParagraphFont"/>
    <w:uiPriority w:val="99"/>
    <w:semiHidden/>
    <w:unhideWhenUsed/>
    <w:rsid w:val="00596A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562833">
      <w:bodyDiv w:val="1"/>
      <w:marLeft w:val="0"/>
      <w:marRight w:val="0"/>
      <w:marTop w:val="0"/>
      <w:marBottom w:val="0"/>
      <w:divBdr>
        <w:top w:val="none" w:sz="0" w:space="0" w:color="auto"/>
        <w:left w:val="none" w:sz="0" w:space="0" w:color="auto"/>
        <w:bottom w:val="none" w:sz="0" w:space="0" w:color="auto"/>
        <w:right w:val="none" w:sz="0" w:space="0" w:color="auto"/>
      </w:divBdr>
      <w:divsChild>
        <w:div w:id="1340809325">
          <w:marLeft w:val="0"/>
          <w:marRight w:val="0"/>
          <w:marTop w:val="1275"/>
          <w:marBottom w:val="225"/>
          <w:divBdr>
            <w:top w:val="none" w:sz="0" w:space="0" w:color="auto"/>
            <w:left w:val="none" w:sz="0" w:space="0" w:color="auto"/>
            <w:bottom w:val="none" w:sz="0" w:space="0" w:color="auto"/>
            <w:right w:val="none" w:sz="0" w:space="0" w:color="auto"/>
          </w:divBdr>
          <w:divsChild>
            <w:div w:id="1229535862">
              <w:marLeft w:val="0"/>
              <w:marRight w:val="0"/>
              <w:marTop w:val="0"/>
              <w:marBottom w:val="0"/>
              <w:divBdr>
                <w:top w:val="none" w:sz="0" w:space="0" w:color="auto"/>
                <w:left w:val="none" w:sz="0" w:space="0" w:color="auto"/>
                <w:bottom w:val="none" w:sz="0" w:space="0" w:color="auto"/>
                <w:right w:val="none" w:sz="0" w:space="0" w:color="auto"/>
              </w:divBdr>
              <w:divsChild>
                <w:div w:id="1738822872">
                  <w:marLeft w:val="0"/>
                  <w:marRight w:val="0"/>
                  <w:marTop w:val="0"/>
                  <w:marBottom w:val="0"/>
                  <w:divBdr>
                    <w:top w:val="none" w:sz="0" w:space="0" w:color="auto"/>
                    <w:left w:val="none" w:sz="0" w:space="0" w:color="auto"/>
                    <w:bottom w:val="none" w:sz="0" w:space="0" w:color="auto"/>
                    <w:right w:val="none" w:sz="0" w:space="0" w:color="auto"/>
                  </w:divBdr>
                </w:div>
                <w:div w:id="219828348">
                  <w:marLeft w:val="0"/>
                  <w:marRight w:val="0"/>
                  <w:marTop w:val="450"/>
                  <w:marBottom w:val="0"/>
                  <w:divBdr>
                    <w:top w:val="none" w:sz="0" w:space="0" w:color="auto"/>
                    <w:left w:val="none" w:sz="0" w:space="0" w:color="auto"/>
                    <w:bottom w:val="none" w:sz="0" w:space="0" w:color="auto"/>
                    <w:right w:val="none" w:sz="0" w:space="0" w:color="auto"/>
                  </w:divBdr>
                  <w:divsChild>
                    <w:div w:id="189519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744816">
          <w:marLeft w:val="0"/>
          <w:marRight w:val="0"/>
          <w:marTop w:val="0"/>
          <w:marBottom w:val="0"/>
          <w:divBdr>
            <w:top w:val="none" w:sz="0" w:space="0" w:color="auto"/>
            <w:left w:val="none" w:sz="0" w:space="0" w:color="auto"/>
            <w:bottom w:val="none" w:sz="0" w:space="0" w:color="auto"/>
            <w:right w:val="none" w:sz="0" w:space="0" w:color="auto"/>
          </w:divBdr>
          <w:divsChild>
            <w:div w:id="218520232">
              <w:marLeft w:val="0"/>
              <w:marRight w:val="0"/>
              <w:marTop w:val="0"/>
              <w:marBottom w:val="0"/>
              <w:divBdr>
                <w:top w:val="none" w:sz="0" w:space="0" w:color="auto"/>
                <w:left w:val="none" w:sz="0" w:space="0" w:color="auto"/>
                <w:bottom w:val="none" w:sz="0" w:space="0" w:color="auto"/>
                <w:right w:val="none" w:sz="0" w:space="0" w:color="auto"/>
              </w:divBdr>
            </w:div>
            <w:div w:id="1969428203">
              <w:marLeft w:val="0"/>
              <w:marRight w:val="0"/>
              <w:marTop w:val="0"/>
              <w:marBottom w:val="0"/>
              <w:divBdr>
                <w:top w:val="none" w:sz="0" w:space="0" w:color="auto"/>
                <w:left w:val="none" w:sz="0" w:space="0" w:color="auto"/>
                <w:bottom w:val="none" w:sz="0" w:space="0" w:color="auto"/>
                <w:right w:val="none" w:sz="0" w:space="0" w:color="auto"/>
              </w:divBdr>
            </w:div>
            <w:div w:id="930310690">
              <w:marLeft w:val="0"/>
              <w:marRight w:val="0"/>
              <w:marTop w:val="0"/>
              <w:marBottom w:val="0"/>
              <w:divBdr>
                <w:top w:val="none" w:sz="0" w:space="0" w:color="auto"/>
                <w:left w:val="none" w:sz="0" w:space="0" w:color="auto"/>
                <w:bottom w:val="none" w:sz="0" w:space="0" w:color="auto"/>
                <w:right w:val="none" w:sz="0" w:space="0" w:color="auto"/>
              </w:divBdr>
            </w:div>
          </w:divsChild>
        </w:div>
        <w:div w:id="467867286">
          <w:marLeft w:val="0"/>
          <w:marRight w:val="0"/>
          <w:marTop w:val="0"/>
          <w:marBottom w:val="0"/>
          <w:divBdr>
            <w:top w:val="none" w:sz="0" w:space="0" w:color="auto"/>
            <w:left w:val="none" w:sz="0" w:space="0" w:color="auto"/>
            <w:bottom w:val="none" w:sz="0" w:space="0" w:color="auto"/>
            <w:right w:val="none" w:sz="0" w:space="0" w:color="auto"/>
          </w:divBdr>
          <w:divsChild>
            <w:div w:id="928737768">
              <w:marLeft w:val="0"/>
              <w:marRight w:val="0"/>
              <w:marTop w:val="0"/>
              <w:marBottom w:val="0"/>
              <w:divBdr>
                <w:top w:val="none" w:sz="0" w:space="0" w:color="auto"/>
                <w:left w:val="none" w:sz="0" w:space="0" w:color="auto"/>
                <w:bottom w:val="none" w:sz="0" w:space="0" w:color="auto"/>
                <w:right w:val="none" w:sz="0" w:space="0" w:color="auto"/>
              </w:divBdr>
              <w:divsChild>
                <w:div w:id="1132284784">
                  <w:marLeft w:val="0"/>
                  <w:marRight w:val="0"/>
                  <w:marTop w:val="0"/>
                  <w:marBottom w:val="0"/>
                  <w:divBdr>
                    <w:top w:val="none" w:sz="0" w:space="0" w:color="auto"/>
                    <w:left w:val="none" w:sz="0" w:space="0" w:color="auto"/>
                    <w:bottom w:val="none" w:sz="0" w:space="0" w:color="auto"/>
                    <w:right w:val="none" w:sz="0" w:space="0" w:color="auto"/>
                  </w:divBdr>
                  <w:divsChild>
                    <w:div w:id="1588077332">
                      <w:marLeft w:val="0"/>
                      <w:marRight w:val="0"/>
                      <w:marTop w:val="750"/>
                      <w:marBottom w:val="0"/>
                      <w:divBdr>
                        <w:top w:val="none" w:sz="0" w:space="0" w:color="auto"/>
                        <w:left w:val="none" w:sz="0" w:space="0" w:color="auto"/>
                        <w:bottom w:val="none" w:sz="0" w:space="0" w:color="auto"/>
                        <w:right w:val="none" w:sz="0" w:space="0" w:color="auto"/>
                      </w:divBdr>
                      <w:divsChild>
                        <w:div w:id="2133092221">
                          <w:marLeft w:val="0"/>
                          <w:marRight w:val="0"/>
                          <w:marTop w:val="0"/>
                          <w:marBottom w:val="0"/>
                          <w:divBdr>
                            <w:top w:val="none" w:sz="0" w:space="0" w:color="auto"/>
                            <w:left w:val="none" w:sz="0" w:space="0" w:color="auto"/>
                            <w:bottom w:val="none" w:sz="0" w:space="0" w:color="auto"/>
                            <w:right w:val="none" w:sz="0" w:space="0" w:color="auto"/>
                          </w:divBdr>
                          <w:divsChild>
                            <w:div w:id="1462921189">
                              <w:marLeft w:val="75"/>
                              <w:marRight w:val="75"/>
                              <w:marTop w:val="75"/>
                              <w:marBottom w:val="75"/>
                              <w:divBdr>
                                <w:top w:val="none" w:sz="0" w:space="0" w:color="auto"/>
                                <w:left w:val="none" w:sz="0" w:space="0" w:color="auto"/>
                                <w:bottom w:val="none" w:sz="0" w:space="0" w:color="auto"/>
                                <w:right w:val="none" w:sz="0" w:space="0" w:color="auto"/>
                              </w:divBdr>
                              <w:divsChild>
                                <w:div w:id="1411540875">
                                  <w:marLeft w:val="0"/>
                                  <w:marRight w:val="0"/>
                                  <w:marTop w:val="0"/>
                                  <w:marBottom w:val="0"/>
                                  <w:divBdr>
                                    <w:top w:val="none" w:sz="0" w:space="0" w:color="auto"/>
                                    <w:left w:val="none" w:sz="0" w:space="0" w:color="auto"/>
                                    <w:bottom w:val="none" w:sz="0" w:space="0" w:color="auto"/>
                                    <w:right w:val="none" w:sz="0" w:space="0" w:color="auto"/>
                                  </w:divBdr>
                                  <w:divsChild>
                                    <w:div w:id="304118801">
                                      <w:marLeft w:val="0"/>
                                      <w:marRight w:val="0"/>
                                      <w:marTop w:val="0"/>
                                      <w:marBottom w:val="0"/>
                                      <w:divBdr>
                                        <w:top w:val="none" w:sz="0" w:space="0" w:color="auto"/>
                                        <w:left w:val="none" w:sz="0" w:space="0" w:color="auto"/>
                                        <w:bottom w:val="none" w:sz="0" w:space="0" w:color="auto"/>
                                        <w:right w:val="none" w:sz="0" w:space="0" w:color="auto"/>
                                      </w:divBdr>
                                      <w:divsChild>
                                        <w:div w:id="1248345179">
                                          <w:marLeft w:val="0"/>
                                          <w:marRight w:val="0"/>
                                          <w:marTop w:val="0"/>
                                          <w:marBottom w:val="0"/>
                                          <w:divBdr>
                                            <w:top w:val="none" w:sz="0" w:space="0" w:color="auto"/>
                                            <w:left w:val="none" w:sz="0" w:space="0" w:color="auto"/>
                                            <w:bottom w:val="none" w:sz="0" w:space="0" w:color="auto"/>
                                            <w:right w:val="none" w:sz="0" w:space="0" w:color="auto"/>
                                          </w:divBdr>
                                          <w:divsChild>
                                            <w:div w:id="137411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01747">
                              <w:marLeft w:val="75"/>
                              <w:marRight w:val="75"/>
                              <w:marTop w:val="75"/>
                              <w:marBottom w:val="75"/>
                              <w:divBdr>
                                <w:top w:val="none" w:sz="0" w:space="0" w:color="auto"/>
                                <w:left w:val="none" w:sz="0" w:space="0" w:color="auto"/>
                                <w:bottom w:val="none" w:sz="0" w:space="0" w:color="auto"/>
                                <w:right w:val="none" w:sz="0" w:space="0" w:color="auto"/>
                              </w:divBdr>
                              <w:divsChild>
                                <w:div w:id="256181568">
                                  <w:marLeft w:val="0"/>
                                  <w:marRight w:val="0"/>
                                  <w:marTop w:val="0"/>
                                  <w:marBottom w:val="0"/>
                                  <w:divBdr>
                                    <w:top w:val="none" w:sz="0" w:space="0" w:color="auto"/>
                                    <w:left w:val="none" w:sz="0" w:space="0" w:color="auto"/>
                                    <w:bottom w:val="none" w:sz="0" w:space="0" w:color="auto"/>
                                    <w:right w:val="none" w:sz="0" w:space="0" w:color="auto"/>
                                  </w:divBdr>
                                  <w:divsChild>
                                    <w:div w:id="1790394520">
                                      <w:marLeft w:val="0"/>
                                      <w:marRight w:val="0"/>
                                      <w:marTop w:val="0"/>
                                      <w:marBottom w:val="0"/>
                                      <w:divBdr>
                                        <w:top w:val="none" w:sz="0" w:space="0" w:color="auto"/>
                                        <w:left w:val="none" w:sz="0" w:space="0" w:color="auto"/>
                                        <w:bottom w:val="none" w:sz="0" w:space="0" w:color="auto"/>
                                        <w:right w:val="none" w:sz="0" w:space="0" w:color="auto"/>
                                      </w:divBdr>
                                      <w:divsChild>
                                        <w:div w:id="1341079659">
                                          <w:marLeft w:val="0"/>
                                          <w:marRight w:val="0"/>
                                          <w:marTop w:val="0"/>
                                          <w:marBottom w:val="0"/>
                                          <w:divBdr>
                                            <w:top w:val="none" w:sz="0" w:space="0" w:color="auto"/>
                                            <w:left w:val="none" w:sz="0" w:space="0" w:color="auto"/>
                                            <w:bottom w:val="none" w:sz="0" w:space="0" w:color="auto"/>
                                            <w:right w:val="none" w:sz="0" w:space="0" w:color="auto"/>
                                          </w:divBdr>
                                          <w:divsChild>
                                            <w:div w:id="182835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860633">
          <w:marLeft w:val="0"/>
          <w:marRight w:val="0"/>
          <w:marTop w:val="0"/>
          <w:marBottom w:val="0"/>
          <w:divBdr>
            <w:top w:val="none" w:sz="0" w:space="0" w:color="auto"/>
            <w:left w:val="none" w:sz="0" w:space="0" w:color="auto"/>
            <w:bottom w:val="none" w:sz="0" w:space="0" w:color="auto"/>
            <w:right w:val="none" w:sz="0" w:space="0" w:color="auto"/>
          </w:divBdr>
          <w:divsChild>
            <w:div w:id="1971981737">
              <w:marLeft w:val="0"/>
              <w:marRight w:val="0"/>
              <w:marTop w:val="0"/>
              <w:marBottom w:val="0"/>
              <w:divBdr>
                <w:top w:val="none" w:sz="0" w:space="0" w:color="auto"/>
                <w:left w:val="none" w:sz="0" w:space="0" w:color="auto"/>
                <w:bottom w:val="none" w:sz="0" w:space="0" w:color="auto"/>
                <w:right w:val="none" w:sz="0" w:space="0" w:color="auto"/>
              </w:divBdr>
              <w:divsChild>
                <w:div w:id="204493082">
                  <w:marLeft w:val="0"/>
                  <w:marRight w:val="0"/>
                  <w:marTop w:val="0"/>
                  <w:marBottom w:val="0"/>
                  <w:divBdr>
                    <w:top w:val="none" w:sz="0" w:space="0" w:color="auto"/>
                    <w:left w:val="none" w:sz="0" w:space="0" w:color="auto"/>
                    <w:bottom w:val="none" w:sz="0" w:space="0" w:color="auto"/>
                    <w:right w:val="none" w:sz="0" w:space="0" w:color="auto"/>
                  </w:divBdr>
                </w:div>
                <w:div w:id="2052486693">
                  <w:marLeft w:val="0"/>
                  <w:marRight w:val="0"/>
                  <w:marTop w:val="0"/>
                  <w:marBottom w:val="0"/>
                  <w:divBdr>
                    <w:top w:val="none" w:sz="0" w:space="0" w:color="auto"/>
                    <w:left w:val="none" w:sz="0" w:space="0" w:color="auto"/>
                    <w:bottom w:val="none" w:sz="0" w:space="0" w:color="auto"/>
                    <w:right w:val="none" w:sz="0" w:space="0" w:color="auto"/>
                  </w:divBdr>
                </w:div>
                <w:div w:id="598686021">
                  <w:marLeft w:val="0"/>
                  <w:marRight w:val="0"/>
                  <w:marTop w:val="0"/>
                  <w:marBottom w:val="0"/>
                  <w:divBdr>
                    <w:top w:val="none" w:sz="0" w:space="0" w:color="auto"/>
                    <w:left w:val="none" w:sz="0" w:space="0" w:color="auto"/>
                    <w:bottom w:val="none" w:sz="0" w:space="0" w:color="auto"/>
                    <w:right w:val="none" w:sz="0" w:space="0" w:color="auto"/>
                  </w:divBdr>
                </w:div>
                <w:div w:id="326133565">
                  <w:marLeft w:val="0"/>
                  <w:marRight w:val="0"/>
                  <w:marTop w:val="0"/>
                  <w:marBottom w:val="0"/>
                  <w:divBdr>
                    <w:top w:val="none" w:sz="0" w:space="0" w:color="auto"/>
                    <w:left w:val="none" w:sz="0" w:space="0" w:color="auto"/>
                    <w:bottom w:val="none" w:sz="0" w:space="0" w:color="auto"/>
                    <w:right w:val="none" w:sz="0" w:space="0" w:color="auto"/>
                  </w:divBdr>
                </w:div>
                <w:div w:id="721058034">
                  <w:marLeft w:val="0"/>
                  <w:marRight w:val="0"/>
                  <w:marTop w:val="0"/>
                  <w:marBottom w:val="0"/>
                  <w:divBdr>
                    <w:top w:val="none" w:sz="0" w:space="0" w:color="auto"/>
                    <w:left w:val="none" w:sz="0" w:space="0" w:color="auto"/>
                    <w:bottom w:val="none" w:sz="0" w:space="0" w:color="auto"/>
                    <w:right w:val="none" w:sz="0" w:space="0" w:color="auto"/>
                  </w:divBdr>
                </w:div>
                <w:div w:id="186138043">
                  <w:marLeft w:val="0"/>
                  <w:marRight w:val="0"/>
                  <w:marTop w:val="0"/>
                  <w:marBottom w:val="0"/>
                  <w:divBdr>
                    <w:top w:val="none" w:sz="0" w:space="0" w:color="auto"/>
                    <w:left w:val="none" w:sz="0" w:space="0" w:color="auto"/>
                    <w:bottom w:val="none" w:sz="0" w:space="0" w:color="auto"/>
                    <w:right w:val="none" w:sz="0" w:space="0" w:color="auto"/>
                  </w:divBdr>
                </w:div>
                <w:div w:id="1042703905">
                  <w:marLeft w:val="0"/>
                  <w:marRight w:val="0"/>
                  <w:marTop w:val="0"/>
                  <w:marBottom w:val="0"/>
                  <w:divBdr>
                    <w:top w:val="none" w:sz="0" w:space="0" w:color="auto"/>
                    <w:left w:val="none" w:sz="0" w:space="0" w:color="auto"/>
                    <w:bottom w:val="none" w:sz="0" w:space="0" w:color="auto"/>
                    <w:right w:val="none" w:sz="0" w:space="0" w:color="auto"/>
                  </w:divBdr>
                </w:div>
                <w:div w:id="863248174">
                  <w:marLeft w:val="0"/>
                  <w:marRight w:val="0"/>
                  <w:marTop w:val="0"/>
                  <w:marBottom w:val="0"/>
                  <w:divBdr>
                    <w:top w:val="none" w:sz="0" w:space="0" w:color="auto"/>
                    <w:left w:val="none" w:sz="0" w:space="0" w:color="auto"/>
                    <w:bottom w:val="none" w:sz="0" w:space="0" w:color="auto"/>
                    <w:right w:val="none" w:sz="0" w:space="0" w:color="auto"/>
                  </w:divBdr>
                </w:div>
                <w:div w:id="993220329">
                  <w:marLeft w:val="0"/>
                  <w:marRight w:val="0"/>
                  <w:marTop w:val="0"/>
                  <w:marBottom w:val="0"/>
                  <w:divBdr>
                    <w:top w:val="none" w:sz="0" w:space="0" w:color="auto"/>
                    <w:left w:val="none" w:sz="0" w:space="0" w:color="auto"/>
                    <w:bottom w:val="none" w:sz="0" w:space="0" w:color="auto"/>
                    <w:right w:val="none" w:sz="0" w:space="0" w:color="auto"/>
                  </w:divBdr>
                </w:div>
                <w:div w:id="1103719439">
                  <w:marLeft w:val="0"/>
                  <w:marRight w:val="0"/>
                  <w:marTop w:val="0"/>
                  <w:marBottom w:val="0"/>
                  <w:divBdr>
                    <w:top w:val="none" w:sz="0" w:space="0" w:color="auto"/>
                    <w:left w:val="none" w:sz="0" w:space="0" w:color="auto"/>
                    <w:bottom w:val="none" w:sz="0" w:space="0" w:color="auto"/>
                    <w:right w:val="none" w:sz="0" w:space="0" w:color="auto"/>
                  </w:divBdr>
                </w:div>
                <w:div w:id="413085746">
                  <w:marLeft w:val="0"/>
                  <w:marRight w:val="0"/>
                  <w:marTop w:val="0"/>
                  <w:marBottom w:val="0"/>
                  <w:divBdr>
                    <w:top w:val="none" w:sz="0" w:space="0" w:color="auto"/>
                    <w:left w:val="none" w:sz="0" w:space="0" w:color="auto"/>
                    <w:bottom w:val="none" w:sz="0" w:space="0" w:color="auto"/>
                    <w:right w:val="none" w:sz="0" w:space="0" w:color="auto"/>
                  </w:divBdr>
                </w:div>
                <w:div w:id="219484320">
                  <w:marLeft w:val="0"/>
                  <w:marRight w:val="0"/>
                  <w:marTop w:val="0"/>
                  <w:marBottom w:val="0"/>
                  <w:divBdr>
                    <w:top w:val="none" w:sz="0" w:space="0" w:color="auto"/>
                    <w:left w:val="none" w:sz="0" w:space="0" w:color="auto"/>
                    <w:bottom w:val="none" w:sz="0" w:space="0" w:color="auto"/>
                    <w:right w:val="none" w:sz="0" w:space="0" w:color="auto"/>
                  </w:divBdr>
                </w:div>
                <w:div w:id="1356493874">
                  <w:marLeft w:val="0"/>
                  <w:marRight w:val="0"/>
                  <w:marTop w:val="0"/>
                  <w:marBottom w:val="0"/>
                  <w:divBdr>
                    <w:top w:val="none" w:sz="0" w:space="0" w:color="auto"/>
                    <w:left w:val="none" w:sz="0" w:space="0" w:color="auto"/>
                    <w:bottom w:val="none" w:sz="0" w:space="0" w:color="auto"/>
                    <w:right w:val="none" w:sz="0" w:space="0" w:color="auto"/>
                  </w:divBdr>
                </w:div>
                <w:div w:id="750004667">
                  <w:marLeft w:val="0"/>
                  <w:marRight w:val="0"/>
                  <w:marTop w:val="0"/>
                  <w:marBottom w:val="0"/>
                  <w:divBdr>
                    <w:top w:val="none" w:sz="0" w:space="0" w:color="auto"/>
                    <w:left w:val="none" w:sz="0" w:space="0" w:color="auto"/>
                    <w:bottom w:val="none" w:sz="0" w:space="0" w:color="auto"/>
                    <w:right w:val="none" w:sz="0" w:space="0" w:color="auto"/>
                  </w:divBdr>
                  <w:divsChild>
                    <w:div w:id="1003584555">
                      <w:marLeft w:val="0"/>
                      <w:marRight w:val="0"/>
                      <w:marTop w:val="750"/>
                      <w:marBottom w:val="0"/>
                      <w:divBdr>
                        <w:top w:val="none" w:sz="0" w:space="0" w:color="auto"/>
                        <w:left w:val="none" w:sz="0" w:space="0" w:color="auto"/>
                        <w:bottom w:val="none" w:sz="0" w:space="0" w:color="auto"/>
                        <w:right w:val="none" w:sz="0" w:space="0" w:color="auto"/>
                      </w:divBdr>
                      <w:divsChild>
                        <w:div w:id="333652335">
                          <w:marLeft w:val="0"/>
                          <w:marRight w:val="0"/>
                          <w:marTop w:val="0"/>
                          <w:marBottom w:val="0"/>
                          <w:divBdr>
                            <w:top w:val="none" w:sz="0" w:space="0" w:color="auto"/>
                            <w:left w:val="none" w:sz="0" w:space="0" w:color="auto"/>
                            <w:bottom w:val="none" w:sz="0" w:space="0" w:color="auto"/>
                            <w:right w:val="none" w:sz="0" w:space="0" w:color="auto"/>
                          </w:divBdr>
                          <w:divsChild>
                            <w:div w:id="1003240703">
                              <w:marLeft w:val="75"/>
                              <w:marRight w:val="75"/>
                              <w:marTop w:val="75"/>
                              <w:marBottom w:val="75"/>
                              <w:divBdr>
                                <w:top w:val="none" w:sz="0" w:space="0" w:color="auto"/>
                                <w:left w:val="none" w:sz="0" w:space="0" w:color="auto"/>
                                <w:bottom w:val="none" w:sz="0" w:space="0" w:color="auto"/>
                                <w:right w:val="none" w:sz="0" w:space="0" w:color="auto"/>
                              </w:divBdr>
                              <w:divsChild>
                                <w:div w:id="514267506">
                                  <w:marLeft w:val="0"/>
                                  <w:marRight w:val="0"/>
                                  <w:marTop w:val="0"/>
                                  <w:marBottom w:val="0"/>
                                  <w:divBdr>
                                    <w:top w:val="none" w:sz="0" w:space="0" w:color="auto"/>
                                    <w:left w:val="none" w:sz="0" w:space="0" w:color="auto"/>
                                    <w:bottom w:val="none" w:sz="0" w:space="0" w:color="auto"/>
                                    <w:right w:val="none" w:sz="0" w:space="0" w:color="auto"/>
                                  </w:divBdr>
                                  <w:divsChild>
                                    <w:div w:id="1660308659">
                                      <w:marLeft w:val="0"/>
                                      <w:marRight w:val="0"/>
                                      <w:marTop w:val="0"/>
                                      <w:marBottom w:val="0"/>
                                      <w:divBdr>
                                        <w:top w:val="none" w:sz="0" w:space="0" w:color="auto"/>
                                        <w:left w:val="none" w:sz="0" w:space="0" w:color="auto"/>
                                        <w:bottom w:val="none" w:sz="0" w:space="0" w:color="auto"/>
                                        <w:right w:val="none" w:sz="0" w:space="0" w:color="auto"/>
                                      </w:divBdr>
                                      <w:divsChild>
                                        <w:div w:id="1781294220">
                                          <w:marLeft w:val="0"/>
                                          <w:marRight w:val="0"/>
                                          <w:marTop w:val="0"/>
                                          <w:marBottom w:val="0"/>
                                          <w:divBdr>
                                            <w:top w:val="none" w:sz="0" w:space="0" w:color="auto"/>
                                            <w:left w:val="none" w:sz="0" w:space="0" w:color="auto"/>
                                            <w:bottom w:val="none" w:sz="0" w:space="0" w:color="auto"/>
                                            <w:right w:val="none" w:sz="0" w:space="0" w:color="auto"/>
                                          </w:divBdr>
                                          <w:divsChild>
                                            <w:div w:id="164246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902318">
                              <w:marLeft w:val="75"/>
                              <w:marRight w:val="75"/>
                              <w:marTop w:val="75"/>
                              <w:marBottom w:val="75"/>
                              <w:divBdr>
                                <w:top w:val="none" w:sz="0" w:space="0" w:color="auto"/>
                                <w:left w:val="none" w:sz="0" w:space="0" w:color="auto"/>
                                <w:bottom w:val="none" w:sz="0" w:space="0" w:color="auto"/>
                                <w:right w:val="none" w:sz="0" w:space="0" w:color="auto"/>
                              </w:divBdr>
                              <w:divsChild>
                                <w:div w:id="1596014924">
                                  <w:marLeft w:val="0"/>
                                  <w:marRight w:val="0"/>
                                  <w:marTop w:val="0"/>
                                  <w:marBottom w:val="0"/>
                                  <w:divBdr>
                                    <w:top w:val="none" w:sz="0" w:space="0" w:color="auto"/>
                                    <w:left w:val="none" w:sz="0" w:space="0" w:color="auto"/>
                                    <w:bottom w:val="none" w:sz="0" w:space="0" w:color="auto"/>
                                    <w:right w:val="none" w:sz="0" w:space="0" w:color="auto"/>
                                  </w:divBdr>
                                  <w:divsChild>
                                    <w:div w:id="119887607">
                                      <w:marLeft w:val="0"/>
                                      <w:marRight w:val="0"/>
                                      <w:marTop w:val="0"/>
                                      <w:marBottom w:val="0"/>
                                      <w:divBdr>
                                        <w:top w:val="none" w:sz="0" w:space="0" w:color="auto"/>
                                        <w:left w:val="none" w:sz="0" w:space="0" w:color="auto"/>
                                        <w:bottom w:val="none" w:sz="0" w:space="0" w:color="auto"/>
                                        <w:right w:val="none" w:sz="0" w:space="0" w:color="auto"/>
                                      </w:divBdr>
                                      <w:divsChild>
                                        <w:div w:id="288315535">
                                          <w:marLeft w:val="0"/>
                                          <w:marRight w:val="0"/>
                                          <w:marTop w:val="0"/>
                                          <w:marBottom w:val="0"/>
                                          <w:divBdr>
                                            <w:top w:val="none" w:sz="0" w:space="0" w:color="auto"/>
                                            <w:left w:val="none" w:sz="0" w:space="0" w:color="auto"/>
                                            <w:bottom w:val="none" w:sz="0" w:space="0" w:color="auto"/>
                                            <w:right w:val="none" w:sz="0" w:space="0" w:color="auto"/>
                                          </w:divBdr>
                                          <w:divsChild>
                                            <w:div w:id="80304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552644">
                              <w:marLeft w:val="75"/>
                              <w:marRight w:val="75"/>
                              <w:marTop w:val="75"/>
                              <w:marBottom w:val="75"/>
                              <w:divBdr>
                                <w:top w:val="none" w:sz="0" w:space="0" w:color="auto"/>
                                <w:left w:val="none" w:sz="0" w:space="0" w:color="auto"/>
                                <w:bottom w:val="none" w:sz="0" w:space="0" w:color="auto"/>
                                <w:right w:val="none" w:sz="0" w:space="0" w:color="auto"/>
                              </w:divBdr>
                              <w:divsChild>
                                <w:div w:id="1476490711">
                                  <w:marLeft w:val="0"/>
                                  <w:marRight w:val="0"/>
                                  <w:marTop w:val="0"/>
                                  <w:marBottom w:val="0"/>
                                  <w:divBdr>
                                    <w:top w:val="none" w:sz="0" w:space="0" w:color="auto"/>
                                    <w:left w:val="none" w:sz="0" w:space="0" w:color="auto"/>
                                    <w:bottom w:val="none" w:sz="0" w:space="0" w:color="auto"/>
                                    <w:right w:val="none" w:sz="0" w:space="0" w:color="auto"/>
                                  </w:divBdr>
                                  <w:divsChild>
                                    <w:div w:id="1633054380">
                                      <w:marLeft w:val="0"/>
                                      <w:marRight w:val="0"/>
                                      <w:marTop w:val="0"/>
                                      <w:marBottom w:val="0"/>
                                      <w:divBdr>
                                        <w:top w:val="none" w:sz="0" w:space="0" w:color="auto"/>
                                        <w:left w:val="none" w:sz="0" w:space="0" w:color="auto"/>
                                        <w:bottom w:val="none" w:sz="0" w:space="0" w:color="auto"/>
                                        <w:right w:val="none" w:sz="0" w:space="0" w:color="auto"/>
                                      </w:divBdr>
                                      <w:divsChild>
                                        <w:div w:id="764377329">
                                          <w:marLeft w:val="0"/>
                                          <w:marRight w:val="0"/>
                                          <w:marTop w:val="0"/>
                                          <w:marBottom w:val="0"/>
                                          <w:divBdr>
                                            <w:top w:val="none" w:sz="0" w:space="0" w:color="auto"/>
                                            <w:left w:val="none" w:sz="0" w:space="0" w:color="auto"/>
                                            <w:bottom w:val="none" w:sz="0" w:space="0" w:color="auto"/>
                                            <w:right w:val="none" w:sz="0" w:space="0" w:color="auto"/>
                                          </w:divBdr>
                                          <w:divsChild>
                                            <w:div w:id="156317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821623">
                              <w:marLeft w:val="75"/>
                              <w:marRight w:val="75"/>
                              <w:marTop w:val="75"/>
                              <w:marBottom w:val="75"/>
                              <w:divBdr>
                                <w:top w:val="none" w:sz="0" w:space="0" w:color="auto"/>
                                <w:left w:val="none" w:sz="0" w:space="0" w:color="auto"/>
                                <w:bottom w:val="none" w:sz="0" w:space="0" w:color="auto"/>
                                <w:right w:val="none" w:sz="0" w:space="0" w:color="auto"/>
                              </w:divBdr>
                              <w:divsChild>
                                <w:div w:id="247542251">
                                  <w:marLeft w:val="0"/>
                                  <w:marRight w:val="0"/>
                                  <w:marTop w:val="0"/>
                                  <w:marBottom w:val="0"/>
                                  <w:divBdr>
                                    <w:top w:val="none" w:sz="0" w:space="0" w:color="auto"/>
                                    <w:left w:val="none" w:sz="0" w:space="0" w:color="auto"/>
                                    <w:bottom w:val="none" w:sz="0" w:space="0" w:color="auto"/>
                                    <w:right w:val="none" w:sz="0" w:space="0" w:color="auto"/>
                                  </w:divBdr>
                                  <w:divsChild>
                                    <w:div w:id="1494561722">
                                      <w:marLeft w:val="0"/>
                                      <w:marRight w:val="0"/>
                                      <w:marTop w:val="0"/>
                                      <w:marBottom w:val="0"/>
                                      <w:divBdr>
                                        <w:top w:val="none" w:sz="0" w:space="0" w:color="auto"/>
                                        <w:left w:val="none" w:sz="0" w:space="0" w:color="auto"/>
                                        <w:bottom w:val="none" w:sz="0" w:space="0" w:color="auto"/>
                                        <w:right w:val="none" w:sz="0" w:space="0" w:color="auto"/>
                                      </w:divBdr>
                                      <w:divsChild>
                                        <w:div w:id="2022003663">
                                          <w:marLeft w:val="0"/>
                                          <w:marRight w:val="0"/>
                                          <w:marTop w:val="0"/>
                                          <w:marBottom w:val="0"/>
                                          <w:divBdr>
                                            <w:top w:val="none" w:sz="0" w:space="0" w:color="auto"/>
                                            <w:left w:val="none" w:sz="0" w:space="0" w:color="auto"/>
                                            <w:bottom w:val="none" w:sz="0" w:space="0" w:color="auto"/>
                                            <w:right w:val="none" w:sz="0" w:space="0" w:color="auto"/>
                                          </w:divBdr>
                                          <w:divsChild>
                                            <w:div w:id="179971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5600797">
          <w:marLeft w:val="0"/>
          <w:marRight w:val="0"/>
          <w:marTop w:val="0"/>
          <w:marBottom w:val="0"/>
          <w:divBdr>
            <w:top w:val="none" w:sz="0" w:space="0" w:color="auto"/>
            <w:left w:val="none" w:sz="0" w:space="0" w:color="auto"/>
            <w:bottom w:val="none" w:sz="0" w:space="0" w:color="auto"/>
            <w:right w:val="none" w:sz="0" w:space="0" w:color="auto"/>
          </w:divBdr>
          <w:divsChild>
            <w:div w:id="1365255986">
              <w:marLeft w:val="0"/>
              <w:marRight w:val="0"/>
              <w:marTop w:val="0"/>
              <w:marBottom w:val="0"/>
              <w:divBdr>
                <w:top w:val="none" w:sz="0" w:space="0" w:color="auto"/>
                <w:left w:val="none" w:sz="0" w:space="0" w:color="auto"/>
                <w:bottom w:val="none" w:sz="0" w:space="0" w:color="auto"/>
                <w:right w:val="none" w:sz="0" w:space="0" w:color="auto"/>
              </w:divBdr>
              <w:divsChild>
                <w:div w:id="1857111282">
                  <w:marLeft w:val="0"/>
                  <w:marRight w:val="0"/>
                  <w:marTop w:val="0"/>
                  <w:marBottom w:val="0"/>
                  <w:divBdr>
                    <w:top w:val="none" w:sz="0" w:space="0" w:color="auto"/>
                    <w:left w:val="none" w:sz="0" w:space="0" w:color="auto"/>
                    <w:bottom w:val="none" w:sz="0" w:space="0" w:color="auto"/>
                    <w:right w:val="none" w:sz="0" w:space="0" w:color="auto"/>
                  </w:divBdr>
                </w:div>
                <w:div w:id="1290018310">
                  <w:marLeft w:val="0"/>
                  <w:marRight w:val="0"/>
                  <w:marTop w:val="0"/>
                  <w:marBottom w:val="0"/>
                  <w:divBdr>
                    <w:top w:val="none" w:sz="0" w:space="0" w:color="auto"/>
                    <w:left w:val="none" w:sz="0" w:space="0" w:color="auto"/>
                    <w:bottom w:val="none" w:sz="0" w:space="0" w:color="auto"/>
                    <w:right w:val="none" w:sz="0" w:space="0" w:color="auto"/>
                  </w:divBdr>
                  <w:divsChild>
                    <w:div w:id="650986830">
                      <w:marLeft w:val="0"/>
                      <w:marRight w:val="0"/>
                      <w:marTop w:val="750"/>
                      <w:marBottom w:val="0"/>
                      <w:divBdr>
                        <w:top w:val="none" w:sz="0" w:space="0" w:color="auto"/>
                        <w:left w:val="none" w:sz="0" w:space="0" w:color="auto"/>
                        <w:bottom w:val="none" w:sz="0" w:space="0" w:color="auto"/>
                        <w:right w:val="none" w:sz="0" w:space="0" w:color="auto"/>
                      </w:divBdr>
                      <w:divsChild>
                        <w:div w:id="558174470">
                          <w:marLeft w:val="0"/>
                          <w:marRight w:val="0"/>
                          <w:marTop w:val="0"/>
                          <w:marBottom w:val="0"/>
                          <w:divBdr>
                            <w:top w:val="none" w:sz="0" w:space="0" w:color="auto"/>
                            <w:left w:val="none" w:sz="0" w:space="0" w:color="auto"/>
                            <w:bottom w:val="none" w:sz="0" w:space="0" w:color="auto"/>
                            <w:right w:val="none" w:sz="0" w:space="0" w:color="auto"/>
                          </w:divBdr>
                          <w:divsChild>
                            <w:div w:id="167912464">
                              <w:marLeft w:val="75"/>
                              <w:marRight w:val="75"/>
                              <w:marTop w:val="75"/>
                              <w:marBottom w:val="75"/>
                              <w:divBdr>
                                <w:top w:val="none" w:sz="0" w:space="0" w:color="auto"/>
                                <w:left w:val="none" w:sz="0" w:space="0" w:color="auto"/>
                                <w:bottom w:val="none" w:sz="0" w:space="0" w:color="auto"/>
                                <w:right w:val="none" w:sz="0" w:space="0" w:color="auto"/>
                              </w:divBdr>
                              <w:divsChild>
                                <w:div w:id="1021055097">
                                  <w:marLeft w:val="0"/>
                                  <w:marRight w:val="0"/>
                                  <w:marTop w:val="0"/>
                                  <w:marBottom w:val="0"/>
                                  <w:divBdr>
                                    <w:top w:val="none" w:sz="0" w:space="0" w:color="auto"/>
                                    <w:left w:val="none" w:sz="0" w:space="0" w:color="auto"/>
                                    <w:bottom w:val="none" w:sz="0" w:space="0" w:color="auto"/>
                                    <w:right w:val="none" w:sz="0" w:space="0" w:color="auto"/>
                                  </w:divBdr>
                                  <w:divsChild>
                                    <w:div w:id="1285622149">
                                      <w:marLeft w:val="0"/>
                                      <w:marRight w:val="0"/>
                                      <w:marTop w:val="0"/>
                                      <w:marBottom w:val="0"/>
                                      <w:divBdr>
                                        <w:top w:val="none" w:sz="0" w:space="0" w:color="auto"/>
                                        <w:left w:val="none" w:sz="0" w:space="0" w:color="auto"/>
                                        <w:bottom w:val="none" w:sz="0" w:space="0" w:color="auto"/>
                                        <w:right w:val="none" w:sz="0" w:space="0" w:color="auto"/>
                                      </w:divBdr>
                                      <w:divsChild>
                                        <w:div w:id="1982496398">
                                          <w:marLeft w:val="0"/>
                                          <w:marRight w:val="0"/>
                                          <w:marTop w:val="0"/>
                                          <w:marBottom w:val="0"/>
                                          <w:divBdr>
                                            <w:top w:val="none" w:sz="0" w:space="0" w:color="auto"/>
                                            <w:left w:val="none" w:sz="0" w:space="0" w:color="auto"/>
                                            <w:bottom w:val="none" w:sz="0" w:space="0" w:color="auto"/>
                                            <w:right w:val="none" w:sz="0" w:space="0" w:color="auto"/>
                                          </w:divBdr>
                                          <w:divsChild>
                                            <w:div w:id="131013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186188">
                              <w:marLeft w:val="75"/>
                              <w:marRight w:val="75"/>
                              <w:marTop w:val="75"/>
                              <w:marBottom w:val="75"/>
                              <w:divBdr>
                                <w:top w:val="none" w:sz="0" w:space="0" w:color="auto"/>
                                <w:left w:val="none" w:sz="0" w:space="0" w:color="auto"/>
                                <w:bottom w:val="none" w:sz="0" w:space="0" w:color="auto"/>
                                <w:right w:val="none" w:sz="0" w:space="0" w:color="auto"/>
                              </w:divBdr>
                              <w:divsChild>
                                <w:div w:id="53892868">
                                  <w:marLeft w:val="0"/>
                                  <w:marRight w:val="0"/>
                                  <w:marTop w:val="0"/>
                                  <w:marBottom w:val="0"/>
                                  <w:divBdr>
                                    <w:top w:val="none" w:sz="0" w:space="0" w:color="auto"/>
                                    <w:left w:val="none" w:sz="0" w:space="0" w:color="auto"/>
                                    <w:bottom w:val="none" w:sz="0" w:space="0" w:color="auto"/>
                                    <w:right w:val="none" w:sz="0" w:space="0" w:color="auto"/>
                                  </w:divBdr>
                                  <w:divsChild>
                                    <w:div w:id="1299141137">
                                      <w:marLeft w:val="0"/>
                                      <w:marRight w:val="0"/>
                                      <w:marTop w:val="0"/>
                                      <w:marBottom w:val="0"/>
                                      <w:divBdr>
                                        <w:top w:val="none" w:sz="0" w:space="0" w:color="auto"/>
                                        <w:left w:val="none" w:sz="0" w:space="0" w:color="auto"/>
                                        <w:bottom w:val="none" w:sz="0" w:space="0" w:color="auto"/>
                                        <w:right w:val="none" w:sz="0" w:space="0" w:color="auto"/>
                                      </w:divBdr>
                                      <w:divsChild>
                                        <w:div w:id="2035836710">
                                          <w:marLeft w:val="0"/>
                                          <w:marRight w:val="0"/>
                                          <w:marTop w:val="0"/>
                                          <w:marBottom w:val="0"/>
                                          <w:divBdr>
                                            <w:top w:val="none" w:sz="0" w:space="0" w:color="auto"/>
                                            <w:left w:val="none" w:sz="0" w:space="0" w:color="auto"/>
                                            <w:bottom w:val="none" w:sz="0" w:space="0" w:color="auto"/>
                                            <w:right w:val="none" w:sz="0" w:space="0" w:color="auto"/>
                                          </w:divBdr>
                                          <w:divsChild>
                                            <w:div w:id="209184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59926">
                              <w:marLeft w:val="75"/>
                              <w:marRight w:val="75"/>
                              <w:marTop w:val="75"/>
                              <w:marBottom w:val="75"/>
                              <w:divBdr>
                                <w:top w:val="none" w:sz="0" w:space="0" w:color="auto"/>
                                <w:left w:val="none" w:sz="0" w:space="0" w:color="auto"/>
                                <w:bottom w:val="none" w:sz="0" w:space="0" w:color="auto"/>
                                <w:right w:val="none" w:sz="0" w:space="0" w:color="auto"/>
                              </w:divBdr>
                              <w:divsChild>
                                <w:div w:id="1219321539">
                                  <w:marLeft w:val="0"/>
                                  <w:marRight w:val="0"/>
                                  <w:marTop w:val="0"/>
                                  <w:marBottom w:val="0"/>
                                  <w:divBdr>
                                    <w:top w:val="none" w:sz="0" w:space="0" w:color="auto"/>
                                    <w:left w:val="none" w:sz="0" w:space="0" w:color="auto"/>
                                    <w:bottom w:val="none" w:sz="0" w:space="0" w:color="auto"/>
                                    <w:right w:val="none" w:sz="0" w:space="0" w:color="auto"/>
                                  </w:divBdr>
                                  <w:divsChild>
                                    <w:div w:id="406192150">
                                      <w:marLeft w:val="0"/>
                                      <w:marRight w:val="0"/>
                                      <w:marTop w:val="0"/>
                                      <w:marBottom w:val="0"/>
                                      <w:divBdr>
                                        <w:top w:val="none" w:sz="0" w:space="0" w:color="auto"/>
                                        <w:left w:val="none" w:sz="0" w:space="0" w:color="auto"/>
                                        <w:bottom w:val="none" w:sz="0" w:space="0" w:color="auto"/>
                                        <w:right w:val="none" w:sz="0" w:space="0" w:color="auto"/>
                                      </w:divBdr>
                                      <w:divsChild>
                                        <w:div w:id="166019024">
                                          <w:marLeft w:val="0"/>
                                          <w:marRight w:val="0"/>
                                          <w:marTop w:val="0"/>
                                          <w:marBottom w:val="0"/>
                                          <w:divBdr>
                                            <w:top w:val="none" w:sz="0" w:space="0" w:color="auto"/>
                                            <w:left w:val="none" w:sz="0" w:space="0" w:color="auto"/>
                                            <w:bottom w:val="none" w:sz="0" w:space="0" w:color="auto"/>
                                            <w:right w:val="none" w:sz="0" w:space="0" w:color="auto"/>
                                          </w:divBdr>
                                          <w:divsChild>
                                            <w:div w:id="202119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767593">
                              <w:marLeft w:val="75"/>
                              <w:marRight w:val="75"/>
                              <w:marTop w:val="75"/>
                              <w:marBottom w:val="75"/>
                              <w:divBdr>
                                <w:top w:val="none" w:sz="0" w:space="0" w:color="auto"/>
                                <w:left w:val="none" w:sz="0" w:space="0" w:color="auto"/>
                                <w:bottom w:val="none" w:sz="0" w:space="0" w:color="auto"/>
                                <w:right w:val="none" w:sz="0" w:space="0" w:color="auto"/>
                              </w:divBdr>
                              <w:divsChild>
                                <w:div w:id="1450658513">
                                  <w:marLeft w:val="0"/>
                                  <w:marRight w:val="0"/>
                                  <w:marTop w:val="0"/>
                                  <w:marBottom w:val="0"/>
                                  <w:divBdr>
                                    <w:top w:val="none" w:sz="0" w:space="0" w:color="auto"/>
                                    <w:left w:val="none" w:sz="0" w:space="0" w:color="auto"/>
                                    <w:bottom w:val="none" w:sz="0" w:space="0" w:color="auto"/>
                                    <w:right w:val="none" w:sz="0" w:space="0" w:color="auto"/>
                                  </w:divBdr>
                                  <w:divsChild>
                                    <w:div w:id="1834490053">
                                      <w:marLeft w:val="0"/>
                                      <w:marRight w:val="0"/>
                                      <w:marTop w:val="0"/>
                                      <w:marBottom w:val="0"/>
                                      <w:divBdr>
                                        <w:top w:val="none" w:sz="0" w:space="0" w:color="auto"/>
                                        <w:left w:val="none" w:sz="0" w:space="0" w:color="auto"/>
                                        <w:bottom w:val="none" w:sz="0" w:space="0" w:color="auto"/>
                                        <w:right w:val="none" w:sz="0" w:space="0" w:color="auto"/>
                                      </w:divBdr>
                                      <w:divsChild>
                                        <w:div w:id="530994688">
                                          <w:marLeft w:val="0"/>
                                          <w:marRight w:val="0"/>
                                          <w:marTop w:val="0"/>
                                          <w:marBottom w:val="0"/>
                                          <w:divBdr>
                                            <w:top w:val="none" w:sz="0" w:space="0" w:color="auto"/>
                                            <w:left w:val="none" w:sz="0" w:space="0" w:color="auto"/>
                                            <w:bottom w:val="none" w:sz="0" w:space="0" w:color="auto"/>
                                            <w:right w:val="none" w:sz="0" w:space="0" w:color="auto"/>
                                          </w:divBdr>
                                          <w:divsChild>
                                            <w:div w:id="7020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28584">
                              <w:marLeft w:val="75"/>
                              <w:marRight w:val="75"/>
                              <w:marTop w:val="75"/>
                              <w:marBottom w:val="75"/>
                              <w:divBdr>
                                <w:top w:val="none" w:sz="0" w:space="0" w:color="auto"/>
                                <w:left w:val="none" w:sz="0" w:space="0" w:color="auto"/>
                                <w:bottom w:val="none" w:sz="0" w:space="0" w:color="auto"/>
                                <w:right w:val="none" w:sz="0" w:space="0" w:color="auto"/>
                              </w:divBdr>
                              <w:divsChild>
                                <w:div w:id="1960649587">
                                  <w:marLeft w:val="0"/>
                                  <w:marRight w:val="0"/>
                                  <w:marTop w:val="0"/>
                                  <w:marBottom w:val="0"/>
                                  <w:divBdr>
                                    <w:top w:val="none" w:sz="0" w:space="0" w:color="auto"/>
                                    <w:left w:val="none" w:sz="0" w:space="0" w:color="auto"/>
                                    <w:bottom w:val="none" w:sz="0" w:space="0" w:color="auto"/>
                                    <w:right w:val="none" w:sz="0" w:space="0" w:color="auto"/>
                                  </w:divBdr>
                                  <w:divsChild>
                                    <w:div w:id="164786857">
                                      <w:marLeft w:val="0"/>
                                      <w:marRight w:val="0"/>
                                      <w:marTop w:val="0"/>
                                      <w:marBottom w:val="0"/>
                                      <w:divBdr>
                                        <w:top w:val="none" w:sz="0" w:space="0" w:color="auto"/>
                                        <w:left w:val="none" w:sz="0" w:space="0" w:color="auto"/>
                                        <w:bottom w:val="none" w:sz="0" w:space="0" w:color="auto"/>
                                        <w:right w:val="none" w:sz="0" w:space="0" w:color="auto"/>
                                      </w:divBdr>
                                      <w:divsChild>
                                        <w:div w:id="1653213609">
                                          <w:marLeft w:val="0"/>
                                          <w:marRight w:val="0"/>
                                          <w:marTop w:val="0"/>
                                          <w:marBottom w:val="0"/>
                                          <w:divBdr>
                                            <w:top w:val="none" w:sz="0" w:space="0" w:color="auto"/>
                                            <w:left w:val="none" w:sz="0" w:space="0" w:color="auto"/>
                                            <w:bottom w:val="none" w:sz="0" w:space="0" w:color="auto"/>
                                            <w:right w:val="none" w:sz="0" w:space="0" w:color="auto"/>
                                          </w:divBdr>
                                          <w:divsChild>
                                            <w:div w:id="1555004958">
                                              <w:marLeft w:val="0"/>
                                              <w:marRight w:val="0"/>
                                              <w:marTop w:val="0"/>
                                              <w:marBottom w:val="0"/>
                                              <w:divBdr>
                                                <w:top w:val="none" w:sz="0" w:space="0" w:color="auto"/>
                                                <w:left w:val="none" w:sz="0" w:space="0" w:color="auto"/>
                                                <w:bottom w:val="none" w:sz="0" w:space="0" w:color="auto"/>
                                                <w:right w:val="none" w:sz="0" w:space="0" w:color="auto"/>
                                              </w:divBdr>
                                            </w:div>
                                          </w:divsChild>
                                        </w:div>
                                        <w:div w:id="1847163549">
                                          <w:marLeft w:val="0"/>
                                          <w:marRight w:val="0"/>
                                          <w:marTop w:val="0"/>
                                          <w:marBottom w:val="0"/>
                                          <w:divBdr>
                                            <w:top w:val="none" w:sz="0" w:space="0" w:color="auto"/>
                                            <w:left w:val="none" w:sz="0" w:space="0" w:color="auto"/>
                                            <w:bottom w:val="none" w:sz="0" w:space="0" w:color="auto"/>
                                            <w:right w:val="none" w:sz="0" w:space="0" w:color="auto"/>
                                          </w:divBdr>
                                          <w:divsChild>
                                            <w:div w:id="732581143">
                                              <w:marLeft w:val="0"/>
                                              <w:marRight w:val="0"/>
                                              <w:marTop w:val="0"/>
                                              <w:marBottom w:val="0"/>
                                              <w:divBdr>
                                                <w:top w:val="none" w:sz="0" w:space="0" w:color="auto"/>
                                                <w:left w:val="none" w:sz="0" w:space="0" w:color="auto"/>
                                                <w:bottom w:val="none" w:sz="0" w:space="0" w:color="auto"/>
                                                <w:right w:val="none" w:sz="0" w:space="0" w:color="auto"/>
                                              </w:divBdr>
                                            </w:div>
                                            <w:div w:id="1136290796">
                                              <w:marLeft w:val="0"/>
                                              <w:marRight w:val="0"/>
                                              <w:marTop w:val="0"/>
                                              <w:marBottom w:val="0"/>
                                              <w:divBdr>
                                                <w:top w:val="none" w:sz="0" w:space="0" w:color="auto"/>
                                                <w:left w:val="none" w:sz="0" w:space="0" w:color="auto"/>
                                                <w:bottom w:val="none" w:sz="0" w:space="0" w:color="auto"/>
                                                <w:right w:val="none" w:sz="0" w:space="0" w:color="auto"/>
                                              </w:divBdr>
                                              <w:divsChild>
                                                <w:div w:id="128787144">
                                                  <w:marLeft w:val="0"/>
                                                  <w:marRight w:val="0"/>
                                                  <w:marTop w:val="0"/>
                                                  <w:marBottom w:val="0"/>
                                                  <w:divBdr>
                                                    <w:top w:val="none" w:sz="0" w:space="0" w:color="auto"/>
                                                    <w:left w:val="none" w:sz="0" w:space="0" w:color="auto"/>
                                                    <w:bottom w:val="none" w:sz="0" w:space="0" w:color="auto"/>
                                                    <w:right w:val="none" w:sz="0" w:space="0" w:color="auto"/>
                                                  </w:divBdr>
                                                </w:div>
                                                <w:div w:id="1888645774">
                                                  <w:marLeft w:val="0"/>
                                                  <w:marRight w:val="0"/>
                                                  <w:marTop w:val="0"/>
                                                  <w:marBottom w:val="0"/>
                                                  <w:divBdr>
                                                    <w:top w:val="none" w:sz="0" w:space="0" w:color="auto"/>
                                                    <w:left w:val="none" w:sz="0" w:space="0" w:color="auto"/>
                                                    <w:bottom w:val="none" w:sz="0" w:space="0" w:color="auto"/>
                                                    <w:right w:val="none" w:sz="0" w:space="0" w:color="auto"/>
                                                  </w:divBdr>
                                                </w:div>
                                                <w:div w:id="1390613454">
                                                  <w:marLeft w:val="0"/>
                                                  <w:marRight w:val="0"/>
                                                  <w:marTop w:val="0"/>
                                                  <w:marBottom w:val="0"/>
                                                  <w:divBdr>
                                                    <w:top w:val="none" w:sz="0" w:space="0" w:color="auto"/>
                                                    <w:left w:val="none" w:sz="0" w:space="0" w:color="auto"/>
                                                    <w:bottom w:val="none" w:sz="0" w:space="0" w:color="auto"/>
                                                    <w:right w:val="none" w:sz="0" w:space="0" w:color="auto"/>
                                                  </w:divBdr>
                                                </w:div>
                                                <w:div w:id="1379695528">
                                                  <w:marLeft w:val="0"/>
                                                  <w:marRight w:val="0"/>
                                                  <w:marTop w:val="0"/>
                                                  <w:marBottom w:val="0"/>
                                                  <w:divBdr>
                                                    <w:top w:val="none" w:sz="0" w:space="0" w:color="auto"/>
                                                    <w:left w:val="none" w:sz="0" w:space="0" w:color="auto"/>
                                                    <w:bottom w:val="none" w:sz="0" w:space="0" w:color="auto"/>
                                                    <w:right w:val="none" w:sz="0" w:space="0" w:color="auto"/>
                                                  </w:divBdr>
                                                </w:div>
                                                <w:div w:id="62804305">
                                                  <w:marLeft w:val="0"/>
                                                  <w:marRight w:val="0"/>
                                                  <w:marTop w:val="0"/>
                                                  <w:marBottom w:val="0"/>
                                                  <w:divBdr>
                                                    <w:top w:val="none" w:sz="0" w:space="0" w:color="auto"/>
                                                    <w:left w:val="none" w:sz="0" w:space="0" w:color="auto"/>
                                                    <w:bottom w:val="none" w:sz="0" w:space="0" w:color="auto"/>
                                                    <w:right w:val="none" w:sz="0" w:space="0" w:color="auto"/>
                                                  </w:divBdr>
                                                </w:div>
                                                <w:div w:id="933054011">
                                                  <w:marLeft w:val="0"/>
                                                  <w:marRight w:val="0"/>
                                                  <w:marTop w:val="0"/>
                                                  <w:marBottom w:val="0"/>
                                                  <w:divBdr>
                                                    <w:top w:val="none" w:sz="0" w:space="0" w:color="auto"/>
                                                    <w:left w:val="none" w:sz="0" w:space="0" w:color="auto"/>
                                                    <w:bottom w:val="none" w:sz="0" w:space="0" w:color="auto"/>
                                                    <w:right w:val="none" w:sz="0" w:space="0" w:color="auto"/>
                                                  </w:divBdr>
                                                </w:div>
                                                <w:div w:id="1759791700">
                                                  <w:marLeft w:val="0"/>
                                                  <w:marRight w:val="0"/>
                                                  <w:marTop w:val="0"/>
                                                  <w:marBottom w:val="0"/>
                                                  <w:divBdr>
                                                    <w:top w:val="none" w:sz="0" w:space="0" w:color="auto"/>
                                                    <w:left w:val="none" w:sz="0" w:space="0" w:color="auto"/>
                                                    <w:bottom w:val="none" w:sz="0" w:space="0" w:color="auto"/>
                                                    <w:right w:val="none" w:sz="0" w:space="0" w:color="auto"/>
                                                  </w:divBdr>
                                                </w:div>
                                                <w:div w:id="602541375">
                                                  <w:marLeft w:val="0"/>
                                                  <w:marRight w:val="0"/>
                                                  <w:marTop w:val="0"/>
                                                  <w:marBottom w:val="0"/>
                                                  <w:divBdr>
                                                    <w:top w:val="none" w:sz="0" w:space="0" w:color="auto"/>
                                                    <w:left w:val="none" w:sz="0" w:space="0" w:color="auto"/>
                                                    <w:bottom w:val="none" w:sz="0" w:space="0" w:color="auto"/>
                                                    <w:right w:val="none" w:sz="0" w:space="0" w:color="auto"/>
                                                  </w:divBdr>
                                                </w:div>
                                                <w:div w:id="1188300977">
                                                  <w:marLeft w:val="0"/>
                                                  <w:marRight w:val="0"/>
                                                  <w:marTop w:val="0"/>
                                                  <w:marBottom w:val="0"/>
                                                  <w:divBdr>
                                                    <w:top w:val="none" w:sz="0" w:space="0" w:color="auto"/>
                                                    <w:left w:val="none" w:sz="0" w:space="0" w:color="auto"/>
                                                    <w:bottom w:val="none" w:sz="0" w:space="0" w:color="auto"/>
                                                    <w:right w:val="none" w:sz="0" w:space="0" w:color="auto"/>
                                                  </w:divBdr>
                                                </w:div>
                                                <w:div w:id="136650488">
                                                  <w:marLeft w:val="0"/>
                                                  <w:marRight w:val="0"/>
                                                  <w:marTop w:val="0"/>
                                                  <w:marBottom w:val="0"/>
                                                  <w:divBdr>
                                                    <w:top w:val="none" w:sz="0" w:space="0" w:color="auto"/>
                                                    <w:left w:val="none" w:sz="0" w:space="0" w:color="auto"/>
                                                    <w:bottom w:val="none" w:sz="0" w:space="0" w:color="auto"/>
                                                    <w:right w:val="none" w:sz="0" w:space="0" w:color="auto"/>
                                                  </w:divBdr>
                                                </w:div>
                                                <w:div w:id="292102611">
                                                  <w:marLeft w:val="0"/>
                                                  <w:marRight w:val="0"/>
                                                  <w:marTop w:val="0"/>
                                                  <w:marBottom w:val="0"/>
                                                  <w:divBdr>
                                                    <w:top w:val="none" w:sz="0" w:space="0" w:color="auto"/>
                                                    <w:left w:val="none" w:sz="0" w:space="0" w:color="auto"/>
                                                    <w:bottom w:val="none" w:sz="0" w:space="0" w:color="auto"/>
                                                    <w:right w:val="none" w:sz="0" w:space="0" w:color="auto"/>
                                                  </w:divBdr>
                                                </w:div>
                                                <w:div w:id="925457958">
                                                  <w:marLeft w:val="0"/>
                                                  <w:marRight w:val="0"/>
                                                  <w:marTop w:val="0"/>
                                                  <w:marBottom w:val="0"/>
                                                  <w:divBdr>
                                                    <w:top w:val="none" w:sz="0" w:space="0" w:color="auto"/>
                                                    <w:left w:val="none" w:sz="0" w:space="0" w:color="auto"/>
                                                    <w:bottom w:val="none" w:sz="0" w:space="0" w:color="auto"/>
                                                    <w:right w:val="none" w:sz="0" w:space="0" w:color="auto"/>
                                                  </w:divBdr>
                                                </w:div>
                                                <w:div w:id="238056515">
                                                  <w:marLeft w:val="0"/>
                                                  <w:marRight w:val="0"/>
                                                  <w:marTop w:val="0"/>
                                                  <w:marBottom w:val="0"/>
                                                  <w:divBdr>
                                                    <w:top w:val="none" w:sz="0" w:space="0" w:color="auto"/>
                                                    <w:left w:val="none" w:sz="0" w:space="0" w:color="auto"/>
                                                    <w:bottom w:val="none" w:sz="0" w:space="0" w:color="auto"/>
                                                    <w:right w:val="none" w:sz="0" w:space="0" w:color="auto"/>
                                                  </w:divBdr>
                                                </w:div>
                                                <w:div w:id="1488012621">
                                                  <w:marLeft w:val="0"/>
                                                  <w:marRight w:val="0"/>
                                                  <w:marTop w:val="0"/>
                                                  <w:marBottom w:val="0"/>
                                                  <w:divBdr>
                                                    <w:top w:val="none" w:sz="0" w:space="0" w:color="auto"/>
                                                    <w:left w:val="none" w:sz="0" w:space="0" w:color="auto"/>
                                                    <w:bottom w:val="none" w:sz="0" w:space="0" w:color="auto"/>
                                                    <w:right w:val="none" w:sz="0" w:space="0" w:color="auto"/>
                                                  </w:divBdr>
                                                </w:div>
                                                <w:div w:id="93043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442703">
                              <w:marLeft w:val="75"/>
                              <w:marRight w:val="75"/>
                              <w:marTop w:val="75"/>
                              <w:marBottom w:val="75"/>
                              <w:divBdr>
                                <w:top w:val="none" w:sz="0" w:space="0" w:color="auto"/>
                                <w:left w:val="none" w:sz="0" w:space="0" w:color="auto"/>
                                <w:bottom w:val="none" w:sz="0" w:space="0" w:color="auto"/>
                                <w:right w:val="none" w:sz="0" w:space="0" w:color="auto"/>
                              </w:divBdr>
                              <w:divsChild>
                                <w:div w:id="617875847">
                                  <w:marLeft w:val="0"/>
                                  <w:marRight w:val="0"/>
                                  <w:marTop w:val="0"/>
                                  <w:marBottom w:val="0"/>
                                  <w:divBdr>
                                    <w:top w:val="none" w:sz="0" w:space="0" w:color="auto"/>
                                    <w:left w:val="none" w:sz="0" w:space="0" w:color="auto"/>
                                    <w:bottom w:val="none" w:sz="0" w:space="0" w:color="auto"/>
                                    <w:right w:val="none" w:sz="0" w:space="0" w:color="auto"/>
                                  </w:divBdr>
                                  <w:divsChild>
                                    <w:div w:id="1830753919">
                                      <w:marLeft w:val="0"/>
                                      <w:marRight w:val="0"/>
                                      <w:marTop w:val="0"/>
                                      <w:marBottom w:val="0"/>
                                      <w:divBdr>
                                        <w:top w:val="none" w:sz="0" w:space="0" w:color="auto"/>
                                        <w:left w:val="none" w:sz="0" w:space="0" w:color="auto"/>
                                        <w:bottom w:val="none" w:sz="0" w:space="0" w:color="auto"/>
                                        <w:right w:val="none" w:sz="0" w:space="0" w:color="auto"/>
                                      </w:divBdr>
                                      <w:divsChild>
                                        <w:div w:id="1881942108">
                                          <w:marLeft w:val="0"/>
                                          <w:marRight w:val="0"/>
                                          <w:marTop w:val="0"/>
                                          <w:marBottom w:val="0"/>
                                          <w:divBdr>
                                            <w:top w:val="none" w:sz="0" w:space="0" w:color="auto"/>
                                            <w:left w:val="none" w:sz="0" w:space="0" w:color="auto"/>
                                            <w:bottom w:val="none" w:sz="0" w:space="0" w:color="auto"/>
                                            <w:right w:val="none" w:sz="0" w:space="0" w:color="auto"/>
                                          </w:divBdr>
                                          <w:divsChild>
                                            <w:div w:id="166350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408198">
                              <w:marLeft w:val="75"/>
                              <w:marRight w:val="75"/>
                              <w:marTop w:val="75"/>
                              <w:marBottom w:val="75"/>
                              <w:divBdr>
                                <w:top w:val="none" w:sz="0" w:space="0" w:color="auto"/>
                                <w:left w:val="none" w:sz="0" w:space="0" w:color="auto"/>
                                <w:bottom w:val="none" w:sz="0" w:space="0" w:color="auto"/>
                                <w:right w:val="none" w:sz="0" w:space="0" w:color="auto"/>
                              </w:divBdr>
                              <w:divsChild>
                                <w:div w:id="1438134424">
                                  <w:marLeft w:val="0"/>
                                  <w:marRight w:val="0"/>
                                  <w:marTop w:val="0"/>
                                  <w:marBottom w:val="0"/>
                                  <w:divBdr>
                                    <w:top w:val="none" w:sz="0" w:space="0" w:color="auto"/>
                                    <w:left w:val="none" w:sz="0" w:space="0" w:color="auto"/>
                                    <w:bottom w:val="none" w:sz="0" w:space="0" w:color="auto"/>
                                    <w:right w:val="none" w:sz="0" w:space="0" w:color="auto"/>
                                  </w:divBdr>
                                  <w:divsChild>
                                    <w:div w:id="2031099044">
                                      <w:marLeft w:val="0"/>
                                      <w:marRight w:val="0"/>
                                      <w:marTop w:val="0"/>
                                      <w:marBottom w:val="0"/>
                                      <w:divBdr>
                                        <w:top w:val="none" w:sz="0" w:space="0" w:color="auto"/>
                                        <w:left w:val="none" w:sz="0" w:space="0" w:color="auto"/>
                                        <w:bottom w:val="none" w:sz="0" w:space="0" w:color="auto"/>
                                        <w:right w:val="none" w:sz="0" w:space="0" w:color="auto"/>
                                      </w:divBdr>
                                      <w:divsChild>
                                        <w:div w:id="923145784">
                                          <w:marLeft w:val="0"/>
                                          <w:marRight w:val="0"/>
                                          <w:marTop w:val="0"/>
                                          <w:marBottom w:val="0"/>
                                          <w:divBdr>
                                            <w:top w:val="none" w:sz="0" w:space="0" w:color="auto"/>
                                            <w:left w:val="none" w:sz="0" w:space="0" w:color="auto"/>
                                            <w:bottom w:val="none" w:sz="0" w:space="0" w:color="auto"/>
                                            <w:right w:val="none" w:sz="0" w:space="0" w:color="auto"/>
                                          </w:divBdr>
                                          <w:divsChild>
                                            <w:div w:id="124560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3404804">
          <w:marLeft w:val="0"/>
          <w:marRight w:val="0"/>
          <w:marTop w:val="0"/>
          <w:marBottom w:val="0"/>
          <w:divBdr>
            <w:top w:val="none" w:sz="0" w:space="0" w:color="auto"/>
            <w:left w:val="none" w:sz="0" w:space="0" w:color="auto"/>
            <w:bottom w:val="none" w:sz="0" w:space="0" w:color="auto"/>
            <w:right w:val="none" w:sz="0" w:space="0" w:color="auto"/>
          </w:divBdr>
          <w:divsChild>
            <w:div w:id="1595628147">
              <w:marLeft w:val="0"/>
              <w:marRight w:val="0"/>
              <w:marTop w:val="0"/>
              <w:marBottom w:val="0"/>
              <w:divBdr>
                <w:top w:val="none" w:sz="0" w:space="0" w:color="auto"/>
                <w:left w:val="none" w:sz="0" w:space="0" w:color="auto"/>
                <w:bottom w:val="none" w:sz="0" w:space="0" w:color="auto"/>
                <w:right w:val="none" w:sz="0" w:space="0" w:color="auto"/>
              </w:divBdr>
              <w:divsChild>
                <w:div w:id="528763626">
                  <w:marLeft w:val="0"/>
                  <w:marRight w:val="0"/>
                  <w:marTop w:val="0"/>
                  <w:marBottom w:val="0"/>
                  <w:divBdr>
                    <w:top w:val="none" w:sz="0" w:space="0" w:color="auto"/>
                    <w:left w:val="none" w:sz="0" w:space="0" w:color="auto"/>
                    <w:bottom w:val="none" w:sz="0" w:space="0" w:color="auto"/>
                    <w:right w:val="none" w:sz="0" w:space="0" w:color="auto"/>
                  </w:divBdr>
                </w:div>
                <w:div w:id="1073118699">
                  <w:marLeft w:val="0"/>
                  <w:marRight w:val="0"/>
                  <w:marTop w:val="0"/>
                  <w:marBottom w:val="0"/>
                  <w:divBdr>
                    <w:top w:val="none" w:sz="0" w:space="0" w:color="auto"/>
                    <w:left w:val="none" w:sz="0" w:space="0" w:color="auto"/>
                    <w:bottom w:val="none" w:sz="0" w:space="0" w:color="auto"/>
                    <w:right w:val="none" w:sz="0" w:space="0" w:color="auto"/>
                  </w:divBdr>
                  <w:divsChild>
                    <w:div w:id="8222573">
                      <w:marLeft w:val="0"/>
                      <w:marRight w:val="0"/>
                      <w:marTop w:val="750"/>
                      <w:marBottom w:val="0"/>
                      <w:divBdr>
                        <w:top w:val="none" w:sz="0" w:space="0" w:color="auto"/>
                        <w:left w:val="none" w:sz="0" w:space="0" w:color="auto"/>
                        <w:bottom w:val="none" w:sz="0" w:space="0" w:color="auto"/>
                        <w:right w:val="none" w:sz="0" w:space="0" w:color="auto"/>
                      </w:divBdr>
                      <w:divsChild>
                        <w:div w:id="1096100036">
                          <w:marLeft w:val="0"/>
                          <w:marRight w:val="0"/>
                          <w:marTop w:val="0"/>
                          <w:marBottom w:val="0"/>
                          <w:divBdr>
                            <w:top w:val="none" w:sz="0" w:space="0" w:color="auto"/>
                            <w:left w:val="none" w:sz="0" w:space="0" w:color="auto"/>
                            <w:bottom w:val="none" w:sz="0" w:space="0" w:color="auto"/>
                            <w:right w:val="none" w:sz="0" w:space="0" w:color="auto"/>
                          </w:divBdr>
                          <w:divsChild>
                            <w:div w:id="758134471">
                              <w:marLeft w:val="75"/>
                              <w:marRight w:val="75"/>
                              <w:marTop w:val="75"/>
                              <w:marBottom w:val="75"/>
                              <w:divBdr>
                                <w:top w:val="none" w:sz="0" w:space="0" w:color="auto"/>
                                <w:left w:val="none" w:sz="0" w:space="0" w:color="auto"/>
                                <w:bottom w:val="none" w:sz="0" w:space="0" w:color="auto"/>
                                <w:right w:val="none" w:sz="0" w:space="0" w:color="auto"/>
                              </w:divBdr>
                              <w:divsChild>
                                <w:div w:id="379984035">
                                  <w:marLeft w:val="0"/>
                                  <w:marRight w:val="0"/>
                                  <w:marTop w:val="0"/>
                                  <w:marBottom w:val="0"/>
                                  <w:divBdr>
                                    <w:top w:val="none" w:sz="0" w:space="0" w:color="auto"/>
                                    <w:left w:val="none" w:sz="0" w:space="0" w:color="auto"/>
                                    <w:bottom w:val="none" w:sz="0" w:space="0" w:color="auto"/>
                                    <w:right w:val="none" w:sz="0" w:space="0" w:color="auto"/>
                                  </w:divBdr>
                                  <w:divsChild>
                                    <w:div w:id="1324580760">
                                      <w:marLeft w:val="0"/>
                                      <w:marRight w:val="0"/>
                                      <w:marTop w:val="0"/>
                                      <w:marBottom w:val="0"/>
                                      <w:divBdr>
                                        <w:top w:val="none" w:sz="0" w:space="0" w:color="auto"/>
                                        <w:left w:val="none" w:sz="0" w:space="0" w:color="auto"/>
                                        <w:bottom w:val="none" w:sz="0" w:space="0" w:color="auto"/>
                                        <w:right w:val="none" w:sz="0" w:space="0" w:color="auto"/>
                                      </w:divBdr>
                                      <w:divsChild>
                                        <w:div w:id="1907104278">
                                          <w:marLeft w:val="0"/>
                                          <w:marRight w:val="0"/>
                                          <w:marTop w:val="0"/>
                                          <w:marBottom w:val="0"/>
                                          <w:divBdr>
                                            <w:top w:val="none" w:sz="0" w:space="0" w:color="auto"/>
                                            <w:left w:val="none" w:sz="0" w:space="0" w:color="auto"/>
                                            <w:bottom w:val="none" w:sz="0" w:space="0" w:color="auto"/>
                                            <w:right w:val="none" w:sz="0" w:space="0" w:color="auto"/>
                                          </w:divBdr>
                                          <w:divsChild>
                                            <w:div w:id="134947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154115">
                              <w:marLeft w:val="75"/>
                              <w:marRight w:val="75"/>
                              <w:marTop w:val="75"/>
                              <w:marBottom w:val="75"/>
                              <w:divBdr>
                                <w:top w:val="none" w:sz="0" w:space="0" w:color="auto"/>
                                <w:left w:val="none" w:sz="0" w:space="0" w:color="auto"/>
                                <w:bottom w:val="none" w:sz="0" w:space="0" w:color="auto"/>
                                <w:right w:val="none" w:sz="0" w:space="0" w:color="auto"/>
                              </w:divBdr>
                              <w:divsChild>
                                <w:div w:id="131607105">
                                  <w:marLeft w:val="0"/>
                                  <w:marRight w:val="0"/>
                                  <w:marTop w:val="0"/>
                                  <w:marBottom w:val="0"/>
                                  <w:divBdr>
                                    <w:top w:val="none" w:sz="0" w:space="0" w:color="auto"/>
                                    <w:left w:val="none" w:sz="0" w:space="0" w:color="auto"/>
                                    <w:bottom w:val="none" w:sz="0" w:space="0" w:color="auto"/>
                                    <w:right w:val="none" w:sz="0" w:space="0" w:color="auto"/>
                                  </w:divBdr>
                                  <w:divsChild>
                                    <w:div w:id="1553420891">
                                      <w:marLeft w:val="0"/>
                                      <w:marRight w:val="0"/>
                                      <w:marTop w:val="0"/>
                                      <w:marBottom w:val="0"/>
                                      <w:divBdr>
                                        <w:top w:val="none" w:sz="0" w:space="0" w:color="auto"/>
                                        <w:left w:val="none" w:sz="0" w:space="0" w:color="auto"/>
                                        <w:bottom w:val="none" w:sz="0" w:space="0" w:color="auto"/>
                                        <w:right w:val="none" w:sz="0" w:space="0" w:color="auto"/>
                                      </w:divBdr>
                                      <w:divsChild>
                                        <w:div w:id="514658481">
                                          <w:marLeft w:val="0"/>
                                          <w:marRight w:val="0"/>
                                          <w:marTop w:val="0"/>
                                          <w:marBottom w:val="0"/>
                                          <w:divBdr>
                                            <w:top w:val="none" w:sz="0" w:space="0" w:color="auto"/>
                                            <w:left w:val="none" w:sz="0" w:space="0" w:color="auto"/>
                                            <w:bottom w:val="none" w:sz="0" w:space="0" w:color="auto"/>
                                            <w:right w:val="none" w:sz="0" w:space="0" w:color="auto"/>
                                          </w:divBdr>
                                          <w:divsChild>
                                            <w:div w:id="17172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980186">
                              <w:marLeft w:val="75"/>
                              <w:marRight w:val="75"/>
                              <w:marTop w:val="75"/>
                              <w:marBottom w:val="75"/>
                              <w:divBdr>
                                <w:top w:val="none" w:sz="0" w:space="0" w:color="auto"/>
                                <w:left w:val="none" w:sz="0" w:space="0" w:color="auto"/>
                                <w:bottom w:val="none" w:sz="0" w:space="0" w:color="auto"/>
                                <w:right w:val="none" w:sz="0" w:space="0" w:color="auto"/>
                              </w:divBdr>
                              <w:divsChild>
                                <w:div w:id="1541818781">
                                  <w:marLeft w:val="0"/>
                                  <w:marRight w:val="0"/>
                                  <w:marTop w:val="0"/>
                                  <w:marBottom w:val="0"/>
                                  <w:divBdr>
                                    <w:top w:val="none" w:sz="0" w:space="0" w:color="auto"/>
                                    <w:left w:val="none" w:sz="0" w:space="0" w:color="auto"/>
                                    <w:bottom w:val="none" w:sz="0" w:space="0" w:color="auto"/>
                                    <w:right w:val="none" w:sz="0" w:space="0" w:color="auto"/>
                                  </w:divBdr>
                                  <w:divsChild>
                                    <w:div w:id="1821536309">
                                      <w:marLeft w:val="0"/>
                                      <w:marRight w:val="0"/>
                                      <w:marTop w:val="0"/>
                                      <w:marBottom w:val="0"/>
                                      <w:divBdr>
                                        <w:top w:val="none" w:sz="0" w:space="0" w:color="auto"/>
                                        <w:left w:val="none" w:sz="0" w:space="0" w:color="auto"/>
                                        <w:bottom w:val="none" w:sz="0" w:space="0" w:color="auto"/>
                                        <w:right w:val="none" w:sz="0" w:space="0" w:color="auto"/>
                                      </w:divBdr>
                                      <w:divsChild>
                                        <w:div w:id="1493596381">
                                          <w:marLeft w:val="0"/>
                                          <w:marRight w:val="0"/>
                                          <w:marTop w:val="0"/>
                                          <w:marBottom w:val="0"/>
                                          <w:divBdr>
                                            <w:top w:val="none" w:sz="0" w:space="0" w:color="auto"/>
                                            <w:left w:val="none" w:sz="0" w:space="0" w:color="auto"/>
                                            <w:bottom w:val="none" w:sz="0" w:space="0" w:color="auto"/>
                                            <w:right w:val="none" w:sz="0" w:space="0" w:color="auto"/>
                                          </w:divBdr>
                                          <w:divsChild>
                                            <w:div w:id="24218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638113">
                              <w:marLeft w:val="75"/>
                              <w:marRight w:val="75"/>
                              <w:marTop w:val="75"/>
                              <w:marBottom w:val="75"/>
                              <w:divBdr>
                                <w:top w:val="none" w:sz="0" w:space="0" w:color="auto"/>
                                <w:left w:val="none" w:sz="0" w:space="0" w:color="auto"/>
                                <w:bottom w:val="none" w:sz="0" w:space="0" w:color="auto"/>
                                <w:right w:val="none" w:sz="0" w:space="0" w:color="auto"/>
                              </w:divBdr>
                              <w:divsChild>
                                <w:div w:id="740174470">
                                  <w:marLeft w:val="0"/>
                                  <w:marRight w:val="0"/>
                                  <w:marTop w:val="0"/>
                                  <w:marBottom w:val="0"/>
                                  <w:divBdr>
                                    <w:top w:val="none" w:sz="0" w:space="0" w:color="auto"/>
                                    <w:left w:val="none" w:sz="0" w:space="0" w:color="auto"/>
                                    <w:bottom w:val="none" w:sz="0" w:space="0" w:color="auto"/>
                                    <w:right w:val="none" w:sz="0" w:space="0" w:color="auto"/>
                                  </w:divBdr>
                                  <w:divsChild>
                                    <w:div w:id="1705406570">
                                      <w:marLeft w:val="0"/>
                                      <w:marRight w:val="0"/>
                                      <w:marTop w:val="0"/>
                                      <w:marBottom w:val="0"/>
                                      <w:divBdr>
                                        <w:top w:val="none" w:sz="0" w:space="0" w:color="auto"/>
                                        <w:left w:val="none" w:sz="0" w:space="0" w:color="auto"/>
                                        <w:bottom w:val="none" w:sz="0" w:space="0" w:color="auto"/>
                                        <w:right w:val="none" w:sz="0" w:space="0" w:color="auto"/>
                                      </w:divBdr>
                                      <w:divsChild>
                                        <w:div w:id="1384062807">
                                          <w:marLeft w:val="0"/>
                                          <w:marRight w:val="0"/>
                                          <w:marTop w:val="0"/>
                                          <w:marBottom w:val="0"/>
                                          <w:divBdr>
                                            <w:top w:val="none" w:sz="0" w:space="0" w:color="auto"/>
                                            <w:left w:val="none" w:sz="0" w:space="0" w:color="auto"/>
                                            <w:bottom w:val="none" w:sz="0" w:space="0" w:color="auto"/>
                                            <w:right w:val="none" w:sz="0" w:space="0" w:color="auto"/>
                                          </w:divBdr>
                                          <w:divsChild>
                                            <w:div w:id="209061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701096">
                              <w:marLeft w:val="75"/>
                              <w:marRight w:val="75"/>
                              <w:marTop w:val="75"/>
                              <w:marBottom w:val="75"/>
                              <w:divBdr>
                                <w:top w:val="none" w:sz="0" w:space="0" w:color="auto"/>
                                <w:left w:val="none" w:sz="0" w:space="0" w:color="auto"/>
                                <w:bottom w:val="none" w:sz="0" w:space="0" w:color="auto"/>
                                <w:right w:val="none" w:sz="0" w:space="0" w:color="auto"/>
                              </w:divBdr>
                              <w:divsChild>
                                <w:div w:id="1858691267">
                                  <w:marLeft w:val="0"/>
                                  <w:marRight w:val="0"/>
                                  <w:marTop w:val="0"/>
                                  <w:marBottom w:val="0"/>
                                  <w:divBdr>
                                    <w:top w:val="none" w:sz="0" w:space="0" w:color="auto"/>
                                    <w:left w:val="none" w:sz="0" w:space="0" w:color="auto"/>
                                    <w:bottom w:val="none" w:sz="0" w:space="0" w:color="auto"/>
                                    <w:right w:val="none" w:sz="0" w:space="0" w:color="auto"/>
                                  </w:divBdr>
                                  <w:divsChild>
                                    <w:div w:id="1749766312">
                                      <w:marLeft w:val="0"/>
                                      <w:marRight w:val="0"/>
                                      <w:marTop w:val="0"/>
                                      <w:marBottom w:val="0"/>
                                      <w:divBdr>
                                        <w:top w:val="none" w:sz="0" w:space="0" w:color="auto"/>
                                        <w:left w:val="none" w:sz="0" w:space="0" w:color="auto"/>
                                        <w:bottom w:val="none" w:sz="0" w:space="0" w:color="auto"/>
                                        <w:right w:val="none" w:sz="0" w:space="0" w:color="auto"/>
                                      </w:divBdr>
                                      <w:divsChild>
                                        <w:div w:id="1476023208">
                                          <w:marLeft w:val="0"/>
                                          <w:marRight w:val="0"/>
                                          <w:marTop w:val="0"/>
                                          <w:marBottom w:val="0"/>
                                          <w:divBdr>
                                            <w:top w:val="none" w:sz="0" w:space="0" w:color="auto"/>
                                            <w:left w:val="none" w:sz="0" w:space="0" w:color="auto"/>
                                            <w:bottom w:val="none" w:sz="0" w:space="0" w:color="auto"/>
                                            <w:right w:val="none" w:sz="0" w:space="0" w:color="auto"/>
                                          </w:divBdr>
                                          <w:divsChild>
                                            <w:div w:id="154147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6433792">
          <w:marLeft w:val="0"/>
          <w:marRight w:val="0"/>
          <w:marTop w:val="0"/>
          <w:marBottom w:val="0"/>
          <w:divBdr>
            <w:top w:val="none" w:sz="0" w:space="0" w:color="auto"/>
            <w:left w:val="none" w:sz="0" w:space="0" w:color="auto"/>
            <w:bottom w:val="none" w:sz="0" w:space="0" w:color="auto"/>
            <w:right w:val="none" w:sz="0" w:space="0" w:color="auto"/>
          </w:divBdr>
          <w:divsChild>
            <w:div w:id="872156734">
              <w:marLeft w:val="0"/>
              <w:marRight w:val="0"/>
              <w:marTop w:val="0"/>
              <w:marBottom w:val="0"/>
              <w:divBdr>
                <w:top w:val="none" w:sz="0" w:space="0" w:color="auto"/>
                <w:left w:val="none" w:sz="0" w:space="0" w:color="auto"/>
                <w:bottom w:val="none" w:sz="0" w:space="0" w:color="auto"/>
                <w:right w:val="none" w:sz="0" w:space="0" w:color="auto"/>
              </w:divBdr>
              <w:divsChild>
                <w:div w:id="243689923">
                  <w:marLeft w:val="0"/>
                  <w:marRight w:val="0"/>
                  <w:marTop w:val="0"/>
                  <w:marBottom w:val="0"/>
                  <w:divBdr>
                    <w:top w:val="none" w:sz="0" w:space="0" w:color="auto"/>
                    <w:left w:val="none" w:sz="0" w:space="0" w:color="auto"/>
                    <w:bottom w:val="none" w:sz="0" w:space="0" w:color="auto"/>
                    <w:right w:val="none" w:sz="0" w:space="0" w:color="auto"/>
                  </w:divBdr>
                </w:div>
                <w:div w:id="517618370">
                  <w:marLeft w:val="0"/>
                  <w:marRight w:val="0"/>
                  <w:marTop w:val="0"/>
                  <w:marBottom w:val="0"/>
                  <w:divBdr>
                    <w:top w:val="none" w:sz="0" w:space="0" w:color="auto"/>
                    <w:left w:val="none" w:sz="0" w:space="0" w:color="auto"/>
                    <w:bottom w:val="none" w:sz="0" w:space="0" w:color="auto"/>
                    <w:right w:val="none" w:sz="0" w:space="0" w:color="auto"/>
                  </w:divBdr>
                  <w:divsChild>
                    <w:div w:id="685592442">
                      <w:marLeft w:val="0"/>
                      <w:marRight w:val="0"/>
                      <w:marTop w:val="750"/>
                      <w:marBottom w:val="0"/>
                      <w:divBdr>
                        <w:top w:val="none" w:sz="0" w:space="0" w:color="auto"/>
                        <w:left w:val="none" w:sz="0" w:space="0" w:color="auto"/>
                        <w:bottom w:val="none" w:sz="0" w:space="0" w:color="auto"/>
                        <w:right w:val="none" w:sz="0" w:space="0" w:color="auto"/>
                      </w:divBdr>
                      <w:divsChild>
                        <w:div w:id="1627810090">
                          <w:marLeft w:val="0"/>
                          <w:marRight w:val="0"/>
                          <w:marTop w:val="0"/>
                          <w:marBottom w:val="0"/>
                          <w:divBdr>
                            <w:top w:val="none" w:sz="0" w:space="0" w:color="auto"/>
                            <w:left w:val="none" w:sz="0" w:space="0" w:color="auto"/>
                            <w:bottom w:val="none" w:sz="0" w:space="0" w:color="auto"/>
                            <w:right w:val="none" w:sz="0" w:space="0" w:color="auto"/>
                          </w:divBdr>
                          <w:divsChild>
                            <w:div w:id="783576368">
                              <w:marLeft w:val="75"/>
                              <w:marRight w:val="75"/>
                              <w:marTop w:val="75"/>
                              <w:marBottom w:val="75"/>
                              <w:divBdr>
                                <w:top w:val="none" w:sz="0" w:space="0" w:color="auto"/>
                                <w:left w:val="none" w:sz="0" w:space="0" w:color="auto"/>
                                <w:bottom w:val="none" w:sz="0" w:space="0" w:color="auto"/>
                                <w:right w:val="none" w:sz="0" w:space="0" w:color="auto"/>
                              </w:divBdr>
                              <w:divsChild>
                                <w:div w:id="471214825">
                                  <w:marLeft w:val="0"/>
                                  <w:marRight w:val="0"/>
                                  <w:marTop w:val="0"/>
                                  <w:marBottom w:val="0"/>
                                  <w:divBdr>
                                    <w:top w:val="none" w:sz="0" w:space="0" w:color="auto"/>
                                    <w:left w:val="none" w:sz="0" w:space="0" w:color="auto"/>
                                    <w:bottom w:val="none" w:sz="0" w:space="0" w:color="auto"/>
                                    <w:right w:val="none" w:sz="0" w:space="0" w:color="auto"/>
                                  </w:divBdr>
                                  <w:divsChild>
                                    <w:div w:id="554898477">
                                      <w:marLeft w:val="0"/>
                                      <w:marRight w:val="0"/>
                                      <w:marTop w:val="0"/>
                                      <w:marBottom w:val="0"/>
                                      <w:divBdr>
                                        <w:top w:val="none" w:sz="0" w:space="0" w:color="auto"/>
                                        <w:left w:val="none" w:sz="0" w:space="0" w:color="auto"/>
                                        <w:bottom w:val="none" w:sz="0" w:space="0" w:color="auto"/>
                                        <w:right w:val="none" w:sz="0" w:space="0" w:color="auto"/>
                                      </w:divBdr>
                                      <w:divsChild>
                                        <w:div w:id="868841067">
                                          <w:marLeft w:val="0"/>
                                          <w:marRight w:val="0"/>
                                          <w:marTop w:val="0"/>
                                          <w:marBottom w:val="0"/>
                                          <w:divBdr>
                                            <w:top w:val="none" w:sz="0" w:space="0" w:color="auto"/>
                                            <w:left w:val="none" w:sz="0" w:space="0" w:color="auto"/>
                                            <w:bottom w:val="none" w:sz="0" w:space="0" w:color="auto"/>
                                            <w:right w:val="none" w:sz="0" w:space="0" w:color="auto"/>
                                          </w:divBdr>
                                          <w:divsChild>
                                            <w:div w:id="199675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303388">
                              <w:marLeft w:val="75"/>
                              <w:marRight w:val="75"/>
                              <w:marTop w:val="75"/>
                              <w:marBottom w:val="75"/>
                              <w:divBdr>
                                <w:top w:val="none" w:sz="0" w:space="0" w:color="auto"/>
                                <w:left w:val="none" w:sz="0" w:space="0" w:color="auto"/>
                                <w:bottom w:val="none" w:sz="0" w:space="0" w:color="auto"/>
                                <w:right w:val="none" w:sz="0" w:space="0" w:color="auto"/>
                              </w:divBdr>
                              <w:divsChild>
                                <w:div w:id="1848015325">
                                  <w:marLeft w:val="0"/>
                                  <w:marRight w:val="0"/>
                                  <w:marTop w:val="0"/>
                                  <w:marBottom w:val="0"/>
                                  <w:divBdr>
                                    <w:top w:val="none" w:sz="0" w:space="0" w:color="auto"/>
                                    <w:left w:val="none" w:sz="0" w:space="0" w:color="auto"/>
                                    <w:bottom w:val="none" w:sz="0" w:space="0" w:color="auto"/>
                                    <w:right w:val="none" w:sz="0" w:space="0" w:color="auto"/>
                                  </w:divBdr>
                                  <w:divsChild>
                                    <w:div w:id="506753615">
                                      <w:marLeft w:val="0"/>
                                      <w:marRight w:val="0"/>
                                      <w:marTop w:val="0"/>
                                      <w:marBottom w:val="0"/>
                                      <w:divBdr>
                                        <w:top w:val="none" w:sz="0" w:space="0" w:color="auto"/>
                                        <w:left w:val="none" w:sz="0" w:space="0" w:color="auto"/>
                                        <w:bottom w:val="none" w:sz="0" w:space="0" w:color="auto"/>
                                        <w:right w:val="none" w:sz="0" w:space="0" w:color="auto"/>
                                      </w:divBdr>
                                      <w:divsChild>
                                        <w:div w:id="559440637">
                                          <w:marLeft w:val="0"/>
                                          <w:marRight w:val="0"/>
                                          <w:marTop w:val="0"/>
                                          <w:marBottom w:val="0"/>
                                          <w:divBdr>
                                            <w:top w:val="none" w:sz="0" w:space="0" w:color="auto"/>
                                            <w:left w:val="none" w:sz="0" w:space="0" w:color="auto"/>
                                            <w:bottom w:val="none" w:sz="0" w:space="0" w:color="auto"/>
                                            <w:right w:val="none" w:sz="0" w:space="0" w:color="auto"/>
                                          </w:divBdr>
                                          <w:divsChild>
                                            <w:div w:id="208398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934317">
                              <w:marLeft w:val="75"/>
                              <w:marRight w:val="75"/>
                              <w:marTop w:val="75"/>
                              <w:marBottom w:val="75"/>
                              <w:divBdr>
                                <w:top w:val="none" w:sz="0" w:space="0" w:color="auto"/>
                                <w:left w:val="none" w:sz="0" w:space="0" w:color="auto"/>
                                <w:bottom w:val="none" w:sz="0" w:space="0" w:color="auto"/>
                                <w:right w:val="none" w:sz="0" w:space="0" w:color="auto"/>
                              </w:divBdr>
                              <w:divsChild>
                                <w:div w:id="1401828794">
                                  <w:marLeft w:val="0"/>
                                  <w:marRight w:val="0"/>
                                  <w:marTop w:val="0"/>
                                  <w:marBottom w:val="0"/>
                                  <w:divBdr>
                                    <w:top w:val="none" w:sz="0" w:space="0" w:color="auto"/>
                                    <w:left w:val="none" w:sz="0" w:space="0" w:color="auto"/>
                                    <w:bottom w:val="none" w:sz="0" w:space="0" w:color="auto"/>
                                    <w:right w:val="none" w:sz="0" w:space="0" w:color="auto"/>
                                  </w:divBdr>
                                  <w:divsChild>
                                    <w:div w:id="1670132408">
                                      <w:marLeft w:val="0"/>
                                      <w:marRight w:val="0"/>
                                      <w:marTop w:val="0"/>
                                      <w:marBottom w:val="0"/>
                                      <w:divBdr>
                                        <w:top w:val="none" w:sz="0" w:space="0" w:color="auto"/>
                                        <w:left w:val="none" w:sz="0" w:space="0" w:color="auto"/>
                                        <w:bottom w:val="none" w:sz="0" w:space="0" w:color="auto"/>
                                        <w:right w:val="none" w:sz="0" w:space="0" w:color="auto"/>
                                      </w:divBdr>
                                      <w:divsChild>
                                        <w:div w:id="555821849">
                                          <w:marLeft w:val="0"/>
                                          <w:marRight w:val="0"/>
                                          <w:marTop w:val="0"/>
                                          <w:marBottom w:val="0"/>
                                          <w:divBdr>
                                            <w:top w:val="none" w:sz="0" w:space="0" w:color="auto"/>
                                            <w:left w:val="none" w:sz="0" w:space="0" w:color="auto"/>
                                            <w:bottom w:val="none" w:sz="0" w:space="0" w:color="auto"/>
                                            <w:right w:val="none" w:sz="0" w:space="0" w:color="auto"/>
                                          </w:divBdr>
                                          <w:divsChild>
                                            <w:div w:id="126006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313486">
                              <w:marLeft w:val="75"/>
                              <w:marRight w:val="75"/>
                              <w:marTop w:val="75"/>
                              <w:marBottom w:val="75"/>
                              <w:divBdr>
                                <w:top w:val="none" w:sz="0" w:space="0" w:color="auto"/>
                                <w:left w:val="none" w:sz="0" w:space="0" w:color="auto"/>
                                <w:bottom w:val="none" w:sz="0" w:space="0" w:color="auto"/>
                                <w:right w:val="none" w:sz="0" w:space="0" w:color="auto"/>
                              </w:divBdr>
                              <w:divsChild>
                                <w:div w:id="1868328471">
                                  <w:marLeft w:val="0"/>
                                  <w:marRight w:val="0"/>
                                  <w:marTop w:val="0"/>
                                  <w:marBottom w:val="0"/>
                                  <w:divBdr>
                                    <w:top w:val="none" w:sz="0" w:space="0" w:color="auto"/>
                                    <w:left w:val="none" w:sz="0" w:space="0" w:color="auto"/>
                                    <w:bottom w:val="none" w:sz="0" w:space="0" w:color="auto"/>
                                    <w:right w:val="none" w:sz="0" w:space="0" w:color="auto"/>
                                  </w:divBdr>
                                  <w:divsChild>
                                    <w:div w:id="1380666910">
                                      <w:marLeft w:val="0"/>
                                      <w:marRight w:val="0"/>
                                      <w:marTop w:val="0"/>
                                      <w:marBottom w:val="0"/>
                                      <w:divBdr>
                                        <w:top w:val="none" w:sz="0" w:space="0" w:color="auto"/>
                                        <w:left w:val="none" w:sz="0" w:space="0" w:color="auto"/>
                                        <w:bottom w:val="none" w:sz="0" w:space="0" w:color="auto"/>
                                        <w:right w:val="none" w:sz="0" w:space="0" w:color="auto"/>
                                      </w:divBdr>
                                      <w:divsChild>
                                        <w:div w:id="631138223">
                                          <w:marLeft w:val="0"/>
                                          <w:marRight w:val="0"/>
                                          <w:marTop w:val="0"/>
                                          <w:marBottom w:val="0"/>
                                          <w:divBdr>
                                            <w:top w:val="none" w:sz="0" w:space="0" w:color="auto"/>
                                            <w:left w:val="none" w:sz="0" w:space="0" w:color="auto"/>
                                            <w:bottom w:val="none" w:sz="0" w:space="0" w:color="auto"/>
                                            <w:right w:val="none" w:sz="0" w:space="0" w:color="auto"/>
                                          </w:divBdr>
                                          <w:divsChild>
                                            <w:div w:id="55739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0819555">
          <w:marLeft w:val="0"/>
          <w:marRight w:val="0"/>
          <w:marTop w:val="0"/>
          <w:marBottom w:val="0"/>
          <w:divBdr>
            <w:top w:val="none" w:sz="0" w:space="0" w:color="auto"/>
            <w:left w:val="none" w:sz="0" w:space="0" w:color="auto"/>
            <w:bottom w:val="none" w:sz="0" w:space="0" w:color="auto"/>
            <w:right w:val="none" w:sz="0" w:space="0" w:color="auto"/>
          </w:divBdr>
          <w:divsChild>
            <w:div w:id="1177236404">
              <w:marLeft w:val="0"/>
              <w:marRight w:val="0"/>
              <w:marTop w:val="0"/>
              <w:marBottom w:val="0"/>
              <w:divBdr>
                <w:top w:val="none" w:sz="0" w:space="0" w:color="auto"/>
                <w:left w:val="none" w:sz="0" w:space="0" w:color="auto"/>
                <w:bottom w:val="none" w:sz="0" w:space="0" w:color="auto"/>
                <w:right w:val="none" w:sz="0" w:space="0" w:color="auto"/>
              </w:divBdr>
              <w:divsChild>
                <w:div w:id="92744703">
                  <w:marLeft w:val="0"/>
                  <w:marRight w:val="0"/>
                  <w:marTop w:val="0"/>
                  <w:marBottom w:val="0"/>
                  <w:divBdr>
                    <w:top w:val="none" w:sz="0" w:space="0" w:color="auto"/>
                    <w:left w:val="none" w:sz="0" w:space="0" w:color="auto"/>
                    <w:bottom w:val="none" w:sz="0" w:space="0" w:color="auto"/>
                    <w:right w:val="none" w:sz="0" w:space="0" w:color="auto"/>
                  </w:divBdr>
                </w:div>
                <w:div w:id="2086604889">
                  <w:marLeft w:val="0"/>
                  <w:marRight w:val="0"/>
                  <w:marTop w:val="0"/>
                  <w:marBottom w:val="0"/>
                  <w:divBdr>
                    <w:top w:val="none" w:sz="0" w:space="0" w:color="auto"/>
                    <w:left w:val="none" w:sz="0" w:space="0" w:color="auto"/>
                    <w:bottom w:val="none" w:sz="0" w:space="0" w:color="auto"/>
                    <w:right w:val="none" w:sz="0" w:space="0" w:color="auto"/>
                  </w:divBdr>
                  <w:divsChild>
                    <w:div w:id="685982371">
                      <w:marLeft w:val="0"/>
                      <w:marRight w:val="0"/>
                      <w:marTop w:val="750"/>
                      <w:marBottom w:val="0"/>
                      <w:divBdr>
                        <w:top w:val="none" w:sz="0" w:space="0" w:color="auto"/>
                        <w:left w:val="none" w:sz="0" w:space="0" w:color="auto"/>
                        <w:bottom w:val="none" w:sz="0" w:space="0" w:color="auto"/>
                        <w:right w:val="none" w:sz="0" w:space="0" w:color="auto"/>
                      </w:divBdr>
                      <w:divsChild>
                        <w:div w:id="2012100409">
                          <w:marLeft w:val="0"/>
                          <w:marRight w:val="0"/>
                          <w:marTop w:val="0"/>
                          <w:marBottom w:val="0"/>
                          <w:divBdr>
                            <w:top w:val="none" w:sz="0" w:space="0" w:color="auto"/>
                            <w:left w:val="none" w:sz="0" w:space="0" w:color="auto"/>
                            <w:bottom w:val="none" w:sz="0" w:space="0" w:color="auto"/>
                            <w:right w:val="none" w:sz="0" w:space="0" w:color="auto"/>
                          </w:divBdr>
                          <w:divsChild>
                            <w:div w:id="1286233335">
                              <w:marLeft w:val="75"/>
                              <w:marRight w:val="75"/>
                              <w:marTop w:val="75"/>
                              <w:marBottom w:val="75"/>
                              <w:divBdr>
                                <w:top w:val="none" w:sz="0" w:space="0" w:color="auto"/>
                                <w:left w:val="none" w:sz="0" w:space="0" w:color="auto"/>
                                <w:bottom w:val="none" w:sz="0" w:space="0" w:color="auto"/>
                                <w:right w:val="none" w:sz="0" w:space="0" w:color="auto"/>
                              </w:divBdr>
                              <w:divsChild>
                                <w:div w:id="1097212906">
                                  <w:marLeft w:val="0"/>
                                  <w:marRight w:val="0"/>
                                  <w:marTop w:val="0"/>
                                  <w:marBottom w:val="0"/>
                                  <w:divBdr>
                                    <w:top w:val="none" w:sz="0" w:space="0" w:color="auto"/>
                                    <w:left w:val="none" w:sz="0" w:space="0" w:color="auto"/>
                                    <w:bottom w:val="none" w:sz="0" w:space="0" w:color="auto"/>
                                    <w:right w:val="none" w:sz="0" w:space="0" w:color="auto"/>
                                  </w:divBdr>
                                  <w:divsChild>
                                    <w:div w:id="565184484">
                                      <w:marLeft w:val="0"/>
                                      <w:marRight w:val="0"/>
                                      <w:marTop w:val="0"/>
                                      <w:marBottom w:val="0"/>
                                      <w:divBdr>
                                        <w:top w:val="none" w:sz="0" w:space="0" w:color="auto"/>
                                        <w:left w:val="none" w:sz="0" w:space="0" w:color="auto"/>
                                        <w:bottom w:val="none" w:sz="0" w:space="0" w:color="auto"/>
                                        <w:right w:val="none" w:sz="0" w:space="0" w:color="auto"/>
                                      </w:divBdr>
                                      <w:divsChild>
                                        <w:div w:id="182015747">
                                          <w:marLeft w:val="0"/>
                                          <w:marRight w:val="0"/>
                                          <w:marTop w:val="0"/>
                                          <w:marBottom w:val="0"/>
                                          <w:divBdr>
                                            <w:top w:val="none" w:sz="0" w:space="0" w:color="auto"/>
                                            <w:left w:val="none" w:sz="0" w:space="0" w:color="auto"/>
                                            <w:bottom w:val="none" w:sz="0" w:space="0" w:color="auto"/>
                                            <w:right w:val="none" w:sz="0" w:space="0" w:color="auto"/>
                                          </w:divBdr>
                                          <w:divsChild>
                                            <w:div w:id="65734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947020">
                              <w:marLeft w:val="75"/>
                              <w:marRight w:val="75"/>
                              <w:marTop w:val="75"/>
                              <w:marBottom w:val="75"/>
                              <w:divBdr>
                                <w:top w:val="none" w:sz="0" w:space="0" w:color="auto"/>
                                <w:left w:val="none" w:sz="0" w:space="0" w:color="auto"/>
                                <w:bottom w:val="none" w:sz="0" w:space="0" w:color="auto"/>
                                <w:right w:val="none" w:sz="0" w:space="0" w:color="auto"/>
                              </w:divBdr>
                              <w:divsChild>
                                <w:div w:id="377359807">
                                  <w:marLeft w:val="0"/>
                                  <w:marRight w:val="0"/>
                                  <w:marTop w:val="0"/>
                                  <w:marBottom w:val="0"/>
                                  <w:divBdr>
                                    <w:top w:val="none" w:sz="0" w:space="0" w:color="auto"/>
                                    <w:left w:val="none" w:sz="0" w:space="0" w:color="auto"/>
                                    <w:bottom w:val="none" w:sz="0" w:space="0" w:color="auto"/>
                                    <w:right w:val="none" w:sz="0" w:space="0" w:color="auto"/>
                                  </w:divBdr>
                                  <w:divsChild>
                                    <w:div w:id="1969970513">
                                      <w:marLeft w:val="0"/>
                                      <w:marRight w:val="0"/>
                                      <w:marTop w:val="0"/>
                                      <w:marBottom w:val="0"/>
                                      <w:divBdr>
                                        <w:top w:val="none" w:sz="0" w:space="0" w:color="auto"/>
                                        <w:left w:val="none" w:sz="0" w:space="0" w:color="auto"/>
                                        <w:bottom w:val="none" w:sz="0" w:space="0" w:color="auto"/>
                                        <w:right w:val="none" w:sz="0" w:space="0" w:color="auto"/>
                                      </w:divBdr>
                                      <w:divsChild>
                                        <w:div w:id="581909481">
                                          <w:marLeft w:val="0"/>
                                          <w:marRight w:val="0"/>
                                          <w:marTop w:val="0"/>
                                          <w:marBottom w:val="0"/>
                                          <w:divBdr>
                                            <w:top w:val="none" w:sz="0" w:space="0" w:color="auto"/>
                                            <w:left w:val="none" w:sz="0" w:space="0" w:color="auto"/>
                                            <w:bottom w:val="none" w:sz="0" w:space="0" w:color="auto"/>
                                            <w:right w:val="none" w:sz="0" w:space="0" w:color="auto"/>
                                          </w:divBdr>
                                          <w:divsChild>
                                            <w:div w:id="2472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501875">
                              <w:marLeft w:val="75"/>
                              <w:marRight w:val="75"/>
                              <w:marTop w:val="75"/>
                              <w:marBottom w:val="75"/>
                              <w:divBdr>
                                <w:top w:val="none" w:sz="0" w:space="0" w:color="auto"/>
                                <w:left w:val="none" w:sz="0" w:space="0" w:color="auto"/>
                                <w:bottom w:val="none" w:sz="0" w:space="0" w:color="auto"/>
                                <w:right w:val="none" w:sz="0" w:space="0" w:color="auto"/>
                              </w:divBdr>
                              <w:divsChild>
                                <w:div w:id="759371527">
                                  <w:marLeft w:val="0"/>
                                  <w:marRight w:val="0"/>
                                  <w:marTop w:val="0"/>
                                  <w:marBottom w:val="0"/>
                                  <w:divBdr>
                                    <w:top w:val="none" w:sz="0" w:space="0" w:color="auto"/>
                                    <w:left w:val="none" w:sz="0" w:space="0" w:color="auto"/>
                                    <w:bottom w:val="none" w:sz="0" w:space="0" w:color="auto"/>
                                    <w:right w:val="none" w:sz="0" w:space="0" w:color="auto"/>
                                  </w:divBdr>
                                  <w:divsChild>
                                    <w:div w:id="353924923">
                                      <w:marLeft w:val="0"/>
                                      <w:marRight w:val="0"/>
                                      <w:marTop w:val="0"/>
                                      <w:marBottom w:val="0"/>
                                      <w:divBdr>
                                        <w:top w:val="none" w:sz="0" w:space="0" w:color="auto"/>
                                        <w:left w:val="none" w:sz="0" w:space="0" w:color="auto"/>
                                        <w:bottom w:val="none" w:sz="0" w:space="0" w:color="auto"/>
                                        <w:right w:val="none" w:sz="0" w:space="0" w:color="auto"/>
                                      </w:divBdr>
                                      <w:divsChild>
                                        <w:div w:id="936595435">
                                          <w:marLeft w:val="0"/>
                                          <w:marRight w:val="0"/>
                                          <w:marTop w:val="0"/>
                                          <w:marBottom w:val="0"/>
                                          <w:divBdr>
                                            <w:top w:val="none" w:sz="0" w:space="0" w:color="auto"/>
                                            <w:left w:val="none" w:sz="0" w:space="0" w:color="auto"/>
                                            <w:bottom w:val="none" w:sz="0" w:space="0" w:color="auto"/>
                                            <w:right w:val="none" w:sz="0" w:space="0" w:color="auto"/>
                                          </w:divBdr>
                                          <w:divsChild>
                                            <w:div w:id="128727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037845">
                              <w:marLeft w:val="75"/>
                              <w:marRight w:val="75"/>
                              <w:marTop w:val="75"/>
                              <w:marBottom w:val="75"/>
                              <w:divBdr>
                                <w:top w:val="none" w:sz="0" w:space="0" w:color="auto"/>
                                <w:left w:val="none" w:sz="0" w:space="0" w:color="auto"/>
                                <w:bottom w:val="none" w:sz="0" w:space="0" w:color="auto"/>
                                <w:right w:val="none" w:sz="0" w:space="0" w:color="auto"/>
                              </w:divBdr>
                              <w:divsChild>
                                <w:div w:id="410742393">
                                  <w:marLeft w:val="0"/>
                                  <w:marRight w:val="0"/>
                                  <w:marTop w:val="0"/>
                                  <w:marBottom w:val="0"/>
                                  <w:divBdr>
                                    <w:top w:val="none" w:sz="0" w:space="0" w:color="auto"/>
                                    <w:left w:val="none" w:sz="0" w:space="0" w:color="auto"/>
                                    <w:bottom w:val="none" w:sz="0" w:space="0" w:color="auto"/>
                                    <w:right w:val="none" w:sz="0" w:space="0" w:color="auto"/>
                                  </w:divBdr>
                                  <w:divsChild>
                                    <w:div w:id="212079221">
                                      <w:marLeft w:val="0"/>
                                      <w:marRight w:val="0"/>
                                      <w:marTop w:val="0"/>
                                      <w:marBottom w:val="0"/>
                                      <w:divBdr>
                                        <w:top w:val="none" w:sz="0" w:space="0" w:color="auto"/>
                                        <w:left w:val="none" w:sz="0" w:space="0" w:color="auto"/>
                                        <w:bottom w:val="none" w:sz="0" w:space="0" w:color="auto"/>
                                        <w:right w:val="none" w:sz="0" w:space="0" w:color="auto"/>
                                      </w:divBdr>
                                      <w:divsChild>
                                        <w:div w:id="1194074004">
                                          <w:marLeft w:val="0"/>
                                          <w:marRight w:val="0"/>
                                          <w:marTop w:val="0"/>
                                          <w:marBottom w:val="0"/>
                                          <w:divBdr>
                                            <w:top w:val="none" w:sz="0" w:space="0" w:color="auto"/>
                                            <w:left w:val="none" w:sz="0" w:space="0" w:color="auto"/>
                                            <w:bottom w:val="none" w:sz="0" w:space="0" w:color="auto"/>
                                            <w:right w:val="none" w:sz="0" w:space="0" w:color="auto"/>
                                          </w:divBdr>
                                          <w:divsChild>
                                            <w:div w:id="29329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094093">
          <w:marLeft w:val="0"/>
          <w:marRight w:val="0"/>
          <w:marTop w:val="0"/>
          <w:marBottom w:val="0"/>
          <w:divBdr>
            <w:top w:val="none" w:sz="0" w:space="0" w:color="auto"/>
            <w:left w:val="none" w:sz="0" w:space="0" w:color="auto"/>
            <w:bottom w:val="none" w:sz="0" w:space="0" w:color="auto"/>
            <w:right w:val="none" w:sz="0" w:space="0" w:color="auto"/>
          </w:divBdr>
          <w:divsChild>
            <w:div w:id="3763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Push_technology" TargetMode="External"/><Relationship Id="rId18" Type="http://schemas.openxmlformats.org/officeDocument/2006/relationships/hyperlink" Target="https://www.confluent.io/confluent-cloud" TargetMode="External"/><Relationship Id="rId26" Type="http://schemas.openxmlformats.org/officeDocument/2006/relationships/hyperlink" Target="https://www.meetup.com/topics/rabbitmq/" TargetMode="External"/><Relationship Id="rId39" Type="http://schemas.openxmlformats.org/officeDocument/2006/relationships/hyperlink" Target="https://www.confluent.io/blog/publishing-apache-kafka-new-york-times" TargetMode="External"/><Relationship Id="rId21" Type="http://schemas.openxmlformats.org/officeDocument/2006/relationships/hyperlink" Target="https://cwiki.apache.org/confluence/display/KAFKA/Clients" TargetMode="External"/><Relationship Id="rId34" Type="http://schemas.openxmlformats.org/officeDocument/2006/relationships/hyperlink" Target="https://www.slideshare.net/Hadoop_Summit/how-uber-scaled-its-real-time-infrastructure-to-trillion-events-per-day" TargetMode="External"/><Relationship Id="rId42" Type="http://schemas.openxmlformats.org/officeDocument/2006/relationships/hyperlink" Target="https://www.confluent.io/blog/exactly-once-semantics-are-possible-heres-how-apache-kafka-does-it" TargetMode="External"/><Relationship Id="rId47" Type="http://schemas.openxmlformats.org/officeDocument/2006/relationships/theme" Target="theme/theme1.xml"/><Relationship Id="rId7" Type="http://schemas.openxmlformats.org/officeDocument/2006/relationships/hyperlink" Target="https://cdn.confluent.io/wp-content/uploads/throughput-bar-chart.png" TargetMode="External"/><Relationship Id="rId2" Type="http://schemas.openxmlformats.org/officeDocument/2006/relationships/settings" Target="settings.xml"/><Relationship Id="rId16" Type="http://schemas.openxmlformats.org/officeDocument/2006/relationships/hyperlink" Target="https://tanzu.vmware.com/content/blog/introducing-rabbitmq-for-kubernetes" TargetMode="External"/><Relationship Id="rId29" Type="http://schemas.openxmlformats.org/officeDocument/2006/relationships/hyperlink" Target="https://www.rabbitmq.com/devtools.html" TargetMode="External"/><Relationship Id="rId1" Type="http://schemas.openxmlformats.org/officeDocument/2006/relationships/styles" Target="styles.xml"/><Relationship Id="rId6" Type="http://schemas.openxmlformats.org/officeDocument/2006/relationships/hyperlink" Target="https://www.confluent.io/blog/kafka-fastest-messaging-system" TargetMode="External"/><Relationship Id="rId11" Type="http://schemas.openxmlformats.org/officeDocument/2006/relationships/hyperlink" Target="https://cwiki.apache.org/confluence/display/KAFKA/KIP-500%3A+Replace+ZooKeeper+with+a+Self-Managed+Metadata+Quorum" TargetMode="External"/><Relationship Id="rId24" Type="http://schemas.openxmlformats.org/officeDocument/2006/relationships/hyperlink" Target="https://www.meetup.com/topics/apache-kafka/" TargetMode="External"/><Relationship Id="rId32" Type="http://schemas.openxmlformats.org/officeDocument/2006/relationships/hyperlink" Target="https://quickbooks-engineering.intuit.com/lessons-learnt-from-netflix-keystone-pipeline-with-trillions-of-daily-messages-64cc91b3c8ea" TargetMode="External"/><Relationship Id="rId37" Type="http://schemas.openxmlformats.org/officeDocument/2006/relationships/hyperlink" Target="https://www.confluent.io/blog/tencent-kafka-process-10-trillion-messages-per-day" TargetMode="External"/><Relationship Id="rId40" Type="http://schemas.openxmlformats.org/officeDocument/2006/relationships/hyperlink" Target="https://cwiki.apache.org/confluence/display/KAFKA/KIP-405%3A+Kafka+Tiered+Storage" TargetMode="External"/><Relationship Id="rId45" Type="http://schemas.openxmlformats.org/officeDocument/2006/relationships/hyperlink" Target="https://www.confluent.io/blog/kafka-fastest-messaging-system" TargetMode="External"/><Relationship Id="rId5" Type="http://schemas.openxmlformats.org/officeDocument/2006/relationships/hyperlink" Target="https://kafka.apache.org/powered-by" TargetMode="External"/><Relationship Id="rId15" Type="http://schemas.openxmlformats.org/officeDocument/2006/relationships/hyperlink" Target="https://jack-vanlightly.com/blog/2018/11/14/why-i-am-not-a-fan-of-the-rabbitmq-sharding-plugin" TargetMode="External"/><Relationship Id="rId23" Type="http://schemas.openxmlformats.org/officeDocument/2006/relationships/hyperlink" Target="https://www.rabbitmq.com/devtools.html" TargetMode="External"/><Relationship Id="rId28" Type="http://schemas.openxmlformats.org/officeDocument/2006/relationships/hyperlink" Target="https://cwiki.apache.org/confluence/display/KAFKA/Clients" TargetMode="External"/><Relationship Id="rId36" Type="http://schemas.openxmlformats.org/officeDocument/2006/relationships/hyperlink" Target="https://videos.confluent.io/watch/3V7HtAVxvGv2zpcewb5zT3" TargetMode="External"/><Relationship Id="rId10" Type="http://schemas.openxmlformats.org/officeDocument/2006/relationships/hyperlink" Target="https://cdn.confluent.io/wp-content/uploads/latency-link-graph.png" TargetMode="External"/><Relationship Id="rId19" Type="http://schemas.openxmlformats.org/officeDocument/2006/relationships/hyperlink" Target="https://cwiki.apache.org/confluence/display/KAFKA/Clients" TargetMode="External"/><Relationship Id="rId31" Type="http://schemas.openxmlformats.org/officeDocument/2006/relationships/hyperlink" Target="https://www.confluent.io/blog/kafka-fastest-messaging-system/" TargetMode="External"/><Relationship Id="rId44" Type="http://schemas.openxmlformats.org/officeDocument/2006/relationships/hyperlink" Target="https://www.confluent.io/customers" TargetMode="External"/><Relationship Id="rId4" Type="http://schemas.openxmlformats.org/officeDocument/2006/relationships/hyperlink" Target="https://www.confluent.io/blog/kafka-fastest-messaging-system/" TargetMode="External"/><Relationship Id="rId9" Type="http://schemas.openxmlformats.org/officeDocument/2006/relationships/hyperlink" Target="https://www.confluent.io/blog/kafka-fastest-messaging-system" TargetMode="External"/><Relationship Id="rId14" Type="http://schemas.openxmlformats.org/officeDocument/2006/relationships/hyperlink" Target="https://cwiki.apache.org/confluence/display/KAFKA/KIP-500%3A+Replace+ZooKeeper+with+a+Self-Managed+Metadata+Quorum" TargetMode="External"/><Relationship Id="rId22" Type="http://schemas.openxmlformats.org/officeDocument/2006/relationships/hyperlink" Target="http://pulsar.apache.org/docs/en/client-libraries/" TargetMode="External"/><Relationship Id="rId27" Type="http://schemas.openxmlformats.org/officeDocument/2006/relationships/hyperlink" Target="https://www.confluent.io/hub?utm_medium=nurtureemail&amp;utm_source=marketo&amp;utm_campaign=tm.digital_cd.general-welcome-4.0-nurture-not-using-kafka-email2-prg.global&amp;utm_content=&amp;session_ref=https%3A%2F%2Fgo2.confluent.io%2F" TargetMode="External"/><Relationship Id="rId30" Type="http://schemas.openxmlformats.org/officeDocument/2006/relationships/hyperlink" Target="http://pulsar.apache.org/docs/en/client-libraries/" TargetMode="External"/><Relationship Id="rId35" Type="http://schemas.openxmlformats.org/officeDocument/2006/relationships/hyperlink" Target="https://azure.microsoft.com/en-gb/blog/processing-trillions-of-events-per-day-with-apache-kafka-on-azure/" TargetMode="External"/><Relationship Id="rId43" Type="http://schemas.openxmlformats.org/officeDocument/2006/relationships/hyperlink" Target="https://www.confluent.io/blog/exactly-once-semantics-are-possible-heres-how-apache-kafka-does-it" TargetMode="External"/><Relationship Id="rId8" Type="http://schemas.openxmlformats.org/officeDocument/2006/relationships/hyperlink" Target="https://www.confluent.io/blog/kafka-fastest-messaging-system/" TargetMode="External"/><Relationship Id="rId3" Type="http://schemas.openxmlformats.org/officeDocument/2006/relationships/webSettings" Target="webSettings.xml"/><Relationship Id="rId12" Type="http://schemas.openxmlformats.org/officeDocument/2006/relationships/hyperlink" Target="https://www.confluent.io/product/confluent-platform" TargetMode="External"/><Relationship Id="rId17" Type="http://schemas.openxmlformats.org/officeDocument/2006/relationships/hyperlink" Target="https://developer.confluent.io/" TargetMode="External"/><Relationship Id="rId25" Type="http://schemas.openxmlformats.org/officeDocument/2006/relationships/hyperlink" Target="https://www.meetup.com/SF-Bay-Area-Apache-Pulsar-Meetup/events/zpsdcryzjbwb/" TargetMode="External"/><Relationship Id="rId33" Type="http://schemas.openxmlformats.org/officeDocument/2006/relationships/hyperlink" Target="https://www.confluent.io/blog/apache-kafka-hits-1-1-trillion-messages-per-day-joins-the-4-comma-club" TargetMode="External"/><Relationship Id="rId38" Type="http://schemas.openxmlformats.org/officeDocument/2006/relationships/hyperlink" Target="https://blog.twitter.com/engineering/en_us/topics/insights/2018/twitters-kafka-adoption-story.html" TargetMode="External"/><Relationship Id="rId46" Type="http://schemas.openxmlformats.org/officeDocument/2006/relationships/fontTable" Target="fontTable.xml"/><Relationship Id="rId20" Type="http://schemas.openxmlformats.org/officeDocument/2006/relationships/hyperlink" Target="https://www.rabbitmq.com/devtools.html" TargetMode="External"/><Relationship Id="rId41" Type="http://schemas.openxmlformats.org/officeDocument/2006/relationships/hyperlink" Target="https://docs.confluent.io/current/stream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3527</Words>
  <Characters>20108</Characters>
  <Application>Microsoft Office Word</Application>
  <DocSecurity>0</DocSecurity>
  <Lines>167</Lines>
  <Paragraphs>47</Paragraphs>
  <ScaleCrop>false</ScaleCrop>
  <Company/>
  <LinksUpToDate>false</LinksUpToDate>
  <CharactersWithSpaces>23588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Wolf</dc:creator>
  <cp:keywords/>
  <dc:description/>
  <cp:lastModifiedBy>John Wolf</cp:lastModifiedBy>
  <cp:revision>1</cp:revision>
  <dcterms:created xsi:type="dcterms:W3CDTF">2026-03-13T14:54:00Z</dcterms:created>
  <dcterms:modified xsi:type="dcterms:W3CDTF">2026-03-13T14:55:00Z</dcterms:modified>
</cp:coreProperties>
</file>