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2997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35A87FC4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288640DD" w14:textId="77777777" w:rsidTr="00AA42DB">
        <w:tc>
          <w:tcPr>
            <w:tcW w:w="0" w:type="auto"/>
            <w:noWrap/>
            <w:vAlign w:val="center"/>
            <w:hideMark/>
          </w:tcPr>
          <w:p w14:paraId="1C3A49FD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3522D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44A8E059" w14:textId="77777777" w:rsidTr="00AA42DB">
        <w:tc>
          <w:tcPr>
            <w:tcW w:w="0" w:type="auto"/>
            <w:vMerge w:val="restart"/>
            <w:hideMark/>
          </w:tcPr>
          <w:p w14:paraId="41731EF3" w14:textId="243AC393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C1164A9" wp14:editId="717B5A0E">
                  <wp:extent cx="323850" cy="323850"/>
                  <wp:effectExtent l="0" t="0" r="0" b="0"/>
                  <wp:docPr id="90" name="Picture 9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7737C0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Oracle, if the UPDATE statement does not affect any rows, an error is raised.</w:t>
            </w:r>
          </w:p>
        </w:tc>
        <w:tc>
          <w:tcPr>
            <w:tcW w:w="0" w:type="auto"/>
            <w:vAlign w:val="center"/>
            <w:hideMark/>
          </w:tcPr>
          <w:p w14:paraId="10A2BB09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EE0C8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63831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69D934EA" w14:textId="77777777" w:rsidTr="00AA42DB">
        <w:tc>
          <w:tcPr>
            <w:tcW w:w="0" w:type="auto"/>
            <w:vMerge/>
            <w:vAlign w:val="center"/>
            <w:hideMark/>
          </w:tcPr>
          <w:p w14:paraId="1DB38BC1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535D13D9" w14:textId="77777777">
              <w:tc>
                <w:tcPr>
                  <w:tcW w:w="0" w:type="auto"/>
                  <w:hideMark/>
                </w:tcPr>
                <w:p w14:paraId="0C05214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BDAD3DF" w14:textId="7F24DFAD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24F7CF6" wp14:editId="2B052338">
                        <wp:extent cx="133350" cy="133350"/>
                        <wp:effectExtent l="0" t="0" r="0" b="0"/>
                        <wp:docPr id="89" name="Picture 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FEF07F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A42DB" w:rsidRPr="00AA42DB" w14:paraId="088BBA8E" w14:textId="77777777">
              <w:tc>
                <w:tcPr>
                  <w:tcW w:w="0" w:type="auto"/>
                  <w:hideMark/>
                </w:tcPr>
                <w:p w14:paraId="34CF524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093936F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44A98FDD" w14:textId="77777777">
              <w:tc>
                <w:tcPr>
                  <w:tcW w:w="0" w:type="auto"/>
                  <w:vAlign w:val="center"/>
                  <w:hideMark/>
                </w:tcPr>
                <w:p w14:paraId="73809A0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A1BA1D" w14:textId="46721948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E79D3D7" wp14:editId="16F81609">
                        <wp:extent cx="133350" cy="13335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6DAD9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800DD7E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3DEAD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66F932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72CAC1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CCFD6F0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5C759E89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5DB058B5" w14:textId="77777777" w:rsidTr="00AA42DB">
        <w:tc>
          <w:tcPr>
            <w:tcW w:w="0" w:type="auto"/>
            <w:noWrap/>
            <w:vAlign w:val="center"/>
            <w:hideMark/>
          </w:tcPr>
          <w:p w14:paraId="274FD672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E2A3B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18B8A982" w14:textId="77777777" w:rsidTr="00AA42DB">
        <w:tc>
          <w:tcPr>
            <w:tcW w:w="0" w:type="auto"/>
            <w:vMerge w:val="restart"/>
            <w:hideMark/>
          </w:tcPr>
          <w:p w14:paraId="514809CB" w14:textId="54AA00DE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2C0BD37" wp14:editId="7ECB3480">
                  <wp:extent cx="323850" cy="323850"/>
                  <wp:effectExtent l="0" t="0" r="0" b="0"/>
                  <wp:docPr id="87" name="Picture 8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AC9C1E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action used with an explicit cursor clears the active set of rows and frees the memory area used for the cursor.</w:t>
            </w:r>
          </w:p>
        </w:tc>
        <w:tc>
          <w:tcPr>
            <w:tcW w:w="0" w:type="auto"/>
            <w:vAlign w:val="center"/>
            <w:hideMark/>
          </w:tcPr>
          <w:p w14:paraId="1FEE0FE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E4E511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346FFB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570EC13B" w14:textId="77777777" w:rsidTr="00AA42DB">
        <w:tc>
          <w:tcPr>
            <w:tcW w:w="0" w:type="auto"/>
            <w:vMerge/>
            <w:vAlign w:val="center"/>
            <w:hideMark/>
          </w:tcPr>
          <w:p w14:paraId="7F4B91FA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99"/>
            </w:tblGrid>
            <w:tr w:rsidR="00AA42DB" w:rsidRPr="00AA42DB" w14:paraId="7BC8610D" w14:textId="77777777">
              <w:tc>
                <w:tcPr>
                  <w:tcW w:w="0" w:type="auto"/>
                  <w:hideMark/>
                </w:tcPr>
                <w:p w14:paraId="112C150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32FE5CA" w14:textId="23E3C511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27C637" wp14:editId="2CE68E09">
                        <wp:extent cx="133350" cy="13335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F8F695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CLOSE</w:t>
                  </w:r>
                </w:p>
              </w:tc>
            </w:tr>
            <w:tr w:rsidR="00AA42DB" w:rsidRPr="00AA42DB" w14:paraId="3182A36F" w14:textId="77777777">
              <w:tc>
                <w:tcPr>
                  <w:tcW w:w="0" w:type="auto"/>
                  <w:hideMark/>
                </w:tcPr>
                <w:p w14:paraId="5140300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7E48A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5B590D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AA42DB" w:rsidRPr="00AA42DB" w14:paraId="0990CBA5" w14:textId="77777777">
              <w:tc>
                <w:tcPr>
                  <w:tcW w:w="0" w:type="auto"/>
                  <w:vAlign w:val="center"/>
                  <w:hideMark/>
                </w:tcPr>
                <w:p w14:paraId="7BC4A18D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76A25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F3E069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FETCH</w:t>
                  </w:r>
                </w:p>
              </w:tc>
            </w:tr>
            <w:tr w:rsidR="00AA42DB" w:rsidRPr="00AA42DB" w14:paraId="6AF7FC3B" w14:textId="77777777">
              <w:tc>
                <w:tcPr>
                  <w:tcW w:w="0" w:type="auto"/>
                  <w:vAlign w:val="center"/>
                  <w:hideMark/>
                </w:tcPr>
                <w:p w14:paraId="12E1305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074FD1" w14:textId="746C05FA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EC00A6" wp14:editId="05C1BC93">
                        <wp:extent cx="133350" cy="13335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8DEE3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CLOSE</w:t>
                  </w:r>
                </w:p>
              </w:tc>
            </w:tr>
            <w:tr w:rsidR="00AA42DB" w:rsidRPr="00AA42DB" w14:paraId="69136113" w14:textId="77777777">
              <w:tc>
                <w:tcPr>
                  <w:tcW w:w="0" w:type="auto"/>
                  <w:vAlign w:val="center"/>
                  <w:hideMark/>
                </w:tcPr>
                <w:p w14:paraId="46945E3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F03F4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FB8369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</w:t>
                  </w:r>
                </w:p>
              </w:tc>
            </w:tr>
          </w:tbl>
          <w:p w14:paraId="277FF969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8FED02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846AF2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7C49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C17DA7C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6A25B005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16316AE3" w14:textId="77777777" w:rsidTr="00AA42DB">
        <w:tc>
          <w:tcPr>
            <w:tcW w:w="0" w:type="auto"/>
            <w:noWrap/>
            <w:vAlign w:val="center"/>
            <w:hideMark/>
          </w:tcPr>
          <w:p w14:paraId="42DE9C17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16E3E3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0D505566" w14:textId="77777777" w:rsidTr="00AA42DB">
        <w:tc>
          <w:tcPr>
            <w:tcW w:w="0" w:type="auto"/>
            <w:vMerge w:val="restart"/>
            <w:hideMark/>
          </w:tcPr>
          <w:p w14:paraId="00DE3DD7" w14:textId="052A359F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7E1C3E2" wp14:editId="10FAEB86">
                  <wp:extent cx="323850" cy="323850"/>
                  <wp:effectExtent l="0" t="0" r="0" b="0"/>
                  <wp:docPr id="84" name="Picture 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71D7F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An exception that has been declared must be referred to in the </w:t>
            </w: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RAISE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statement or a PL/SQL error will occur.</w:t>
            </w:r>
          </w:p>
        </w:tc>
        <w:tc>
          <w:tcPr>
            <w:tcW w:w="0" w:type="auto"/>
            <w:vAlign w:val="center"/>
            <w:hideMark/>
          </w:tcPr>
          <w:p w14:paraId="6B337A69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EBFB51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151EE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414EC19F" w14:textId="77777777" w:rsidTr="00AA42DB">
        <w:tc>
          <w:tcPr>
            <w:tcW w:w="0" w:type="auto"/>
            <w:vMerge/>
            <w:vAlign w:val="center"/>
            <w:hideMark/>
          </w:tcPr>
          <w:p w14:paraId="5DE8E1BA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24C1FF65" w14:textId="77777777">
              <w:tc>
                <w:tcPr>
                  <w:tcW w:w="0" w:type="auto"/>
                  <w:hideMark/>
                </w:tcPr>
                <w:p w14:paraId="4A2874D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170E89" w14:textId="25B7E923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249E4D" wp14:editId="5474F3C0">
                        <wp:extent cx="133350" cy="13335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955A9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49031BA2" w14:textId="77777777">
              <w:tc>
                <w:tcPr>
                  <w:tcW w:w="0" w:type="auto"/>
                  <w:hideMark/>
                </w:tcPr>
                <w:p w14:paraId="416F8EA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C1332C" w14:textId="1C8E9FB8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6D9CAB6" wp14:editId="4A64EAC0">
                        <wp:extent cx="133350" cy="13335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D5254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55C339C6" w14:textId="77777777">
              <w:tc>
                <w:tcPr>
                  <w:tcW w:w="0" w:type="auto"/>
                  <w:vAlign w:val="center"/>
                  <w:hideMark/>
                </w:tcPr>
                <w:p w14:paraId="1747FAB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69B7F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D8C3FDD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7AE072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01431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78973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66CF07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5420DFFC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7C154F31" w14:textId="77777777" w:rsidTr="00AA42DB">
        <w:tc>
          <w:tcPr>
            <w:tcW w:w="0" w:type="auto"/>
            <w:noWrap/>
            <w:vAlign w:val="center"/>
            <w:hideMark/>
          </w:tcPr>
          <w:p w14:paraId="0C3DB957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FBFC92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1702ECBC" w14:textId="77777777" w:rsidTr="00AA42DB">
        <w:tc>
          <w:tcPr>
            <w:tcW w:w="0" w:type="auto"/>
            <w:vMerge w:val="restart"/>
            <w:hideMark/>
          </w:tcPr>
          <w:p w14:paraId="588C090E" w14:textId="0429C318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C4280B0" wp14:editId="4C340ED4">
                  <wp:extent cx="323850" cy="323850"/>
                  <wp:effectExtent l="0" t="0" r="0" b="0"/>
                  <wp:docPr id="81" name="Picture 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443A7A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Bulk processing options can have a detrimental effect on performance.</w:t>
            </w:r>
          </w:p>
        </w:tc>
        <w:tc>
          <w:tcPr>
            <w:tcW w:w="0" w:type="auto"/>
            <w:vAlign w:val="center"/>
            <w:hideMark/>
          </w:tcPr>
          <w:p w14:paraId="47840C5F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DB7F3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D222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303C372E" w14:textId="77777777" w:rsidTr="00AA42DB">
        <w:tc>
          <w:tcPr>
            <w:tcW w:w="0" w:type="auto"/>
            <w:vMerge/>
            <w:vAlign w:val="center"/>
            <w:hideMark/>
          </w:tcPr>
          <w:p w14:paraId="6640AA3B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04C28391" w14:textId="77777777">
              <w:tc>
                <w:tcPr>
                  <w:tcW w:w="0" w:type="auto"/>
                  <w:hideMark/>
                </w:tcPr>
                <w:p w14:paraId="59CF93A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5FDE3C" w14:textId="7394B2B0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E4F87DF" wp14:editId="72EC7014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DD6D9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A42DB" w:rsidRPr="00AA42DB" w14:paraId="5D206CCE" w14:textId="77777777">
              <w:tc>
                <w:tcPr>
                  <w:tcW w:w="0" w:type="auto"/>
                  <w:hideMark/>
                </w:tcPr>
                <w:p w14:paraId="353E044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735FC6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3F5B3733" w14:textId="77777777">
              <w:tc>
                <w:tcPr>
                  <w:tcW w:w="0" w:type="auto"/>
                  <w:vAlign w:val="center"/>
                  <w:hideMark/>
                </w:tcPr>
                <w:p w14:paraId="3FFB0AE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DF1C1D" w14:textId="5A47DFE9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1C6F18" wp14:editId="545BA14D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463B3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9618788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992461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156B04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B740C3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11DBE59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3D1C1F9E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67965D6D" w14:textId="77777777" w:rsidTr="00AA42DB">
        <w:tc>
          <w:tcPr>
            <w:tcW w:w="0" w:type="auto"/>
            <w:noWrap/>
            <w:vAlign w:val="center"/>
            <w:hideMark/>
          </w:tcPr>
          <w:p w14:paraId="7AF5CE94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031055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5C837D36" w14:textId="77777777" w:rsidTr="00AA42DB">
        <w:tc>
          <w:tcPr>
            <w:tcW w:w="0" w:type="auto"/>
            <w:vMerge w:val="restart"/>
            <w:hideMark/>
          </w:tcPr>
          <w:p w14:paraId="0E8B028E" w14:textId="2B2F2869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9DED9F0" wp14:editId="6EBB86CC">
                  <wp:extent cx="323850" cy="323850"/>
                  <wp:effectExtent l="0" t="0" r="0" b="0"/>
                  <wp:docPr id="78" name="Picture 7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EDC0E7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cursor variable assigns a name to a work area holding a specific result set, whereas an explicit cursor is simply a pointer to a work area in which a query can be processed.</w:t>
            </w:r>
          </w:p>
        </w:tc>
        <w:tc>
          <w:tcPr>
            <w:tcW w:w="0" w:type="auto"/>
            <w:vAlign w:val="center"/>
            <w:hideMark/>
          </w:tcPr>
          <w:p w14:paraId="0D0E240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89E129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8FC4F3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00232113" w14:textId="77777777" w:rsidTr="00AA42DB">
        <w:tc>
          <w:tcPr>
            <w:tcW w:w="0" w:type="auto"/>
            <w:vMerge/>
            <w:vAlign w:val="center"/>
            <w:hideMark/>
          </w:tcPr>
          <w:p w14:paraId="3B675FC7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0CD5F66B" w14:textId="77777777">
              <w:tc>
                <w:tcPr>
                  <w:tcW w:w="0" w:type="auto"/>
                  <w:hideMark/>
                </w:tcPr>
                <w:p w14:paraId="07D222FF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9551FA" w14:textId="218C18BB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55BAD85" wp14:editId="4C52DA43">
                        <wp:extent cx="133350" cy="13335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76A64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A42DB" w:rsidRPr="00AA42DB" w14:paraId="672DA98B" w14:textId="77777777">
              <w:tc>
                <w:tcPr>
                  <w:tcW w:w="0" w:type="auto"/>
                  <w:hideMark/>
                </w:tcPr>
                <w:p w14:paraId="075B2DAF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FF438A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104792CA" w14:textId="77777777">
              <w:tc>
                <w:tcPr>
                  <w:tcW w:w="0" w:type="auto"/>
                  <w:vAlign w:val="center"/>
                  <w:hideMark/>
                </w:tcPr>
                <w:p w14:paraId="5DCE1BA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07AD8F" w14:textId="0DFFB023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91C9F48" wp14:editId="30D8F36F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9A234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4D713DF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22063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561CCA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9B47E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EB87E70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66D772CB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15F7152D" w14:textId="77777777" w:rsidTr="00AA42DB">
        <w:tc>
          <w:tcPr>
            <w:tcW w:w="0" w:type="auto"/>
            <w:noWrap/>
            <w:vAlign w:val="center"/>
            <w:hideMark/>
          </w:tcPr>
          <w:p w14:paraId="725BB161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2B0DC0F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29DFCD38" w14:textId="77777777" w:rsidTr="00AA42DB">
        <w:tc>
          <w:tcPr>
            <w:tcW w:w="0" w:type="auto"/>
            <w:vMerge w:val="restart"/>
            <w:hideMark/>
          </w:tcPr>
          <w:p w14:paraId="42F41E23" w14:textId="0D14118C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A17706F" wp14:editId="6583D1CA">
                  <wp:extent cx="323850" cy="323850"/>
                  <wp:effectExtent l="0" t="0" r="0" b="0"/>
                  <wp:docPr id="75" name="Picture 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506CC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refers to a SELECT statement in a PL/SQL block that retrieves more than one row.</w:t>
            </w:r>
          </w:p>
        </w:tc>
        <w:tc>
          <w:tcPr>
            <w:tcW w:w="0" w:type="auto"/>
            <w:vAlign w:val="center"/>
            <w:hideMark/>
          </w:tcPr>
          <w:p w14:paraId="4F52910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92C05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E99AA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436125E5" w14:textId="77777777" w:rsidTr="00AA42DB">
        <w:tc>
          <w:tcPr>
            <w:tcW w:w="0" w:type="auto"/>
            <w:vMerge/>
            <w:vAlign w:val="center"/>
            <w:hideMark/>
          </w:tcPr>
          <w:p w14:paraId="09D0A641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22"/>
            </w:tblGrid>
            <w:tr w:rsidR="00AA42DB" w:rsidRPr="00AA42DB" w14:paraId="28CFA3AD" w14:textId="77777777">
              <w:tc>
                <w:tcPr>
                  <w:tcW w:w="0" w:type="auto"/>
                  <w:hideMark/>
                </w:tcPr>
                <w:p w14:paraId="2486B4F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D9987C" w14:textId="675906FF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0414604" wp14:editId="19FBAE43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BBB9B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TOO_MANY_ROWS</w:t>
                  </w:r>
                </w:p>
              </w:tc>
            </w:tr>
            <w:tr w:rsidR="00AA42DB" w:rsidRPr="00AA42DB" w14:paraId="1331C2AD" w14:textId="77777777">
              <w:tc>
                <w:tcPr>
                  <w:tcW w:w="0" w:type="auto"/>
                  <w:hideMark/>
                </w:tcPr>
                <w:p w14:paraId="40C6FEA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D2478E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B400CA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CASE_NOT_FOUND</w:t>
                  </w:r>
                </w:p>
              </w:tc>
            </w:tr>
            <w:tr w:rsidR="00AA42DB" w:rsidRPr="00AA42DB" w14:paraId="6DA4650B" w14:textId="77777777">
              <w:tc>
                <w:tcPr>
                  <w:tcW w:w="0" w:type="auto"/>
                  <w:vAlign w:val="center"/>
                  <w:hideMark/>
                </w:tcPr>
                <w:p w14:paraId="77062B4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B65699" w14:textId="50C0754C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327CC51" wp14:editId="3AC91F3F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24FA5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TOO_MANY_ROWS</w:t>
                  </w:r>
                </w:p>
              </w:tc>
            </w:tr>
            <w:tr w:rsidR="00AA42DB" w:rsidRPr="00AA42DB" w14:paraId="262D05BA" w14:textId="77777777">
              <w:tc>
                <w:tcPr>
                  <w:tcW w:w="0" w:type="auto"/>
                  <w:vAlign w:val="center"/>
                  <w:hideMark/>
                </w:tcPr>
                <w:p w14:paraId="56C552D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0858C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A428D2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ZERO_DIVIDE</w:t>
                  </w:r>
                </w:p>
              </w:tc>
            </w:tr>
            <w:tr w:rsidR="00AA42DB" w:rsidRPr="00AA42DB" w14:paraId="1C10A435" w14:textId="77777777">
              <w:tc>
                <w:tcPr>
                  <w:tcW w:w="0" w:type="auto"/>
                  <w:vAlign w:val="center"/>
                  <w:hideMark/>
                </w:tcPr>
                <w:p w14:paraId="2841892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36D20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323B62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NO_DATA_FOUND</w:t>
                  </w:r>
                </w:p>
              </w:tc>
            </w:tr>
          </w:tbl>
          <w:p w14:paraId="45784026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41C2C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DB19E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7C7353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0F7ADDE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38D5D1CD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7A81EF56" w14:textId="77777777" w:rsidTr="00AA42DB">
        <w:tc>
          <w:tcPr>
            <w:tcW w:w="0" w:type="auto"/>
            <w:noWrap/>
            <w:vAlign w:val="center"/>
            <w:hideMark/>
          </w:tcPr>
          <w:p w14:paraId="7DDE6921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74237A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7E7F69B4" w14:textId="77777777" w:rsidTr="00AA42DB">
        <w:tc>
          <w:tcPr>
            <w:tcW w:w="0" w:type="auto"/>
            <w:vMerge w:val="restart"/>
            <w:hideMark/>
          </w:tcPr>
          <w:p w14:paraId="65C7A549" w14:textId="28D13F7A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8D5F022" wp14:editId="30A0EDD8">
                  <wp:extent cx="323850" cy="323850"/>
                  <wp:effectExtent l="0" t="0" r="0" b="0"/>
                  <wp:docPr id="72" name="Picture 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1CC2DA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option groups rows of queries or DML statements for processing.</w:t>
            </w:r>
          </w:p>
        </w:tc>
        <w:tc>
          <w:tcPr>
            <w:tcW w:w="0" w:type="auto"/>
            <w:vAlign w:val="center"/>
            <w:hideMark/>
          </w:tcPr>
          <w:p w14:paraId="656BFD29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DBF12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C018A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54DAF321" w14:textId="77777777" w:rsidTr="00AA42DB">
        <w:tc>
          <w:tcPr>
            <w:tcW w:w="0" w:type="auto"/>
            <w:vMerge/>
            <w:vAlign w:val="center"/>
            <w:hideMark/>
          </w:tcPr>
          <w:p w14:paraId="79071BD1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42"/>
            </w:tblGrid>
            <w:tr w:rsidR="00AA42DB" w:rsidRPr="00AA42DB" w14:paraId="2B135A96" w14:textId="77777777">
              <w:tc>
                <w:tcPr>
                  <w:tcW w:w="0" w:type="auto"/>
                  <w:hideMark/>
                </w:tcPr>
                <w:p w14:paraId="20C323D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423C13" w14:textId="68D9532D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269FE61" wp14:editId="14E679BF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D07B0B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BULK COLLECT</w:t>
                  </w:r>
                </w:p>
              </w:tc>
            </w:tr>
            <w:tr w:rsidR="00AA42DB" w:rsidRPr="00AA42DB" w14:paraId="34822484" w14:textId="77777777">
              <w:tc>
                <w:tcPr>
                  <w:tcW w:w="0" w:type="auto"/>
                  <w:hideMark/>
                </w:tcPr>
                <w:p w14:paraId="2086FAF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555D03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821673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LIMIT</w:t>
                  </w:r>
                </w:p>
              </w:tc>
            </w:tr>
            <w:tr w:rsidR="00AA42DB" w:rsidRPr="00AA42DB" w14:paraId="701668B6" w14:textId="77777777">
              <w:tc>
                <w:tcPr>
                  <w:tcW w:w="0" w:type="auto"/>
                  <w:vAlign w:val="center"/>
                  <w:hideMark/>
                </w:tcPr>
                <w:p w14:paraId="7FBFACF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5ACDAD" w14:textId="0675C482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50984C" wp14:editId="6CC2C112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191592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BULK COLLECT</w:t>
                  </w:r>
                </w:p>
              </w:tc>
            </w:tr>
            <w:tr w:rsidR="00AA42DB" w:rsidRPr="00AA42DB" w14:paraId="453D9898" w14:textId="77777777">
              <w:tc>
                <w:tcPr>
                  <w:tcW w:w="0" w:type="auto"/>
                  <w:vAlign w:val="center"/>
                  <w:hideMark/>
                </w:tcPr>
                <w:p w14:paraId="26BC00D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78C8D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5BCC0CF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 BULK</w:t>
                  </w:r>
                </w:p>
              </w:tc>
            </w:tr>
            <w:tr w:rsidR="00AA42DB" w:rsidRPr="00AA42DB" w14:paraId="0ED7D222" w14:textId="77777777">
              <w:tc>
                <w:tcPr>
                  <w:tcW w:w="0" w:type="auto"/>
                  <w:vAlign w:val="center"/>
                  <w:hideMark/>
                </w:tcPr>
                <w:p w14:paraId="6713DF6D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6F3B2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63C355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FORALL</w:t>
                  </w:r>
                </w:p>
              </w:tc>
            </w:tr>
          </w:tbl>
          <w:p w14:paraId="08A51AC7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00EF2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E3811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DCF62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EAE1A18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282BF425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1BBCFE76" w14:textId="77777777" w:rsidTr="00AA42DB">
        <w:tc>
          <w:tcPr>
            <w:tcW w:w="0" w:type="auto"/>
            <w:noWrap/>
            <w:vAlign w:val="center"/>
            <w:hideMark/>
          </w:tcPr>
          <w:p w14:paraId="3941F8CC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2F27D4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2A99DF2F" w14:textId="77777777" w:rsidTr="00AA42DB">
        <w:tc>
          <w:tcPr>
            <w:tcW w:w="0" w:type="auto"/>
            <w:vMerge w:val="restart"/>
            <w:hideMark/>
          </w:tcPr>
          <w:p w14:paraId="3C7ABD66" w14:textId="1569FF96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9EF52E8" wp14:editId="0702E724">
                  <wp:extent cx="323850" cy="323850"/>
                  <wp:effectExtent l="0" t="0" r="0" b="0"/>
                  <wp:docPr id="69" name="Picture 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0C54D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An exception is a mechanism to trap an error that occurs in processing.</w:t>
            </w:r>
          </w:p>
        </w:tc>
        <w:tc>
          <w:tcPr>
            <w:tcW w:w="0" w:type="auto"/>
            <w:vAlign w:val="center"/>
            <w:hideMark/>
          </w:tcPr>
          <w:p w14:paraId="3D5DED3F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634E4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BF8D3B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6441A2D1" w14:textId="77777777" w:rsidTr="00AA42DB">
        <w:tc>
          <w:tcPr>
            <w:tcW w:w="0" w:type="auto"/>
            <w:vMerge/>
            <w:vAlign w:val="center"/>
            <w:hideMark/>
          </w:tcPr>
          <w:p w14:paraId="6C13E43D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6AA0FB8B" w14:textId="77777777">
              <w:tc>
                <w:tcPr>
                  <w:tcW w:w="0" w:type="auto"/>
                  <w:hideMark/>
                </w:tcPr>
                <w:p w14:paraId="5227F40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C92108" w14:textId="1139785F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4C6A11" wp14:editId="384A30A8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05191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A42DB" w:rsidRPr="00AA42DB" w14:paraId="23CFFD2B" w14:textId="77777777">
              <w:tc>
                <w:tcPr>
                  <w:tcW w:w="0" w:type="auto"/>
                  <w:hideMark/>
                </w:tcPr>
                <w:p w14:paraId="3CDF028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26FBDC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2F51B220" w14:textId="77777777">
              <w:tc>
                <w:tcPr>
                  <w:tcW w:w="0" w:type="auto"/>
                  <w:vAlign w:val="center"/>
                  <w:hideMark/>
                </w:tcPr>
                <w:p w14:paraId="7D3022D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B5E2EE" w14:textId="605598E6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78DFB93" wp14:editId="199E1342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CFA74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C2B535C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29D32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974EC6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B5CB3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51021B7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16EA31A4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1794AC5A" w14:textId="77777777" w:rsidTr="00AA42DB">
        <w:tc>
          <w:tcPr>
            <w:tcW w:w="0" w:type="auto"/>
            <w:noWrap/>
            <w:vAlign w:val="center"/>
            <w:hideMark/>
          </w:tcPr>
          <w:p w14:paraId="317F10FC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BB540F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7A25CD68" w14:textId="77777777" w:rsidTr="00AA42DB">
        <w:tc>
          <w:tcPr>
            <w:tcW w:w="0" w:type="auto"/>
            <w:vMerge w:val="restart"/>
            <w:hideMark/>
          </w:tcPr>
          <w:p w14:paraId="3DA4B790" w14:textId="700A097E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6CF8F15E" wp14:editId="462E0F34">
                  <wp:extent cx="323850" cy="323850"/>
                  <wp:effectExtent l="0" t="0" r="0" b="0"/>
                  <wp:docPr id="66" name="Picture 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22D1FF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section of a PL/SQL block addresses two situations: either an Oracle error is raised or a user-defined error is raised.</w:t>
            </w:r>
          </w:p>
        </w:tc>
        <w:tc>
          <w:tcPr>
            <w:tcW w:w="0" w:type="auto"/>
            <w:vAlign w:val="center"/>
            <w:hideMark/>
          </w:tcPr>
          <w:p w14:paraId="19DF16C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7A975B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0D5293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53AED889" w14:textId="77777777" w:rsidTr="00AA42DB">
        <w:tc>
          <w:tcPr>
            <w:tcW w:w="0" w:type="auto"/>
            <w:vMerge/>
            <w:vAlign w:val="center"/>
            <w:hideMark/>
          </w:tcPr>
          <w:p w14:paraId="1746003A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08"/>
            </w:tblGrid>
            <w:tr w:rsidR="00AA42DB" w:rsidRPr="00AA42DB" w14:paraId="3AE692E3" w14:textId="77777777">
              <w:tc>
                <w:tcPr>
                  <w:tcW w:w="0" w:type="auto"/>
                  <w:hideMark/>
                </w:tcPr>
                <w:p w14:paraId="738364D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2C0A004" w14:textId="48972166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550A17B" wp14:editId="39994920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2C7828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AA42DB" w:rsidRPr="00AA42DB" w14:paraId="0D3AD6D5" w14:textId="77777777">
              <w:tc>
                <w:tcPr>
                  <w:tcW w:w="0" w:type="auto"/>
                  <w:hideMark/>
                </w:tcPr>
                <w:p w14:paraId="3A9DEA4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7309DA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F1CC19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UPDATE</w:t>
                  </w:r>
                </w:p>
              </w:tc>
            </w:tr>
            <w:tr w:rsidR="00AA42DB" w:rsidRPr="00AA42DB" w14:paraId="455A9D6D" w14:textId="77777777">
              <w:tc>
                <w:tcPr>
                  <w:tcW w:w="0" w:type="auto"/>
                  <w:vAlign w:val="center"/>
                  <w:hideMark/>
                </w:tcPr>
                <w:p w14:paraId="2550664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713EF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B88420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AA42DB" w:rsidRPr="00AA42DB" w14:paraId="28667CAF" w14:textId="77777777">
              <w:tc>
                <w:tcPr>
                  <w:tcW w:w="0" w:type="auto"/>
                  <w:vAlign w:val="center"/>
                  <w:hideMark/>
                </w:tcPr>
                <w:p w14:paraId="40563AF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21ADF6" w14:textId="27E9B521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4FA8C1" wp14:editId="549D0C32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1B9D1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AA42DB" w:rsidRPr="00AA42DB" w14:paraId="6320B620" w14:textId="77777777">
              <w:tc>
                <w:tcPr>
                  <w:tcW w:w="0" w:type="auto"/>
                  <w:vAlign w:val="center"/>
                  <w:hideMark/>
                </w:tcPr>
                <w:p w14:paraId="7ECA0CD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5B174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997E45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</w:p>
              </w:tc>
            </w:tr>
          </w:tbl>
          <w:p w14:paraId="78F7CA81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20B1BF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4FC20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D377F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5B5DF60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5D475D62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727FEC5C" w14:textId="77777777" w:rsidTr="00AA42DB">
        <w:tc>
          <w:tcPr>
            <w:tcW w:w="0" w:type="auto"/>
            <w:noWrap/>
            <w:vAlign w:val="center"/>
            <w:hideMark/>
          </w:tcPr>
          <w:p w14:paraId="15D66E04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475B21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5D374B17" w14:textId="77777777" w:rsidTr="00AA42DB">
        <w:tc>
          <w:tcPr>
            <w:tcW w:w="0" w:type="auto"/>
            <w:vMerge w:val="restart"/>
            <w:hideMark/>
          </w:tcPr>
          <w:p w14:paraId="309B6A6D" w14:textId="530E8437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809A904" wp14:editId="732AFBE5">
                  <wp:extent cx="323850" cy="323850"/>
                  <wp:effectExtent l="0" t="0" r="0" b="0"/>
                  <wp:docPr id="63" name="Picture 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4EABBE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PL/SQL, comment text is not executed.</w:t>
            </w:r>
          </w:p>
        </w:tc>
        <w:tc>
          <w:tcPr>
            <w:tcW w:w="0" w:type="auto"/>
            <w:vAlign w:val="center"/>
            <w:hideMark/>
          </w:tcPr>
          <w:p w14:paraId="461F713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461E1F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FE636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449F13EF" w14:textId="77777777" w:rsidTr="00AA42DB">
        <w:tc>
          <w:tcPr>
            <w:tcW w:w="0" w:type="auto"/>
            <w:vMerge/>
            <w:vAlign w:val="center"/>
            <w:hideMark/>
          </w:tcPr>
          <w:p w14:paraId="2D489CE1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14159B9B" w14:textId="77777777">
              <w:tc>
                <w:tcPr>
                  <w:tcW w:w="0" w:type="auto"/>
                  <w:hideMark/>
                </w:tcPr>
                <w:p w14:paraId="55B7305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C55F53" w14:textId="0B06B04E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5A5BB11" wp14:editId="2484859D">
                        <wp:extent cx="133350" cy="13335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E6F36F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44935397" w14:textId="77777777">
              <w:tc>
                <w:tcPr>
                  <w:tcW w:w="0" w:type="auto"/>
                  <w:hideMark/>
                </w:tcPr>
                <w:p w14:paraId="1BFF383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1C7B96" w14:textId="1FAB9CCC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206795A" wp14:editId="550443D8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BDE8A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0840BABC" w14:textId="77777777">
              <w:tc>
                <w:tcPr>
                  <w:tcW w:w="0" w:type="auto"/>
                  <w:vAlign w:val="center"/>
                  <w:hideMark/>
                </w:tcPr>
                <w:p w14:paraId="62FAAA8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6D2C1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6486C01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64349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4135C2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804D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5CC9184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33F738B0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37F0F1C0" w14:textId="77777777" w:rsidTr="00AA42DB">
        <w:tc>
          <w:tcPr>
            <w:tcW w:w="0" w:type="auto"/>
            <w:noWrap/>
            <w:vAlign w:val="center"/>
            <w:hideMark/>
          </w:tcPr>
          <w:p w14:paraId="2E469992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7E4383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4058B58D" w14:textId="77777777" w:rsidTr="00AA42DB">
        <w:tc>
          <w:tcPr>
            <w:tcW w:w="0" w:type="auto"/>
            <w:vMerge w:val="restart"/>
            <w:hideMark/>
          </w:tcPr>
          <w:p w14:paraId="31772193" w14:textId="20E57B26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D6A6D66" wp14:editId="10477879">
                  <wp:extent cx="323850" cy="32385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4FE18A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An error raised in the executable section of a block immediately moves processing to the </w:t>
            </w: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EXCEPTION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section of the block in search of an exception handler.</w:t>
            </w:r>
          </w:p>
        </w:tc>
        <w:tc>
          <w:tcPr>
            <w:tcW w:w="0" w:type="auto"/>
            <w:vAlign w:val="center"/>
            <w:hideMark/>
          </w:tcPr>
          <w:p w14:paraId="0D8C3C82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FA04B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94CBB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3E4EFBBC" w14:textId="77777777" w:rsidTr="00AA42DB">
        <w:tc>
          <w:tcPr>
            <w:tcW w:w="0" w:type="auto"/>
            <w:vMerge/>
            <w:vAlign w:val="center"/>
            <w:hideMark/>
          </w:tcPr>
          <w:p w14:paraId="2639BC4A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2E03CDDE" w14:textId="77777777">
              <w:tc>
                <w:tcPr>
                  <w:tcW w:w="0" w:type="auto"/>
                  <w:hideMark/>
                </w:tcPr>
                <w:p w14:paraId="0FF9231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3C4431B" w14:textId="18CBB611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6F3DE0F" wp14:editId="0738601C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4F588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5046DC49" w14:textId="77777777">
              <w:tc>
                <w:tcPr>
                  <w:tcW w:w="0" w:type="auto"/>
                  <w:hideMark/>
                </w:tcPr>
                <w:p w14:paraId="62FD98AF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5D76604" w14:textId="1F72094C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49AD6F8" wp14:editId="18E189D9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71654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62E965EC" w14:textId="77777777">
              <w:tc>
                <w:tcPr>
                  <w:tcW w:w="0" w:type="auto"/>
                  <w:vAlign w:val="center"/>
                  <w:hideMark/>
                </w:tcPr>
                <w:p w14:paraId="497DBCA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BB2E3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EF7FC81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9EBEA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05B636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2BF47B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71C283F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0E40E7A2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1E18E5BD" w14:textId="77777777" w:rsidTr="00AA42DB">
        <w:tc>
          <w:tcPr>
            <w:tcW w:w="0" w:type="auto"/>
            <w:noWrap/>
            <w:vAlign w:val="center"/>
            <w:hideMark/>
          </w:tcPr>
          <w:p w14:paraId="6B02F74F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BD67A26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167D7AD8" w14:textId="77777777" w:rsidTr="00AA42DB">
        <w:tc>
          <w:tcPr>
            <w:tcW w:w="0" w:type="auto"/>
            <w:vMerge w:val="restart"/>
            <w:hideMark/>
          </w:tcPr>
          <w:p w14:paraId="3C3246B9" w14:textId="525CC34A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335A2C3" wp14:editId="49801970">
                  <wp:extent cx="323850" cy="323850"/>
                  <wp:effectExtent l="0" t="0" r="0" b="0"/>
                  <wp:docPr id="57" name="Picture 5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CFF07C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Implicit cursors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are considered static because they are associated with specific queries.</w:t>
            </w:r>
          </w:p>
        </w:tc>
        <w:tc>
          <w:tcPr>
            <w:tcW w:w="0" w:type="auto"/>
            <w:vAlign w:val="center"/>
            <w:hideMark/>
          </w:tcPr>
          <w:p w14:paraId="1749B79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15D18A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1443E5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40DE5BC0" w14:textId="77777777" w:rsidTr="00AA42DB">
        <w:tc>
          <w:tcPr>
            <w:tcW w:w="0" w:type="auto"/>
            <w:vMerge/>
            <w:vAlign w:val="center"/>
            <w:hideMark/>
          </w:tcPr>
          <w:p w14:paraId="66DE61FF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1107458C" w14:textId="77777777">
              <w:tc>
                <w:tcPr>
                  <w:tcW w:w="0" w:type="auto"/>
                  <w:hideMark/>
                </w:tcPr>
                <w:p w14:paraId="7C624FF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A1EEB9" w14:textId="2F50553A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BB1F54B" wp14:editId="1D7F14DE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501A2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26ED5C31" w14:textId="77777777">
              <w:tc>
                <w:tcPr>
                  <w:tcW w:w="0" w:type="auto"/>
                  <w:hideMark/>
                </w:tcPr>
                <w:p w14:paraId="5F03D28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0AFF6CF" w14:textId="638C54BA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51C3202" wp14:editId="64887F66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9C296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0314BF57" w14:textId="77777777">
              <w:tc>
                <w:tcPr>
                  <w:tcW w:w="0" w:type="auto"/>
                  <w:vAlign w:val="center"/>
                  <w:hideMark/>
                </w:tcPr>
                <w:p w14:paraId="7AF67C5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0E27A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DFD1584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2F498B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2502C9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E88FB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D72A513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223398F4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5BC8C11D" w14:textId="77777777" w:rsidTr="00AA42DB">
        <w:tc>
          <w:tcPr>
            <w:tcW w:w="0" w:type="auto"/>
            <w:noWrap/>
            <w:vAlign w:val="center"/>
            <w:hideMark/>
          </w:tcPr>
          <w:p w14:paraId="307F9452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969D2C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049513FE" w14:textId="77777777" w:rsidTr="00AA42DB">
        <w:tc>
          <w:tcPr>
            <w:tcW w:w="0" w:type="auto"/>
            <w:vMerge w:val="restart"/>
            <w:hideMark/>
          </w:tcPr>
          <w:p w14:paraId="3FA549AE" w14:textId="3E406ED6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5B768FE" wp14:editId="21F7E607">
                  <wp:extent cx="323850" cy="323850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087160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Implicit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cursors are declared and manipulated in the PL/SQL block code for handling a set of rows returned by a SELECT statement.</w:t>
            </w:r>
          </w:p>
        </w:tc>
        <w:tc>
          <w:tcPr>
            <w:tcW w:w="0" w:type="auto"/>
            <w:vAlign w:val="center"/>
            <w:hideMark/>
          </w:tcPr>
          <w:p w14:paraId="35F24F8F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E2F911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79CC0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00EF4770" w14:textId="77777777" w:rsidTr="00AA42DB">
        <w:tc>
          <w:tcPr>
            <w:tcW w:w="0" w:type="auto"/>
            <w:vMerge/>
            <w:vAlign w:val="center"/>
            <w:hideMark/>
          </w:tcPr>
          <w:p w14:paraId="662CBCE1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7F8A8CE4" w14:textId="77777777">
              <w:tc>
                <w:tcPr>
                  <w:tcW w:w="0" w:type="auto"/>
                  <w:hideMark/>
                </w:tcPr>
                <w:p w14:paraId="5D56FA2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C67729" w14:textId="4E7720A3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843B242" wp14:editId="3EC609EA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D6626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A42DB" w:rsidRPr="00AA42DB" w14:paraId="1FBB46B2" w14:textId="77777777">
              <w:tc>
                <w:tcPr>
                  <w:tcW w:w="0" w:type="auto"/>
                  <w:hideMark/>
                </w:tcPr>
                <w:p w14:paraId="014C07D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CD62E4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6C6DCE6E" w14:textId="77777777">
              <w:tc>
                <w:tcPr>
                  <w:tcW w:w="0" w:type="auto"/>
                  <w:vAlign w:val="center"/>
                  <w:hideMark/>
                </w:tcPr>
                <w:p w14:paraId="6E93F03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73F1E8" w14:textId="19AEFDCA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81A93F2" wp14:editId="6475E3BF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142F7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B9548DF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19770B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F8A74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36372A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6944CDB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32555E1A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505FF131" w14:textId="77777777" w:rsidTr="00AA42DB">
        <w:tc>
          <w:tcPr>
            <w:tcW w:w="0" w:type="auto"/>
            <w:noWrap/>
            <w:vAlign w:val="center"/>
            <w:hideMark/>
          </w:tcPr>
          <w:p w14:paraId="1007EA15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ABEAEB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5114E244" w14:textId="77777777" w:rsidTr="00AA42DB">
        <w:tc>
          <w:tcPr>
            <w:tcW w:w="0" w:type="auto"/>
            <w:vMerge w:val="restart"/>
            <w:hideMark/>
          </w:tcPr>
          <w:p w14:paraId="0BB4CB02" w14:textId="7249C166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EAAA26E" wp14:editId="6F859248">
                  <wp:extent cx="323850" cy="323850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DCB5EA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has the possibility of raising the NO_DATA_FOUND or TOO_MANY_ROWS exception.</w:t>
            </w:r>
          </w:p>
        </w:tc>
        <w:tc>
          <w:tcPr>
            <w:tcW w:w="0" w:type="auto"/>
            <w:vAlign w:val="center"/>
            <w:hideMark/>
          </w:tcPr>
          <w:p w14:paraId="7B3B8F9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00C643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C2BE8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649AA70F" w14:textId="77777777" w:rsidTr="00AA42DB">
        <w:tc>
          <w:tcPr>
            <w:tcW w:w="0" w:type="auto"/>
            <w:vMerge/>
            <w:vAlign w:val="center"/>
            <w:hideMark/>
          </w:tcPr>
          <w:p w14:paraId="293929A4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99"/>
            </w:tblGrid>
            <w:tr w:rsidR="00AA42DB" w:rsidRPr="00AA42DB" w14:paraId="67484645" w14:textId="77777777">
              <w:tc>
                <w:tcPr>
                  <w:tcW w:w="0" w:type="auto"/>
                  <w:hideMark/>
                </w:tcPr>
                <w:p w14:paraId="10FF316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15FD94" w14:textId="4D6FF4ED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25FE92" wp14:editId="54DA154C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BADD81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</w:t>
                  </w:r>
                </w:p>
              </w:tc>
            </w:tr>
            <w:tr w:rsidR="00AA42DB" w:rsidRPr="00AA42DB" w14:paraId="13D01219" w14:textId="77777777">
              <w:tc>
                <w:tcPr>
                  <w:tcW w:w="0" w:type="auto"/>
                  <w:hideMark/>
                </w:tcPr>
                <w:p w14:paraId="5ABCA35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1D2945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691009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LOOP</w:t>
                  </w:r>
                </w:p>
              </w:tc>
            </w:tr>
            <w:tr w:rsidR="00AA42DB" w:rsidRPr="00AA42DB" w14:paraId="690FA8E6" w14:textId="77777777">
              <w:tc>
                <w:tcPr>
                  <w:tcW w:w="0" w:type="auto"/>
                  <w:vAlign w:val="center"/>
                  <w:hideMark/>
                </w:tcPr>
                <w:p w14:paraId="305304E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EEDD4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5AB560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</w:t>
                  </w:r>
                </w:p>
              </w:tc>
            </w:tr>
            <w:tr w:rsidR="00AA42DB" w:rsidRPr="00AA42DB" w14:paraId="26FB009A" w14:textId="77777777">
              <w:tc>
                <w:tcPr>
                  <w:tcW w:w="0" w:type="auto"/>
                  <w:vAlign w:val="center"/>
                  <w:hideMark/>
                </w:tcPr>
                <w:p w14:paraId="18CF6A6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31CC01" w14:textId="454E833B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3A4121D" wp14:editId="39F9F591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96C335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</w:t>
                  </w:r>
                </w:p>
              </w:tc>
            </w:tr>
            <w:tr w:rsidR="00AA42DB" w:rsidRPr="00AA42DB" w14:paraId="4DEF033C" w14:textId="77777777">
              <w:tc>
                <w:tcPr>
                  <w:tcW w:w="0" w:type="auto"/>
                  <w:vAlign w:val="center"/>
                  <w:hideMark/>
                </w:tcPr>
                <w:p w14:paraId="0652E5E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4B374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194362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</w:tbl>
          <w:p w14:paraId="655BF90D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6E42EA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09C0A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30C8F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07E9E8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76A51BA1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404E8838" w14:textId="77777777" w:rsidTr="00AA42DB">
        <w:tc>
          <w:tcPr>
            <w:tcW w:w="0" w:type="auto"/>
            <w:noWrap/>
            <w:vAlign w:val="center"/>
            <w:hideMark/>
          </w:tcPr>
          <w:p w14:paraId="3721F217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5126E9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56D54131" w14:textId="77777777" w:rsidTr="00AA42DB">
        <w:tc>
          <w:tcPr>
            <w:tcW w:w="0" w:type="auto"/>
            <w:vMerge w:val="restart"/>
            <w:hideMark/>
          </w:tcPr>
          <w:p w14:paraId="1FCCA270" w14:textId="237D4CA3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857ABAA" wp14:editId="62BA6338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807137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Explicit cursors are declared automatically for all DML and SELECT statements issued within a PL/SQL block.</w:t>
            </w:r>
          </w:p>
        </w:tc>
        <w:tc>
          <w:tcPr>
            <w:tcW w:w="0" w:type="auto"/>
            <w:vAlign w:val="center"/>
            <w:hideMark/>
          </w:tcPr>
          <w:p w14:paraId="42840C3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D68861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3AD39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7DE26ECF" w14:textId="77777777" w:rsidTr="00AA42DB">
        <w:tc>
          <w:tcPr>
            <w:tcW w:w="0" w:type="auto"/>
            <w:vMerge/>
            <w:vAlign w:val="center"/>
            <w:hideMark/>
          </w:tcPr>
          <w:p w14:paraId="4E32EB1D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4632AECF" w14:textId="77777777">
              <w:tc>
                <w:tcPr>
                  <w:tcW w:w="0" w:type="auto"/>
                  <w:hideMark/>
                </w:tcPr>
                <w:p w14:paraId="12728A1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290E17" w14:textId="56933C6D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6617D64" wp14:editId="2FEDF315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0E71D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A42DB" w:rsidRPr="00AA42DB" w14:paraId="616AD587" w14:textId="77777777">
              <w:tc>
                <w:tcPr>
                  <w:tcW w:w="0" w:type="auto"/>
                  <w:hideMark/>
                </w:tcPr>
                <w:p w14:paraId="2169035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4B290D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3F3F11C5" w14:textId="77777777">
              <w:tc>
                <w:tcPr>
                  <w:tcW w:w="0" w:type="auto"/>
                  <w:vAlign w:val="center"/>
                  <w:hideMark/>
                </w:tcPr>
                <w:p w14:paraId="5A8E84F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8EF6C8" w14:textId="5564326B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51416A1" wp14:editId="72522BB8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9E195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199935F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B7976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390A7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523C5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C1EFC9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1518E423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101D02A3" w14:textId="77777777" w:rsidTr="00AA42DB">
        <w:tc>
          <w:tcPr>
            <w:tcW w:w="0" w:type="auto"/>
            <w:noWrap/>
            <w:vAlign w:val="center"/>
            <w:hideMark/>
          </w:tcPr>
          <w:p w14:paraId="76F4DEC4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12ED0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486DAF63" w14:textId="77777777" w:rsidTr="00AA42DB">
        <w:tc>
          <w:tcPr>
            <w:tcW w:w="0" w:type="auto"/>
            <w:vMerge w:val="restart"/>
            <w:hideMark/>
          </w:tcPr>
          <w:p w14:paraId="43FAE4CE" w14:textId="28F86F47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EB50C42" wp14:editId="434E2BF0">
                  <wp:extent cx="323850" cy="323850"/>
                  <wp:effectExtent l="0" t="0" r="0" b="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289884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Implicit cursors are declared and manipulated in the PL/SQL block code for handling a set of rows returned by a SELECT statement.</w:t>
            </w:r>
          </w:p>
        </w:tc>
        <w:tc>
          <w:tcPr>
            <w:tcW w:w="0" w:type="auto"/>
            <w:vAlign w:val="center"/>
            <w:hideMark/>
          </w:tcPr>
          <w:p w14:paraId="2F6FC616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0F146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8FA304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0598C5AD" w14:textId="77777777" w:rsidTr="00AA42DB">
        <w:tc>
          <w:tcPr>
            <w:tcW w:w="0" w:type="auto"/>
            <w:vMerge/>
            <w:vAlign w:val="center"/>
            <w:hideMark/>
          </w:tcPr>
          <w:p w14:paraId="32EE4820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79157613" w14:textId="77777777">
              <w:tc>
                <w:tcPr>
                  <w:tcW w:w="0" w:type="auto"/>
                  <w:hideMark/>
                </w:tcPr>
                <w:p w14:paraId="7A51C15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7274DB" w14:textId="28FFBA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2A41DCA" wp14:editId="24F6BEBA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F9B80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A42DB" w:rsidRPr="00AA42DB" w14:paraId="44750FB7" w14:textId="77777777">
              <w:tc>
                <w:tcPr>
                  <w:tcW w:w="0" w:type="auto"/>
                  <w:hideMark/>
                </w:tcPr>
                <w:p w14:paraId="475FA41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B26396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37C8758F" w14:textId="77777777">
              <w:tc>
                <w:tcPr>
                  <w:tcW w:w="0" w:type="auto"/>
                  <w:vAlign w:val="center"/>
                  <w:hideMark/>
                </w:tcPr>
                <w:p w14:paraId="59E8BD8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BB4938" w14:textId="22DA6C0E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1791BE" wp14:editId="0CFEB7B6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F4C22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052B54F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0260AF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43C9E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A582D4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E43C56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5EEB9BD0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64B4A3B3" w14:textId="77777777" w:rsidTr="00AA42DB">
        <w:tc>
          <w:tcPr>
            <w:tcW w:w="0" w:type="auto"/>
            <w:noWrap/>
            <w:vAlign w:val="center"/>
            <w:hideMark/>
          </w:tcPr>
          <w:p w14:paraId="0FC55BF9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66180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0A7667B6" w14:textId="77777777" w:rsidTr="00AA42DB">
        <w:tc>
          <w:tcPr>
            <w:tcW w:w="0" w:type="auto"/>
            <w:vMerge w:val="restart"/>
            <w:hideMark/>
          </w:tcPr>
          <w:p w14:paraId="00F8FE18" w14:textId="0C81B125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C3F0B2D" wp14:editId="6219A2A6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38A00E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Some cursor variables are references or pointers to a specific work area.</w:t>
            </w:r>
          </w:p>
        </w:tc>
        <w:tc>
          <w:tcPr>
            <w:tcW w:w="0" w:type="auto"/>
            <w:vAlign w:val="center"/>
            <w:hideMark/>
          </w:tcPr>
          <w:p w14:paraId="766121E9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5ED186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98A81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24711AF6" w14:textId="77777777" w:rsidTr="00AA42DB">
        <w:tc>
          <w:tcPr>
            <w:tcW w:w="0" w:type="auto"/>
            <w:vMerge/>
            <w:vAlign w:val="center"/>
            <w:hideMark/>
          </w:tcPr>
          <w:p w14:paraId="7B75584D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6327720E" w14:textId="77777777">
              <w:tc>
                <w:tcPr>
                  <w:tcW w:w="0" w:type="auto"/>
                  <w:hideMark/>
                </w:tcPr>
                <w:p w14:paraId="5FC9821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90EA4C" w14:textId="644FA93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9C9F6E" wp14:editId="5F97F99B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79510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5B40715A" w14:textId="77777777">
              <w:tc>
                <w:tcPr>
                  <w:tcW w:w="0" w:type="auto"/>
                  <w:hideMark/>
                </w:tcPr>
                <w:p w14:paraId="7B4F797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2F3F07F" w14:textId="3D75971D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89D0FE1" wp14:editId="13159158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5E145F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09B77D9C" w14:textId="77777777">
              <w:tc>
                <w:tcPr>
                  <w:tcW w:w="0" w:type="auto"/>
                  <w:vAlign w:val="center"/>
                  <w:hideMark/>
                </w:tcPr>
                <w:p w14:paraId="524978A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A6EBF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F5A8E74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17EE9B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296A75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E5BC2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2241893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5DCF84A2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06138234" w14:textId="77777777" w:rsidTr="00AA42DB">
        <w:tc>
          <w:tcPr>
            <w:tcW w:w="0" w:type="auto"/>
            <w:noWrap/>
            <w:vAlign w:val="center"/>
            <w:hideMark/>
          </w:tcPr>
          <w:p w14:paraId="7D2034C2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794E49F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02AFD186" w14:textId="77777777" w:rsidTr="00AA42DB">
        <w:tc>
          <w:tcPr>
            <w:tcW w:w="0" w:type="auto"/>
            <w:vMerge w:val="restart"/>
            <w:hideMark/>
          </w:tcPr>
          <w:p w14:paraId="3576C195" w14:textId="2A8A6BD7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C773189" wp14:editId="34E4046C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D4FEA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refers to a condition where there is no WHEN clause in the CASE statement.</w:t>
            </w:r>
          </w:p>
        </w:tc>
        <w:tc>
          <w:tcPr>
            <w:tcW w:w="0" w:type="auto"/>
            <w:vAlign w:val="center"/>
            <w:hideMark/>
          </w:tcPr>
          <w:p w14:paraId="561F953B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ACCE61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761FD4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22A9151D" w14:textId="77777777" w:rsidTr="00AA42DB">
        <w:tc>
          <w:tcPr>
            <w:tcW w:w="0" w:type="auto"/>
            <w:vMerge/>
            <w:vAlign w:val="center"/>
            <w:hideMark/>
          </w:tcPr>
          <w:p w14:paraId="2E05BC6D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66"/>
            </w:tblGrid>
            <w:tr w:rsidR="00AA42DB" w:rsidRPr="00AA42DB" w14:paraId="3942E395" w14:textId="77777777">
              <w:tc>
                <w:tcPr>
                  <w:tcW w:w="0" w:type="auto"/>
                  <w:hideMark/>
                </w:tcPr>
                <w:p w14:paraId="2D1A64A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9487AD" w14:textId="74080860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B425EB" wp14:editId="220D51CE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525E15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CASE_NOT_FOUND</w:t>
                  </w:r>
                </w:p>
              </w:tc>
            </w:tr>
            <w:tr w:rsidR="00AA42DB" w:rsidRPr="00AA42DB" w14:paraId="5878F463" w14:textId="77777777">
              <w:tc>
                <w:tcPr>
                  <w:tcW w:w="0" w:type="auto"/>
                  <w:hideMark/>
                </w:tcPr>
                <w:p w14:paraId="5621933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1194E6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2E2238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ZERO_DIVIDE</w:t>
                  </w:r>
                </w:p>
              </w:tc>
            </w:tr>
            <w:tr w:rsidR="00AA42DB" w:rsidRPr="00AA42DB" w14:paraId="031826FA" w14:textId="77777777">
              <w:tc>
                <w:tcPr>
                  <w:tcW w:w="0" w:type="auto"/>
                  <w:vAlign w:val="center"/>
                  <w:hideMark/>
                </w:tcPr>
                <w:p w14:paraId="334462B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8BDDC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DC7BFD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NO_DATA_FOUND</w:t>
                  </w:r>
                </w:p>
              </w:tc>
            </w:tr>
            <w:tr w:rsidR="00AA42DB" w:rsidRPr="00AA42DB" w14:paraId="6609834C" w14:textId="77777777">
              <w:tc>
                <w:tcPr>
                  <w:tcW w:w="0" w:type="auto"/>
                  <w:vAlign w:val="center"/>
                  <w:hideMark/>
                </w:tcPr>
                <w:p w14:paraId="509C064F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AAD51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BE0D1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DUP_VAL_ON_INDEX</w:t>
                  </w:r>
                </w:p>
              </w:tc>
            </w:tr>
            <w:tr w:rsidR="00AA42DB" w:rsidRPr="00AA42DB" w14:paraId="11708C9E" w14:textId="77777777">
              <w:tc>
                <w:tcPr>
                  <w:tcW w:w="0" w:type="auto"/>
                  <w:vAlign w:val="center"/>
                  <w:hideMark/>
                </w:tcPr>
                <w:p w14:paraId="15FEE72F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F7B11D" w14:textId="6CF9EBA1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11F7758" wp14:editId="182F631C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F52AAD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CASE_NOT_FOUND</w:t>
                  </w:r>
                </w:p>
              </w:tc>
            </w:tr>
          </w:tbl>
          <w:p w14:paraId="25CF37B5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98D7F9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A22E4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D6CDF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B9BC7D6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324E2F77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2BD5F166" w14:textId="77777777" w:rsidTr="00AA42DB">
        <w:tc>
          <w:tcPr>
            <w:tcW w:w="0" w:type="auto"/>
            <w:noWrap/>
            <w:vAlign w:val="center"/>
            <w:hideMark/>
          </w:tcPr>
          <w:p w14:paraId="7C7FB015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931D4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4B7712B9" w14:textId="77777777" w:rsidTr="00AA42DB">
        <w:tc>
          <w:tcPr>
            <w:tcW w:w="0" w:type="auto"/>
            <w:vMerge w:val="restart"/>
            <w:hideMark/>
          </w:tcPr>
          <w:p w14:paraId="499AA507" w14:textId="6D236E05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F32560A" wp14:editId="287A0BCD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B9E89D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is a mechanism to trap an error that occurs in processing.</w:t>
            </w:r>
          </w:p>
        </w:tc>
        <w:tc>
          <w:tcPr>
            <w:tcW w:w="0" w:type="auto"/>
            <w:vAlign w:val="center"/>
            <w:hideMark/>
          </w:tcPr>
          <w:p w14:paraId="131DBE8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2325AB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690F2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2E304EB3" w14:textId="77777777" w:rsidTr="00AA42DB">
        <w:tc>
          <w:tcPr>
            <w:tcW w:w="0" w:type="auto"/>
            <w:vMerge/>
            <w:vAlign w:val="center"/>
            <w:hideMark/>
          </w:tcPr>
          <w:p w14:paraId="32162EF5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37"/>
            </w:tblGrid>
            <w:tr w:rsidR="00AA42DB" w:rsidRPr="00AA42DB" w14:paraId="61BAEAAF" w14:textId="77777777">
              <w:tc>
                <w:tcPr>
                  <w:tcW w:w="0" w:type="auto"/>
                  <w:hideMark/>
                </w:tcPr>
                <w:p w14:paraId="1814282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854132A" w14:textId="19CB91A0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1BAD34" wp14:editId="0AB69700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C700D4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handler</w:t>
                  </w:r>
                </w:p>
              </w:tc>
            </w:tr>
            <w:tr w:rsidR="00AA42DB" w:rsidRPr="00AA42DB" w14:paraId="625BB2A7" w14:textId="77777777">
              <w:tc>
                <w:tcPr>
                  <w:tcW w:w="0" w:type="auto"/>
                  <w:hideMark/>
                </w:tcPr>
                <w:p w14:paraId="5ACA1FC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731035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E59B40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GOTO</w:t>
                  </w:r>
                </w:p>
              </w:tc>
            </w:tr>
            <w:tr w:rsidR="00AA42DB" w:rsidRPr="00AA42DB" w14:paraId="4E92DC7D" w14:textId="77777777">
              <w:tc>
                <w:tcPr>
                  <w:tcW w:w="0" w:type="auto"/>
                  <w:vAlign w:val="center"/>
                  <w:hideMark/>
                </w:tcPr>
                <w:p w14:paraId="72E1892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57B13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C36D4E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AA42DB" w:rsidRPr="00AA42DB" w14:paraId="2C147F75" w14:textId="77777777">
              <w:tc>
                <w:tcPr>
                  <w:tcW w:w="0" w:type="auto"/>
                  <w:vAlign w:val="center"/>
                  <w:hideMark/>
                </w:tcPr>
                <w:p w14:paraId="73218C3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0BF30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A77AC2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UPDATE</w:t>
                  </w:r>
                </w:p>
              </w:tc>
            </w:tr>
            <w:tr w:rsidR="00AA42DB" w:rsidRPr="00AA42DB" w14:paraId="51832681" w14:textId="77777777">
              <w:tc>
                <w:tcPr>
                  <w:tcW w:w="0" w:type="auto"/>
                  <w:vAlign w:val="center"/>
                  <w:hideMark/>
                </w:tcPr>
                <w:p w14:paraId="296A67D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1DC598" w14:textId="5086DB0B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5D06920" wp14:editId="3758461F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323E0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handler</w:t>
                  </w:r>
                </w:p>
              </w:tc>
            </w:tr>
          </w:tbl>
          <w:p w14:paraId="2F68FC1B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9C581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EC8B14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A0497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E480066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7B43F496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024A34D8" w14:textId="77777777" w:rsidTr="00AA42DB">
        <w:tc>
          <w:tcPr>
            <w:tcW w:w="0" w:type="auto"/>
            <w:noWrap/>
            <w:vAlign w:val="center"/>
            <w:hideMark/>
          </w:tcPr>
          <w:p w14:paraId="790B0CC9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F6633F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5AAFA72A" w14:textId="77777777" w:rsidTr="00AA42DB">
        <w:tc>
          <w:tcPr>
            <w:tcW w:w="0" w:type="auto"/>
            <w:vMerge w:val="restart"/>
            <w:hideMark/>
          </w:tcPr>
          <w:p w14:paraId="73D9E47C" w14:textId="3F332ACB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75DC42C" wp14:editId="28DCF1C0">
                  <wp:extent cx="323850" cy="32385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F54BA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is an Oracle built-in procedure that allows developers to associate their own error number and message to an error.</w:t>
            </w:r>
          </w:p>
        </w:tc>
        <w:tc>
          <w:tcPr>
            <w:tcW w:w="0" w:type="auto"/>
            <w:vAlign w:val="center"/>
            <w:hideMark/>
          </w:tcPr>
          <w:p w14:paraId="1202085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07926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876EBB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70AD1AB3" w14:textId="77777777" w:rsidTr="00AA42DB">
        <w:tc>
          <w:tcPr>
            <w:tcW w:w="0" w:type="auto"/>
            <w:vMerge/>
            <w:vAlign w:val="center"/>
            <w:hideMark/>
          </w:tcPr>
          <w:p w14:paraId="1FACEF0B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747"/>
            </w:tblGrid>
            <w:tr w:rsidR="00AA42DB" w:rsidRPr="00AA42DB" w14:paraId="1D3FB595" w14:textId="77777777">
              <w:tc>
                <w:tcPr>
                  <w:tcW w:w="0" w:type="auto"/>
                  <w:hideMark/>
                </w:tcPr>
                <w:p w14:paraId="485B4B5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663A58" w14:textId="10B6DD86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33B93C3" wp14:editId="6EF38EB6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9D937D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RAISE_APPLICATION_ERROR</w:t>
                  </w:r>
                </w:p>
              </w:tc>
            </w:tr>
            <w:tr w:rsidR="00AA42DB" w:rsidRPr="00AA42DB" w14:paraId="60CB9E38" w14:textId="77777777">
              <w:tc>
                <w:tcPr>
                  <w:tcW w:w="0" w:type="auto"/>
                  <w:hideMark/>
                </w:tcPr>
                <w:p w14:paraId="3025C87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87F43D" w14:textId="7349C15B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FA0A07E" wp14:editId="54EF16C7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EB1A9C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RAISE_APPLICATION_ERROR</w:t>
                  </w:r>
                </w:p>
              </w:tc>
            </w:tr>
            <w:tr w:rsidR="00AA42DB" w:rsidRPr="00AA42DB" w14:paraId="00521D47" w14:textId="77777777">
              <w:tc>
                <w:tcPr>
                  <w:tcW w:w="0" w:type="auto"/>
                  <w:vAlign w:val="center"/>
                  <w:hideMark/>
                </w:tcPr>
                <w:p w14:paraId="7E81C38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35FAB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8DF0F1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WHEN OTHERS</w:t>
                  </w:r>
                </w:p>
              </w:tc>
            </w:tr>
            <w:tr w:rsidR="00AA42DB" w:rsidRPr="00AA42DB" w14:paraId="6C7D675C" w14:textId="77777777">
              <w:tc>
                <w:tcPr>
                  <w:tcW w:w="0" w:type="auto"/>
                  <w:vAlign w:val="center"/>
                  <w:hideMark/>
                </w:tcPr>
                <w:p w14:paraId="6939EA4F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DEB76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42F0FC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SQLCODE</w:t>
                  </w:r>
                </w:p>
              </w:tc>
            </w:tr>
            <w:tr w:rsidR="00AA42DB" w:rsidRPr="00AA42DB" w14:paraId="01793AF4" w14:textId="77777777">
              <w:tc>
                <w:tcPr>
                  <w:tcW w:w="0" w:type="auto"/>
                  <w:vAlign w:val="center"/>
                  <w:hideMark/>
                </w:tcPr>
                <w:p w14:paraId="21F3305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92D75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5B2A7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SQLERRM</w:t>
                  </w:r>
                </w:p>
              </w:tc>
            </w:tr>
          </w:tbl>
          <w:p w14:paraId="22D751B3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65F634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A2F462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861A55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E62D7A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086B8341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4B7B814D" w14:textId="77777777" w:rsidTr="00AA42DB">
        <w:tc>
          <w:tcPr>
            <w:tcW w:w="0" w:type="auto"/>
            <w:noWrap/>
            <w:vAlign w:val="center"/>
            <w:hideMark/>
          </w:tcPr>
          <w:p w14:paraId="1F97179A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713143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79DC3930" w14:textId="77777777" w:rsidTr="00AA42DB">
        <w:tc>
          <w:tcPr>
            <w:tcW w:w="0" w:type="auto"/>
            <w:vMerge w:val="restart"/>
            <w:hideMark/>
          </w:tcPr>
          <w:p w14:paraId="5C1C3606" w14:textId="497A9FC1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039D6F7" wp14:editId="3051B432">
                  <wp:extent cx="323850" cy="32385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5166DC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refers to a SELECT statement in a PL/SQL block that retrieves no rows.</w:t>
            </w:r>
          </w:p>
        </w:tc>
        <w:tc>
          <w:tcPr>
            <w:tcW w:w="0" w:type="auto"/>
            <w:vAlign w:val="center"/>
            <w:hideMark/>
          </w:tcPr>
          <w:p w14:paraId="6AE3E83A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50DEE6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83F1B2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1DF8537F" w14:textId="77777777" w:rsidTr="00AA42DB">
        <w:tc>
          <w:tcPr>
            <w:tcW w:w="0" w:type="auto"/>
            <w:vMerge/>
            <w:vAlign w:val="center"/>
            <w:hideMark/>
          </w:tcPr>
          <w:p w14:paraId="108AECA3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66"/>
            </w:tblGrid>
            <w:tr w:rsidR="00AA42DB" w:rsidRPr="00AA42DB" w14:paraId="20963450" w14:textId="77777777">
              <w:tc>
                <w:tcPr>
                  <w:tcW w:w="0" w:type="auto"/>
                  <w:hideMark/>
                </w:tcPr>
                <w:p w14:paraId="3CA4E8F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8AAEC4" w14:textId="0BB95DDD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5F8AFBA" wp14:editId="5EE4D482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C5F56E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NO_DATA_FOUND</w:t>
                  </w:r>
                </w:p>
              </w:tc>
            </w:tr>
            <w:tr w:rsidR="00AA42DB" w:rsidRPr="00AA42DB" w14:paraId="7B1BAE50" w14:textId="77777777">
              <w:tc>
                <w:tcPr>
                  <w:tcW w:w="0" w:type="auto"/>
                  <w:hideMark/>
                </w:tcPr>
                <w:p w14:paraId="3D61AAB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6DF1D8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87C7EDD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ZERO_DIVIDE</w:t>
                  </w:r>
                </w:p>
              </w:tc>
            </w:tr>
            <w:tr w:rsidR="00AA42DB" w:rsidRPr="00AA42DB" w14:paraId="17312DBB" w14:textId="77777777">
              <w:tc>
                <w:tcPr>
                  <w:tcW w:w="0" w:type="auto"/>
                  <w:vAlign w:val="center"/>
                  <w:hideMark/>
                </w:tcPr>
                <w:p w14:paraId="6FFB1E9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D12D2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6BDB76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TOO_MANY_ROWS</w:t>
                  </w:r>
                </w:p>
              </w:tc>
            </w:tr>
            <w:tr w:rsidR="00AA42DB" w:rsidRPr="00AA42DB" w14:paraId="6AF1F244" w14:textId="77777777">
              <w:tc>
                <w:tcPr>
                  <w:tcW w:w="0" w:type="auto"/>
                  <w:vAlign w:val="center"/>
                  <w:hideMark/>
                </w:tcPr>
                <w:p w14:paraId="54B40D7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75605B" w14:textId="1D6B389C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07A3EEC" wp14:editId="4913F357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3FE398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NO_DATA_FOUND</w:t>
                  </w:r>
                </w:p>
              </w:tc>
            </w:tr>
            <w:tr w:rsidR="00AA42DB" w:rsidRPr="00AA42DB" w14:paraId="781FEBFB" w14:textId="77777777">
              <w:tc>
                <w:tcPr>
                  <w:tcW w:w="0" w:type="auto"/>
                  <w:vAlign w:val="center"/>
                  <w:hideMark/>
                </w:tcPr>
                <w:p w14:paraId="5EE80F1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96DC7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1947A2D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DUP_VAL_ON_INDEX</w:t>
                  </w:r>
                </w:p>
              </w:tc>
            </w:tr>
          </w:tbl>
          <w:p w14:paraId="7BAD0201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32CA1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7F9339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3FB464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AA7E994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76B8C6AD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722578EE" w14:textId="77777777" w:rsidTr="00AA42DB">
        <w:tc>
          <w:tcPr>
            <w:tcW w:w="0" w:type="auto"/>
            <w:noWrap/>
            <w:vAlign w:val="center"/>
            <w:hideMark/>
          </w:tcPr>
          <w:p w14:paraId="29AADAFA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9F73A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0DAC4351" w14:textId="77777777" w:rsidTr="00AA42DB">
        <w:tc>
          <w:tcPr>
            <w:tcW w:w="0" w:type="auto"/>
            <w:vMerge w:val="restart"/>
            <w:hideMark/>
          </w:tcPr>
          <w:p w14:paraId="229D2E6F" w14:textId="0781B2D1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CCCC117" wp14:editId="34E9C6F0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0B286D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are values passed into the cursor when opened and used in the SELECT statement of the cursor to determine what value it will contain.</w:t>
            </w:r>
          </w:p>
        </w:tc>
        <w:tc>
          <w:tcPr>
            <w:tcW w:w="0" w:type="auto"/>
            <w:vAlign w:val="center"/>
            <w:hideMark/>
          </w:tcPr>
          <w:p w14:paraId="5E1A97B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3C2C11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73631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002C5E1F" w14:textId="77777777" w:rsidTr="00AA42DB">
        <w:tc>
          <w:tcPr>
            <w:tcW w:w="0" w:type="auto"/>
            <w:vMerge/>
            <w:vAlign w:val="center"/>
            <w:hideMark/>
          </w:tcPr>
          <w:p w14:paraId="249F407C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33"/>
            </w:tblGrid>
            <w:tr w:rsidR="00AA42DB" w:rsidRPr="00AA42DB" w14:paraId="55F15CCC" w14:textId="77777777">
              <w:tc>
                <w:tcPr>
                  <w:tcW w:w="0" w:type="auto"/>
                  <w:hideMark/>
                </w:tcPr>
                <w:p w14:paraId="0C79A88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42B721" w14:textId="367B5448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6189BFF" wp14:editId="7FD8AD3F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4784B6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Parameters</w:t>
                  </w:r>
                </w:p>
              </w:tc>
            </w:tr>
            <w:tr w:rsidR="00AA42DB" w:rsidRPr="00AA42DB" w14:paraId="4D2F2890" w14:textId="77777777">
              <w:tc>
                <w:tcPr>
                  <w:tcW w:w="0" w:type="auto"/>
                  <w:hideMark/>
                </w:tcPr>
                <w:p w14:paraId="2781E8A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C75A1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3D8BF4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Variables</w:t>
                  </w:r>
                </w:p>
              </w:tc>
            </w:tr>
            <w:tr w:rsidR="00AA42DB" w:rsidRPr="00AA42DB" w14:paraId="70628330" w14:textId="77777777">
              <w:tc>
                <w:tcPr>
                  <w:tcW w:w="0" w:type="auto"/>
                  <w:vAlign w:val="center"/>
                  <w:hideMark/>
                </w:tcPr>
                <w:p w14:paraId="2533FC5F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659D1B" w14:textId="0161E78F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9255D3B" wp14:editId="409DD0D9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348F16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Parameters</w:t>
                  </w:r>
                </w:p>
              </w:tc>
            </w:tr>
            <w:tr w:rsidR="00AA42DB" w:rsidRPr="00AA42DB" w14:paraId="754B4C00" w14:textId="77777777">
              <w:tc>
                <w:tcPr>
                  <w:tcW w:w="0" w:type="auto"/>
                  <w:vAlign w:val="center"/>
                  <w:hideMark/>
                </w:tcPr>
                <w:p w14:paraId="0E4FC92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E52C7F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3E8CE9D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Subqueries</w:t>
                  </w:r>
                </w:p>
              </w:tc>
            </w:tr>
            <w:tr w:rsidR="00AA42DB" w:rsidRPr="00AA42DB" w14:paraId="3EFD79A1" w14:textId="77777777">
              <w:tc>
                <w:tcPr>
                  <w:tcW w:w="0" w:type="auto"/>
                  <w:vAlign w:val="center"/>
                  <w:hideMark/>
                </w:tcPr>
                <w:p w14:paraId="64AF9C9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16A7E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034A72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</w:tbl>
          <w:p w14:paraId="1D2FF600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FD0FA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4F4A19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DA6A4A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1237872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08D07533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0C759204" w14:textId="77777777" w:rsidTr="00AA42DB">
        <w:tc>
          <w:tcPr>
            <w:tcW w:w="0" w:type="auto"/>
            <w:noWrap/>
            <w:vAlign w:val="center"/>
            <w:hideMark/>
          </w:tcPr>
          <w:p w14:paraId="402CE7D7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C6F36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098DB1E6" w14:textId="77777777" w:rsidTr="00AA42DB">
        <w:tc>
          <w:tcPr>
            <w:tcW w:w="0" w:type="auto"/>
            <w:vMerge w:val="restart"/>
            <w:hideMark/>
          </w:tcPr>
          <w:p w14:paraId="156F48C5" w14:textId="41DF848B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97660DE" wp14:editId="0AA04764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477293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PRAGMA</w:t>
            </w:r>
            <w:r w:rsidRPr="00AA42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statement instructs Oracle to use some additional information provided when compiling and executing a block.</w:t>
            </w:r>
          </w:p>
        </w:tc>
        <w:tc>
          <w:tcPr>
            <w:tcW w:w="0" w:type="auto"/>
            <w:vAlign w:val="center"/>
            <w:hideMark/>
          </w:tcPr>
          <w:p w14:paraId="7503566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16A7E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35085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4BA2C2D5" w14:textId="77777777" w:rsidTr="00AA42DB">
        <w:tc>
          <w:tcPr>
            <w:tcW w:w="0" w:type="auto"/>
            <w:vMerge/>
            <w:vAlign w:val="center"/>
            <w:hideMark/>
          </w:tcPr>
          <w:p w14:paraId="1BEE7230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204DE699" w14:textId="77777777">
              <w:tc>
                <w:tcPr>
                  <w:tcW w:w="0" w:type="auto"/>
                  <w:hideMark/>
                </w:tcPr>
                <w:p w14:paraId="259F66A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326FAE" w14:textId="4DA2B93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6F2CF1" wp14:editId="783969F4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F363F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0B52FC2B" w14:textId="77777777">
              <w:tc>
                <w:tcPr>
                  <w:tcW w:w="0" w:type="auto"/>
                  <w:hideMark/>
                </w:tcPr>
                <w:p w14:paraId="6794518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00868A2" w14:textId="5FB4971A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1C02FA" wp14:editId="3AAB7BAE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A2D85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3F9C17C3" w14:textId="77777777">
              <w:tc>
                <w:tcPr>
                  <w:tcW w:w="0" w:type="auto"/>
                  <w:vAlign w:val="center"/>
                  <w:hideMark/>
                </w:tcPr>
                <w:p w14:paraId="09A0C0B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0CC2DA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2486356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17CFB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890B94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8E1405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E193601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683988EC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0F18F909" w14:textId="77777777" w:rsidTr="00AA42DB">
        <w:tc>
          <w:tcPr>
            <w:tcW w:w="0" w:type="auto"/>
            <w:noWrap/>
            <w:vAlign w:val="center"/>
            <w:hideMark/>
          </w:tcPr>
          <w:p w14:paraId="0246A74C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B8CAEC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229D1C3C" w14:textId="77777777" w:rsidTr="00AA42DB">
        <w:tc>
          <w:tcPr>
            <w:tcW w:w="0" w:type="auto"/>
            <w:vMerge w:val="restart"/>
            <w:hideMark/>
          </w:tcPr>
          <w:p w14:paraId="4C168D6F" w14:textId="2517CAC2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76AAFA19" wp14:editId="44AFBDF9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CB9E3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referencing SQL attributes, the attribute information always reflects the information from the most recent SQL statement processed.</w:t>
            </w:r>
          </w:p>
        </w:tc>
        <w:tc>
          <w:tcPr>
            <w:tcW w:w="0" w:type="auto"/>
            <w:vAlign w:val="center"/>
            <w:hideMark/>
          </w:tcPr>
          <w:p w14:paraId="6CB3F5C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E8DBF6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4B5232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3DB8AF7E" w14:textId="77777777" w:rsidTr="00AA42DB">
        <w:tc>
          <w:tcPr>
            <w:tcW w:w="0" w:type="auto"/>
            <w:vMerge/>
            <w:vAlign w:val="center"/>
            <w:hideMark/>
          </w:tcPr>
          <w:p w14:paraId="0050FBFF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66E0F34D" w14:textId="77777777">
              <w:tc>
                <w:tcPr>
                  <w:tcW w:w="0" w:type="auto"/>
                  <w:hideMark/>
                </w:tcPr>
                <w:p w14:paraId="3DE0231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AE8E02" w14:textId="0F2B6829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84983A6" wp14:editId="18083D7B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8ABF7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17B584CD" w14:textId="77777777">
              <w:tc>
                <w:tcPr>
                  <w:tcW w:w="0" w:type="auto"/>
                  <w:hideMark/>
                </w:tcPr>
                <w:p w14:paraId="5EE2C98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5A4A36" w14:textId="5E981E06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4C46CD" wp14:editId="3D6B75EF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DDD15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380A75E3" w14:textId="77777777">
              <w:tc>
                <w:tcPr>
                  <w:tcW w:w="0" w:type="auto"/>
                  <w:vAlign w:val="center"/>
                  <w:hideMark/>
                </w:tcPr>
                <w:p w14:paraId="29B45FCD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CBFF3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45952F2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CFBA5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2CB72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7B56AB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13158A6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0D22DD61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32876352" w14:textId="77777777" w:rsidTr="00AA42DB">
        <w:tc>
          <w:tcPr>
            <w:tcW w:w="0" w:type="auto"/>
            <w:noWrap/>
            <w:vAlign w:val="center"/>
            <w:hideMark/>
          </w:tcPr>
          <w:p w14:paraId="0D939C7F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E767D6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4CFA69F6" w14:textId="77777777" w:rsidTr="00AA42DB">
        <w:tc>
          <w:tcPr>
            <w:tcW w:w="0" w:type="auto"/>
            <w:vMerge w:val="restart"/>
            <w:hideMark/>
          </w:tcPr>
          <w:p w14:paraId="0EFA0DE5" w14:textId="43AA75FF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4451BF6" wp14:editId="62006187">
                  <wp:extent cx="323850" cy="32385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F3BA26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SQLERRM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function returns the Oracle error number.</w:t>
            </w:r>
          </w:p>
        </w:tc>
        <w:tc>
          <w:tcPr>
            <w:tcW w:w="0" w:type="auto"/>
            <w:vAlign w:val="center"/>
            <w:hideMark/>
          </w:tcPr>
          <w:p w14:paraId="063900E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E34646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0BCE69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440A5431" w14:textId="77777777" w:rsidTr="00AA42DB">
        <w:tc>
          <w:tcPr>
            <w:tcW w:w="0" w:type="auto"/>
            <w:vMerge/>
            <w:vAlign w:val="center"/>
            <w:hideMark/>
          </w:tcPr>
          <w:p w14:paraId="3DBFD7B6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46FDEED4" w14:textId="77777777">
              <w:tc>
                <w:tcPr>
                  <w:tcW w:w="0" w:type="auto"/>
                  <w:hideMark/>
                </w:tcPr>
                <w:p w14:paraId="03C336B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15C20B" w14:textId="433280D9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A4E7F04" wp14:editId="58FB7E8B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C2247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A42DB" w:rsidRPr="00AA42DB" w14:paraId="1F75115F" w14:textId="77777777">
              <w:tc>
                <w:tcPr>
                  <w:tcW w:w="0" w:type="auto"/>
                  <w:hideMark/>
                </w:tcPr>
                <w:p w14:paraId="16C00FB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126902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22B636FA" w14:textId="77777777">
              <w:tc>
                <w:tcPr>
                  <w:tcW w:w="0" w:type="auto"/>
                  <w:vAlign w:val="center"/>
                  <w:hideMark/>
                </w:tcPr>
                <w:p w14:paraId="69281DE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0F6608" w14:textId="00D84456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6B7D58" wp14:editId="0B9C28DC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CA0F3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367DCAD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89BA1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B56EC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68BC3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B4CA215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25F2E802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2B8E025B" w14:textId="77777777" w:rsidTr="00AA42DB">
        <w:tc>
          <w:tcPr>
            <w:tcW w:w="0" w:type="auto"/>
            <w:noWrap/>
            <w:vAlign w:val="center"/>
            <w:hideMark/>
          </w:tcPr>
          <w:p w14:paraId="72BB492C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F322E2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77107516" w14:textId="77777777" w:rsidTr="00AA42DB">
        <w:tc>
          <w:tcPr>
            <w:tcW w:w="0" w:type="auto"/>
            <w:vMerge w:val="restart"/>
            <w:hideMark/>
          </w:tcPr>
          <w:p w14:paraId="01FD3720" w14:textId="2D8F9355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6B457FC" wp14:editId="7BA96B8A">
                  <wp:extent cx="323850" cy="32385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3886D6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SQLCODE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function returns the Oracle error message.</w:t>
            </w:r>
          </w:p>
        </w:tc>
        <w:tc>
          <w:tcPr>
            <w:tcW w:w="0" w:type="auto"/>
            <w:vAlign w:val="center"/>
            <w:hideMark/>
          </w:tcPr>
          <w:p w14:paraId="1599B323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7A05B4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39A8E1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600CDFF8" w14:textId="77777777" w:rsidTr="00AA42DB">
        <w:tc>
          <w:tcPr>
            <w:tcW w:w="0" w:type="auto"/>
            <w:vMerge/>
            <w:vAlign w:val="center"/>
            <w:hideMark/>
          </w:tcPr>
          <w:p w14:paraId="4D68B36B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07DDDBCA" w14:textId="77777777">
              <w:tc>
                <w:tcPr>
                  <w:tcW w:w="0" w:type="auto"/>
                  <w:hideMark/>
                </w:tcPr>
                <w:p w14:paraId="44B7F56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04E289D" w14:textId="68F914DD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FA02F2C" wp14:editId="678EB66B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78F1B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A42DB" w:rsidRPr="00AA42DB" w14:paraId="43DFD31D" w14:textId="77777777">
              <w:tc>
                <w:tcPr>
                  <w:tcW w:w="0" w:type="auto"/>
                  <w:hideMark/>
                </w:tcPr>
                <w:p w14:paraId="654593D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945BFE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60470563" w14:textId="77777777">
              <w:tc>
                <w:tcPr>
                  <w:tcW w:w="0" w:type="auto"/>
                  <w:vAlign w:val="center"/>
                  <w:hideMark/>
                </w:tcPr>
                <w:p w14:paraId="7CB2E35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C85858" w14:textId="780D0335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3E7B01" wp14:editId="660C11A0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F21CC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FA693EA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852F8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7D3EB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DC9355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8F920DB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386E63C0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383036A4" w14:textId="77777777" w:rsidTr="00AA42DB">
        <w:tc>
          <w:tcPr>
            <w:tcW w:w="0" w:type="auto"/>
            <w:noWrap/>
            <w:vAlign w:val="center"/>
            <w:hideMark/>
          </w:tcPr>
          <w:p w14:paraId="7DF58FB1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967C6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34D3CC4C" w14:textId="77777777" w:rsidTr="00AA42DB">
        <w:tc>
          <w:tcPr>
            <w:tcW w:w="0" w:type="auto"/>
            <w:vMerge w:val="restart"/>
            <w:hideMark/>
          </w:tcPr>
          <w:p w14:paraId="2CAD11A3" w14:textId="528D30F5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B01D545" wp14:editId="0FC9FA1F">
                  <wp:extent cx="323850" cy="32385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8A6ED0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is used to trap errors not specifically addressed in one of the exception handlers.</w:t>
            </w:r>
          </w:p>
        </w:tc>
        <w:tc>
          <w:tcPr>
            <w:tcW w:w="0" w:type="auto"/>
            <w:vAlign w:val="center"/>
            <w:hideMark/>
          </w:tcPr>
          <w:p w14:paraId="07C9D7D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690D85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3881AF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2FDF0F9D" w14:textId="77777777" w:rsidTr="00AA42DB">
        <w:tc>
          <w:tcPr>
            <w:tcW w:w="0" w:type="auto"/>
            <w:vMerge/>
            <w:vAlign w:val="center"/>
            <w:hideMark/>
          </w:tcPr>
          <w:p w14:paraId="3C516284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56"/>
            </w:tblGrid>
            <w:tr w:rsidR="00AA42DB" w:rsidRPr="00AA42DB" w14:paraId="6BA1663B" w14:textId="77777777">
              <w:tc>
                <w:tcPr>
                  <w:tcW w:w="0" w:type="auto"/>
                  <w:hideMark/>
                </w:tcPr>
                <w:p w14:paraId="193D32C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D2BBF0" w14:textId="169D4619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5F6DF1" wp14:editId="75714CD4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E80BB6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WHEN OTHERS</w:t>
                  </w:r>
                </w:p>
              </w:tc>
            </w:tr>
            <w:tr w:rsidR="00AA42DB" w:rsidRPr="00AA42DB" w14:paraId="78D71553" w14:textId="77777777">
              <w:tc>
                <w:tcPr>
                  <w:tcW w:w="0" w:type="auto"/>
                  <w:hideMark/>
                </w:tcPr>
                <w:p w14:paraId="29DBD82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200073D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6229C6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WHERE</w:t>
                  </w:r>
                </w:p>
              </w:tc>
            </w:tr>
            <w:tr w:rsidR="00AA42DB" w:rsidRPr="00AA42DB" w14:paraId="2F37DD2A" w14:textId="77777777">
              <w:tc>
                <w:tcPr>
                  <w:tcW w:w="0" w:type="auto"/>
                  <w:vAlign w:val="center"/>
                  <w:hideMark/>
                </w:tcPr>
                <w:p w14:paraId="6E59FF4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A3E10D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2FD6C7D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AA42DB" w:rsidRPr="00AA42DB" w14:paraId="07FCA7B2" w14:textId="77777777">
              <w:tc>
                <w:tcPr>
                  <w:tcW w:w="0" w:type="auto"/>
                  <w:vAlign w:val="center"/>
                  <w:hideMark/>
                </w:tcPr>
                <w:p w14:paraId="0D2C615D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9FDCBC" w14:textId="0E81C0F1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8098107" wp14:editId="6B35EAE8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E4221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WHEN OTHERS</w:t>
                  </w:r>
                </w:p>
              </w:tc>
            </w:tr>
            <w:tr w:rsidR="00AA42DB" w:rsidRPr="00AA42DB" w14:paraId="604705E6" w14:textId="77777777">
              <w:tc>
                <w:tcPr>
                  <w:tcW w:w="0" w:type="auto"/>
                  <w:vAlign w:val="center"/>
                  <w:hideMark/>
                </w:tcPr>
                <w:p w14:paraId="02BA1B4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B439F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51FCEA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EXIT WHEN</w:t>
                  </w:r>
                </w:p>
              </w:tc>
            </w:tr>
          </w:tbl>
          <w:p w14:paraId="1FBA3BDF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97A264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3DC20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485483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B66D4B3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52FAA8A0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136FA9B6" w14:textId="77777777" w:rsidTr="00AA42DB">
        <w:tc>
          <w:tcPr>
            <w:tcW w:w="0" w:type="auto"/>
            <w:noWrap/>
            <w:vAlign w:val="center"/>
            <w:hideMark/>
          </w:tcPr>
          <w:p w14:paraId="7523D48B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A9DD134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149DA7D8" w14:textId="77777777" w:rsidTr="00AA42DB">
        <w:tc>
          <w:tcPr>
            <w:tcW w:w="0" w:type="auto"/>
            <w:vMerge w:val="restart"/>
            <w:hideMark/>
          </w:tcPr>
          <w:p w14:paraId="3DCE5B4C" w14:textId="4DF63470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FA7D882" wp14:editId="0F55143D">
                  <wp:extent cx="323850" cy="32385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14495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RAISE_APPLICATION_ERROR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is an Oracle built-in procedure that allows the developer to associate their own error number and message to an error.</w:t>
            </w:r>
          </w:p>
        </w:tc>
        <w:tc>
          <w:tcPr>
            <w:tcW w:w="0" w:type="auto"/>
            <w:vAlign w:val="center"/>
            <w:hideMark/>
          </w:tcPr>
          <w:p w14:paraId="5000D70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460BA6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39AC8E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59B36BCA" w14:textId="77777777" w:rsidTr="00AA42DB">
        <w:tc>
          <w:tcPr>
            <w:tcW w:w="0" w:type="auto"/>
            <w:vMerge/>
            <w:vAlign w:val="center"/>
            <w:hideMark/>
          </w:tcPr>
          <w:p w14:paraId="7F3CBE4A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A42DB" w:rsidRPr="00AA42DB" w14:paraId="2F7F12E9" w14:textId="77777777">
              <w:tc>
                <w:tcPr>
                  <w:tcW w:w="0" w:type="auto"/>
                  <w:hideMark/>
                </w:tcPr>
                <w:p w14:paraId="585D1F4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8502EB" w14:textId="6B404D58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529F3CD" wp14:editId="74F4B7E9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CD9FF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A42DB" w:rsidRPr="00AA42DB" w14:paraId="6753F0FA" w14:textId="77777777">
              <w:tc>
                <w:tcPr>
                  <w:tcW w:w="0" w:type="auto"/>
                  <w:hideMark/>
                </w:tcPr>
                <w:p w14:paraId="39054D5C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B759EA9" w14:textId="375B9F02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57AF3FD" wp14:editId="2BCB7531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5483E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lastRenderedPageBreak/>
                    <w:t>True</w:t>
                  </w:r>
                </w:p>
              </w:tc>
            </w:tr>
            <w:tr w:rsidR="00AA42DB" w:rsidRPr="00AA42DB" w14:paraId="6D513009" w14:textId="77777777">
              <w:tc>
                <w:tcPr>
                  <w:tcW w:w="0" w:type="auto"/>
                  <w:vAlign w:val="center"/>
                  <w:hideMark/>
                </w:tcPr>
                <w:p w14:paraId="1A50A76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32C23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EACBFBB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444985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C52BF6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34627F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33B136D" w14:textId="77777777" w:rsidR="00AA42DB" w:rsidRPr="00AA42DB" w:rsidRDefault="00AA42DB" w:rsidP="00AA42DB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1C651DC8" w14:textId="77777777" w:rsidR="00AA42DB" w:rsidRPr="00AA42DB" w:rsidRDefault="00AA42DB" w:rsidP="00AA42D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5F34DFBB" w14:textId="77777777" w:rsidTr="00AA42DB">
        <w:tc>
          <w:tcPr>
            <w:tcW w:w="0" w:type="auto"/>
            <w:noWrap/>
            <w:vAlign w:val="center"/>
            <w:hideMark/>
          </w:tcPr>
          <w:p w14:paraId="6E344BAF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48641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00D5D01D" w14:textId="77777777" w:rsidTr="00AA42DB">
        <w:tc>
          <w:tcPr>
            <w:tcW w:w="0" w:type="auto"/>
            <w:vMerge w:val="restart"/>
            <w:hideMark/>
          </w:tcPr>
          <w:p w14:paraId="0A78022C" w14:textId="33CF3C68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8EEF5B2" wp14:editId="598A9050">
                  <wp:extent cx="323850" cy="3238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8016A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represents a work area or section of memory in which an SQL statement is being processed in the Oracle server.</w:t>
            </w:r>
          </w:p>
        </w:tc>
        <w:tc>
          <w:tcPr>
            <w:tcW w:w="0" w:type="auto"/>
            <w:vAlign w:val="center"/>
            <w:hideMark/>
          </w:tcPr>
          <w:p w14:paraId="1D5B1886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C89E6D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729BF5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46CB5D8B" w14:textId="77777777" w:rsidTr="00AA42DB">
        <w:tc>
          <w:tcPr>
            <w:tcW w:w="0" w:type="auto"/>
            <w:vMerge/>
            <w:vAlign w:val="center"/>
            <w:hideMark/>
          </w:tcPr>
          <w:p w14:paraId="259D8E4D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05"/>
            </w:tblGrid>
            <w:tr w:rsidR="00AA42DB" w:rsidRPr="00AA42DB" w14:paraId="6BE46BDF" w14:textId="77777777">
              <w:tc>
                <w:tcPr>
                  <w:tcW w:w="0" w:type="auto"/>
                  <w:hideMark/>
                </w:tcPr>
                <w:p w14:paraId="2868E86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A99BBD" w14:textId="0EFD2A04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2547DC2" wp14:editId="669576D8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4C886B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</w:t>
                  </w:r>
                </w:p>
              </w:tc>
            </w:tr>
            <w:tr w:rsidR="00AA42DB" w:rsidRPr="00AA42DB" w14:paraId="7FF73297" w14:textId="77777777">
              <w:tc>
                <w:tcPr>
                  <w:tcW w:w="0" w:type="auto"/>
                  <w:hideMark/>
                </w:tcPr>
                <w:p w14:paraId="350B4AF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D47B07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2486FD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AA42DB" w:rsidRPr="00AA42DB" w14:paraId="60829215" w14:textId="77777777">
              <w:tc>
                <w:tcPr>
                  <w:tcW w:w="0" w:type="auto"/>
                  <w:vAlign w:val="center"/>
                  <w:hideMark/>
                </w:tcPr>
                <w:p w14:paraId="495CC07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518282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0087BD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</w:t>
                  </w:r>
                </w:p>
              </w:tc>
            </w:tr>
            <w:tr w:rsidR="00AA42DB" w:rsidRPr="00AA42DB" w14:paraId="744D00E3" w14:textId="77777777">
              <w:tc>
                <w:tcPr>
                  <w:tcW w:w="0" w:type="auto"/>
                  <w:vAlign w:val="center"/>
                  <w:hideMark/>
                </w:tcPr>
                <w:p w14:paraId="0C2B205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83D87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613E534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nested table</w:t>
                  </w:r>
                </w:p>
              </w:tc>
            </w:tr>
            <w:tr w:rsidR="00AA42DB" w:rsidRPr="00AA42DB" w14:paraId="756457FF" w14:textId="77777777">
              <w:tc>
                <w:tcPr>
                  <w:tcW w:w="0" w:type="auto"/>
                  <w:vAlign w:val="center"/>
                  <w:hideMark/>
                </w:tcPr>
                <w:p w14:paraId="4927EE30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E98CAB" w14:textId="0E7E4B21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E698259" wp14:editId="5C0A341E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9C63EC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</w:t>
                  </w:r>
                </w:p>
              </w:tc>
            </w:tr>
          </w:tbl>
          <w:p w14:paraId="2590D8CF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DA4AC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728184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DF6FA7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D06B5A" w14:textId="77777777" w:rsidR="00AA42DB" w:rsidRPr="00AA42DB" w:rsidRDefault="00AA42DB" w:rsidP="00AA42DB">
      <w:pPr>
        <w:numPr>
          <w:ilvl w:val="0"/>
          <w:numId w:val="1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10B3049C" w14:textId="77777777" w:rsidR="00AA42DB" w:rsidRPr="00AA42DB" w:rsidRDefault="00AA42DB" w:rsidP="00AA42DB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A42DB" w:rsidRPr="00AA42DB" w14:paraId="5135332A" w14:textId="77777777" w:rsidTr="00AA42DB">
        <w:tc>
          <w:tcPr>
            <w:tcW w:w="0" w:type="auto"/>
            <w:noWrap/>
            <w:vAlign w:val="center"/>
            <w:hideMark/>
          </w:tcPr>
          <w:p w14:paraId="3EC48EE5" w14:textId="77777777" w:rsidR="00AA42DB" w:rsidRPr="00AA42DB" w:rsidRDefault="00AA42DB" w:rsidP="00AA42D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AAB6D8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2644E6CB" w14:textId="77777777" w:rsidTr="00AA42DB">
        <w:tc>
          <w:tcPr>
            <w:tcW w:w="0" w:type="auto"/>
            <w:vMerge w:val="restart"/>
            <w:hideMark/>
          </w:tcPr>
          <w:p w14:paraId="00F8C307" w14:textId="5FE7B5C3" w:rsidR="00AA42DB" w:rsidRPr="00AA42DB" w:rsidRDefault="00AA42DB" w:rsidP="00AA42D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0BA6860" wp14:editId="6F63BA1C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5EA52E" w14:textId="77777777" w:rsidR="00AA42DB" w:rsidRPr="00AA42DB" w:rsidRDefault="00AA42DB" w:rsidP="00AA42D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action used in an explicit cursor processes the query and creates an active set of rows available in the cursor.</w:t>
            </w:r>
          </w:p>
        </w:tc>
        <w:tc>
          <w:tcPr>
            <w:tcW w:w="0" w:type="auto"/>
            <w:vAlign w:val="center"/>
            <w:hideMark/>
          </w:tcPr>
          <w:p w14:paraId="63F3B40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4F099A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30193C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42DB" w:rsidRPr="00AA42DB" w14:paraId="14025D88" w14:textId="77777777" w:rsidTr="00AA42DB">
        <w:tc>
          <w:tcPr>
            <w:tcW w:w="0" w:type="auto"/>
            <w:vMerge/>
            <w:vAlign w:val="center"/>
            <w:hideMark/>
          </w:tcPr>
          <w:p w14:paraId="3C56C4FA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99"/>
            </w:tblGrid>
            <w:tr w:rsidR="00AA42DB" w:rsidRPr="00AA42DB" w14:paraId="13945935" w14:textId="77777777">
              <w:tc>
                <w:tcPr>
                  <w:tcW w:w="0" w:type="auto"/>
                  <w:hideMark/>
                </w:tcPr>
                <w:p w14:paraId="67CF6C61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7DC2F8" w14:textId="722908B3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42EEC3" wp14:editId="0F45570B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2AD75F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</w:t>
                  </w:r>
                </w:p>
              </w:tc>
            </w:tr>
            <w:tr w:rsidR="00AA42DB" w:rsidRPr="00AA42DB" w14:paraId="4D8F5B2F" w14:textId="77777777">
              <w:tc>
                <w:tcPr>
                  <w:tcW w:w="0" w:type="auto"/>
                  <w:hideMark/>
                </w:tcPr>
                <w:p w14:paraId="3D2F081E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05733C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C6A1AB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FETCH</w:t>
                  </w:r>
                </w:p>
              </w:tc>
            </w:tr>
            <w:tr w:rsidR="00AA42DB" w:rsidRPr="00AA42DB" w14:paraId="7A1D0FFA" w14:textId="77777777">
              <w:tc>
                <w:tcPr>
                  <w:tcW w:w="0" w:type="auto"/>
                  <w:vAlign w:val="center"/>
                  <w:hideMark/>
                </w:tcPr>
                <w:p w14:paraId="0FA9F437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0AA92B" w14:textId="5BB110A5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4CE780B" wp14:editId="2D34BFDB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2087929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</w:t>
                  </w:r>
                </w:p>
              </w:tc>
            </w:tr>
            <w:tr w:rsidR="00AA42DB" w:rsidRPr="00AA42DB" w14:paraId="1EAB8330" w14:textId="77777777">
              <w:tc>
                <w:tcPr>
                  <w:tcW w:w="0" w:type="auto"/>
                  <w:vAlign w:val="center"/>
                  <w:hideMark/>
                </w:tcPr>
                <w:p w14:paraId="47FAF436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77A858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681DA9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AA42DB" w:rsidRPr="00AA42DB" w14:paraId="7CC1C69D" w14:textId="77777777">
              <w:tc>
                <w:tcPr>
                  <w:tcW w:w="0" w:type="auto"/>
                  <w:vAlign w:val="center"/>
                  <w:hideMark/>
                </w:tcPr>
                <w:p w14:paraId="34D48D73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43336B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2186405" w14:textId="77777777" w:rsidR="00AA42DB" w:rsidRPr="00AA42DB" w:rsidRDefault="00AA42DB" w:rsidP="00AA42D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CLOSE</w:t>
                  </w:r>
                </w:p>
              </w:tc>
            </w:tr>
          </w:tbl>
          <w:p w14:paraId="30ED7B16" w14:textId="77777777" w:rsidR="00AA42DB" w:rsidRPr="00AA42DB" w:rsidRDefault="00AA42DB" w:rsidP="00AA42D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97C3C0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3D5E89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609A0B" w14:textId="77777777" w:rsidR="00AA42DB" w:rsidRPr="00AA42DB" w:rsidRDefault="00AA42DB" w:rsidP="00AA4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ED54A29" w14:textId="77777777" w:rsidR="00940B74" w:rsidRDefault="00940B74"/>
    <w:sectPr w:rsidR="0094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03B3B"/>
    <w:multiLevelType w:val="multilevel"/>
    <w:tmpl w:val="0586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55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DB"/>
    <w:rsid w:val="008E7161"/>
    <w:rsid w:val="00940B74"/>
    <w:rsid w:val="00A913E7"/>
    <w:rsid w:val="00AA42DB"/>
    <w:rsid w:val="00E2640A"/>
    <w:rsid w:val="00E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DFBB"/>
  <w15:chartTrackingRefBased/>
  <w15:docId w15:val="{6E1D5196-B69E-4C65-B9C3-55FCD4D0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4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2D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AA4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learfix">
    <w:name w:val="clearfix"/>
    <w:basedOn w:val="Normal"/>
    <w:rsid w:val="00AA4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skbuttondiv">
    <w:name w:val="taskbuttondiv"/>
    <w:basedOn w:val="Normal"/>
    <w:rsid w:val="00AA4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abel">
    <w:name w:val="label"/>
    <w:basedOn w:val="DefaultParagraphFont"/>
    <w:rsid w:val="00AA42DB"/>
  </w:style>
  <w:style w:type="character" w:customStyle="1" w:styleId="correctanswerflag">
    <w:name w:val="correctanswerflag"/>
    <w:basedOn w:val="DefaultParagraphFont"/>
    <w:rsid w:val="00AA42DB"/>
  </w:style>
  <w:style w:type="paragraph" w:customStyle="1" w:styleId="panswerformat">
    <w:name w:val="panswerformat"/>
    <w:basedOn w:val="Normal"/>
    <w:rsid w:val="00AA4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pacerimageholder">
    <w:name w:val="spacerimageholder"/>
    <w:basedOn w:val="DefaultParagraphFont"/>
    <w:rsid w:val="00AA42DB"/>
  </w:style>
  <w:style w:type="character" w:customStyle="1" w:styleId="answernumlabelspan">
    <w:name w:val="answernumlabelspan"/>
    <w:basedOn w:val="DefaultParagraphFont"/>
    <w:rsid w:val="00AA42DB"/>
  </w:style>
  <w:style w:type="character" w:customStyle="1" w:styleId="answertextspan">
    <w:name w:val="answertextspan"/>
    <w:basedOn w:val="DefaultParagraphFont"/>
    <w:rsid w:val="00AA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Ord, John</dc:creator>
  <cp:keywords/>
  <dc:description/>
  <cp:lastModifiedBy>Ord, John</cp:lastModifiedBy>
  <cp:revision>1</cp:revision>
  <dcterms:created xsi:type="dcterms:W3CDTF">2023-02-20T03:57:00Z</dcterms:created>
  <dcterms:modified xsi:type="dcterms:W3CDTF">2023-02-20T03:58:00Z</dcterms:modified>
</cp:coreProperties>
</file>