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32429" w14:textId="01AC5B35" w:rsidR="008A674C" w:rsidRDefault="006C311A" w:rsidP="006C311A">
      <w:pPr>
        <w:pStyle w:val="Title"/>
      </w:pPr>
      <w:r>
        <w:t>Kickstarter Data Analysis</w:t>
      </w:r>
    </w:p>
    <w:p w14:paraId="47BB7E8F" w14:textId="26858800" w:rsidR="008A5ADC" w:rsidRDefault="006F4D9A" w:rsidP="00940F72">
      <w:pPr>
        <w:pStyle w:val="Heading1"/>
      </w:pPr>
      <w:r>
        <w:t xml:space="preserve">(1) </w:t>
      </w:r>
      <w:r w:rsidR="008A5ADC" w:rsidRPr="008A5ADC">
        <w:t>Given the provided data, what are three conclusions we can draw about Kickstarter campaigns?</w:t>
      </w:r>
    </w:p>
    <w:p w14:paraId="363DE955" w14:textId="0824C7D3" w:rsidR="006E371B" w:rsidRDefault="009C62EC" w:rsidP="006869EB">
      <w:pPr>
        <w:rPr>
          <w:sz w:val="24"/>
          <w:szCs w:val="24"/>
        </w:rPr>
      </w:pPr>
      <w:r>
        <w:rPr>
          <w:sz w:val="24"/>
          <w:szCs w:val="24"/>
        </w:rPr>
        <w:t>The first</w:t>
      </w:r>
      <w:r w:rsidR="00CD49D2">
        <w:rPr>
          <w:sz w:val="24"/>
          <w:szCs w:val="24"/>
        </w:rPr>
        <w:t xml:space="preserve">, and </w:t>
      </w:r>
      <w:r w:rsidR="00D2539D">
        <w:rPr>
          <w:sz w:val="24"/>
          <w:szCs w:val="24"/>
        </w:rPr>
        <w:t>obvious</w:t>
      </w:r>
      <w:r w:rsidR="00CD49D2">
        <w:rPr>
          <w:sz w:val="24"/>
          <w:szCs w:val="24"/>
        </w:rPr>
        <w:t xml:space="preserve"> conclusion, regarding the Kickstarter data is that having your project hosted on a Spotlight page is very important to </w:t>
      </w:r>
      <w:r w:rsidR="006C33C0">
        <w:rPr>
          <w:sz w:val="24"/>
          <w:szCs w:val="24"/>
        </w:rPr>
        <w:t xml:space="preserve">successfully achieving your funding goal.  As we see in Table 1, </w:t>
      </w:r>
      <w:r w:rsidR="00973354">
        <w:rPr>
          <w:sz w:val="24"/>
          <w:szCs w:val="24"/>
        </w:rPr>
        <w:t xml:space="preserve">all the successful projects in the sample were hosted on a Spotlight page.  </w:t>
      </w:r>
    </w:p>
    <w:p w14:paraId="1B88AD29" w14:textId="7AE291C6" w:rsidR="006E371B" w:rsidRDefault="006E371B" w:rsidP="00654FF9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Table 1:</w:t>
      </w:r>
      <w:r w:rsidRPr="00F318B9">
        <w:t xml:space="preserve"> </w:t>
      </w:r>
      <w:r w:rsidRPr="00F318B9">
        <w:rPr>
          <w:sz w:val="24"/>
          <w:szCs w:val="24"/>
        </w:rPr>
        <w:t xml:space="preserve">Count of projects by outcome </w:t>
      </w:r>
      <w:r w:rsidR="00B9281E" w:rsidRPr="00F318B9">
        <w:rPr>
          <w:sz w:val="24"/>
          <w:szCs w:val="24"/>
        </w:rPr>
        <w:t>in regard to</w:t>
      </w:r>
      <w:r w:rsidRPr="00F318B9">
        <w:rPr>
          <w:sz w:val="24"/>
          <w:szCs w:val="24"/>
        </w:rPr>
        <w:t xml:space="preserve"> </w:t>
      </w:r>
      <w:r>
        <w:rPr>
          <w:sz w:val="24"/>
          <w:szCs w:val="24"/>
        </w:rPr>
        <w:t>Kickstarter</w:t>
      </w:r>
      <w:r w:rsidRPr="00F318B9">
        <w:rPr>
          <w:sz w:val="24"/>
          <w:szCs w:val="24"/>
        </w:rPr>
        <w:t xml:space="preserve"> Spotlight</w:t>
      </w:r>
      <w:r w:rsidR="00B9281E">
        <w:rPr>
          <w:sz w:val="24"/>
          <w:szCs w:val="24"/>
        </w:rPr>
        <w:t xml:space="preserve"> status</w:t>
      </w:r>
      <w:r>
        <w:rPr>
          <w:sz w:val="24"/>
          <w:szCs w:val="24"/>
        </w:rPr>
        <w:t>.</w:t>
      </w:r>
    </w:p>
    <w:tbl>
      <w:tblPr>
        <w:tblW w:w="4616" w:type="dxa"/>
        <w:jc w:val="center"/>
        <w:tblLook w:val="04A0" w:firstRow="1" w:lastRow="0" w:firstColumn="1" w:lastColumn="0" w:noHBand="0" w:noVBand="1"/>
        <w:tblCaption w:val="Table 1"/>
        <w:tblDescription w:val="Count of projects by outcome in regards to being hosted on a Spotlight page on Kickstarter.com."/>
      </w:tblPr>
      <w:tblGrid>
        <w:gridCol w:w="1656"/>
        <w:gridCol w:w="1480"/>
        <w:gridCol w:w="1480"/>
      </w:tblGrid>
      <w:tr w:rsidR="006E371B" w:rsidRPr="00EA3C79" w14:paraId="1BEE36EA" w14:textId="77777777" w:rsidTr="00871C70">
        <w:trPr>
          <w:trHeight w:val="33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079AF" w14:textId="77777777" w:rsidR="006E371B" w:rsidRPr="00EA3C79" w:rsidRDefault="006E371B" w:rsidP="00654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9051D" w14:textId="77777777" w:rsidR="006E371B" w:rsidRPr="00EA3C79" w:rsidRDefault="006E371B" w:rsidP="00654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C7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621DF" w14:textId="77777777" w:rsidR="006E371B" w:rsidRPr="00EA3C79" w:rsidRDefault="006E371B" w:rsidP="00654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C79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6E371B" w:rsidRPr="00EA3C79" w14:paraId="1ADBF3CE" w14:textId="77777777" w:rsidTr="00871C70">
        <w:trPr>
          <w:trHeight w:val="330"/>
          <w:jc w:val="center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6CC0" w14:textId="77777777" w:rsidR="006E371B" w:rsidRPr="00EA3C79" w:rsidRDefault="006E371B" w:rsidP="00654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3C79">
              <w:rPr>
                <w:rFonts w:ascii="Calibri" w:eastAsia="Times New Roman" w:hAnsi="Calibri" w:cs="Calibri"/>
                <w:color w:val="000000"/>
              </w:rPr>
              <w:t>successful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1CF01" w14:textId="77777777" w:rsidR="006E371B" w:rsidRPr="00EA3C79" w:rsidRDefault="006E371B" w:rsidP="00654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3C79">
              <w:rPr>
                <w:rFonts w:ascii="Calibri" w:eastAsia="Times New Roman" w:hAnsi="Calibri" w:cs="Calibri"/>
                <w:color w:val="000000"/>
              </w:rPr>
              <w:t xml:space="preserve">         2,185 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F1742" w14:textId="77777777" w:rsidR="006E371B" w:rsidRPr="00EA3C79" w:rsidRDefault="006E371B" w:rsidP="00654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3C79">
              <w:rPr>
                <w:rFonts w:ascii="Calibri" w:eastAsia="Times New Roman" w:hAnsi="Calibri" w:cs="Calibri"/>
                <w:color w:val="000000"/>
              </w:rPr>
              <w:t xml:space="preserve">                -   </w:t>
            </w:r>
          </w:p>
        </w:tc>
      </w:tr>
      <w:tr w:rsidR="006E371B" w:rsidRPr="00EA3C79" w14:paraId="6C41270B" w14:textId="77777777" w:rsidTr="00871C70">
        <w:trPr>
          <w:trHeight w:val="330"/>
          <w:jc w:val="center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4DB7D" w14:textId="77777777" w:rsidR="006E371B" w:rsidRPr="00EA3C79" w:rsidRDefault="006E371B" w:rsidP="00654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3C79">
              <w:rPr>
                <w:rFonts w:ascii="Calibri" w:eastAsia="Times New Roman" w:hAnsi="Calibri" w:cs="Calibri"/>
                <w:color w:val="000000"/>
              </w:rPr>
              <w:t>failed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4FFFC" w14:textId="77777777" w:rsidR="006E371B" w:rsidRPr="00EA3C79" w:rsidRDefault="006E371B" w:rsidP="00654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3C79">
              <w:rPr>
                <w:rFonts w:ascii="Calibri" w:eastAsia="Times New Roman" w:hAnsi="Calibri" w:cs="Calibri"/>
                <w:color w:val="000000"/>
              </w:rPr>
              <w:t xml:space="preserve">                -  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D3B85" w14:textId="77777777" w:rsidR="006E371B" w:rsidRPr="00EA3C79" w:rsidRDefault="006E371B" w:rsidP="00654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3C79">
              <w:rPr>
                <w:rFonts w:ascii="Calibri" w:eastAsia="Times New Roman" w:hAnsi="Calibri" w:cs="Calibri"/>
                <w:color w:val="000000"/>
              </w:rPr>
              <w:t xml:space="preserve">         1,530 </w:t>
            </w:r>
          </w:p>
        </w:tc>
      </w:tr>
      <w:tr w:rsidR="006E371B" w:rsidRPr="00EA3C79" w14:paraId="54F4F7E9" w14:textId="77777777" w:rsidTr="00871C70">
        <w:trPr>
          <w:trHeight w:val="330"/>
          <w:jc w:val="center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3C703" w14:textId="77777777" w:rsidR="006E371B" w:rsidRPr="00EA3C79" w:rsidRDefault="006E371B" w:rsidP="00654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3C79">
              <w:rPr>
                <w:rFonts w:ascii="Calibri" w:eastAsia="Times New Roman" w:hAnsi="Calibri" w:cs="Calibri"/>
                <w:color w:val="000000"/>
              </w:rPr>
              <w:t>canceled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674DD" w14:textId="77777777" w:rsidR="006E371B" w:rsidRPr="00EA3C79" w:rsidRDefault="006E371B" w:rsidP="00654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3C79">
              <w:rPr>
                <w:rFonts w:ascii="Calibri" w:eastAsia="Times New Roman" w:hAnsi="Calibri" w:cs="Calibri"/>
                <w:color w:val="000000"/>
              </w:rPr>
              <w:t xml:space="preserve">                -  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13A7" w14:textId="77777777" w:rsidR="006E371B" w:rsidRPr="00EA3C79" w:rsidRDefault="006E371B" w:rsidP="00654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3C79">
              <w:rPr>
                <w:rFonts w:ascii="Calibri" w:eastAsia="Times New Roman" w:hAnsi="Calibri" w:cs="Calibri"/>
                <w:color w:val="000000"/>
              </w:rPr>
              <w:t xml:space="preserve">            349 </w:t>
            </w:r>
          </w:p>
        </w:tc>
      </w:tr>
    </w:tbl>
    <w:p w14:paraId="62D46DF4" w14:textId="77777777" w:rsidR="006E371B" w:rsidRDefault="006E371B" w:rsidP="006869EB">
      <w:pPr>
        <w:rPr>
          <w:sz w:val="24"/>
          <w:szCs w:val="24"/>
        </w:rPr>
      </w:pPr>
    </w:p>
    <w:p w14:paraId="4702A571" w14:textId="002D3EF2" w:rsidR="00CA02E1" w:rsidRDefault="00973354" w:rsidP="006869EB">
      <w:pPr>
        <w:rPr>
          <w:sz w:val="24"/>
          <w:szCs w:val="24"/>
        </w:rPr>
      </w:pPr>
      <w:r>
        <w:rPr>
          <w:sz w:val="24"/>
          <w:szCs w:val="24"/>
        </w:rPr>
        <w:t>So, one may ask</w:t>
      </w:r>
      <w:r w:rsidR="008B33A1">
        <w:rPr>
          <w:sz w:val="24"/>
          <w:szCs w:val="24"/>
        </w:rPr>
        <w:t xml:space="preserve"> what is a Spotlight page and what makes it so </w:t>
      </w:r>
      <w:r w:rsidR="00E8596A">
        <w:rPr>
          <w:sz w:val="24"/>
          <w:szCs w:val="24"/>
        </w:rPr>
        <w:t>impactful</w:t>
      </w:r>
      <w:r w:rsidR="00102871">
        <w:rPr>
          <w:sz w:val="24"/>
          <w:szCs w:val="24"/>
        </w:rPr>
        <w:t>?</w:t>
      </w:r>
    </w:p>
    <w:p w14:paraId="1C529A45" w14:textId="77777777" w:rsidR="00CA02E1" w:rsidRDefault="00CA02E1" w:rsidP="00622787">
      <w:pPr>
        <w:pStyle w:val="Quote"/>
        <w:jc w:val="left"/>
      </w:pPr>
      <w:r>
        <w:t>Spotlight is a permanent landing page where viewers and investors can stay up-to-date on your project, even after completion. It emphasizes the results of the project and showcases how you got to where you are today.</w:t>
      </w:r>
    </w:p>
    <w:p w14:paraId="27F503BD" w14:textId="2FD8AAF8" w:rsidR="00CA02E1" w:rsidRDefault="00CA02E1" w:rsidP="00622787">
      <w:pPr>
        <w:pStyle w:val="Quote"/>
        <w:jc w:val="left"/>
      </w:pPr>
      <w:r>
        <w:t>The page is highly customizable so you can design it to match your brand and image. Additionally, you can use it to direct traffic to sources outside of Kickstarter – such as to your website or social media accounts.</w:t>
      </w:r>
      <w:r w:rsidR="003B55CF">
        <w:rPr>
          <w:rStyle w:val="FootnoteReference"/>
        </w:rPr>
        <w:footnoteReference w:id="1"/>
      </w:r>
    </w:p>
    <w:p w14:paraId="26DEF22E" w14:textId="3434CC5B" w:rsidR="00972EE5" w:rsidRDefault="00BB742A" w:rsidP="006869EB">
      <w:pPr>
        <w:rPr>
          <w:sz w:val="24"/>
          <w:szCs w:val="24"/>
        </w:rPr>
      </w:pPr>
      <w:r>
        <w:rPr>
          <w:sz w:val="24"/>
          <w:szCs w:val="24"/>
        </w:rPr>
        <w:t>The additional functionality of</w:t>
      </w:r>
      <w:r w:rsidR="00EC553E">
        <w:rPr>
          <w:sz w:val="24"/>
          <w:szCs w:val="24"/>
        </w:rPr>
        <w:t xml:space="preserve"> Spotlight provides </w:t>
      </w:r>
      <w:r w:rsidR="00013257">
        <w:rPr>
          <w:sz w:val="24"/>
          <w:szCs w:val="24"/>
        </w:rPr>
        <w:t xml:space="preserve">enhanced </w:t>
      </w:r>
      <w:r w:rsidR="008F7FEB">
        <w:rPr>
          <w:sz w:val="24"/>
          <w:szCs w:val="24"/>
        </w:rPr>
        <w:t>connecti</w:t>
      </w:r>
      <w:r w:rsidR="00F475E5">
        <w:rPr>
          <w:sz w:val="24"/>
          <w:szCs w:val="24"/>
        </w:rPr>
        <w:t>vity</w:t>
      </w:r>
      <w:r w:rsidR="008F7FEB">
        <w:rPr>
          <w:sz w:val="24"/>
          <w:szCs w:val="24"/>
        </w:rPr>
        <w:t xml:space="preserve"> and narrative qualities to a project.  Th</w:t>
      </w:r>
      <w:r w:rsidR="00013257">
        <w:rPr>
          <w:sz w:val="24"/>
          <w:szCs w:val="24"/>
        </w:rPr>
        <w:t>ese additions clearl</w:t>
      </w:r>
      <w:r w:rsidR="007A7CEF">
        <w:rPr>
          <w:sz w:val="24"/>
          <w:szCs w:val="24"/>
        </w:rPr>
        <w:t xml:space="preserve">y add value </w:t>
      </w:r>
      <w:r w:rsidR="006E371B">
        <w:rPr>
          <w:sz w:val="24"/>
          <w:szCs w:val="24"/>
        </w:rPr>
        <w:t>and increase the probability of success.</w:t>
      </w:r>
    </w:p>
    <w:p w14:paraId="0D0D8EA1" w14:textId="7F0CF57F" w:rsidR="00972EE5" w:rsidRPr="006F4D9A" w:rsidRDefault="006F4D9A" w:rsidP="00972EE5">
      <w:pPr>
        <w:pStyle w:val="Heading1"/>
        <w:rPr>
          <w:i/>
          <w:iCs/>
        </w:rPr>
      </w:pPr>
      <w:r w:rsidRPr="006F4D9A">
        <w:rPr>
          <w:i/>
          <w:iCs/>
        </w:rPr>
        <w:t>(</w:t>
      </w:r>
      <w:r w:rsidR="00972EE5" w:rsidRPr="006F4D9A">
        <w:rPr>
          <w:i/>
          <w:iCs/>
        </w:rPr>
        <w:t>2</w:t>
      </w:r>
      <w:r w:rsidRPr="006F4D9A">
        <w:rPr>
          <w:i/>
          <w:iCs/>
        </w:rPr>
        <w:t>)</w:t>
      </w:r>
      <w:r w:rsidR="00972EE5" w:rsidRPr="006F4D9A">
        <w:rPr>
          <w:i/>
          <w:iCs/>
        </w:rPr>
        <w:t xml:space="preserve"> </w:t>
      </w:r>
      <w:r w:rsidR="00972EE5" w:rsidRPr="00972EE5">
        <w:rPr>
          <w:i/>
          <w:iCs/>
        </w:rPr>
        <w:t>What are some limitations of this dataset?</w:t>
      </w:r>
    </w:p>
    <w:p w14:paraId="06B91CFE" w14:textId="6FC70B47" w:rsidR="008D3C6E" w:rsidRPr="005F7CDF" w:rsidRDefault="00FF3A31" w:rsidP="0064387A">
      <w:r>
        <w:t xml:space="preserve">The first data limitation of this dataset is we do not know how representative this sample </w:t>
      </w:r>
      <w:r w:rsidR="007133AB">
        <w:t xml:space="preserve">is for Kickstarter projects.  </w:t>
      </w:r>
      <w:r w:rsidR="008C510D">
        <w:t>Since it</w:t>
      </w:r>
      <w:r w:rsidR="00B27DCA">
        <w:t xml:space="preserve">s launch in April of 2009, there have been </w:t>
      </w:r>
      <w:r w:rsidR="007A78D3">
        <w:t>just over 500,000 projects</w:t>
      </w:r>
      <w:r w:rsidR="0086758C">
        <w:t xml:space="preserve"> on </w:t>
      </w:r>
      <w:r w:rsidR="0086758C">
        <w:lastRenderedPageBreak/>
        <w:t>Kickstarter.com</w:t>
      </w:r>
      <w:r w:rsidR="00072467">
        <w:rPr>
          <w:rStyle w:val="FootnoteReference"/>
        </w:rPr>
        <w:footnoteReference w:id="2"/>
      </w:r>
      <w:r w:rsidR="0086758C">
        <w:t>.</w:t>
      </w:r>
      <w:r w:rsidR="00E0089B">
        <w:t xml:space="preserve">  </w:t>
      </w:r>
      <w:r w:rsidR="00E8412E">
        <w:t xml:space="preserve">We need to </w:t>
      </w:r>
      <w:r w:rsidR="00E90927">
        <w:t>keep in mind th</w:t>
      </w:r>
      <w:r w:rsidR="00F27366">
        <w:t>at these 4,000 projects in the sample</w:t>
      </w:r>
      <w:r w:rsidR="00256A43">
        <w:t xml:space="preserve"> may or may not be </w:t>
      </w:r>
      <w:r w:rsidR="005F7CDF">
        <w:t>a good representation.</w:t>
      </w:r>
    </w:p>
    <w:p w14:paraId="126307A6" w14:textId="15B15657" w:rsidR="0064387A" w:rsidRDefault="00CF0244" w:rsidP="0064387A">
      <w:pPr>
        <w:rPr>
          <w:sz w:val="24"/>
          <w:szCs w:val="24"/>
        </w:rPr>
      </w:pPr>
      <w:r>
        <w:rPr>
          <w:sz w:val="24"/>
          <w:szCs w:val="24"/>
        </w:rPr>
        <w:t>Another</w:t>
      </w:r>
      <w:r w:rsidR="000710E1">
        <w:rPr>
          <w:sz w:val="24"/>
          <w:szCs w:val="24"/>
        </w:rPr>
        <w:t xml:space="preserve"> limitation of the dataset is the lack of information regarding the individual </w:t>
      </w:r>
      <w:r w:rsidR="00F14BF1">
        <w:rPr>
          <w:sz w:val="24"/>
          <w:szCs w:val="24"/>
        </w:rPr>
        <w:t>pledges.  We have information for the goal, the amount pledged, and the total number of backers</w:t>
      </w:r>
      <w:r w:rsidR="00A863A8">
        <w:rPr>
          <w:sz w:val="24"/>
          <w:szCs w:val="24"/>
        </w:rPr>
        <w:t xml:space="preserve"> fr</w:t>
      </w:r>
      <w:r w:rsidR="00603D40">
        <w:rPr>
          <w:sz w:val="24"/>
          <w:szCs w:val="24"/>
        </w:rPr>
        <w:t>om each project.</w:t>
      </w:r>
      <w:r w:rsidR="006E18C6">
        <w:rPr>
          <w:sz w:val="24"/>
          <w:szCs w:val="24"/>
        </w:rPr>
        <w:t xml:space="preserve"> However, we do no</w:t>
      </w:r>
      <w:r w:rsidR="00804239">
        <w:rPr>
          <w:sz w:val="24"/>
          <w:szCs w:val="24"/>
        </w:rPr>
        <w:t>t</w:t>
      </w:r>
      <w:r w:rsidR="006E18C6">
        <w:rPr>
          <w:sz w:val="24"/>
          <w:szCs w:val="24"/>
        </w:rPr>
        <w:t xml:space="preserve"> know the distribution of the individual amounts pledged.  </w:t>
      </w:r>
      <w:r w:rsidR="00A100DF">
        <w:rPr>
          <w:sz w:val="24"/>
          <w:szCs w:val="24"/>
        </w:rPr>
        <w:t xml:space="preserve">Knowing how skewed the </w:t>
      </w:r>
      <w:r w:rsidR="00804239">
        <w:rPr>
          <w:sz w:val="24"/>
          <w:szCs w:val="24"/>
        </w:rPr>
        <w:t xml:space="preserve">pledged amounts are </w:t>
      </w:r>
      <w:r w:rsidR="00DE4E0C">
        <w:rPr>
          <w:sz w:val="24"/>
          <w:szCs w:val="24"/>
        </w:rPr>
        <w:t xml:space="preserve">would tells us if the </w:t>
      </w:r>
      <w:r w:rsidR="00510996">
        <w:rPr>
          <w:sz w:val="24"/>
          <w:szCs w:val="24"/>
        </w:rPr>
        <w:t>project</w:t>
      </w:r>
      <w:r w:rsidR="00DE4E0C">
        <w:rPr>
          <w:sz w:val="24"/>
          <w:szCs w:val="24"/>
        </w:rPr>
        <w:t xml:space="preserve"> was more a grass roots effort</w:t>
      </w:r>
      <w:r w:rsidR="00510996">
        <w:rPr>
          <w:sz w:val="24"/>
          <w:szCs w:val="24"/>
        </w:rPr>
        <w:t xml:space="preserve"> of the masses or the favored project of a</w:t>
      </w:r>
      <w:r w:rsidR="004E3105">
        <w:rPr>
          <w:sz w:val="24"/>
          <w:szCs w:val="24"/>
        </w:rPr>
        <w:t xml:space="preserve"> one of more generous contributors.  Comparing</w:t>
      </w:r>
      <w:r w:rsidR="002E5DB8">
        <w:rPr>
          <w:sz w:val="24"/>
          <w:szCs w:val="24"/>
        </w:rPr>
        <w:t xml:space="preserve"> the distributions of amounts pledged at the various </w:t>
      </w:r>
      <w:r w:rsidR="00DF17A9">
        <w:rPr>
          <w:sz w:val="24"/>
          <w:szCs w:val="24"/>
        </w:rPr>
        <w:t xml:space="preserve">goal levels to the success rate of projects would be an interesting </w:t>
      </w:r>
      <w:r w:rsidR="001E3576">
        <w:rPr>
          <w:sz w:val="24"/>
          <w:szCs w:val="24"/>
        </w:rPr>
        <w:t>exercise.  There may be valuable insight</w:t>
      </w:r>
      <w:r w:rsidR="00807B8E">
        <w:rPr>
          <w:sz w:val="24"/>
          <w:szCs w:val="24"/>
        </w:rPr>
        <w:t xml:space="preserve"> gained</w:t>
      </w:r>
      <w:r w:rsidR="0000508D">
        <w:rPr>
          <w:sz w:val="24"/>
          <w:szCs w:val="24"/>
        </w:rPr>
        <w:t xml:space="preserve"> for </w:t>
      </w:r>
      <w:r w:rsidR="00BE1CFC">
        <w:rPr>
          <w:sz w:val="24"/>
          <w:szCs w:val="24"/>
        </w:rPr>
        <w:t xml:space="preserve">predicting </w:t>
      </w:r>
      <w:r w:rsidR="0000508D">
        <w:rPr>
          <w:sz w:val="24"/>
          <w:szCs w:val="24"/>
        </w:rPr>
        <w:t>project success</w:t>
      </w:r>
      <w:r w:rsidR="00570599">
        <w:rPr>
          <w:sz w:val="24"/>
          <w:szCs w:val="24"/>
        </w:rPr>
        <w:t xml:space="preserve"> through examining</w:t>
      </w:r>
      <w:r w:rsidR="001E3576">
        <w:rPr>
          <w:sz w:val="24"/>
          <w:szCs w:val="24"/>
        </w:rPr>
        <w:t xml:space="preserve"> the </w:t>
      </w:r>
      <w:r w:rsidR="00807B8E">
        <w:rPr>
          <w:sz w:val="24"/>
          <w:szCs w:val="24"/>
        </w:rPr>
        <w:t xml:space="preserve">need for </w:t>
      </w:r>
      <w:r w:rsidR="006227F3">
        <w:rPr>
          <w:sz w:val="24"/>
          <w:szCs w:val="24"/>
        </w:rPr>
        <w:t>large individual pledges versus</w:t>
      </w:r>
      <w:r w:rsidR="00023D60">
        <w:rPr>
          <w:sz w:val="24"/>
          <w:szCs w:val="24"/>
        </w:rPr>
        <w:t xml:space="preserve"> </w:t>
      </w:r>
      <w:r w:rsidR="00B9515A">
        <w:rPr>
          <w:sz w:val="24"/>
          <w:szCs w:val="24"/>
        </w:rPr>
        <w:t>acquiring many smaller contributions</w:t>
      </w:r>
      <w:r w:rsidR="005314FB">
        <w:rPr>
          <w:sz w:val="24"/>
          <w:szCs w:val="24"/>
        </w:rPr>
        <w:t xml:space="preserve"> from a larger number of </w:t>
      </w:r>
      <w:r w:rsidR="00FA740F">
        <w:rPr>
          <w:sz w:val="24"/>
          <w:szCs w:val="24"/>
        </w:rPr>
        <w:t>backers.</w:t>
      </w:r>
    </w:p>
    <w:p w14:paraId="5964DB42" w14:textId="1600B938" w:rsidR="00940F72" w:rsidRDefault="00603636" w:rsidP="00940F72">
      <w:pPr>
        <w:rPr>
          <w:sz w:val="24"/>
          <w:szCs w:val="24"/>
        </w:rPr>
      </w:pPr>
      <w:r>
        <w:rPr>
          <w:sz w:val="24"/>
          <w:szCs w:val="24"/>
        </w:rPr>
        <w:t xml:space="preserve">Lastly, this dataset is heavily focused on the United States.  </w:t>
      </w:r>
      <w:r w:rsidR="00DD2B5E">
        <w:rPr>
          <w:sz w:val="24"/>
          <w:szCs w:val="24"/>
        </w:rPr>
        <w:t>Mak</w:t>
      </w:r>
      <w:r w:rsidR="002D3414">
        <w:rPr>
          <w:sz w:val="24"/>
          <w:szCs w:val="24"/>
        </w:rPr>
        <w:t>ing assumptions and predictions fo</w:t>
      </w:r>
      <w:r w:rsidR="004B777B">
        <w:rPr>
          <w:sz w:val="24"/>
          <w:szCs w:val="24"/>
        </w:rPr>
        <w:t>r any area of the world other than the United States would</w:t>
      </w:r>
      <w:r w:rsidR="001C4818">
        <w:rPr>
          <w:sz w:val="24"/>
          <w:szCs w:val="24"/>
        </w:rPr>
        <w:t xml:space="preserve"> not be supported</w:t>
      </w:r>
      <w:r w:rsidR="0070774F">
        <w:rPr>
          <w:sz w:val="24"/>
          <w:szCs w:val="24"/>
        </w:rPr>
        <w:t xml:space="preserve"> by the data.</w:t>
      </w:r>
    </w:p>
    <w:p w14:paraId="34CE6180" w14:textId="77777777" w:rsidR="003108AD" w:rsidRPr="00766D6D" w:rsidRDefault="003108AD" w:rsidP="00940F72">
      <w:pPr>
        <w:rPr>
          <w:sz w:val="24"/>
          <w:szCs w:val="24"/>
        </w:rPr>
      </w:pPr>
    </w:p>
    <w:p w14:paraId="5327435A" w14:textId="5427C40B" w:rsidR="008260C7" w:rsidRDefault="008260C7" w:rsidP="008260C7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Question 3 - </w:t>
      </w:r>
      <w:r w:rsidRPr="005D28DB">
        <w:rPr>
          <w:rFonts w:eastAsia="Times New Roman"/>
        </w:rPr>
        <w:t>What are some other possible tables and/or graphs that we could create?</w:t>
      </w:r>
    </w:p>
    <w:p w14:paraId="1498C4C6" w14:textId="1CC06ED6" w:rsidR="0054775C" w:rsidRDefault="004822BA" w:rsidP="0054775C">
      <w:r>
        <w:t xml:space="preserve">Some additional </w:t>
      </w:r>
      <w:r w:rsidR="00676161">
        <w:t>visualizations to create would be:</w:t>
      </w:r>
    </w:p>
    <w:p w14:paraId="1D68C137" w14:textId="2D0846BE" w:rsidR="00676161" w:rsidRDefault="00676161" w:rsidP="0054775C">
      <w:r>
        <w:t xml:space="preserve">A regression analysis of </w:t>
      </w:r>
    </w:p>
    <w:p w14:paraId="7352392F" w14:textId="77777777" w:rsidR="0054775C" w:rsidRPr="0054775C" w:rsidRDefault="0054775C" w:rsidP="0054775C"/>
    <w:p w14:paraId="5ECBAF0B" w14:textId="15C21EE0" w:rsidR="00940F72" w:rsidRPr="00940F72" w:rsidRDefault="00940F72" w:rsidP="00940F72"/>
    <w:p w14:paraId="7AE8F924" w14:textId="56AAD52F" w:rsidR="00940F72" w:rsidRDefault="00940F72" w:rsidP="00940F72"/>
    <w:p w14:paraId="72C156B2" w14:textId="77777777" w:rsidR="00940F72" w:rsidRPr="00972EE5" w:rsidRDefault="00940F72" w:rsidP="00940F72"/>
    <w:p w14:paraId="4D5C8A98" w14:textId="77777777" w:rsidR="00972EE5" w:rsidRPr="006869EB" w:rsidRDefault="00972EE5" w:rsidP="00972EE5">
      <w:pPr>
        <w:pStyle w:val="Heading1"/>
      </w:pPr>
    </w:p>
    <w:p w14:paraId="09008C05" w14:textId="77777777" w:rsidR="006869EB" w:rsidRPr="008A5ADC" w:rsidRDefault="006869EB" w:rsidP="006869EB"/>
    <w:p w14:paraId="4C33B9A6" w14:textId="61E22C36" w:rsidR="006C311A" w:rsidRPr="006C311A" w:rsidRDefault="006C311A" w:rsidP="006869EB"/>
    <w:sectPr w:rsidR="006C311A" w:rsidRPr="006C311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92F062" w14:textId="77777777" w:rsidR="002127DB" w:rsidRDefault="002127DB" w:rsidP="00B430EA">
      <w:pPr>
        <w:spacing w:after="0" w:line="240" w:lineRule="auto"/>
      </w:pPr>
      <w:r>
        <w:separator/>
      </w:r>
    </w:p>
  </w:endnote>
  <w:endnote w:type="continuationSeparator" w:id="0">
    <w:p w14:paraId="7D5F489A" w14:textId="77777777" w:rsidR="002127DB" w:rsidRDefault="002127DB" w:rsidP="00B43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D6C4F" w14:textId="21D69EB3" w:rsidR="00B430EA" w:rsidRDefault="00BA34C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ptab w:relativeTo="margin" w:alignment="left" w:leader="none"/>
    </w:r>
    <w:r w:rsidR="00B430EA">
      <w:rPr>
        <w:color w:val="8496B0" w:themeColor="text2" w:themeTint="99"/>
        <w:spacing w:val="60"/>
        <w:sz w:val="24"/>
        <w:szCs w:val="24"/>
      </w:rPr>
      <w:t>Page</w:t>
    </w:r>
    <w:r w:rsidR="00B430EA">
      <w:rPr>
        <w:color w:val="8496B0" w:themeColor="text2" w:themeTint="99"/>
        <w:sz w:val="24"/>
        <w:szCs w:val="24"/>
      </w:rPr>
      <w:t xml:space="preserve"> </w:t>
    </w:r>
    <w:r w:rsidR="00B430EA">
      <w:rPr>
        <w:color w:val="323E4F" w:themeColor="text2" w:themeShade="BF"/>
        <w:sz w:val="24"/>
        <w:szCs w:val="24"/>
      </w:rPr>
      <w:fldChar w:fldCharType="begin"/>
    </w:r>
    <w:r w:rsidR="00B430EA">
      <w:rPr>
        <w:color w:val="323E4F" w:themeColor="text2" w:themeShade="BF"/>
        <w:sz w:val="24"/>
        <w:szCs w:val="24"/>
      </w:rPr>
      <w:instrText xml:space="preserve"> PAGE   \* MERGEFORMAT </w:instrText>
    </w:r>
    <w:r w:rsidR="00B430EA">
      <w:rPr>
        <w:color w:val="323E4F" w:themeColor="text2" w:themeShade="BF"/>
        <w:sz w:val="24"/>
        <w:szCs w:val="24"/>
      </w:rPr>
      <w:fldChar w:fldCharType="separate"/>
    </w:r>
    <w:r w:rsidR="00B430EA">
      <w:rPr>
        <w:noProof/>
        <w:color w:val="323E4F" w:themeColor="text2" w:themeShade="BF"/>
        <w:sz w:val="24"/>
        <w:szCs w:val="24"/>
      </w:rPr>
      <w:t>1</w:t>
    </w:r>
    <w:r w:rsidR="00B430EA">
      <w:rPr>
        <w:color w:val="323E4F" w:themeColor="text2" w:themeShade="BF"/>
        <w:sz w:val="24"/>
        <w:szCs w:val="24"/>
      </w:rPr>
      <w:fldChar w:fldCharType="end"/>
    </w:r>
    <w:r w:rsidR="00B430EA">
      <w:rPr>
        <w:color w:val="323E4F" w:themeColor="text2" w:themeShade="BF"/>
        <w:sz w:val="24"/>
        <w:szCs w:val="24"/>
      </w:rPr>
      <w:t xml:space="preserve"> | </w:t>
    </w:r>
    <w:r w:rsidR="00B430EA">
      <w:rPr>
        <w:color w:val="323E4F" w:themeColor="text2" w:themeShade="BF"/>
        <w:sz w:val="24"/>
        <w:szCs w:val="24"/>
      </w:rPr>
      <w:fldChar w:fldCharType="begin"/>
    </w:r>
    <w:r w:rsidR="00B430EA">
      <w:rPr>
        <w:color w:val="323E4F" w:themeColor="text2" w:themeShade="BF"/>
        <w:sz w:val="24"/>
        <w:szCs w:val="24"/>
      </w:rPr>
      <w:instrText xml:space="preserve"> NUMPAGES  \* Arabic  \* MERGEFORMAT </w:instrText>
    </w:r>
    <w:r w:rsidR="00B430EA">
      <w:rPr>
        <w:color w:val="323E4F" w:themeColor="text2" w:themeShade="BF"/>
        <w:sz w:val="24"/>
        <w:szCs w:val="24"/>
      </w:rPr>
      <w:fldChar w:fldCharType="separate"/>
    </w:r>
    <w:r w:rsidR="00B430EA">
      <w:rPr>
        <w:noProof/>
        <w:color w:val="323E4F" w:themeColor="text2" w:themeShade="BF"/>
        <w:sz w:val="24"/>
        <w:szCs w:val="24"/>
      </w:rPr>
      <w:t>1</w:t>
    </w:r>
    <w:r w:rsidR="00B430EA">
      <w:rPr>
        <w:color w:val="323E4F" w:themeColor="text2" w:themeShade="BF"/>
        <w:sz w:val="24"/>
        <w:szCs w:val="24"/>
      </w:rPr>
      <w:fldChar w:fldCharType="end"/>
    </w:r>
  </w:p>
  <w:p w14:paraId="7266DCCA" w14:textId="7886E811" w:rsidR="003027E3" w:rsidRPr="00305FE6" w:rsidRDefault="003027E3" w:rsidP="00072467">
    <w:pPr>
      <w:pStyle w:val="Heading3"/>
      <w:spacing w:before="0"/>
      <w:rPr>
        <w:rFonts w:ascii="Segoe UI" w:hAnsi="Segoe UI" w:cs="Segoe UI"/>
        <w:color w:val="000000"/>
        <w:sz w:val="18"/>
        <w:szCs w:val="18"/>
      </w:rPr>
    </w:pPr>
  </w:p>
  <w:p w14:paraId="240B312C" w14:textId="77777777" w:rsidR="00B430EA" w:rsidRDefault="00B430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C6122E" w14:textId="77777777" w:rsidR="002127DB" w:rsidRDefault="002127DB" w:rsidP="00B430EA">
      <w:pPr>
        <w:spacing w:after="0" w:line="240" w:lineRule="auto"/>
      </w:pPr>
      <w:r>
        <w:separator/>
      </w:r>
    </w:p>
  </w:footnote>
  <w:footnote w:type="continuationSeparator" w:id="0">
    <w:p w14:paraId="526CD99A" w14:textId="77777777" w:rsidR="002127DB" w:rsidRDefault="002127DB" w:rsidP="00B430EA">
      <w:pPr>
        <w:spacing w:after="0" w:line="240" w:lineRule="auto"/>
      </w:pPr>
      <w:r>
        <w:continuationSeparator/>
      </w:r>
    </w:p>
  </w:footnote>
  <w:footnote w:id="1">
    <w:p w14:paraId="54DD31B2" w14:textId="77777777" w:rsidR="003B55CF" w:rsidRPr="003B55CF" w:rsidRDefault="003B55CF" w:rsidP="003B55CF">
      <w:pPr>
        <w:pStyle w:val="Heading3"/>
        <w:spacing w:before="0"/>
        <w:rPr>
          <w:rFonts w:ascii="Segoe UI" w:hAnsi="Segoe UI" w:cs="Segoe UI"/>
          <w:color w:val="000000"/>
          <w:sz w:val="18"/>
          <w:szCs w:val="18"/>
        </w:rPr>
      </w:pPr>
      <w:r w:rsidRPr="003B55CF">
        <w:rPr>
          <w:rStyle w:val="FootnoteReference"/>
          <w:sz w:val="18"/>
          <w:szCs w:val="18"/>
        </w:rPr>
        <w:footnoteRef/>
      </w:r>
      <w:r w:rsidRPr="003B55CF">
        <w:rPr>
          <w:sz w:val="18"/>
          <w:szCs w:val="18"/>
        </w:rPr>
        <w:t xml:space="preserve"> </w:t>
      </w:r>
      <w:r w:rsidRPr="003B55CF">
        <w:rPr>
          <w:rFonts w:ascii="Segoe UI" w:hAnsi="Segoe UI" w:cs="Segoe UI"/>
          <w:color w:val="000000"/>
          <w:sz w:val="18"/>
          <w:szCs w:val="18"/>
        </w:rPr>
        <w:t>How Campaign Creators Can Use Kickstarter's Spotlight Feature | Art of the Kickstart</w:t>
      </w:r>
    </w:p>
    <w:p w14:paraId="44C86556" w14:textId="77777777" w:rsidR="003B55CF" w:rsidRPr="003B55CF" w:rsidRDefault="003B55CF" w:rsidP="003B55CF">
      <w:pPr>
        <w:pStyle w:val="Heading4"/>
        <w:spacing w:before="0" w:line="360" w:lineRule="atLeast"/>
        <w:rPr>
          <w:rFonts w:ascii="Segoe UI" w:hAnsi="Segoe UI" w:cs="Segoe UI"/>
          <w:color w:val="000000"/>
          <w:sz w:val="18"/>
          <w:szCs w:val="18"/>
        </w:rPr>
      </w:pPr>
      <w:r w:rsidRPr="003B55CF">
        <w:rPr>
          <w:rFonts w:ascii="Segoe UI" w:hAnsi="Segoe UI" w:cs="Segoe UI"/>
          <w:b/>
          <w:bCs/>
          <w:color w:val="000000"/>
          <w:sz w:val="18"/>
          <w:szCs w:val="18"/>
        </w:rPr>
        <w:t>"How Campaign Creators Can Use Kickstarter's Spotlight Feature | Art Of The Kickstart". </w:t>
      </w:r>
      <w:r w:rsidRPr="003B55CF">
        <w:rPr>
          <w:rFonts w:ascii="Segoe UI" w:hAnsi="Segoe UI" w:cs="Segoe UI"/>
          <w:b/>
          <w:bCs/>
          <w:i w:val="0"/>
          <w:iCs w:val="0"/>
          <w:color w:val="000000"/>
          <w:sz w:val="18"/>
          <w:szCs w:val="18"/>
        </w:rPr>
        <w:t>Art Of The Kickstart</w:t>
      </w:r>
      <w:r w:rsidRPr="003B55CF">
        <w:rPr>
          <w:rFonts w:ascii="Segoe UI" w:hAnsi="Segoe UI" w:cs="Segoe UI"/>
          <w:b/>
          <w:bCs/>
          <w:color w:val="000000"/>
          <w:sz w:val="18"/>
          <w:szCs w:val="18"/>
        </w:rPr>
        <w:t>, 2017, https://artofthekickstart.com/campaign-creators-can-use-kickstarters-spotlight-feature/. Accessed 1 Oct 2020.</w:t>
      </w:r>
    </w:p>
    <w:p w14:paraId="2623C9C2" w14:textId="56E46EC1" w:rsidR="003B55CF" w:rsidRDefault="003B55CF">
      <w:pPr>
        <w:pStyle w:val="FootnoteText"/>
      </w:pPr>
    </w:p>
  </w:footnote>
  <w:footnote w:id="2">
    <w:p w14:paraId="1DFD4B9C" w14:textId="77777777" w:rsidR="00072467" w:rsidRPr="00305FE6" w:rsidRDefault="00072467" w:rsidP="00072467">
      <w:pPr>
        <w:pStyle w:val="Heading3"/>
        <w:spacing w:before="0"/>
        <w:rPr>
          <w:rFonts w:ascii="Segoe UI" w:hAnsi="Segoe UI" w:cs="Segoe UI"/>
          <w:color w:val="000000"/>
          <w:sz w:val="18"/>
          <w:szCs w:val="18"/>
        </w:rPr>
      </w:pPr>
      <w:r>
        <w:rPr>
          <w:rStyle w:val="FootnoteReference"/>
        </w:rPr>
        <w:footnoteRef/>
      </w:r>
      <w:r>
        <w:t xml:space="preserve"> </w:t>
      </w:r>
      <w:r w:rsidRPr="00305FE6">
        <w:rPr>
          <w:rFonts w:ascii="Segoe UI" w:hAnsi="Segoe UI" w:cs="Segoe UI"/>
          <w:color w:val="000000"/>
          <w:sz w:val="18"/>
          <w:szCs w:val="18"/>
        </w:rPr>
        <w:t>Kickstarter Stats — Kickstarter</w:t>
      </w:r>
    </w:p>
    <w:p w14:paraId="194A66A2" w14:textId="77777777" w:rsidR="00072467" w:rsidRPr="00305FE6" w:rsidRDefault="00072467" w:rsidP="00072467">
      <w:pPr>
        <w:pStyle w:val="Heading4"/>
        <w:spacing w:before="0" w:line="360" w:lineRule="atLeast"/>
        <w:rPr>
          <w:rFonts w:ascii="Segoe UI" w:hAnsi="Segoe UI" w:cs="Segoe UI"/>
          <w:color w:val="000000"/>
          <w:sz w:val="18"/>
          <w:szCs w:val="18"/>
        </w:rPr>
      </w:pPr>
      <w:r w:rsidRPr="00305FE6">
        <w:rPr>
          <w:rFonts w:ascii="Segoe UI" w:hAnsi="Segoe UI" w:cs="Segoe UI"/>
          <w:b/>
          <w:bCs/>
          <w:color w:val="000000"/>
          <w:sz w:val="18"/>
          <w:szCs w:val="18"/>
        </w:rPr>
        <w:t>" Kickstarter Stats — Kickstarter ". </w:t>
      </w:r>
      <w:r w:rsidRPr="00305FE6">
        <w:rPr>
          <w:rFonts w:ascii="Segoe UI" w:hAnsi="Segoe UI" w:cs="Segoe UI"/>
          <w:b/>
          <w:bCs/>
          <w:i w:val="0"/>
          <w:iCs w:val="0"/>
          <w:color w:val="000000"/>
          <w:sz w:val="18"/>
          <w:szCs w:val="18"/>
        </w:rPr>
        <w:t>Kickstarter.Com</w:t>
      </w:r>
      <w:r w:rsidRPr="00305FE6">
        <w:rPr>
          <w:rFonts w:ascii="Segoe UI" w:hAnsi="Segoe UI" w:cs="Segoe UI"/>
          <w:b/>
          <w:bCs/>
          <w:color w:val="000000"/>
          <w:sz w:val="18"/>
          <w:szCs w:val="18"/>
        </w:rPr>
        <w:t>, 2020, https://www.kickstarter.com/help/stats?ref=hello. Accessed 1 Oct 2020.</w:t>
      </w:r>
    </w:p>
    <w:p w14:paraId="1CEA001E" w14:textId="565008DA" w:rsidR="00072467" w:rsidRDefault="00072467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A4E90"/>
    <w:multiLevelType w:val="multilevel"/>
    <w:tmpl w:val="50FC2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1A"/>
    <w:rsid w:val="0000508D"/>
    <w:rsid w:val="00013257"/>
    <w:rsid w:val="00023D60"/>
    <w:rsid w:val="000710E1"/>
    <w:rsid w:val="00072467"/>
    <w:rsid w:val="000C7213"/>
    <w:rsid w:val="00102871"/>
    <w:rsid w:val="001562E3"/>
    <w:rsid w:val="001C4818"/>
    <w:rsid w:val="001E3576"/>
    <w:rsid w:val="002015B1"/>
    <w:rsid w:val="002127DB"/>
    <w:rsid w:val="00256A43"/>
    <w:rsid w:val="00267BFE"/>
    <w:rsid w:val="00280081"/>
    <w:rsid w:val="00293ED3"/>
    <w:rsid w:val="002C69FD"/>
    <w:rsid w:val="002D3414"/>
    <w:rsid w:val="002E5DB8"/>
    <w:rsid w:val="003027E3"/>
    <w:rsid w:val="00305FE6"/>
    <w:rsid w:val="003108AD"/>
    <w:rsid w:val="00353F99"/>
    <w:rsid w:val="003B0DC8"/>
    <w:rsid w:val="003B55CF"/>
    <w:rsid w:val="003C7093"/>
    <w:rsid w:val="003F2D26"/>
    <w:rsid w:val="00404114"/>
    <w:rsid w:val="00476D6C"/>
    <w:rsid w:val="004822BA"/>
    <w:rsid w:val="004B777B"/>
    <w:rsid w:val="004E3105"/>
    <w:rsid w:val="00510996"/>
    <w:rsid w:val="005314FB"/>
    <w:rsid w:val="005474FA"/>
    <w:rsid w:val="0054775C"/>
    <w:rsid w:val="00570599"/>
    <w:rsid w:val="005D1BEF"/>
    <w:rsid w:val="005F7CDF"/>
    <w:rsid w:val="00603636"/>
    <w:rsid w:val="00603D40"/>
    <w:rsid w:val="00622787"/>
    <w:rsid w:val="006227F3"/>
    <w:rsid w:val="006370EC"/>
    <w:rsid w:val="0064387A"/>
    <w:rsid w:val="00654FF9"/>
    <w:rsid w:val="00676161"/>
    <w:rsid w:val="006869EB"/>
    <w:rsid w:val="006C311A"/>
    <w:rsid w:val="006C33C0"/>
    <w:rsid w:val="006D5C07"/>
    <w:rsid w:val="006E18C6"/>
    <w:rsid w:val="006E371B"/>
    <w:rsid w:val="006F4D9A"/>
    <w:rsid w:val="0070774F"/>
    <w:rsid w:val="007133AB"/>
    <w:rsid w:val="00716DE7"/>
    <w:rsid w:val="007278F1"/>
    <w:rsid w:val="00766D6D"/>
    <w:rsid w:val="007A78D3"/>
    <w:rsid w:val="007A7CEF"/>
    <w:rsid w:val="00804239"/>
    <w:rsid w:val="00807B8E"/>
    <w:rsid w:val="008260C7"/>
    <w:rsid w:val="0086758C"/>
    <w:rsid w:val="008819FF"/>
    <w:rsid w:val="008A5ADC"/>
    <w:rsid w:val="008B33A1"/>
    <w:rsid w:val="008C510D"/>
    <w:rsid w:val="008D3C6E"/>
    <w:rsid w:val="008F7FEB"/>
    <w:rsid w:val="00940F72"/>
    <w:rsid w:val="00972EE5"/>
    <w:rsid w:val="00973354"/>
    <w:rsid w:val="009C62EC"/>
    <w:rsid w:val="00A04C8C"/>
    <w:rsid w:val="00A100DF"/>
    <w:rsid w:val="00A515A3"/>
    <w:rsid w:val="00A863A8"/>
    <w:rsid w:val="00B27DCA"/>
    <w:rsid w:val="00B430EA"/>
    <w:rsid w:val="00B628F1"/>
    <w:rsid w:val="00B9281E"/>
    <w:rsid w:val="00B9515A"/>
    <w:rsid w:val="00BA34C3"/>
    <w:rsid w:val="00BB742A"/>
    <w:rsid w:val="00BE1CFC"/>
    <w:rsid w:val="00BE479D"/>
    <w:rsid w:val="00C61DE7"/>
    <w:rsid w:val="00CA02E1"/>
    <w:rsid w:val="00CD49D2"/>
    <w:rsid w:val="00CF0244"/>
    <w:rsid w:val="00D2539D"/>
    <w:rsid w:val="00DD2B5E"/>
    <w:rsid w:val="00DE4E0C"/>
    <w:rsid w:val="00DF17A9"/>
    <w:rsid w:val="00E0089B"/>
    <w:rsid w:val="00E8412E"/>
    <w:rsid w:val="00E8596A"/>
    <w:rsid w:val="00E90927"/>
    <w:rsid w:val="00EA3C79"/>
    <w:rsid w:val="00EC553E"/>
    <w:rsid w:val="00F14BF1"/>
    <w:rsid w:val="00F27366"/>
    <w:rsid w:val="00F318B9"/>
    <w:rsid w:val="00F475E5"/>
    <w:rsid w:val="00FA740F"/>
    <w:rsid w:val="00FC45C2"/>
    <w:rsid w:val="00FF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E11BD"/>
  <w15:chartTrackingRefBased/>
  <w15:docId w15:val="{B08DC18B-A89D-45B0-947B-D1E0282C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19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9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31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C3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43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0EA"/>
  </w:style>
  <w:style w:type="paragraph" w:styleId="Footer">
    <w:name w:val="footer"/>
    <w:basedOn w:val="Normal"/>
    <w:link w:val="FooterChar"/>
    <w:uiPriority w:val="99"/>
    <w:unhideWhenUsed/>
    <w:rsid w:val="00B43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0EA"/>
  </w:style>
  <w:style w:type="character" w:customStyle="1" w:styleId="Heading3Char">
    <w:name w:val="Heading 3 Char"/>
    <w:basedOn w:val="DefaultParagraphFont"/>
    <w:link w:val="Heading3"/>
    <w:uiPriority w:val="9"/>
    <w:rsid w:val="008819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9F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7246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246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72467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CA0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2278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78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FCCF3-5676-414E-8145-B8231BDBB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4641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Worlein</dc:creator>
  <cp:keywords/>
  <dc:description/>
  <cp:lastModifiedBy>Jim Worlein</cp:lastModifiedBy>
  <cp:revision>105</cp:revision>
  <dcterms:created xsi:type="dcterms:W3CDTF">2020-10-01T15:34:00Z</dcterms:created>
  <dcterms:modified xsi:type="dcterms:W3CDTF">2020-10-04T21:02:00Z</dcterms:modified>
</cp:coreProperties>
</file>