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函数的详细参数说明</w:t>
      </w:r>
    </w:p>
    <w:p>
      <w:pPr>
        <w:pStyle w:val="2"/>
        <w:rPr>
          <w:rFonts w:ascii="Arial" w:hAnsi="Arial"/>
          <w:sz w:val="24"/>
          <w:szCs w:val="24"/>
        </w:rPr>
      </w:pPr>
      <w:bookmarkStart w:id="0" w:name="_Toc23798"/>
      <w:r>
        <w:rPr>
          <w:rFonts w:hint="eastAsia" w:ascii="Arial" w:hAnsi="Arial"/>
          <w:sz w:val="24"/>
          <w:szCs w:val="24"/>
        </w:rPr>
        <w:t>文档版本历史</w:t>
      </w:r>
      <w:bookmarkEnd w:id="0"/>
    </w:p>
    <w:tbl>
      <w:tblPr>
        <w:tblStyle w:val="9"/>
        <w:tblW w:w="8736"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
        <w:gridCol w:w="1725"/>
        <w:gridCol w:w="1120"/>
        <w:gridCol w:w="1456"/>
        <w:gridCol w:w="3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shd w:val="clear" w:color="000000" w:fill="D9D9D9"/>
            <w:vAlign w:val="center"/>
          </w:tcPr>
          <w:p>
            <w:pPr>
              <w:spacing w:line="360" w:lineRule="auto"/>
              <w:jc w:val="center"/>
              <w:rPr>
                <w:rFonts w:ascii="Arial" w:hAnsi="Arial"/>
                <w:b/>
              </w:rPr>
            </w:pPr>
            <w:r>
              <w:rPr>
                <w:rFonts w:hint="eastAsia" w:ascii="Arial" w:hAnsi="Arial"/>
                <w:b/>
              </w:rPr>
              <w:t>版本号</w:t>
            </w:r>
          </w:p>
        </w:tc>
        <w:tc>
          <w:tcPr>
            <w:tcW w:w="1725" w:type="dxa"/>
            <w:shd w:val="clear" w:color="000000" w:fill="D9D9D9"/>
            <w:vAlign w:val="center"/>
          </w:tcPr>
          <w:p>
            <w:pPr>
              <w:spacing w:line="360" w:lineRule="auto"/>
              <w:jc w:val="center"/>
              <w:rPr>
                <w:rFonts w:ascii="Arial" w:hAnsi="Arial"/>
                <w:b/>
              </w:rPr>
            </w:pPr>
            <w:r>
              <w:rPr>
                <w:rFonts w:hint="eastAsia" w:ascii="Arial" w:hAnsi="Arial"/>
                <w:b/>
              </w:rPr>
              <w:t>作者</w:t>
            </w:r>
          </w:p>
        </w:tc>
        <w:tc>
          <w:tcPr>
            <w:tcW w:w="1120" w:type="dxa"/>
            <w:shd w:val="clear" w:color="000000" w:fill="D9D9D9"/>
            <w:vAlign w:val="center"/>
          </w:tcPr>
          <w:p>
            <w:pPr>
              <w:spacing w:line="360" w:lineRule="auto"/>
              <w:jc w:val="center"/>
              <w:rPr>
                <w:rFonts w:ascii="Arial" w:hAnsi="Arial"/>
                <w:b/>
              </w:rPr>
            </w:pPr>
            <w:r>
              <w:rPr>
                <w:rFonts w:hint="eastAsia" w:ascii="Arial" w:hAnsi="Arial"/>
                <w:b/>
              </w:rPr>
              <w:t>操作</w:t>
            </w:r>
          </w:p>
        </w:tc>
        <w:tc>
          <w:tcPr>
            <w:tcW w:w="1456" w:type="dxa"/>
            <w:shd w:val="clear" w:color="000000" w:fill="D9D9D9"/>
            <w:vAlign w:val="center"/>
          </w:tcPr>
          <w:p>
            <w:pPr>
              <w:spacing w:line="360" w:lineRule="auto"/>
              <w:jc w:val="center"/>
              <w:rPr>
                <w:rFonts w:ascii="Arial" w:hAnsi="Arial"/>
                <w:b/>
              </w:rPr>
            </w:pPr>
            <w:r>
              <w:rPr>
                <w:rFonts w:hint="eastAsia" w:ascii="Arial" w:hAnsi="Arial"/>
                <w:b/>
              </w:rPr>
              <w:t>日期</w:t>
            </w:r>
          </w:p>
        </w:tc>
        <w:tc>
          <w:tcPr>
            <w:tcW w:w="3472" w:type="dxa"/>
            <w:shd w:val="clear" w:color="000000" w:fill="D9D9D9"/>
            <w:vAlign w:val="center"/>
          </w:tcPr>
          <w:p>
            <w:pPr>
              <w:spacing w:line="360" w:lineRule="auto"/>
              <w:jc w:val="center"/>
              <w:rPr>
                <w:rFonts w:ascii="Arial" w:hAnsi="Arial"/>
                <w:b/>
              </w:rPr>
            </w:pPr>
            <w:r>
              <w:rPr>
                <w:rFonts w:hint="eastAsia" w:ascii="Arial" w:hAnsi="Arial"/>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ascii="Arial" w:hAnsi="Arial"/>
                <w:bCs/>
              </w:rPr>
            </w:pPr>
            <w:r>
              <w:rPr>
                <w:rFonts w:hint="eastAsia" w:ascii="Arial" w:hAnsi="Arial"/>
                <w:bCs/>
              </w:rPr>
              <w:t>V1.0</w:t>
            </w:r>
          </w:p>
        </w:tc>
        <w:tc>
          <w:tcPr>
            <w:tcW w:w="1725" w:type="dxa"/>
          </w:tcPr>
          <w:p>
            <w:pPr>
              <w:spacing w:line="360" w:lineRule="auto"/>
              <w:rPr>
                <w:rFonts w:ascii="Arial" w:hAnsi="Arial"/>
                <w:bCs/>
                <w:color w:val="000000"/>
              </w:rPr>
            </w:pPr>
            <w:r>
              <w:rPr>
                <w:rFonts w:hint="eastAsia" w:ascii="Arial" w:hAnsi="Arial"/>
                <w:bCs/>
                <w:color w:val="000000"/>
              </w:rPr>
              <w:t>李深洛</w:t>
            </w:r>
          </w:p>
        </w:tc>
        <w:tc>
          <w:tcPr>
            <w:tcW w:w="1120" w:type="dxa"/>
          </w:tcPr>
          <w:p>
            <w:pPr>
              <w:spacing w:line="360" w:lineRule="auto"/>
              <w:rPr>
                <w:rFonts w:ascii="Arial" w:hAnsi="Arial"/>
                <w:bCs/>
                <w:color w:val="000000"/>
              </w:rPr>
            </w:pPr>
            <w:r>
              <w:rPr>
                <w:rFonts w:hint="eastAsia" w:ascii="Arial" w:hAnsi="Arial"/>
                <w:bCs/>
                <w:color w:val="000000"/>
              </w:rPr>
              <w:t>初稿</w:t>
            </w:r>
          </w:p>
        </w:tc>
        <w:tc>
          <w:tcPr>
            <w:tcW w:w="1456" w:type="dxa"/>
          </w:tcPr>
          <w:p>
            <w:pPr>
              <w:spacing w:line="360" w:lineRule="auto"/>
              <w:rPr>
                <w:rFonts w:ascii="Arial" w:hAnsi="Arial"/>
                <w:bCs/>
                <w:color w:val="000000"/>
              </w:rPr>
            </w:pPr>
            <w:r>
              <w:rPr>
                <w:rFonts w:hint="eastAsia" w:ascii="Arial" w:hAnsi="Arial"/>
                <w:bCs/>
              </w:rPr>
              <w:t>201</w:t>
            </w:r>
            <w:r>
              <w:rPr>
                <w:rFonts w:ascii="Arial" w:hAnsi="Arial"/>
                <w:bCs/>
              </w:rPr>
              <w:t>8</w:t>
            </w:r>
            <w:r>
              <w:rPr>
                <w:rFonts w:hint="eastAsia" w:ascii="Arial" w:hAnsi="Arial"/>
                <w:bCs/>
              </w:rPr>
              <w:t>-0</w:t>
            </w:r>
            <w:r>
              <w:rPr>
                <w:rFonts w:ascii="Arial" w:hAnsi="Arial"/>
                <w:bCs/>
              </w:rPr>
              <w:t>1</w:t>
            </w:r>
            <w:r>
              <w:rPr>
                <w:rFonts w:hint="eastAsia" w:ascii="Arial" w:hAnsi="Arial"/>
                <w:bCs/>
              </w:rPr>
              <w:t>-2</w:t>
            </w:r>
            <w:r>
              <w:rPr>
                <w:rFonts w:ascii="Arial" w:hAnsi="Arial"/>
                <w:bCs/>
              </w:rPr>
              <w:t>6</w:t>
            </w:r>
          </w:p>
        </w:tc>
        <w:tc>
          <w:tcPr>
            <w:tcW w:w="3472" w:type="dxa"/>
          </w:tcPr>
          <w:p>
            <w:pPr>
              <w:spacing w:line="360" w:lineRule="auto"/>
              <w:rPr>
                <w:rFonts w:ascii="Arial" w:hAnsi="Arial"/>
                <w:bCs/>
              </w:rPr>
            </w:pPr>
            <w:r>
              <w:rPr>
                <w:rFonts w:ascii="Arial" w:hAnsi="Arial"/>
                <w:bCs/>
              </w:rPr>
              <w:t>P</w:t>
            </w:r>
            <w:r>
              <w:rPr>
                <w:rFonts w:hint="eastAsia" w:ascii="Arial" w:hAnsi="Arial"/>
                <w:bCs/>
              </w:rPr>
              <w:t>ython交易函数的详细说明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ascii="Arial" w:hAnsi="Arial"/>
                <w:bCs/>
              </w:rPr>
            </w:pPr>
            <w:r>
              <w:rPr>
                <w:rFonts w:hint="eastAsia" w:ascii="Arial" w:hAnsi="Arial"/>
                <w:bCs/>
              </w:rPr>
              <w:t>V</w:t>
            </w:r>
            <w:r>
              <w:rPr>
                <w:rFonts w:ascii="Arial" w:hAnsi="Arial"/>
                <w:bCs/>
              </w:rPr>
              <w:t>1.1</w:t>
            </w:r>
          </w:p>
        </w:tc>
        <w:tc>
          <w:tcPr>
            <w:tcW w:w="1725" w:type="dxa"/>
          </w:tcPr>
          <w:p>
            <w:pPr>
              <w:spacing w:line="360" w:lineRule="auto"/>
              <w:rPr>
                <w:rFonts w:ascii="Arial" w:hAnsi="Arial"/>
                <w:bCs/>
              </w:rPr>
            </w:pPr>
            <w:r>
              <w:rPr>
                <w:rFonts w:hint="eastAsia" w:ascii="Arial" w:hAnsi="Arial"/>
                <w:bCs/>
              </w:rPr>
              <w:t>叶天楚</w:t>
            </w:r>
          </w:p>
        </w:tc>
        <w:tc>
          <w:tcPr>
            <w:tcW w:w="1120" w:type="dxa"/>
          </w:tcPr>
          <w:p>
            <w:pPr>
              <w:spacing w:line="360" w:lineRule="auto"/>
              <w:rPr>
                <w:rFonts w:ascii="Arial" w:hAnsi="Arial"/>
                <w:bCs/>
              </w:rPr>
            </w:pPr>
            <w:r>
              <w:rPr>
                <w:rFonts w:hint="eastAsia" w:ascii="Arial" w:hAnsi="Arial"/>
                <w:bCs/>
              </w:rPr>
              <w:t>修订</w:t>
            </w:r>
          </w:p>
        </w:tc>
        <w:tc>
          <w:tcPr>
            <w:tcW w:w="1456" w:type="dxa"/>
          </w:tcPr>
          <w:p>
            <w:pPr>
              <w:spacing w:line="360" w:lineRule="auto"/>
              <w:rPr>
                <w:rFonts w:ascii="Arial" w:hAnsi="Arial"/>
                <w:bCs/>
              </w:rPr>
            </w:pPr>
            <w:r>
              <w:rPr>
                <w:rFonts w:hint="eastAsia" w:ascii="Arial" w:hAnsi="Arial"/>
                <w:bCs/>
              </w:rPr>
              <w:t>2</w:t>
            </w:r>
            <w:r>
              <w:rPr>
                <w:rFonts w:ascii="Arial" w:hAnsi="Arial"/>
                <w:bCs/>
              </w:rPr>
              <w:t>018-03-01</w:t>
            </w:r>
          </w:p>
        </w:tc>
        <w:tc>
          <w:tcPr>
            <w:tcW w:w="3472" w:type="dxa"/>
          </w:tcPr>
          <w:p>
            <w:pPr>
              <w:spacing w:line="360" w:lineRule="auto"/>
              <w:rPr>
                <w:rFonts w:hint="eastAsia" w:ascii="Arial" w:hAnsi="Arial"/>
                <w:bCs/>
              </w:rPr>
            </w:pPr>
            <w:r>
              <w:rPr>
                <w:rFonts w:hint="eastAsia" w:ascii="Arial" w:hAnsi="Arial"/>
                <w:bCs/>
              </w:rPr>
              <w:t>修改部分交易函数a</w:t>
            </w:r>
            <w:r>
              <w:rPr>
                <w:rFonts w:ascii="Arial" w:hAnsi="Arial"/>
                <w:bCs/>
              </w:rPr>
              <w:t>ccountID</w:t>
            </w:r>
            <w:r>
              <w:rPr>
                <w:rFonts w:hint="eastAsia" w:ascii="Arial" w:hAnsi="Arial"/>
                <w:bCs/>
              </w:rPr>
              <w:t>的参数属性，补充函数说明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hint="eastAsia" w:ascii="Arial" w:hAnsi="Arial" w:eastAsiaTheme="minorEastAsia"/>
                <w:bCs/>
                <w:lang w:val="en-US" w:eastAsia="zh-CN"/>
              </w:rPr>
            </w:pPr>
            <w:r>
              <w:rPr>
                <w:rFonts w:hint="eastAsia" w:ascii="Arial" w:hAnsi="Arial"/>
                <w:bCs/>
                <w:lang w:val="en-US" w:eastAsia="zh-CN"/>
              </w:rPr>
              <w:t>V1.2</w:t>
            </w:r>
          </w:p>
        </w:tc>
        <w:tc>
          <w:tcPr>
            <w:tcW w:w="1725" w:type="dxa"/>
          </w:tcPr>
          <w:p>
            <w:pPr>
              <w:spacing w:line="360" w:lineRule="auto"/>
              <w:rPr>
                <w:rFonts w:hint="eastAsia" w:ascii="Arial" w:hAnsi="Arial" w:eastAsiaTheme="minorEastAsia"/>
                <w:bCs/>
                <w:color w:val="000000"/>
                <w:lang w:val="en-US" w:eastAsia="zh-CN"/>
              </w:rPr>
            </w:pPr>
            <w:r>
              <w:rPr>
                <w:rFonts w:hint="eastAsia" w:ascii="Arial" w:hAnsi="Arial"/>
                <w:bCs/>
                <w:color w:val="000000"/>
                <w:lang w:val="en-US" w:eastAsia="zh-CN"/>
              </w:rPr>
              <w:t>叶天楚</w:t>
            </w:r>
          </w:p>
        </w:tc>
        <w:tc>
          <w:tcPr>
            <w:tcW w:w="1120" w:type="dxa"/>
          </w:tcPr>
          <w:p>
            <w:pPr>
              <w:spacing w:line="360" w:lineRule="auto"/>
              <w:rPr>
                <w:rFonts w:hint="eastAsia" w:ascii="Arial" w:hAnsi="Arial" w:eastAsiaTheme="minorEastAsia"/>
                <w:bCs/>
                <w:lang w:val="en-US" w:eastAsia="zh-CN"/>
              </w:rPr>
            </w:pPr>
            <w:r>
              <w:rPr>
                <w:rFonts w:hint="eastAsia" w:ascii="Arial" w:hAnsi="Arial"/>
                <w:bCs/>
                <w:lang w:val="en-US" w:eastAsia="zh-CN"/>
              </w:rPr>
              <w:t>更正</w:t>
            </w:r>
          </w:p>
        </w:tc>
        <w:tc>
          <w:tcPr>
            <w:tcW w:w="1456" w:type="dxa"/>
          </w:tcPr>
          <w:p>
            <w:pPr>
              <w:spacing w:line="360" w:lineRule="auto"/>
              <w:rPr>
                <w:rFonts w:hint="eastAsia" w:ascii="Arial" w:hAnsi="Arial" w:eastAsiaTheme="minorEastAsia"/>
                <w:bCs/>
                <w:lang w:val="en-US" w:eastAsia="zh-CN"/>
              </w:rPr>
            </w:pPr>
            <w:r>
              <w:rPr>
                <w:rFonts w:hint="eastAsia" w:ascii="Arial" w:hAnsi="Arial"/>
                <w:bCs/>
                <w:lang w:val="en-US" w:eastAsia="zh-CN"/>
              </w:rPr>
              <w:t>2018-03-14</w:t>
            </w:r>
          </w:p>
        </w:tc>
        <w:tc>
          <w:tcPr>
            <w:tcW w:w="3472" w:type="dxa"/>
          </w:tcPr>
          <w:p>
            <w:pPr>
              <w:spacing w:line="360" w:lineRule="auto"/>
              <w:rPr>
                <w:rFonts w:hint="eastAsia" w:ascii="Arial" w:hAnsi="Arial" w:eastAsiaTheme="minorEastAsia"/>
                <w:bCs/>
                <w:lang w:val="en-US" w:eastAsia="zh-CN"/>
              </w:rPr>
            </w:pPr>
            <w:r>
              <w:rPr>
                <w:rFonts w:hint="eastAsia" w:ascii="Arial" w:hAnsi="Arial"/>
                <w:bCs/>
                <w:lang w:val="en-US" w:eastAsia="zh-CN"/>
              </w:rPr>
              <w:t>部分交易函数导出名称不符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hint="eastAsia" w:ascii="Arial" w:hAnsi="Arial" w:eastAsiaTheme="minorEastAsia"/>
                <w:bCs/>
                <w:lang w:val="en-US" w:eastAsia="zh-CN"/>
              </w:rPr>
            </w:pPr>
            <w:r>
              <w:rPr>
                <w:rFonts w:hint="eastAsia" w:ascii="Arial" w:hAnsi="Arial"/>
                <w:bCs/>
                <w:lang w:val="en-US" w:eastAsia="zh-CN"/>
              </w:rPr>
              <w:t>V1.3</w:t>
            </w:r>
          </w:p>
        </w:tc>
        <w:tc>
          <w:tcPr>
            <w:tcW w:w="1725" w:type="dxa"/>
          </w:tcPr>
          <w:p>
            <w:pPr>
              <w:spacing w:line="360" w:lineRule="auto"/>
              <w:rPr>
                <w:rFonts w:hint="eastAsia" w:ascii="Arial" w:hAnsi="Arial" w:eastAsiaTheme="minorEastAsia"/>
                <w:bCs/>
                <w:color w:val="000000"/>
                <w:lang w:val="en-US" w:eastAsia="zh-CN"/>
              </w:rPr>
            </w:pPr>
            <w:r>
              <w:rPr>
                <w:rFonts w:hint="eastAsia" w:ascii="Arial" w:hAnsi="Arial"/>
                <w:bCs/>
                <w:color w:val="000000"/>
                <w:lang w:val="en-US" w:eastAsia="zh-CN"/>
              </w:rPr>
              <w:t>李深洛</w:t>
            </w:r>
          </w:p>
        </w:tc>
        <w:tc>
          <w:tcPr>
            <w:tcW w:w="1120" w:type="dxa"/>
          </w:tcPr>
          <w:p>
            <w:pPr>
              <w:spacing w:line="360" w:lineRule="auto"/>
              <w:rPr>
                <w:rFonts w:hint="eastAsia" w:ascii="Arial" w:hAnsi="Arial" w:eastAsiaTheme="minorEastAsia"/>
                <w:bCs/>
                <w:lang w:val="en-US" w:eastAsia="zh-CN"/>
              </w:rPr>
            </w:pPr>
            <w:r>
              <w:rPr>
                <w:rFonts w:hint="eastAsia" w:ascii="Arial" w:hAnsi="Arial"/>
                <w:bCs/>
                <w:lang w:val="en-US" w:eastAsia="zh-CN"/>
              </w:rPr>
              <w:t>添加</w:t>
            </w:r>
          </w:p>
        </w:tc>
        <w:tc>
          <w:tcPr>
            <w:tcW w:w="1456" w:type="dxa"/>
          </w:tcPr>
          <w:p>
            <w:pPr>
              <w:spacing w:line="360" w:lineRule="auto"/>
              <w:rPr>
                <w:rFonts w:hint="eastAsia" w:ascii="Arial" w:hAnsi="Arial" w:eastAsiaTheme="minorEastAsia"/>
                <w:bCs/>
                <w:lang w:val="en-US" w:eastAsia="zh-CN"/>
              </w:rPr>
            </w:pPr>
            <w:r>
              <w:rPr>
                <w:rFonts w:hint="eastAsia" w:ascii="Arial" w:hAnsi="Arial"/>
                <w:bCs/>
                <w:lang w:val="en-US" w:eastAsia="zh-CN"/>
              </w:rPr>
              <w:t>2018-05-03</w:t>
            </w:r>
          </w:p>
        </w:tc>
        <w:tc>
          <w:tcPr>
            <w:tcW w:w="3472" w:type="dxa"/>
          </w:tcPr>
          <w:p>
            <w:pPr>
              <w:spacing w:line="360" w:lineRule="auto"/>
              <w:rPr>
                <w:rFonts w:hint="eastAsia" w:ascii="Arial" w:hAnsi="Arial" w:eastAsiaTheme="minorEastAsia"/>
                <w:bCs/>
                <w:lang w:val="en-US" w:eastAsia="zh-CN"/>
              </w:rPr>
            </w:pPr>
            <w:r>
              <w:rPr>
                <w:rFonts w:hint="eastAsia" w:ascii="Arial" w:hAnsi="Arial"/>
                <w:bCs/>
                <w:lang w:val="en-US" w:eastAsia="zh-CN"/>
              </w:rPr>
              <w:t>一些函数修正及添加示例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ascii="Arial" w:hAnsi="Arial"/>
                <w:bCs/>
              </w:rPr>
            </w:pPr>
          </w:p>
        </w:tc>
        <w:tc>
          <w:tcPr>
            <w:tcW w:w="1725" w:type="dxa"/>
          </w:tcPr>
          <w:p>
            <w:pPr>
              <w:spacing w:line="360" w:lineRule="auto"/>
              <w:rPr>
                <w:rFonts w:ascii="Arial" w:hAnsi="Arial"/>
                <w:bCs/>
                <w:color w:val="000000"/>
              </w:rPr>
            </w:pPr>
          </w:p>
        </w:tc>
        <w:tc>
          <w:tcPr>
            <w:tcW w:w="1120" w:type="dxa"/>
          </w:tcPr>
          <w:p>
            <w:pPr>
              <w:spacing w:line="360" w:lineRule="auto"/>
              <w:rPr>
                <w:rFonts w:ascii="Arial" w:hAnsi="Arial"/>
                <w:bCs/>
              </w:rPr>
            </w:pPr>
          </w:p>
        </w:tc>
        <w:tc>
          <w:tcPr>
            <w:tcW w:w="1456" w:type="dxa"/>
          </w:tcPr>
          <w:p>
            <w:pPr>
              <w:spacing w:line="360" w:lineRule="auto"/>
              <w:rPr>
                <w:rFonts w:ascii="Arial" w:hAnsi="Arial"/>
                <w:bCs/>
              </w:rPr>
            </w:pPr>
          </w:p>
        </w:tc>
        <w:tc>
          <w:tcPr>
            <w:tcW w:w="3472" w:type="dxa"/>
          </w:tcPr>
          <w:p>
            <w:pPr>
              <w:spacing w:line="360" w:lineRule="auto"/>
              <w:rPr>
                <w:rFonts w:ascii="Arial" w:hAnsi="Arial"/>
                <w:bCs/>
              </w:rPr>
            </w:pPr>
          </w:p>
        </w:tc>
      </w:tr>
    </w:tbl>
    <w:p>
      <w:pPr>
        <w:spacing w:line="360" w:lineRule="auto"/>
        <w:ind w:left="360" w:hanging="360"/>
        <w:rPr>
          <w:rFonts w:ascii="Arial" w:hAnsi="Arial"/>
          <w:b/>
        </w:rPr>
      </w:pPr>
    </w:p>
    <w:p>
      <w:pPr>
        <w:pStyle w:val="2"/>
        <w:rPr>
          <w:rFonts w:ascii="Arial" w:hAnsi="Arial"/>
          <w:sz w:val="24"/>
          <w:szCs w:val="24"/>
        </w:rPr>
      </w:pPr>
      <w:bookmarkStart w:id="1" w:name="_Toc20838"/>
      <w:r>
        <w:rPr>
          <w:rFonts w:hint="eastAsia" w:ascii="Arial" w:hAnsi="Arial"/>
          <w:sz w:val="24"/>
          <w:szCs w:val="24"/>
        </w:rPr>
        <w:t>文档审核记录</w:t>
      </w:r>
      <w:bookmarkEnd w:id="1"/>
    </w:p>
    <w:tbl>
      <w:tblPr>
        <w:tblStyle w:val="9"/>
        <w:tblW w:w="8736"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
        <w:gridCol w:w="1276"/>
        <w:gridCol w:w="1569"/>
        <w:gridCol w:w="1456"/>
        <w:gridCol w:w="3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shd w:val="clear" w:color="000000" w:fill="D9D9D9"/>
            <w:vAlign w:val="center"/>
          </w:tcPr>
          <w:p>
            <w:pPr>
              <w:spacing w:line="360" w:lineRule="auto"/>
              <w:jc w:val="center"/>
              <w:rPr>
                <w:rFonts w:ascii="Arial" w:hAnsi="Arial"/>
                <w:b/>
              </w:rPr>
            </w:pPr>
            <w:r>
              <w:rPr>
                <w:rFonts w:hint="eastAsia" w:ascii="Arial" w:hAnsi="Arial"/>
                <w:b/>
              </w:rPr>
              <w:t>版本号</w:t>
            </w:r>
          </w:p>
        </w:tc>
        <w:tc>
          <w:tcPr>
            <w:tcW w:w="1276" w:type="dxa"/>
            <w:shd w:val="clear" w:color="000000" w:fill="D9D9D9"/>
            <w:vAlign w:val="center"/>
          </w:tcPr>
          <w:p>
            <w:pPr>
              <w:spacing w:line="360" w:lineRule="auto"/>
              <w:jc w:val="center"/>
              <w:rPr>
                <w:rFonts w:ascii="Arial" w:hAnsi="Arial"/>
                <w:b/>
              </w:rPr>
            </w:pPr>
            <w:r>
              <w:rPr>
                <w:rFonts w:hint="eastAsia" w:ascii="Arial" w:hAnsi="Arial"/>
                <w:b/>
              </w:rPr>
              <w:t>审核人</w:t>
            </w:r>
          </w:p>
        </w:tc>
        <w:tc>
          <w:tcPr>
            <w:tcW w:w="1569" w:type="dxa"/>
            <w:shd w:val="clear" w:color="000000" w:fill="D9D9D9"/>
            <w:vAlign w:val="center"/>
          </w:tcPr>
          <w:p>
            <w:pPr>
              <w:spacing w:line="360" w:lineRule="auto"/>
              <w:jc w:val="center"/>
              <w:rPr>
                <w:rFonts w:ascii="Arial" w:hAnsi="Arial"/>
                <w:b/>
              </w:rPr>
            </w:pPr>
            <w:r>
              <w:rPr>
                <w:rFonts w:hint="eastAsia" w:ascii="Arial" w:hAnsi="Arial"/>
                <w:b/>
              </w:rPr>
              <w:t>审核人签字</w:t>
            </w:r>
          </w:p>
        </w:tc>
        <w:tc>
          <w:tcPr>
            <w:tcW w:w="1456" w:type="dxa"/>
            <w:shd w:val="clear" w:color="000000" w:fill="D9D9D9"/>
            <w:vAlign w:val="center"/>
          </w:tcPr>
          <w:p>
            <w:pPr>
              <w:spacing w:line="360" w:lineRule="auto"/>
              <w:jc w:val="center"/>
              <w:rPr>
                <w:rFonts w:ascii="Arial" w:hAnsi="Arial"/>
                <w:b/>
              </w:rPr>
            </w:pPr>
            <w:r>
              <w:rPr>
                <w:rFonts w:hint="eastAsia" w:ascii="Arial" w:hAnsi="Arial"/>
                <w:b/>
              </w:rPr>
              <w:t>审核日期</w:t>
            </w:r>
          </w:p>
        </w:tc>
        <w:tc>
          <w:tcPr>
            <w:tcW w:w="3472" w:type="dxa"/>
            <w:shd w:val="clear" w:color="000000" w:fill="D9D9D9"/>
            <w:vAlign w:val="center"/>
          </w:tcPr>
          <w:p>
            <w:pPr>
              <w:spacing w:line="360" w:lineRule="auto"/>
              <w:jc w:val="center"/>
              <w:rPr>
                <w:rFonts w:ascii="Arial" w:hAnsi="Arial"/>
                <w:b/>
              </w:rPr>
            </w:pPr>
            <w:r>
              <w:rPr>
                <w:rFonts w:hint="eastAsia" w:ascii="Arial" w:hAnsi="Arial"/>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ascii="Arial" w:hAnsi="Arial"/>
              </w:rPr>
            </w:pPr>
          </w:p>
        </w:tc>
        <w:tc>
          <w:tcPr>
            <w:tcW w:w="1276" w:type="dxa"/>
          </w:tcPr>
          <w:p>
            <w:pPr>
              <w:spacing w:line="360" w:lineRule="auto"/>
              <w:rPr>
                <w:rFonts w:ascii="Arial" w:hAnsi="Arial"/>
              </w:rPr>
            </w:pPr>
          </w:p>
        </w:tc>
        <w:tc>
          <w:tcPr>
            <w:tcW w:w="1569" w:type="dxa"/>
          </w:tcPr>
          <w:p>
            <w:pPr>
              <w:spacing w:line="360" w:lineRule="auto"/>
              <w:rPr>
                <w:rFonts w:ascii="Arial" w:hAnsi="Arial"/>
              </w:rPr>
            </w:pPr>
          </w:p>
        </w:tc>
        <w:tc>
          <w:tcPr>
            <w:tcW w:w="1456" w:type="dxa"/>
          </w:tcPr>
          <w:p>
            <w:pPr>
              <w:spacing w:line="360" w:lineRule="auto"/>
              <w:rPr>
                <w:rFonts w:ascii="Arial" w:hAnsi="Arial"/>
              </w:rPr>
            </w:pPr>
          </w:p>
        </w:tc>
        <w:tc>
          <w:tcPr>
            <w:tcW w:w="3472" w:type="dxa"/>
          </w:tcPr>
          <w:p>
            <w:pPr>
              <w:spacing w:line="360" w:lineRule="auto"/>
              <w:rPr>
                <w:rFonts w:ascii="Arial" w:hAnsi="Arial"/>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ascii="Arial" w:hAnsi="Arial"/>
                <w:bCs/>
              </w:rPr>
            </w:pPr>
          </w:p>
        </w:tc>
        <w:tc>
          <w:tcPr>
            <w:tcW w:w="1276" w:type="dxa"/>
          </w:tcPr>
          <w:p>
            <w:pPr>
              <w:spacing w:line="360" w:lineRule="auto"/>
              <w:rPr>
                <w:rFonts w:ascii="Arial" w:hAnsi="Arial"/>
                <w:bCs/>
              </w:rPr>
            </w:pPr>
          </w:p>
        </w:tc>
        <w:tc>
          <w:tcPr>
            <w:tcW w:w="1569" w:type="dxa"/>
          </w:tcPr>
          <w:p>
            <w:pPr>
              <w:spacing w:line="360" w:lineRule="auto"/>
              <w:rPr>
                <w:rFonts w:ascii="Arial" w:hAnsi="Arial"/>
                <w:bCs/>
              </w:rPr>
            </w:pPr>
          </w:p>
        </w:tc>
        <w:tc>
          <w:tcPr>
            <w:tcW w:w="1456" w:type="dxa"/>
          </w:tcPr>
          <w:p>
            <w:pPr>
              <w:spacing w:line="360" w:lineRule="auto"/>
              <w:rPr>
                <w:rFonts w:ascii="Arial" w:hAnsi="Arial"/>
                <w:bCs/>
              </w:rPr>
            </w:pPr>
          </w:p>
        </w:tc>
        <w:tc>
          <w:tcPr>
            <w:tcW w:w="3472" w:type="dxa"/>
          </w:tcPr>
          <w:p>
            <w:pPr>
              <w:spacing w:line="360" w:lineRule="auto"/>
              <w:rPr>
                <w:rFonts w:ascii="Arial" w:hAnsi="Arial"/>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ascii="Arial" w:hAnsi="Arial"/>
                <w:bCs/>
              </w:rPr>
            </w:pPr>
          </w:p>
        </w:tc>
        <w:tc>
          <w:tcPr>
            <w:tcW w:w="1276" w:type="dxa"/>
          </w:tcPr>
          <w:p>
            <w:pPr>
              <w:spacing w:line="360" w:lineRule="auto"/>
              <w:rPr>
                <w:rFonts w:ascii="Arial" w:hAnsi="Arial"/>
                <w:bCs/>
              </w:rPr>
            </w:pPr>
          </w:p>
        </w:tc>
        <w:tc>
          <w:tcPr>
            <w:tcW w:w="1569" w:type="dxa"/>
          </w:tcPr>
          <w:p>
            <w:pPr>
              <w:spacing w:line="360" w:lineRule="auto"/>
              <w:rPr>
                <w:rFonts w:ascii="Arial" w:hAnsi="Arial"/>
                <w:bCs/>
              </w:rPr>
            </w:pPr>
          </w:p>
        </w:tc>
        <w:tc>
          <w:tcPr>
            <w:tcW w:w="1456" w:type="dxa"/>
          </w:tcPr>
          <w:p>
            <w:pPr>
              <w:spacing w:line="360" w:lineRule="auto"/>
              <w:rPr>
                <w:rFonts w:ascii="Arial" w:hAnsi="Arial"/>
                <w:bCs/>
              </w:rPr>
            </w:pPr>
          </w:p>
        </w:tc>
        <w:tc>
          <w:tcPr>
            <w:tcW w:w="3472" w:type="dxa"/>
          </w:tcPr>
          <w:p>
            <w:pPr>
              <w:spacing w:line="360" w:lineRule="auto"/>
              <w:rPr>
                <w:rFonts w:ascii="Arial" w:hAnsi="Arial"/>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3" w:type="dxa"/>
          </w:tcPr>
          <w:p>
            <w:pPr>
              <w:spacing w:line="360" w:lineRule="auto"/>
              <w:rPr>
                <w:rFonts w:ascii="Arial" w:hAnsi="Arial"/>
                <w:bCs/>
              </w:rPr>
            </w:pPr>
          </w:p>
        </w:tc>
        <w:tc>
          <w:tcPr>
            <w:tcW w:w="1276" w:type="dxa"/>
          </w:tcPr>
          <w:p>
            <w:pPr>
              <w:spacing w:line="360" w:lineRule="auto"/>
              <w:rPr>
                <w:rFonts w:ascii="Arial" w:hAnsi="Arial"/>
                <w:bCs/>
              </w:rPr>
            </w:pPr>
          </w:p>
        </w:tc>
        <w:tc>
          <w:tcPr>
            <w:tcW w:w="1569" w:type="dxa"/>
          </w:tcPr>
          <w:p>
            <w:pPr>
              <w:spacing w:line="360" w:lineRule="auto"/>
              <w:rPr>
                <w:rFonts w:ascii="Arial" w:hAnsi="Arial"/>
                <w:bCs/>
              </w:rPr>
            </w:pPr>
          </w:p>
        </w:tc>
        <w:tc>
          <w:tcPr>
            <w:tcW w:w="1456" w:type="dxa"/>
          </w:tcPr>
          <w:p>
            <w:pPr>
              <w:spacing w:line="360" w:lineRule="auto"/>
              <w:rPr>
                <w:rFonts w:ascii="Arial" w:hAnsi="Arial"/>
                <w:bCs/>
              </w:rPr>
            </w:pPr>
          </w:p>
        </w:tc>
        <w:tc>
          <w:tcPr>
            <w:tcW w:w="3472" w:type="dxa"/>
          </w:tcPr>
          <w:p>
            <w:pPr>
              <w:spacing w:line="360" w:lineRule="auto"/>
              <w:rPr>
                <w:rFonts w:ascii="Arial" w:hAnsi="Arial"/>
                <w:bCs/>
              </w:rPr>
            </w:pPr>
          </w:p>
        </w:tc>
      </w:tr>
    </w:tbl>
    <w:p>
      <w:pPr>
        <w:pStyle w:val="6"/>
        <w:tabs>
          <w:tab w:val="right" w:leader="dot" w:pos="8306"/>
        </w:tabs>
        <w:spacing w:line="360" w:lineRule="auto"/>
        <w:ind w:firstLine="560"/>
        <w:rPr>
          <w:rFonts w:ascii="Arial" w:hAnsi="Arial" w:eastAsiaTheme="majorEastAsia"/>
          <w:sz w:val="28"/>
          <w:szCs w:val="28"/>
        </w:rPr>
      </w:pPr>
    </w:p>
    <w:p>
      <w:pPr>
        <w:widowControl/>
        <w:jc w:val="left"/>
        <w:rPr>
          <w:sz w:val="32"/>
          <w:szCs w:val="32"/>
        </w:rPr>
      </w:pPr>
      <w:r>
        <w:rPr>
          <w:sz w:val="32"/>
          <w:szCs w:val="32"/>
        </w:rPr>
        <w:br w:type="page"/>
      </w:r>
    </w:p>
    <w:p>
      <w:pPr>
        <w:jc w:val="both"/>
        <w:rPr>
          <w:rFonts w:hint="eastAsia" w:ascii="Arial" w:hAnsi="Arial" w:eastAsiaTheme="majorEastAsia" w:cstheme="minorBidi"/>
          <w:b/>
          <w:bCs/>
          <w:kern w:val="44"/>
          <w:sz w:val="24"/>
          <w:szCs w:val="24"/>
          <w:lang w:val="en-US" w:eastAsia="zh-CN" w:bidi="ar-SA"/>
        </w:rPr>
      </w:pPr>
      <w:r>
        <w:rPr>
          <w:rFonts w:hint="eastAsia" w:ascii="Arial" w:hAnsi="Arial" w:eastAsiaTheme="majorEastAsia" w:cstheme="minorBidi"/>
          <w:b/>
          <w:bCs/>
          <w:kern w:val="44"/>
          <w:sz w:val="24"/>
          <w:szCs w:val="24"/>
          <w:lang w:val="en-US" w:eastAsia="zh-CN" w:bidi="ar-SA"/>
        </w:rPr>
        <w:t>总述：</w:t>
      </w:r>
    </w:p>
    <w:p>
      <w:pPr>
        <w:jc w:val="both"/>
        <w:rPr>
          <w:rFonts w:hint="eastAsia" w:ascii="Arial" w:hAnsi="Arial" w:eastAsiaTheme="majorEastAsia" w:cstheme="minorBidi"/>
          <w:b/>
          <w:bCs/>
          <w:kern w:val="44"/>
          <w:sz w:val="24"/>
          <w:szCs w:val="24"/>
          <w:lang w:val="en-US" w:eastAsia="zh-CN" w:bidi="ar-SA"/>
        </w:rPr>
      </w:pPr>
    </w:p>
    <w:p>
      <w:pPr>
        <w:rPr>
          <w:sz w:val="22"/>
        </w:rPr>
      </w:pPr>
      <w:r>
        <w:rPr>
          <w:rFonts w:hint="eastAsia"/>
          <w:sz w:val="22"/>
          <w:lang w:val="en-US" w:eastAsia="zh-CN"/>
        </w:rPr>
        <w:t>7</w:t>
      </w:r>
      <w:r>
        <w:rPr>
          <w:rFonts w:hint="eastAsia"/>
          <w:sz w:val="22"/>
        </w:rPr>
        <w:t>个交易函数</w:t>
      </w:r>
    </w:p>
    <w:p>
      <w:pPr>
        <w:rPr>
          <w:sz w:val="22"/>
        </w:rPr>
      </w:pPr>
      <w:r>
        <w:rPr>
          <w:rFonts w:hint="eastAsia"/>
          <w:sz w:val="22"/>
        </w:rPr>
        <w:t>passorder综合下单函数</w:t>
      </w:r>
    </w:p>
    <w:p>
      <w:pPr>
        <w:rPr>
          <w:sz w:val="22"/>
        </w:rPr>
      </w:pPr>
      <w:r>
        <w:rPr>
          <w:rFonts w:hint="eastAsia"/>
          <w:sz w:val="22"/>
        </w:rPr>
        <w:t>get</w:t>
      </w:r>
      <w:r>
        <w:rPr>
          <w:sz w:val="22"/>
        </w:rPr>
        <w:t>_t</w:t>
      </w:r>
      <w:r>
        <w:rPr>
          <w:rFonts w:hint="eastAsia"/>
          <w:sz w:val="22"/>
        </w:rPr>
        <w:t>rade</w:t>
      </w:r>
      <w:r>
        <w:rPr>
          <w:sz w:val="22"/>
        </w:rPr>
        <w:t>_d</w:t>
      </w:r>
      <w:r>
        <w:rPr>
          <w:rFonts w:hint="eastAsia"/>
          <w:sz w:val="22"/>
        </w:rPr>
        <w:t>etail</w:t>
      </w:r>
      <w:r>
        <w:rPr>
          <w:sz w:val="22"/>
        </w:rPr>
        <w:t>_d</w:t>
      </w:r>
      <w:r>
        <w:rPr>
          <w:rFonts w:hint="eastAsia"/>
          <w:sz w:val="22"/>
        </w:rPr>
        <w:t>ata 取交易细明数据函数（委托,成交,持仓,账号信息）</w:t>
      </w:r>
    </w:p>
    <w:p>
      <w:pPr>
        <w:rPr>
          <w:sz w:val="22"/>
        </w:rPr>
      </w:pPr>
      <w:r>
        <w:rPr>
          <w:rFonts w:hint="eastAsia"/>
          <w:sz w:val="22"/>
        </w:rPr>
        <w:t>get</w:t>
      </w:r>
      <w:r>
        <w:rPr>
          <w:sz w:val="22"/>
        </w:rPr>
        <w:t>_v</w:t>
      </w:r>
      <w:r>
        <w:rPr>
          <w:rFonts w:hint="eastAsia"/>
          <w:sz w:val="22"/>
        </w:rPr>
        <w:t>alue</w:t>
      </w:r>
      <w:r>
        <w:rPr>
          <w:sz w:val="22"/>
        </w:rPr>
        <w:t>_b</w:t>
      </w:r>
      <w:r>
        <w:rPr>
          <w:rFonts w:hint="eastAsia"/>
          <w:sz w:val="22"/>
        </w:rPr>
        <w:t>y</w:t>
      </w:r>
      <w:r>
        <w:rPr>
          <w:sz w:val="22"/>
        </w:rPr>
        <w:t>_o</w:t>
      </w:r>
      <w:r>
        <w:rPr>
          <w:rFonts w:hint="eastAsia"/>
          <w:sz w:val="22"/>
        </w:rPr>
        <w:t>rder</w:t>
      </w:r>
      <w:r>
        <w:rPr>
          <w:sz w:val="22"/>
        </w:rPr>
        <w:t>_i</w:t>
      </w:r>
      <w:r>
        <w:rPr>
          <w:rFonts w:hint="eastAsia"/>
          <w:sz w:val="22"/>
        </w:rPr>
        <w:t>d 根据委托Id取委托或成交信息</w:t>
      </w:r>
    </w:p>
    <w:p>
      <w:pPr>
        <w:rPr>
          <w:sz w:val="22"/>
        </w:rPr>
      </w:pPr>
      <w:r>
        <w:rPr>
          <w:rFonts w:hint="eastAsia"/>
          <w:sz w:val="22"/>
        </w:rPr>
        <w:t>get</w:t>
      </w:r>
      <w:r>
        <w:rPr>
          <w:sz w:val="22"/>
        </w:rPr>
        <w:t>_l</w:t>
      </w:r>
      <w:r>
        <w:rPr>
          <w:rFonts w:hint="eastAsia"/>
          <w:sz w:val="22"/>
        </w:rPr>
        <w:t>ast</w:t>
      </w:r>
      <w:r>
        <w:rPr>
          <w:sz w:val="22"/>
        </w:rPr>
        <w:t>_o</w:t>
      </w:r>
      <w:r>
        <w:rPr>
          <w:rFonts w:hint="eastAsia"/>
          <w:sz w:val="22"/>
        </w:rPr>
        <w:t>rder</w:t>
      </w:r>
      <w:r>
        <w:rPr>
          <w:sz w:val="22"/>
        </w:rPr>
        <w:t>_i</w:t>
      </w:r>
      <w:r>
        <w:rPr>
          <w:rFonts w:hint="eastAsia"/>
          <w:sz w:val="22"/>
        </w:rPr>
        <w:t xml:space="preserve">d 获取最新的委托或成交的委托Id </w:t>
      </w:r>
    </w:p>
    <w:p>
      <w:pPr>
        <w:rPr>
          <w:rFonts w:hint="eastAsia"/>
          <w:sz w:val="22"/>
        </w:rPr>
      </w:pPr>
      <w:r>
        <w:rPr>
          <w:rFonts w:hint="eastAsia"/>
          <w:sz w:val="22"/>
        </w:rPr>
        <w:t>cancel取消委托</w:t>
      </w:r>
    </w:p>
    <w:p>
      <w:pPr>
        <w:numPr>
          <w:ilvl w:val="0"/>
          <w:numId w:val="0"/>
        </w:numPr>
        <w:rPr>
          <w:rFonts w:hint="eastAsia"/>
        </w:rPr>
      </w:pPr>
      <w:r>
        <w:t>do_order</w:t>
      </w:r>
      <w:r>
        <w:rPr>
          <w:rFonts w:hint="eastAsia"/>
        </w:rPr>
        <w:t>实时触发前一根bar信号函数</w:t>
      </w:r>
    </w:p>
    <w:p>
      <w:pPr>
        <w:numPr>
          <w:ilvl w:val="0"/>
          <w:numId w:val="0"/>
        </w:numPr>
        <w:rPr>
          <w:rFonts w:hint="eastAsia"/>
          <w:lang w:val="en-US" w:eastAsia="zh-CN"/>
        </w:rPr>
      </w:pPr>
      <w:r>
        <w:t>order</w:t>
      </w:r>
      <w:r>
        <w:rPr>
          <w:rFonts w:hint="eastAsia"/>
          <w:lang w:val="en-US" w:eastAsia="zh-CN"/>
        </w:rPr>
        <w:t>信号单</w:t>
      </w:r>
    </w:p>
    <w:p>
      <w:pPr>
        <w:rPr>
          <w:sz w:val="22"/>
        </w:rPr>
      </w:pPr>
    </w:p>
    <w:p>
      <w:pPr>
        <w:rPr>
          <w:rFonts w:hint="eastAsia"/>
          <w:sz w:val="22"/>
        </w:rPr>
      </w:pPr>
      <w:r>
        <w:rPr>
          <w:rFonts w:hint="eastAsia"/>
          <w:sz w:val="22"/>
        </w:rPr>
        <w:t>6个股票下单函数：</w:t>
      </w:r>
    </w:p>
    <w:p>
      <w:pPr>
        <w:rPr>
          <w:rFonts w:hint="eastAsia"/>
          <w:sz w:val="22"/>
        </w:rPr>
      </w:pPr>
      <w:r>
        <w:rPr>
          <w:rFonts w:hint="eastAsia"/>
        </w:rPr>
        <w:t>默认是最新价</w:t>
      </w:r>
      <w:r>
        <w:rPr>
          <w:rFonts w:hint="eastAsia"/>
          <w:lang w:val="en-US" w:eastAsia="zh-CN"/>
        </w:rPr>
        <w:t>下单</w:t>
      </w:r>
    </w:p>
    <w:p>
      <w:pPr>
        <w:rPr>
          <w:sz w:val="18"/>
          <w:szCs w:val="18"/>
        </w:rPr>
      </w:pPr>
      <w:r>
        <w:rPr>
          <w:rFonts w:hint="eastAsia"/>
          <w:sz w:val="18"/>
          <w:szCs w:val="18"/>
        </w:rPr>
        <w:t>参数说明：</w:t>
      </w:r>
    </w:p>
    <w:p>
      <w:r>
        <w:rPr>
          <w:rFonts w:hint="eastAsia"/>
        </w:rPr>
        <w:t xml:space="preserve">accId账号（string）, </w:t>
      </w:r>
    </w:p>
    <w:p>
      <w:r>
        <w:rPr>
          <w:rFonts w:hint="eastAsia"/>
        </w:rPr>
        <w:t>stockcode代码（string,如</w:t>
      </w:r>
      <w:r>
        <w:t>”</w:t>
      </w:r>
      <w:r>
        <w:rPr>
          <w:rFonts w:hint="eastAsia"/>
        </w:rPr>
        <w:t>000002.SZ</w:t>
      </w:r>
      <w:r>
        <w:t>”</w:t>
      </w:r>
      <w:r>
        <w:rPr>
          <w:rFonts w:hint="eastAsia"/>
        </w:rPr>
        <w:t>）,</w:t>
      </w:r>
    </w:p>
    <w:p>
      <w:r>
        <w:rPr>
          <w:rFonts w:hint="eastAsia"/>
        </w:rPr>
        <w:t>lots手数（int）,</w:t>
      </w:r>
    </w:p>
    <w:p>
      <w:r>
        <w:rPr>
          <w:rFonts w:hint="eastAsia"/>
        </w:rPr>
        <w:t>style选价类型（string）,</w:t>
      </w:r>
    </w:p>
    <w:p>
      <w:r>
        <w:rPr>
          <w:rFonts w:hint="eastAsia"/>
        </w:rPr>
        <w:t>price价格（double）</w:t>
      </w:r>
    </w:p>
    <w:p>
      <w:r>
        <w:rPr>
          <w:rFonts w:hint="eastAsia"/>
        </w:rPr>
        <w:t>value金额(元)（double）,</w:t>
      </w:r>
    </w:p>
    <w:p>
      <w:r>
        <w:rPr>
          <w:rFonts w:hint="eastAsia"/>
        </w:rPr>
        <w:t>tar_value目标金额（元）（double）,</w:t>
      </w:r>
    </w:p>
    <w:p>
      <w:r>
        <w:rPr>
          <w:rFonts w:hint="eastAsia"/>
        </w:rPr>
        <w:t>percent比例（double）,</w:t>
      </w:r>
    </w:p>
    <w:p>
      <w:r>
        <w:rPr>
          <w:rFonts w:hint="eastAsia"/>
        </w:rPr>
        <w:t>tar_percent目标比例（double）,</w:t>
      </w:r>
    </w:p>
    <w:p>
      <w:r>
        <w:rPr>
          <w:rFonts w:hint="eastAsia"/>
        </w:rPr>
        <w:t>shares股数（int）</w:t>
      </w:r>
    </w:p>
    <w:p>
      <w:pPr>
        <w:rPr>
          <w:rFonts w:ascii="新宋体" w:hAnsi="新宋体" w:eastAsia="新宋体"/>
          <w:color w:val="A31515"/>
          <w:sz w:val="19"/>
        </w:rPr>
      </w:pPr>
      <w:r>
        <w:rPr>
          <w:rFonts w:hint="eastAsia"/>
        </w:rPr>
        <w:t>Style下单选价类型：</w:t>
      </w:r>
      <w:r>
        <w:rPr>
          <w:rFonts w:hint="eastAsia" w:ascii="新宋体" w:hAnsi="新宋体" w:eastAsia="新宋体"/>
          <w:color w:val="A31515"/>
          <w:sz w:val="19"/>
        </w:rPr>
        <w:t>LATEST最新, FIX指定, HANG挂单, COMPETE对手,  MARKET市价, SALE5, SALE4, SALE3, SALE2, SALE1, BUY1, BUY2, BUY3, BUY4, BUY5卖5-</w:t>
      </w:r>
      <w:r>
        <w:rPr>
          <w:rFonts w:ascii="新宋体" w:hAnsi="新宋体" w:eastAsia="新宋体"/>
          <w:color w:val="A31515"/>
          <w:sz w:val="19"/>
        </w:rPr>
        <w:t>1</w:t>
      </w:r>
      <w:r>
        <w:rPr>
          <w:rFonts w:hint="eastAsia" w:ascii="新宋体" w:hAnsi="新宋体" w:eastAsia="新宋体"/>
          <w:color w:val="A31515"/>
          <w:sz w:val="19"/>
        </w:rPr>
        <w:t>、买5-</w:t>
      </w:r>
      <w:r>
        <w:rPr>
          <w:rFonts w:ascii="新宋体" w:hAnsi="新宋体" w:eastAsia="新宋体"/>
          <w:color w:val="A31515"/>
          <w:sz w:val="19"/>
        </w:rPr>
        <w:t>1</w:t>
      </w:r>
    </w:p>
    <w:p>
      <w:pPr>
        <w:rPr>
          <w:rFonts w:ascii="新宋体" w:hAnsi="新宋体" w:eastAsia="新宋体"/>
          <w:color w:val="A31515"/>
          <w:sz w:val="19"/>
        </w:rPr>
      </w:pPr>
    </w:p>
    <w:p>
      <w:r>
        <w:rPr>
          <w:rFonts w:hint="eastAsia"/>
        </w:rPr>
        <w:t xml:space="preserve">order_lots(stockcode,lots[,style,price],ContextInfo, </w:t>
      </w:r>
      <w:r>
        <w:t>[</w:t>
      </w:r>
      <w:r>
        <w:rPr>
          <w:rFonts w:hint="eastAsia"/>
        </w:rPr>
        <w:t>accId</w:t>
      </w:r>
      <w:r>
        <w:t>]</w:t>
      </w:r>
      <w:r>
        <w:rPr>
          <w:rFonts w:hint="eastAsia"/>
        </w:rPr>
        <w:t>)</w:t>
      </w:r>
    </w:p>
    <w:p>
      <w:r>
        <w:rPr>
          <w:rFonts w:hint="eastAsia"/>
        </w:rPr>
        <w:t>order_value(stockcode,value[,style,price],ContextInfo</w:t>
      </w:r>
      <w:r>
        <w:t>,</w:t>
      </w:r>
      <w:r>
        <w:rPr>
          <w:rFonts w:hint="eastAsia"/>
        </w:rPr>
        <w:t xml:space="preserve"> </w:t>
      </w:r>
      <w:r>
        <w:t>[</w:t>
      </w:r>
      <w:r>
        <w:rPr>
          <w:rFonts w:hint="eastAsia"/>
        </w:rPr>
        <w:t>accId</w:t>
      </w:r>
      <w:r>
        <w:t>]</w:t>
      </w:r>
      <w:r>
        <w:rPr>
          <w:rFonts w:hint="eastAsia"/>
        </w:rPr>
        <w:t>)</w:t>
      </w:r>
    </w:p>
    <w:p>
      <w:r>
        <w:rPr>
          <w:rFonts w:hint="eastAsia"/>
        </w:rPr>
        <w:t>order_percent(stockcode,percent[,style,price],ContextInfo</w:t>
      </w:r>
      <w:r>
        <w:t>,</w:t>
      </w:r>
      <w:r>
        <w:rPr>
          <w:rFonts w:hint="eastAsia"/>
        </w:rPr>
        <w:t xml:space="preserve"> </w:t>
      </w:r>
      <w:r>
        <w:t>[</w:t>
      </w:r>
      <w:r>
        <w:rPr>
          <w:rFonts w:hint="eastAsia"/>
        </w:rPr>
        <w:t>accId</w:t>
      </w:r>
      <w:r>
        <w:t>]</w:t>
      </w:r>
      <w:r>
        <w:rPr>
          <w:rFonts w:hint="eastAsia"/>
        </w:rPr>
        <w:t>)</w:t>
      </w:r>
    </w:p>
    <w:p>
      <w:r>
        <w:rPr>
          <w:rFonts w:hint="eastAsia"/>
        </w:rPr>
        <w:t>order_target_value(stockcode,tar_value[,style,price],ContextInfo，[accId</w:t>
      </w:r>
      <w:r>
        <w:t>]</w:t>
      </w:r>
      <w:r>
        <w:rPr>
          <w:rFonts w:hint="eastAsia"/>
        </w:rPr>
        <w:t>)</w:t>
      </w:r>
    </w:p>
    <w:p>
      <w:r>
        <w:rPr>
          <w:rFonts w:hint="eastAsia"/>
        </w:rPr>
        <w:t>order_target_percent(stockcode,tar_percent[,style,price],ContextInfo，[accId</w:t>
      </w:r>
      <w:r>
        <w:t>]</w:t>
      </w:r>
      <w:r>
        <w:rPr>
          <w:rFonts w:hint="eastAsia"/>
        </w:rPr>
        <w:t>)</w:t>
      </w:r>
    </w:p>
    <w:p>
      <w:r>
        <w:rPr>
          <w:rFonts w:hint="eastAsia"/>
        </w:rPr>
        <w:t>order_shares(stockcode,shares[,style,price],ContextInfo，[accId</w:t>
      </w:r>
      <w:r>
        <w:t>)</w:t>
      </w:r>
      <w:r>
        <w:rPr>
          <w:rFonts w:hint="eastAsia"/>
        </w:rPr>
        <w:t>)</w:t>
      </w:r>
    </w:p>
    <w:p>
      <w:pPr>
        <w:rPr>
          <w:sz w:val="22"/>
        </w:rPr>
      </w:pPr>
      <w:r>
        <w:rPr>
          <w:rFonts w:hint="eastAsia"/>
          <w:sz w:val="22"/>
        </w:rPr>
        <w:t>举例：</w:t>
      </w:r>
    </w:p>
    <w:p>
      <w:r>
        <w:rPr>
          <w:rFonts w:hint="eastAsia"/>
        </w:rPr>
        <w:t xml:space="preserve">order_lots(stockcode,lots[,style,price],ContextInfo, </w:t>
      </w:r>
      <w:r>
        <w:t>[</w:t>
      </w:r>
      <w:r>
        <w:rPr>
          <w:rFonts w:hint="eastAsia"/>
        </w:rPr>
        <w:t>accId</w:t>
      </w:r>
      <w:r>
        <w:t>]</w:t>
      </w:r>
      <w:r>
        <w:rPr>
          <w:rFonts w:hint="eastAsia"/>
        </w:rPr>
        <w:t>)</w:t>
      </w:r>
    </w:p>
    <w:p>
      <w:pPr>
        <w:rPr>
          <w:sz w:val="22"/>
        </w:rPr>
      </w:pPr>
      <w:r>
        <w:rPr>
          <w:rFonts w:hint="eastAsia"/>
          <w:sz w:val="22"/>
        </w:rPr>
        <w:t>有下面三种调用方式(其它的函数调用同理)：</w:t>
      </w:r>
    </w:p>
    <w:p>
      <w:r>
        <w:rPr>
          <w:rFonts w:hint="eastAsia"/>
        </w:rPr>
        <w:t>order_lots(</w:t>
      </w:r>
      <w:r>
        <w:t>’</w:t>
      </w:r>
      <w:r>
        <w:rPr>
          <w:rFonts w:hint="eastAsia"/>
        </w:rPr>
        <w:t>000002.SZ</w:t>
      </w:r>
      <w:r>
        <w:t>’</w:t>
      </w:r>
      <w:r>
        <w:rPr>
          <w:rFonts w:hint="eastAsia"/>
        </w:rPr>
        <w:t>, 1, ContextInfo</w:t>
      </w:r>
      <w:r>
        <w:t>, ‘</w:t>
      </w:r>
      <w:r>
        <w:rPr>
          <w:rFonts w:hint="eastAsia"/>
        </w:rPr>
        <w:t>600000248</w:t>
      </w:r>
      <w:r>
        <w:t>’</w:t>
      </w:r>
      <w:r>
        <w:rPr>
          <w:rFonts w:hint="eastAsia"/>
        </w:rPr>
        <w:t>) #按市价下1手买入</w:t>
      </w:r>
    </w:p>
    <w:p>
      <w:r>
        <w:rPr>
          <w:rFonts w:hint="eastAsia"/>
        </w:rPr>
        <w:t>order_lots(</w:t>
      </w:r>
      <w:r>
        <w:t>’</w:t>
      </w:r>
      <w:r>
        <w:rPr>
          <w:rFonts w:hint="eastAsia"/>
        </w:rPr>
        <w:t>000002.SZ</w:t>
      </w:r>
      <w:r>
        <w:t>’</w:t>
      </w:r>
      <w:r>
        <w:rPr>
          <w:rFonts w:hint="eastAsia"/>
        </w:rPr>
        <w:t xml:space="preserve">, -1, </w:t>
      </w:r>
      <w:r>
        <w:t>’</w:t>
      </w:r>
      <w:r>
        <w:rPr>
          <w:rFonts w:hint="eastAsia"/>
        </w:rPr>
        <w:t>lastest</w:t>
      </w:r>
      <w:r>
        <w:t>’</w:t>
      </w:r>
      <w:r>
        <w:rPr>
          <w:rFonts w:hint="eastAsia"/>
        </w:rPr>
        <w:t>, ContextInfo</w:t>
      </w:r>
      <w:r>
        <w:t>, ‘</w:t>
      </w:r>
      <w:r>
        <w:rPr>
          <w:rFonts w:hint="eastAsia"/>
        </w:rPr>
        <w:t>600000248</w:t>
      </w:r>
      <w:r>
        <w:t>’</w:t>
      </w:r>
      <w:r>
        <w:rPr>
          <w:rFonts w:hint="eastAsia"/>
        </w:rPr>
        <w:t>) #用最新价下1手卖出</w:t>
      </w:r>
    </w:p>
    <w:p>
      <w:r>
        <w:rPr>
          <w:rFonts w:hint="eastAsia"/>
        </w:rPr>
        <w:t>order_lots(</w:t>
      </w:r>
      <w:r>
        <w:t>’</w:t>
      </w:r>
      <w:r>
        <w:rPr>
          <w:rFonts w:hint="eastAsia"/>
        </w:rPr>
        <w:t>000002.SZ</w:t>
      </w:r>
      <w:r>
        <w:t>’</w:t>
      </w:r>
      <w:r>
        <w:rPr>
          <w:rFonts w:hint="eastAsia"/>
        </w:rPr>
        <w:t xml:space="preserve">, -2, </w:t>
      </w:r>
      <w:r>
        <w:t>’</w:t>
      </w:r>
      <w:r>
        <w:rPr>
          <w:rFonts w:hint="eastAsia"/>
        </w:rPr>
        <w:t>fix</w:t>
      </w:r>
      <w:r>
        <w:t>’</w:t>
      </w:r>
      <w:r>
        <w:rPr>
          <w:rFonts w:hint="eastAsia"/>
        </w:rPr>
        <w:t>, 37.5, ContextInfo,</w:t>
      </w:r>
      <w:r>
        <w:t xml:space="preserve"> ‘</w:t>
      </w:r>
      <w:r>
        <w:rPr>
          <w:rFonts w:hint="eastAsia"/>
        </w:rPr>
        <w:t>600000248</w:t>
      </w:r>
      <w:r>
        <w:t>’</w:t>
      </w:r>
      <w:r>
        <w:rPr>
          <w:rFonts w:hint="eastAsia"/>
        </w:rPr>
        <w:t>)#用指定价37.5下2手卖出</w:t>
      </w:r>
    </w:p>
    <w:p/>
    <w:p>
      <w:pPr>
        <w:rPr>
          <w:rFonts w:hint="eastAsia"/>
        </w:rPr>
      </w:pPr>
      <w:r>
        <w:rPr>
          <w:rFonts w:hint="eastAsia"/>
        </w:rPr>
        <w:t>6个期货交易下单函数</w:t>
      </w:r>
    </w:p>
    <w:p>
      <w:pPr>
        <w:rPr>
          <w:rFonts w:hint="eastAsia"/>
        </w:rPr>
      </w:pPr>
      <w:r>
        <w:rPr>
          <w:rFonts w:hint="eastAsia"/>
        </w:rPr>
        <w:t>默认是最新价</w:t>
      </w:r>
      <w:r>
        <w:rPr>
          <w:rFonts w:hint="eastAsia"/>
          <w:lang w:val="en-US" w:eastAsia="zh-CN"/>
        </w:rPr>
        <w:t>下单</w:t>
      </w:r>
    </w:p>
    <w:p>
      <w:r>
        <w:rPr>
          <w:rFonts w:hint="eastAsia"/>
        </w:rPr>
        <w:t>参数：accId:账号,code:代码,如：</w:t>
      </w:r>
      <w:r>
        <w:t>’</w:t>
      </w:r>
      <w:r>
        <w:rPr>
          <w:rFonts w:hint="eastAsia"/>
        </w:rPr>
        <w:t>IF1803.IF</w:t>
      </w:r>
      <w:r>
        <w:t>’</w:t>
      </w:r>
      <w:r>
        <w:rPr>
          <w:rFonts w:hint="eastAsia"/>
        </w:rPr>
        <w:t>,amount:手数,style:选价类型（string）,price:价格（double）</w:t>
      </w:r>
    </w:p>
    <w:p>
      <w:r>
        <w:rPr>
          <w:rFonts w:hint="eastAsia"/>
        </w:rPr>
        <w:t xml:space="preserve">buy_open( </w:t>
      </w:r>
      <w:r>
        <w:t>‘</w:t>
      </w:r>
      <w:r>
        <w:rPr>
          <w:rFonts w:hint="eastAsia"/>
        </w:rPr>
        <w:t>code</w:t>
      </w:r>
      <w:r>
        <w:t>’</w:t>
      </w:r>
      <w:r>
        <w:rPr>
          <w:rFonts w:hint="eastAsia"/>
        </w:rPr>
        <w:t xml:space="preserve">,amount[,style,price],ContextInfo, </w:t>
      </w:r>
      <w:r>
        <w:t>[</w:t>
      </w:r>
      <w:r>
        <w:rPr>
          <w:rFonts w:hint="eastAsia"/>
        </w:rPr>
        <w:t>accId</w:t>
      </w:r>
      <w:r>
        <w:t>]</w:t>
      </w:r>
      <w:r>
        <w:rPr>
          <w:rFonts w:hint="eastAsia"/>
        </w:rPr>
        <w:t>)  买入开仓</w:t>
      </w:r>
    </w:p>
    <w:p>
      <w:r>
        <w:rPr>
          <w:rFonts w:hint="eastAsia"/>
        </w:rPr>
        <w:t>sell_close_td</w:t>
      </w:r>
      <w:r>
        <w:rPr>
          <w:rFonts w:hint="eastAsia"/>
          <w:lang w:val="en-US" w:eastAsia="zh-CN"/>
        </w:rPr>
        <w:t>ay</w:t>
      </w:r>
      <w:r>
        <w:rPr>
          <w:rFonts w:hint="eastAsia"/>
        </w:rPr>
        <w:t>first(</w:t>
      </w:r>
      <w:r>
        <w:t>‘</w:t>
      </w:r>
      <w:r>
        <w:rPr>
          <w:rFonts w:hint="eastAsia"/>
        </w:rPr>
        <w:t>code</w:t>
      </w:r>
      <w:r>
        <w:t>’</w:t>
      </w:r>
      <w:r>
        <w:rPr>
          <w:rFonts w:hint="eastAsia"/>
        </w:rPr>
        <w:t xml:space="preserve">,amount[,style,price],ContextInfo, </w:t>
      </w:r>
      <w:r>
        <w:t>[</w:t>
      </w:r>
      <w:r>
        <w:rPr>
          <w:rFonts w:hint="eastAsia"/>
        </w:rPr>
        <w:t>accId</w:t>
      </w:r>
      <w:r>
        <w:t>]</w:t>
      </w:r>
      <w:r>
        <w:rPr>
          <w:rFonts w:hint="eastAsia"/>
        </w:rPr>
        <w:t>) 卖出平仓，平今优先</w:t>
      </w:r>
    </w:p>
    <w:p>
      <w:r>
        <w:rPr>
          <w:rFonts w:hint="eastAsia"/>
        </w:rPr>
        <w:t>sell_close_yd</w:t>
      </w:r>
      <w:r>
        <w:rPr>
          <w:rFonts w:hint="eastAsia"/>
          <w:lang w:val="en-US" w:eastAsia="zh-CN"/>
        </w:rPr>
        <w:t>ay</w:t>
      </w:r>
      <w:r>
        <w:rPr>
          <w:rFonts w:hint="eastAsia"/>
        </w:rPr>
        <w:t>first(</w:t>
      </w:r>
      <w:r>
        <w:t>‘</w:t>
      </w:r>
      <w:r>
        <w:rPr>
          <w:rFonts w:hint="eastAsia"/>
        </w:rPr>
        <w:t>code</w:t>
      </w:r>
      <w:r>
        <w:t>’</w:t>
      </w:r>
      <w:r>
        <w:rPr>
          <w:rFonts w:hint="eastAsia"/>
        </w:rPr>
        <w:t xml:space="preserve">,amount[,style,price],ContextInfo, </w:t>
      </w:r>
      <w:r>
        <w:t>[</w:t>
      </w:r>
      <w:r>
        <w:rPr>
          <w:rFonts w:hint="eastAsia"/>
        </w:rPr>
        <w:t>accId</w:t>
      </w:r>
      <w:r>
        <w:t>]</w:t>
      </w:r>
      <w:r>
        <w:rPr>
          <w:rFonts w:hint="eastAsia"/>
        </w:rPr>
        <w:t>) 卖出平仓，平昨优先</w:t>
      </w:r>
    </w:p>
    <w:p>
      <w:r>
        <w:rPr>
          <w:rFonts w:hint="eastAsia"/>
        </w:rPr>
        <w:t>sell_open(</w:t>
      </w:r>
      <w:r>
        <w:t>‘</w:t>
      </w:r>
      <w:r>
        <w:rPr>
          <w:rFonts w:hint="eastAsia"/>
        </w:rPr>
        <w:t>code</w:t>
      </w:r>
      <w:r>
        <w:t>’</w:t>
      </w:r>
      <w:r>
        <w:rPr>
          <w:rFonts w:hint="eastAsia"/>
        </w:rPr>
        <w:t xml:space="preserve">,amount[,style,price],ContextInfo, </w:t>
      </w:r>
      <w:r>
        <w:t>[</w:t>
      </w:r>
      <w:r>
        <w:rPr>
          <w:rFonts w:hint="eastAsia"/>
        </w:rPr>
        <w:t>accId</w:t>
      </w:r>
      <w:r>
        <w:t>]</w:t>
      </w:r>
      <w:r>
        <w:rPr>
          <w:rFonts w:hint="eastAsia"/>
        </w:rPr>
        <w:t>) 卖出开仓</w:t>
      </w:r>
    </w:p>
    <w:p>
      <w:r>
        <w:rPr>
          <w:rFonts w:hint="eastAsia"/>
        </w:rPr>
        <w:t>buy_close_td</w:t>
      </w:r>
      <w:r>
        <w:rPr>
          <w:rFonts w:hint="eastAsia"/>
          <w:lang w:val="en-US" w:eastAsia="zh-CN"/>
        </w:rPr>
        <w:t>ay</w:t>
      </w:r>
      <w:r>
        <w:rPr>
          <w:rFonts w:hint="eastAsia"/>
        </w:rPr>
        <w:t>first(</w:t>
      </w:r>
      <w:r>
        <w:t>‘</w:t>
      </w:r>
      <w:r>
        <w:rPr>
          <w:rFonts w:hint="eastAsia"/>
        </w:rPr>
        <w:t>code</w:t>
      </w:r>
      <w:r>
        <w:t>’</w:t>
      </w:r>
      <w:r>
        <w:rPr>
          <w:rFonts w:hint="eastAsia"/>
        </w:rPr>
        <w:t xml:space="preserve">,amount[,style,price],ContextInfo, </w:t>
      </w:r>
      <w:r>
        <w:t>[</w:t>
      </w:r>
      <w:r>
        <w:rPr>
          <w:rFonts w:hint="eastAsia"/>
        </w:rPr>
        <w:t>accId</w:t>
      </w:r>
      <w:r>
        <w:t>]</w:t>
      </w:r>
      <w:r>
        <w:rPr>
          <w:rFonts w:hint="eastAsia"/>
        </w:rPr>
        <w:t>) 买入平仓，平今优先</w:t>
      </w:r>
    </w:p>
    <w:p>
      <w:r>
        <w:rPr>
          <w:rFonts w:hint="eastAsia"/>
        </w:rPr>
        <w:t>buy_close_yd</w:t>
      </w:r>
      <w:r>
        <w:rPr>
          <w:rFonts w:hint="eastAsia"/>
          <w:lang w:val="en-US" w:eastAsia="zh-CN"/>
        </w:rPr>
        <w:t>ay</w:t>
      </w:r>
      <w:r>
        <w:rPr>
          <w:rFonts w:hint="eastAsia"/>
        </w:rPr>
        <w:t>first(</w:t>
      </w:r>
      <w:r>
        <w:t>‘</w:t>
      </w:r>
      <w:r>
        <w:rPr>
          <w:rFonts w:hint="eastAsia"/>
        </w:rPr>
        <w:t>code</w:t>
      </w:r>
      <w:r>
        <w:t>’</w:t>
      </w:r>
      <w:r>
        <w:rPr>
          <w:rFonts w:hint="eastAsia"/>
        </w:rPr>
        <w:t xml:space="preserve">,amount[,style,price],ContextInfo, </w:t>
      </w:r>
      <w:r>
        <w:t>[</w:t>
      </w:r>
      <w:r>
        <w:rPr>
          <w:rFonts w:hint="eastAsia"/>
        </w:rPr>
        <w:t>accId</w:t>
      </w:r>
      <w:r>
        <w:t>]</w:t>
      </w:r>
      <w:r>
        <w:rPr>
          <w:rFonts w:hint="eastAsia"/>
        </w:rPr>
        <w:t>) 买入平仓，平昨优先</w:t>
      </w:r>
    </w:p>
    <w:p>
      <w:pPr>
        <w:rPr>
          <w:sz w:val="22"/>
        </w:rPr>
      </w:pPr>
    </w:p>
    <w:p>
      <w:pPr>
        <w:rPr>
          <w:sz w:val="22"/>
        </w:rPr>
      </w:pPr>
    </w:p>
    <w:p>
      <w:pPr>
        <w:rPr>
          <w:sz w:val="22"/>
        </w:rPr>
      </w:pPr>
      <w:r>
        <w:rPr>
          <w:rFonts w:hint="eastAsia"/>
          <w:sz w:val="22"/>
        </w:rPr>
        <w:t>一、passorder</w:t>
      </w:r>
    </w:p>
    <w:p>
      <w:pPr>
        <w:rPr>
          <w:sz w:val="15"/>
          <w:szCs w:val="15"/>
        </w:rPr>
      </w:pPr>
      <w:r>
        <w:rPr>
          <w:rFonts w:hint="eastAsia"/>
          <w:sz w:val="15"/>
          <w:szCs w:val="15"/>
        </w:rPr>
        <w:t>passorder(opType, orderType，accountid, orderCode, prType,modelprice,volume,</w:t>
      </w:r>
      <w:r>
        <w:rPr>
          <w:rFonts w:hint="eastAsia"/>
          <w:sz w:val="15"/>
          <w:szCs w:val="15"/>
          <w:highlight w:val="yellow"/>
        </w:rPr>
        <w:t>StrategyName,ContextInfo</w:t>
      </w:r>
      <w:r>
        <w:rPr>
          <w:rFonts w:hint="eastAsia"/>
          <w:sz w:val="15"/>
          <w:szCs w:val="15"/>
        </w:rPr>
        <w:t xml:space="preserve">) </w:t>
      </w:r>
    </w:p>
    <w:p>
      <w:r>
        <w:rPr>
          <w:rFonts w:hint="eastAsia"/>
        </w:rPr>
        <w:t>跟vba的差别：orderCode 如果是单只股票的时候填</w:t>
      </w:r>
      <w:r>
        <w:t>”</w:t>
      </w:r>
      <w:r>
        <w:rPr>
          <w:rFonts w:hint="eastAsia"/>
        </w:rPr>
        <w:t>stockcode.market</w:t>
      </w:r>
      <w:r>
        <w:t>”</w:t>
      </w:r>
      <w:r>
        <w:rPr>
          <w:rFonts w:hint="eastAsia"/>
        </w:rPr>
        <w:t xml:space="preserve"> 如：</w:t>
      </w:r>
      <w:r>
        <w:t>’</w:t>
      </w:r>
      <w:r>
        <w:rPr>
          <w:rFonts w:hint="eastAsia"/>
        </w:rPr>
        <w:t>000002.SZ</w:t>
      </w:r>
      <w:r>
        <w:t>’</w:t>
      </w:r>
    </w:p>
    <w:p>
      <w:r>
        <w:rPr>
          <w:rFonts w:hint="eastAsia"/>
        </w:rPr>
        <w:t>多了ContextInfo 对象</w:t>
      </w:r>
    </w:p>
    <w:p>
      <w:r>
        <w:rPr>
          <w:rFonts w:hint="eastAsia"/>
        </w:rPr>
        <w:t>StrategyName, string,不区分策略是填</w:t>
      </w:r>
      <w:r>
        <w:t>”</w:t>
      </w:r>
    </w:p>
    <w:p>
      <w:pPr>
        <w:rPr>
          <w:highlight w:val="yellow"/>
        </w:rPr>
      </w:pPr>
      <w:r>
        <w:rPr>
          <w:rFonts w:hint="eastAsia"/>
          <w:highlight w:val="yellow"/>
        </w:rPr>
        <w:t>或 直接不填策略名</w:t>
      </w:r>
    </w:p>
    <w:p>
      <w:pPr>
        <w:rPr>
          <w:sz w:val="18"/>
          <w:szCs w:val="18"/>
        </w:rPr>
      </w:pPr>
      <w:r>
        <w:rPr>
          <w:rFonts w:hint="eastAsia"/>
          <w:sz w:val="18"/>
          <w:szCs w:val="18"/>
        </w:rPr>
        <w:t>passorder(opType, orderType,accountid, orderCode, prType,modelprice,volume,</w:t>
      </w:r>
      <w:r>
        <w:rPr>
          <w:rFonts w:hint="eastAsia"/>
          <w:sz w:val="18"/>
          <w:szCs w:val="18"/>
          <w:highlight w:val="yellow"/>
        </w:rPr>
        <w:t>ContextInfo</w:t>
      </w:r>
      <w:r>
        <w:rPr>
          <w:rFonts w:hint="eastAsia"/>
          <w:sz w:val="18"/>
          <w:szCs w:val="18"/>
        </w:rPr>
        <w:t>)</w:t>
      </w:r>
    </w:p>
    <w:p/>
    <w:p>
      <w:r>
        <w:rPr>
          <w:rFonts w:hint="eastAsia"/>
        </w:rPr>
        <w:t>参数数据类型</w:t>
      </w:r>
    </w:p>
    <w:p>
      <w:pPr>
        <w:rPr>
          <w:sz w:val="24"/>
          <w:szCs w:val="24"/>
        </w:rPr>
      </w:pPr>
      <w:r>
        <w:rPr>
          <w:sz w:val="24"/>
          <w:szCs w:val="24"/>
        </w:rPr>
        <w:t>opType</w:t>
      </w:r>
      <w:r>
        <w:rPr>
          <w:rFonts w:hint="eastAsia"/>
          <w:sz w:val="24"/>
          <w:szCs w:val="24"/>
        </w:rPr>
        <w:t>：</w:t>
      </w:r>
      <w:r>
        <w:rPr>
          <w:sz w:val="24"/>
          <w:szCs w:val="24"/>
        </w:rPr>
        <w:t>数字型</w:t>
      </w:r>
      <w:r>
        <w:rPr>
          <w:rFonts w:hint="eastAsia"/>
          <w:sz w:val="24"/>
          <w:szCs w:val="24"/>
        </w:rPr>
        <w:t>（int）</w:t>
      </w:r>
    </w:p>
    <w:p>
      <w:pPr>
        <w:rPr>
          <w:sz w:val="24"/>
          <w:szCs w:val="24"/>
        </w:rPr>
      </w:pPr>
      <w:r>
        <w:rPr>
          <w:sz w:val="24"/>
          <w:szCs w:val="24"/>
        </w:rPr>
        <w:t>orderType</w:t>
      </w:r>
      <w:r>
        <w:rPr>
          <w:rFonts w:hint="eastAsia"/>
          <w:sz w:val="24"/>
          <w:szCs w:val="24"/>
        </w:rPr>
        <w:t>：数字型（int）</w:t>
      </w:r>
    </w:p>
    <w:p>
      <w:pPr>
        <w:rPr>
          <w:sz w:val="24"/>
          <w:szCs w:val="24"/>
        </w:rPr>
      </w:pPr>
      <w:r>
        <w:rPr>
          <w:sz w:val="24"/>
          <w:szCs w:val="24"/>
        </w:rPr>
        <w:t>accountID</w:t>
      </w:r>
      <w:r>
        <w:rPr>
          <w:rFonts w:hint="eastAsia"/>
          <w:sz w:val="24"/>
          <w:szCs w:val="24"/>
        </w:rPr>
        <w:t>：</w:t>
      </w:r>
      <w:r>
        <w:rPr>
          <w:sz w:val="24"/>
          <w:szCs w:val="24"/>
        </w:rPr>
        <w:t>字符串型</w:t>
      </w:r>
      <w:r>
        <w:rPr>
          <w:rFonts w:hint="eastAsia"/>
          <w:sz w:val="24"/>
          <w:szCs w:val="24"/>
        </w:rPr>
        <w:t>（string）</w:t>
      </w:r>
    </w:p>
    <w:p>
      <w:pPr>
        <w:rPr>
          <w:sz w:val="24"/>
          <w:szCs w:val="24"/>
        </w:rPr>
      </w:pPr>
      <w:r>
        <w:rPr>
          <w:sz w:val="24"/>
          <w:szCs w:val="24"/>
        </w:rPr>
        <w:t>orderCode</w:t>
      </w:r>
      <w:r>
        <w:rPr>
          <w:rFonts w:hint="eastAsia"/>
          <w:sz w:val="24"/>
          <w:szCs w:val="24"/>
        </w:rPr>
        <w:t>：</w:t>
      </w:r>
      <w:r>
        <w:rPr>
          <w:sz w:val="24"/>
          <w:szCs w:val="24"/>
        </w:rPr>
        <w:t>字符串型</w:t>
      </w:r>
      <w:r>
        <w:rPr>
          <w:rFonts w:hint="eastAsia"/>
          <w:sz w:val="24"/>
          <w:szCs w:val="24"/>
        </w:rPr>
        <w:t>（string）</w:t>
      </w:r>
    </w:p>
    <w:p>
      <w:pPr>
        <w:rPr>
          <w:sz w:val="24"/>
          <w:szCs w:val="24"/>
        </w:rPr>
      </w:pPr>
      <w:r>
        <w:rPr>
          <w:sz w:val="24"/>
          <w:szCs w:val="24"/>
        </w:rPr>
        <w:t>prType</w:t>
      </w:r>
      <w:r>
        <w:rPr>
          <w:rFonts w:hint="eastAsia"/>
          <w:sz w:val="24"/>
          <w:szCs w:val="24"/>
        </w:rPr>
        <w:t>：</w:t>
      </w:r>
      <w:r>
        <w:rPr>
          <w:sz w:val="24"/>
          <w:szCs w:val="24"/>
        </w:rPr>
        <w:t>数字型</w:t>
      </w:r>
      <w:r>
        <w:rPr>
          <w:rFonts w:hint="eastAsia"/>
          <w:sz w:val="24"/>
          <w:szCs w:val="24"/>
        </w:rPr>
        <w:t>（int）</w:t>
      </w:r>
    </w:p>
    <w:p>
      <w:pPr>
        <w:rPr>
          <w:sz w:val="24"/>
          <w:szCs w:val="24"/>
        </w:rPr>
      </w:pPr>
      <w:r>
        <w:rPr>
          <w:sz w:val="24"/>
          <w:szCs w:val="24"/>
        </w:rPr>
        <w:t>price</w:t>
      </w:r>
      <w:r>
        <w:rPr>
          <w:rFonts w:hint="eastAsia"/>
          <w:sz w:val="24"/>
          <w:szCs w:val="24"/>
        </w:rPr>
        <w:t>：</w:t>
      </w:r>
      <w:r>
        <w:rPr>
          <w:sz w:val="24"/>
          <w:szCs w:val="24"/>
        </w:rPr>
        <w:t>数字型</w:t>
      </w:r>
      <w:r>
        <w:rPr>
          <w:rFonts w:hint="eastAsia"/>
          <w:sz w:val="24"/>
          <w:szCs w:val="24"/>
        </w:rPr>
        <w:t>（double）</w:t>
      </w:r>
    </w:p>
    <w:p>
      <w:r>
        <w:rPr>
          <w:sz w:val="24"/>
          <w:szCs w:val="24"/>
        </w:rPr>
        <w:t>volume</w:t>
      </w:r>
      <w:r>
        <w:rPr>
          <w:rFonts w:hint="eastAsia"/>
          <w:sz w:val="24"/>
          <w:szCs w:val="24"/>
        </w:rPr>
        <w:t>：</w:t>
      </w:r>
      <w:r>
        <w:rPr>
          <w:sz w:val="24"/>
          <w:szCs w:val="24"/>
        </w:rPr>
        <w:t>数字型</w:t>
      </w:r>
      <w:r>
        <w:rPr>
          <w:rFonts w:hint="eastAsia"/>
          <w:sz w:val="24"/>
          <w:szCs w:val="24"/>
        </w:rPr>
        <w:t>（double）</w:t>
      </w:r>
    </w:p>
    <w:p>
      <w:pPr>
        <w:pStyle w:val="11"/>
        <w:numPr>
          <w:ilvl w:val="0"/>
          <w:numId w:val="1"/>
        </w:numPr>
        <w:ind w:firstLineChars="0"/>
        <w:rPr>
          <w:sz w:val="24"/>
          <w:szCs w:val="24"/>
        </w:rPr>
      </w:pPr>
      <w:r>
        <w:rPr>
          <w:sz w:val="24"/>
          <w:szCs w:val="24"/>
        </w:rPr>
        <w:t>passorder(</w:t>
      </w:r>
      <w:r>
        <w:rPr>
          <w:b/>
          <w:color w:val="0D0D0D" w:themeColor="text1" w:themeTint="F2"/>
          <w:sz w:val="24"/>
          <w:szCs w:val="24"/>
          <w14:textFill>
            <w14:solidFill>
              <w14:schemeClr w14:val="tx1">
                <w14:lumMod w14:val="95000"/>
                <w14:lumOff w14:val="5000"/>
              </w14:schemeClr>
            </w14:solidFill>
          </w14:textFill>
        </w:rPr>
        <w:t>opType</w:t>
      </w:r>
      <w:r>
        <w:rPr>
          <w:sz w:val="24"/>
          <w:szCs w:val="24"/>
        </w:rPr>
        <w:t xml:space="preserve">, </w:t>
      </w:r>
      <w:bookmarkStart w:id="2" w:name="OLE_LINK4"/>
      <w:bookmarkStart w:id="3" w:name="OLE_LINK3"/>
      <w:r>
        <w:rPr>
          <w:sz w:val="24"/>
          <w:szCs w:val="24"/>
        </w:rPr>
        <w:t>orderType</w:t>
      </w:r>
      <w:bookmarkEnd w:id="2"/>
      <w:bookmarkEnd w:id="3"/>
      <w:r>
        <w:rPr>
          <w:sz w:val="24"/>
          <w:szCs w:val="24"/>
        </w:rPr>
        <w:t>, accountID</w:t>
      </w:r>
      <w:r>
        <w:rPr>
          <w:rFonts w:hint="eastAsia"/>
          <w:sz w:val="24"/>
          <w:szCs w:val="24"/>
        </w:rPr>
        <w:t xml:space="preserve"> </w:t>
      </w:r>
      <w:r>
        <w:rPr>
          <w:sz w:val="24"/>
          <w:szCs w:val="24"/>
        </w:rPr>
        <w:t xml:space="preserve">, orderCode, prType, </w:t>
      </w:r>
      <w:r>
        <w:rPr>
          <w:sz w:val="24"/>
          <w:szCs w:val="24"/>
          <w:highlight w:val="yellow"/>
        </w:rPr>
        <w:t>price</w:t>
      </w:r>
      <w:r>
        <w:rPr>
          <w:sz w:val="24"/>
          <w:szCs w:val="24"/>
        </w:rPr>
        <w:t>, volume</w:t>
      </w:r>
      <w:r>
        <w:rPr>
          <w:rFonts w:hint="eastAsia"/>
          <w:sz w:val="24"/>
          <w:szCs w:val="24"/>
        </w:rPr>
        <w:t>,ContextInfo</w:t>
      </w:r>
      <w:r>
        <w:rPr>
          <w:sz w:val="24"/>
          <w:szCs w:val="24"/>
        </w:rPr>
        <w:t>)</w:t>
      </w:r>
    </w:p>
    <w:tbl>
      <w:tblPr>
        <w:tblStyle w:val="10"/>
        <w:tblpPr w:leftFromText="180" w:rightFromText="180" w:vertAnchor="text" w:horzAnchor="page" w:tblpX="1964" w:tblpY="469"/>
        <w:tblOverlap w:val="never"/>
        <w:tblW w:w="8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903"/>
        <w:gridCol w:w="1785"/>
        <w:gridCol w:w="1407"/>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期货六键</w:t>
            </w:r>
          </w:p>
        </w:tc>
        <w:tc>
          <w:tcPr>
            <w:tcW w:w="1903" w:type="dxa"/>
          </w:tcPr>
          <w:p>
            <w:r>
              <w:rPr>
                <w:rFonts w:hint="eastAsia"/>
              </w:rPr>
              <w:t>期货四键</w:t>
            </w:r>
          </w:p>
        </w:tc>
        <w:tc>
          <w:tcPr>
            <w:tcW w:w="1785" w:type="dxa"/>
          </w:tcPr>
          <w:p>
            <w:r>
              <w:rPr>
                <w:rFonts w:hint="eastAsia"/>
              </w:rPr>
              <w:t>期货两键</w:t>
            </w:r>
          </w:p>
        </w:tc>
        <w:tc>
          <w:tcPr>
            <w:tcW w:w="1407" w:type="dxa"/>
          </w:tcPr>
          <w:p>
            <w:r>
              <w:rPr>
                <w:rFonts w:hint="eastAsia"/>
              </w:rPr>
              <w:t>股票买卖</w:t>
            </w:r>
          </w:p>
        </w:tc>
        <w:tc>
          <w:tcPr>
            <w:tcW w:w="1593" w:type="dxa"/>
          </w:tcPr>
          <w:p>
            <w:r>
              <w:rPr>
                <w:rFonts w:hint="eastAsia"/>
              </w:rPr>
              <w:t>组合交易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0|开多</w:t>
            </w:r>
          </w:p>
          <w:p>
            <w:r>
              <w:rPr>
                <w:rFonts w:hint="eastAsia"/>
              </w:rPr>
              <w:t xml:space="preserve">  1|平昨多</w:t>
            </w:r>
          </w:p>
          <w:p>
            <w:r>
              <w:rPr>
                <w:rFonts w:hint="eastAsia"/>
              </w:rPr>
              <w:t xml:space="preserve">  2|平今多</w:t>
            </w:r>
          </w:p>
          <w:p>
            <w:r>
              <w:rPr>
                <w:rFonts w:hint="eastAsia"/>
              </w:rPr>
              <w:t xml:space="preserve">  3|开空</w:t>
            </w:r>
          </w:p>
          <w:p>
            <w:r>
              <w:rPr>
                <w:rFonts w:hint="eastAsia"/>
              </w:rPr>
              <w:t xml:space="preserve">  4|平昨空</w:t>
            </w:r>
          </w:p>
          <w:p>
            <w:r>
              <w:rPr>
                <w:rFonts w:hint="eastAsia"/>
              </w:rPr>
              <w:t xml:space="preserve">  5|平今空</w:t>
            </w:r>
          </w:p>
          <w:p/>
        </w:tc>
        <w:tc>
          <w:tcPr>
            <w:tcW w:w="1903" w:type="dxa"/>
          </w:tcPr>
          <w:p>
            <w:r>
              <w:rPr>
                <w:rFonts w:hint="eastAsia"/>
              </w:rPr>
              <w:t>6|平多，优先平今</w:t>
            </w:r>
          </w:p>
          <w:p>
            <w:r>
              <w:rPr>
                <w:rFonts w:hint="eastAsia"/>
              </w:rPr>
              <w:t>7|平多，优先平昨</w:t>
            </w:r>
          </w:p>
          <w:p>
            <w:r>
              <w:rPr>
                <w:rFonts w:hint="eastAsia"/>
              </w:rPr>
              <w:t>8|平空，优先平今</w:t>
            </w:r>
          </w:p>
          <w:p>
            <w:r>
              <w:rPr>
                <w:rFonts w:hint="eastAsia"/>
              </w:rPr>
              <w:t>9|平空，优先平昨</w:t>
            </w:r>
          </w:p>
          <w:p/>
        </w:tc>
        <w:tc>
          <w:tcPr>
            <w:tcW w:w="1785" w:type="dxa"/>
          </w:tcPr>
          <w:p>
            <w:r>
              <w:rPr>
                <w:rFonts w:hint="eastAsia"/>
              </w:rPr>
              <w:t>10|卖出，如有多仓，优先平仓，优先平今，如有余量，再开空</w:t>
            </w:r>
          </w:p>
          <w:p>
            <w:r>
              <w:rPr>
                <w:rFonts w:hint="eastAsia"/>
              </w:rPr>
              <w:t>11|卖出，如有多仓，优先平仓，优先平昨，如有余量，再开空</w:t>
            </w:r>
          </w:p>
          <w:p>
            <w:r>
              <w:rPr>
                <w:rFonts w:hint="eastAsia"/>
              </w:rPr>
              <w:t>12|买入，如有空仓，优先平仓，优先平今，如有余量，再开多</w:t>
            </w:r>
          </w:p>
          <w:p>
            <w:r>
              <w:rPr>
                <w:rFonts w:hint="eastAsia"/>
              </w:rPr>
              <w:t>13|买入，如有空仓，优先平仓，优先平昨，如有余量，再开多</w:t>
            </w:r>
          </w:p>
          <w:p>
            <w:r>
              <w:rPr>
                <w:rFonts w:hint="eastAsia"/>
              </w:rPr>
              <w:t>14|买入，不优先平仓</w:t>
            </w:r>
          </w:p>
          <w:p>
            <w:r>
              <w:rPr>
                <w:rFonts w:hint="eastAsia"/>
              </w:rPr>
              <w:t>15|卖出，不优先平仓</w:t>
            </w:r>
          </w:p>
          <w:p/>
        </w:tc>
        <w:tc>
          <w:tcPr>
            <w:tcW w:w="1407" w:type="dxa"/>
          </w:tcPr>
          <w:p>
            <w:r>
              <w:rPr>
                <w:rFonts w:hint="eastAsia"/>
              </w:rPr>
              <w:t>23|股票买入</w:t>
            </w:r>
          </w:p>
          <w:p>
            <w:r>
              <w:rPr>
                <w:rFonts w:hint="eastAsia"/>
              </w:rPr>
              <w:t>24|股票卖出</w:t>
            </w:r>
          </w:p>
          <w:p/>
          <w:p>
            <w:r>
              <w:rPr>
                <w:rFonts w:hint="eastAsia"/>
                <w:b/>
              </w:rPr>
              <w:t>融资融券</w:t>
            </w:r>
            <w:r>
              <w:rPr>
                <w:rFonts w:hint="eastAsia"/>
              </w:rPr>
              <w:t>：</w:t>
            </w:r>
          </w:p>
          <w:p>
            <w:r>
              <w:rPr>
                <w:rFonts w:hint="eastAsia"/>
              </w:rPr>
              <w:t>27 融资买入</w:t>
            </w:r>
          </w:p>
          <w:p>
            <w:r>
              <w:rPr>
                <w:rFonts w:hint="eastAsia"/>
              </w:rPr>
              <w:t>28 融券卖出</w:t>
            </w:r>
          </w:p>
          <w:p>
            <w:r>
              <w:rPr>
                <w:rFonts w:hint="eastAsia"/>
              </w:rPr>
              <w:t>29 买券还券</w:t>
            </w:r>
          </w:p>
          <w:p>
            <w:r>
              <w:rPr>
                <w:rFonts w:hint="eastAsia"/>
              </w:rPr>
              <w:t>30 直面还券</w:t>
            </w:r>
          </w:p>
          <w:p>
            <w:r>
              <w:rPr>
                <w:rFonts w:hint="eastAsia"/>
              </w:rPr>
              <w:t>31 卖券还款</w:t>
            </w:r>
          </w:p>
          <w:p>
            <w:r>
              <w:rPr>
                <w:rFonts w:hint="eastAsia"/>
              </w:rPr>
              <w:t>32 直接还款</w:t>
            </w:r>
          </w:p>
          <w:p>
            <w:pPr>
              <w:rPr>
                <w:color w:val="FF0000"/>
              </w:rPr>
            </w:pPr>
            <w:r>
              <w:rPr>
                <w:rFonts w:hint="eastAsia"/>
                <w:color w:val="FF0000"/>
              </w:rPr>
              <w:t>33 股票买入</w:t>
            </w:r>
          </w:p>
          <w:p>
            <w:r>
              <w:rPr>
                <w:rFonts w:hint="eastAsia"/>
                <w:color w:val="FF0000"/>
              </w:rPr>
              <w:t>34 股票卖出</w:t>
            </w:r>
          </w:p>
        </w:tc>
        <w:tc>
          <w:tcPr>
            <w:tcW w:w="1593" w:type="dxa"/>
          </w:tcPr>
          <w:p>
            <w:r>
              <w:rPr>
                <w:rFonts w:hint="eastAsia"/>
              </w:rPr>
              <w:t>股票组合：</w:t>
            </w:r>
          </w:p>
          <w:p>
            <w:r>
              <w:rPr>
                <w:rFonts w:hint="eastAsia"/>
              </w:rPr>
              <w:t>25|组合买入</w:t>
            </w:r>
          </w:p>
          <w:p>
            <w:r>
              <w:rPr>
                <w:rFonts w:hint="eastAsia"/>
              </w:rPr>
              <w:t>26|组合卖出</w:t>
            </w:r>
          </w:p>
          <w:p>
            <w:pPr>
              <w:rPr>
                <w:highlight w:val="yellow"/>
              </w:rPr>
            </w:pPr>
            <w:r>
              <w:rPr>
                <w:rFonts w:hint="eastAsia"/>
                <w:highlight w:val="yellow"/>
              </w:rPr>
              <w:t>融资融券：</w:t>
            </w:r>
          </w:p>
          <w:p>
            <w:pPr>
              <w:rPr>
                <w:highlight w:val="yellow"/>
              </w:rPr>
            </w:pPr>
            <w:r>
              <w:rPr>
                <w:rFonts w:hint="eastAsia"/>
                <w:highlight w:val="yellow"/>
              </w:rPr>
              <w:t>27 融资买入</w:t>
            </w:r>
          </w:p>
          <w:p>
            <w:pPr>
              <w:rPr>
                <w:highlight w:val="yellow"/>
              </w:rPr>
            </w:pPr>
            <w:r>
              <w:rPr>
                <w:rFonts w:hint="eastAsia"/>
                <w:highlight w:val="yellow"/>
              </w:rPr>
              <w:t>28 融券卖出</w:t>
            </w:r>
          </w:p>
          <w:p>
            <w:pPr>
              <w:rPr>
                <w:highlight w:val="yellow"/>
              </w:rPr>
            </w:pPr>
            <w:r>
              <w:rPr>
                <w:rFonts w:hint="eastAsia"/>
                <w:highlight w:val="yellow"/>
              </w:rPr>
              <w:t>29 买券还券</w:t>
            </w:r>
          </w:p>
          <w:p>
            <w:pPr>
              <w:rPr>
                <w:highlight w:val="yellow"/>
              </w:rPr>
            </w:pPr>
            <w:r>
              <w:rPr>
                <w:rFonts w:hint="eastAsia"/>
                <w:highlight w:val="yellow"/>
              </w:rPr>
              <w:t>31 卖券还款</w:t>
            </w:r>
          </w:p>
          <w:p>
            <w:pPr>
              <w:rPr>
                <w:color w:val="FF0000"/>
              </w:rPr>
            </w:pPr>
            <w:r>
              <w:rPr>
                <w:rFonts w:hint="eastAsia"/>
                <w:color w:val="FF0000"/>
              </w:rPr>
              <w:t>33 股票买入</w:t>
            </w:r>
          </w:p>
          <w:p>
            <w:pPr>
              <w:rPr>
                <w:highlight w:val="yellow"/>
              </w:rPr>
            </w:pPr>
            <w:r>
              <w:rPr>
                <w:rFonts w:hint="eastAsia"/>
                <w:color w:val="FF0000"/>
              </w:rPr>
              <w:t>34 股票卖出</w:t>
            </w:r>
          </w:p>
          <w:p/>
          <w:p>
            <w:r>
              <w:rPr>
                <w:rFonts w:hint="eastAsia"/>
              </w:rPr>
              <w:t>期货组合：</w:t>
            </w:r>
          </w:p>
          <w:p>
            <w:r>
              <w:rPr>
                <w:rFonts w:hint="eastAsia"/>
              </w:rPr>
              <w:t>40 开多</w:t>
            </w:r>
          </w:p>
          <w:p>
            <w:r>
              <w:rPr>
                <w:rFonts w:hint="eastAsia"/>
              </w:rPr>
              <w:t>43 开空</w:t>
            </w:r>
          </w:p>
          <w:p>
            <w:r>
              <w:rPr>
                <w:rFonts w:hint="eastAsia"/>
              </w:rPr>
              <w:t>46平多，优先平今</w:t>
            </w:r>
          </w:p>
          <w:p>
            <w:r>
              <w:rPr>
                <w:rFonts w:hint="eastAsia"/>
              </w:rPr>
              <w:t>47 平多，优先平昨</w:t>
            </w:r>
          </w:p>
          <w:p>
            <w:r>
              <w:rPr>
                <w:rFonts w:hint="eastAsia"/>
              </w:rPr>
              <w:t>48平空，优先平今</w:t>
            </w:r>
          </w:p>
          <w:p>
            <w:r>
              <w:rPr>
                <w:rFonts w:hint="eastAsia"/>
              </w:rPr>
              <w:t>49 平空，优先平昨</w:t>
            </w:r>
          </w:p>
        </w:tc>
      </w:tr>
    </w:tbl>
    <w:p>
      <w:r>
        <w:rPr>
          <w:rFonts w:hint="eastAsia"/>
        </w:rPr>
        <w:t>opType（类型):</w:t>
      </w:r>
    </w:p>
    <w:p/>
    <w:p/>
    <w:p>
      <w:pPr>
        <w:pStyle w:val="11"/>
        <w:numPr>
          <w:ilvl w:val="0"/>
          <w:numId w:val="1"/>
        </w:numPr>
        <w:ind w:firstLineChars="0"/>
        <w:rPr>
          <w:szCs w:val="21"/>
        </w:rPr>
      </w:pPr>
      <w:r>
        <w:rPr>
          <w:szCs w:val="21"/>
        </w:rPr>
        <w:t>passorder(</w:t>
      </w:r>
      <w:r>
        <w:rPr>
          <w:color w:val="0D0D0D" w:themeColor="text1" w:themeTint="F2"/>
          <w:szCs w:val="21"/>
          <w14:textFill>
            <w14:solidFill>
              <w14:schemeClr w14:val="tx1">
                <w14:lumMod w14:val="95000"/>
                <w14:lumOff w14:val="5000"/>
              </w14:schemeClr>
            </w14:solidFill>
          </w14:textFill>
        </w:rPr>
        <w:t>opType</w:t>
      </w:r>
      <w:r>
        <w:rPr>
          <w:szCs w:val="21"/>
        </w:rPr>
        <w:t xml:space="preserve">, </w:t>
      </w:r>
      <w:r>
        <w:rPr>
          <w:b/>
          <w:szCs w:val="21"/>
        </w:rPr>
        <w:t>orderType</w:t>
      </w:r>
      <w:r>
        <w:rPr>
          <w:szCs w:val="21"/>
        </w:rPr>
        <w:t>, accountID</w:t>
      </w:r>
      <w:r>
        <w:rPr>
          <w:rFonts w:hint="eastAsia"/>
          <w:szCs w:val="21"/>
        </w:rPr>
        <w:t xml:space="preserve"> </w:t>
      </w:r>
      <w:r>
        <w:rPr>
          <w:szCs w:val="21"/>
        </w:rPr>
        <w:t>, orderCode, prType, price, volume</w:t>
      </w:r>
      <w:r>
        <w:rPr>
          <w:rFonts w:hint="eastAsia"/>
          <w:szCs w:val="21"/>
        </w:rPr>
        <w:t>,ContextInfo</w:t>
      </w:r>
      <w:r>
        <w:rPr>
          <w:szCs w:val="21"/>
        </w:rPr>
        <w:t>)</w:t>
      </w:r>
    </w:p>
    <w:p>
      <w:r>
        <w:rPr>
          <w:sz w:val="24"/>
          <w:szCs w:val="24"/>
        </w:rPr>
        <w:t>orderType</w:t>
      </w:r>
      <w:r>
        <w:rPr>
          <w:rFonts w:hint="eastAsia"/>
        </w:rPr>
        <w:t xml:space="preserve"> 类型参数说明：</w:t>
      </w:r>
    </w:p>
    <w:p/>
    <w:p>
      <w:r>
        <w:rPr>
          <w:rFonts w:hint="eastAsia"/>
          <w:highlight w:val="yellow"/>
        </w:rPr>
        <w:t>注：期货不支持1102 和 1202</w:t>
      </w:r>
    </w:p>
    <w:p>
      <w:r>
        <w:rPr>
          <w:rFonts w:hint="eastAsia"/>
          <w:highlight w:val="yellow"/>
        </w:rPr>
        <w:t>注：</w:t>
      </w:r>
      <w:r>
        <w:rPr>
          <w:rFonts w:hint="eastAsia"/>
        </w:rPr>
        <w:t>对所有</w:t>
      </w:r>
      <w:r>
        <w:rPr>
          <w:rFonts w:hint="eastAsia"/>
          <w:highlight w:val="yellow"/>
        </w:rPr>
        <w:t>账号组</w:t>
      </w:r>
      <w:r>
        <w:rPr>
          <w:rFonts w:hint="eastAsia"/>
        </w:rPr>
        <w:t xml:space="preserve">的操作 相当于 对账号组里的每个账号做一样的操作，如                 </w:t>
      </w:r>
    </w:p>
    <w:p>
      <w:bookmarkStart w:id="4" w:name="OLE_LINK32"/>
      <w:bookmarkStart w:id="5" w:name="OLE_LINK33"/>
      <w:r>
        <w:rPr>
          <w:shd w:val="clear" w:color="auto" w:fill="FFFFFF"/>
        </w:rPr>
        <w:t>passorder(2</w:t>
      </w:r>
      <w:r>
        <w:rPr>
          <w:rFonts w:hint="eastAsia"/>
          <w:shd w:val="clear" w:color="auto" w:fill="FFFFFF"/>
        </w:rPr>
        <w:t>3</w:t>
      </w:r>
      <w:r>
        <w:rPr>
          <w:shd w:val="clear" w:color="auto" w:fill="FFFFFF"/>
        </w:rPr>
        <w:t>,1202,'testS','000001',5,0,</w:t>
      </w:r>
      <w:r>
        <w:rPr>
          <w:rFonts w:hint="eastAsia"/>
          <w:shd w:val="clear" w:color="auto" w:fill="auto"/>
        </w:rPr>
        <w:t>5000</w:t>
      </w:r>
      <w:r>
        <w:rPr>
          <w:rFonts w:hint="eastAsia"/>
          <w:shd w:val="clear" w:color="auto" w:fill="auto"/>
          <w:lang w:val="en-US" w:eastAsia="zh-CN"/>
        </w:rPr>
        <w:t>0,ContextInfo</w:t>
      </w:r>
      <w:r>
        <w:rPr>
          <w:shd w:val="clear" w:color="auto" w:fill="FFFFFF"/>
        </w:rPr>
        <w:t>)</w:t>
      </w:r>
      <w:bookmarkEnd w:id="4"/>
      <w:bookmarkEnd w:id="5"/>
      <w:r>
        <w:rPr>
          <w:shd w:val="clear" w:color="auto" w:fill="FFFFFF"/>
        </w:rPr>
        <w:t>;</w:t>
      </w:r>
      <w:r>
        <w:rPr>
          <w:rFonts w:hint="eastAsia"/>
          <w:shd w:val="clear" w:color="auto" w:fill="FFFFFF"/>
        </w:rPr>
        <w:t xml:space="preserve"> 意思就是对账号组testS里的所有账号都以最新价开仓买入5000</w:t>
      </w:r>
      <w:r>
        <w:rPr>
          <w:rFonts w:hint="eastAsia"/>
          <w:shd w:val="clear" w:color="auto" w:fill="FFFFFF"/>
          <w:lang w:val="en-US" w:eastAsia="zh-CN"/>
        </w:rPr>
        <w:t>0</w:t>
      </w:r>
      <w:r>
        <w:rPr>
          <w:rFonts w:hint="eastAsia"/>
          <w:shd w:val="clear" w:color="auto" w:fill="FFFFFF"/>
        </w:rPr>
        <w:t>元市值的000001平安银行。</w:t>
      </w:r>
    </w:p>
    <w:p>
      <w:bookmarkStart w:id="6" w:name="OLE_LINK8"/>
      <w:bookmarkStart w:id="7" w:name="OLE_LINK7"/>
      <w:r>
        <w:rPr>
          <w:rFonts w:hint="eastAsia"/>
        </w:rPr>
        <w:t xml:space="preserve"> </w:t>
      </w:r>
    </w:p>
    <w:bookmarkEnd w:id="6"/>
    <w:bookmarkEnd w:id="7"/>
    <w:p>
      <w:r>
        <w:rPr>
          <w:rFonts w:hint="eastAsia"/>
        </w:rPr>
        <w:t xml:space="preserve">1101: 单股、单账号、普通、股/手 方式下单            </w:t>
      </w:r>
    </w:p>
    <w:p>
      <w:r>
        <w:rPr>
          <w:rFonts w:hint="eastAsia"/>
        </w:rPr>
        <w:t xml:space="preserve">1102: 单股、单账号、普通、金额（元）方式下单 （只支持股票）             </w:t>
      </w:r>
    </w:p>
    <w:p>
      <w:r>
        <w:rPr>
          <w:rFonts w:hint="eastAsia"/>
        </w:rPr>
        <w:t xml:space="preserve">1113: 单股、单账号、总资产、比例（0~1）方式下单          </w:t>
      </w:r>
    </w:p>
    <w:p>
      <w:bookmarkStart w:id="8" w:name="OLE_LINK14"/>
      <w:bookmarkStart w:id="9" w:name="OLE_LINK15"/>
      <w:r>
        <w:rPr>
          <w:rFonts w:hint="eastAsia"/>
        </w:rPr>
        <w:t>1123: 单股、单账号、可用、比例（0~1）方式下单</w:t>
      </w:r>
      <w:bookmarkEnd w:id="8"/>
      <w:bookmarkEnd w:id="9"/>
      <w:r>
        <w:rPr>
          <w:rFonts w:hint="eastAsia"/>
        </w:rPr>
        <w:t xml:space="preserve">          </w:t>
      </w:r>
    </w:p>
    <w:p>
      <w:pPr>
        <w:rPr>
          <w:rFonts w:hint="eastAsia"/>
        </w:rPr>
      </w:pPr>
    </w:p>
    <w:p>
      <w:r>
        <w:rPr>
          <w:rFonts w:hint="eastAsia"/>
        </w:rPr>
        <w:t>1201: 单股、账号组</w:t>
      </w:r>
      <w:bookmarkStart w:id="10" w:name="OLE_LINK13"/>
      <w:bookmarkStart w:id="11" w:name="OLE_LINK11"/>
      <w:bookmarkStart w:id="12" w:name="OLE_LINK12"/>
      <w:r>
        <w:rPr>
          <w:rFonts w:hint="eastAsia"/>
        </w:rPr>
        <w:t>（无权重）</w:t>
      </w:r>
      <w:bookmarkEnd w:id="10"/>
      <w:bookmarkEnd w:id="11"/>
      <w:bookmarkEnd w:id="12"/>
      <w:r>
        <w:rPr>
          <w:rFonts w:hint="eastAsia"/>
        </w:rPr>
        <w:t xml:space="preserve">、普通、股/手 方式下单        </w:t>
      </w:r>
    </w:p>
    <w:p>
      <w:r>
        <w:rPr>
          <w:rFonts w:hint="eastAsia"/>
        </w:rPr>
        <w:t xml:space="preserve">1202: </w:t>
      </w:r>
      <w:bookmarkStart w:id="13" w:name="OLE_LINK17"/>
      <w:bookmarkStart w:id="14" w:name="OLE_LINK16"/>
      <w:r>
        <w:rPr>
          <w:rFonts w:hint="eastAsia"/>
        </w:rPr>
        <w:t xml:space="preserve">单股、账号组（无权重）、普通、金额（元）方式下单 </w:t>
      </w:r>
      <w:r>
        <w:rPr>
          <w:rFonts w:hint="eastAsia"/>
          <w:highlight w:val="yellow"/>
        </w:rPr>
        <w:t>（只支持股票</w:t>
      </w:r>
      <w:r>
        <w:rPr>
          <w:rFonts w:hint="eastAsia"/>
        </w:rPr>
        <w:t>）</w:t>
      </w:r>
      <w:bookmarkEnd w:id="13"/>
      <w:bookmarkEnd w:id="14"/>
    </w:p>
    <w:p>
      <w:r>
        <w:rPr>
          <w:rFonts w:hint="eastAsia"/>
        </w:rPr>
        <w:t xml:space="preserve">1213: 单股、账号组（无权重）、总资产、比例（0~1）方式下单        </w:t>
      </w:r>
    </w:p>
    <w:p>
      <w:r>
        <w:rPr>
          <w:rFonts w:hint="eastAsia"/>
        </w:rPr>
        <w:t xml:space="preserve">1223: 单股、账号组（无权重）、可用、比例（0~1）方式下单        </w:t>
      </w:r>
    </w:p>
    <w:p/>
    <w:p>
      <w:pPr>
        <w:rPr>
          <w:rFonts w:hint="eastAsia"/>
        </w:rPr>
      </w:pPr>
      <w:r>
        <w:rPr>
          <w:rFonts w:hint="eastAsia"/>
        </w:rPr>
        <w:t>2101: 组合、单账号、普通、按组合股票 数量</w:t>
      </w:r>
      <w:bookmarkStart w:id="15" w:name="OLE_LINK9"/>
      <w:bookmarkStart w:id="16" w:name="OLE_LINK10"/>
      <w:r>
        <w:rPr>
          <w:rFonts w:hint="eastAsia"/>
        </w:rPr>
        <w:t>（篮子中股票设定的数量）</w:t>
      </w:r>
      <w:bookmarkEnd w:id="15"/>
      <w:bookmarkEnd w:id="16"/>
      <w:r>
        <w:rPr>
          <w:rFonts w:hint="eastAsia"/>
        </w:rPr>
        <w:t xml:space="preserve"> 方式下单 &gt; 对应volume 的单位为 篮子的 份 </w:t>
      </w:r>
    </w:p>
    <w:p>
      <w:r>
        <w:rPr>
          <w:rFonts w:hint="eastAsia"/>
        </w:rPr>
        <w:t xml:space="preserve">2102: 组合、单账号、普通、按组合股票 权重（篮子中股票设定的权重） 方式下单 &gt;对应volume的单位为元 </w:t>
      </w:r>
    </w:p>
    <w:p>
      <w:pPr>
        <w:rPr>
          <w:u w:val="single"/>
        </w:rPr>
      </w:pPr>
      <w:r>
        <w:rPr>
          <w:rFonts w:hint="eastAsia"/>
          <w:u w:val="single"/>
        </w:rPr>
        <w:t xml:space="preserve">2103: </w:t>
      </w:r>
      <w:bookmarkStart w:id="17" w:name="OLE_LINK18"/>
      <w:bookmarkStart w:id="18" w:name="OLE_LINK19"/>
      <w:r>
        <w:rPr>
          <w:rFonts w:hint="eastAsia"/>
          <w:u w:val="single"/>
        </w:rPr>
        <w:t>组合、单账号、普通、按</w:t>
      </w:r>
      <w:r>
        <w:rPr>
          <w:rFonts w:hint="eastAsia"/>
          <w:highlight w:val="yellow"/>
          <w:u w:val="single"/>
        </w:rPr>
        <w:t>账号可用</w:t>
      </w:r>
      <w:r>
        <w:rPr>
          <w:rFonts w:hint="eastAsia"/>
          <w:u w:val="single"/>
        </w:rPr>
        <w:t>方式下单</w:t>
      </w:r>
      <w:bookmarkEnd w:id="17"/>
      <w:bookmarkEnd w:id="18"/>
      <w:r>
        <w:rPr>
          <w:rFonts w:hint="eastAsia"/>
          <w:u w:val="single"/>
        </w:rPr>
        <w:t>&gt;</w:t>
      </w:r>
      <w:r>
        <w:rPr>
          <w:rFonts w:hint="eastAsia"/>
          <w:highlight w:val="yellow"/>
          <w:u w:val="single"/>
        </w:rPr>
        <w:t>(底层篮子股票怎么分配？答：按可用资金比例后按篮子中股票权重分配</w:t>
      </w:r>
      <w:r>
        <w:rPr>
          <w:rFonts w:hint="eastAsia"/>
          <w:u w:val="single"/>
        </w:rPr>
        <w:t>,</w:t>
      </w:r>
      <w:r>
        <w:rPr>
          <w:rFonts w:hint="eastAsia"/>
          <w:highlight w:val="yellow"/>
          <w:u w:val="single"/>
        </w:rPr>
        <w:t>如用户没填权重则按相等权重分配</w:t>
      </w:r>
      <w:r>
        <w:rPr>
          <w:rFonts w:hint="eastAsia"/>
          <w:u w:val="single"/>
        </w:rPr>
        <w:t xml:space="preserve">) </w:t>
      </w:r>
      <w:r>
        <w:rPr>
          <w:u w:val="single"/>
        </w:rPr>
        <w:sym w:font="Wingdings" w:char="F0E0"/>
      </w:r>
      <w:r>
        <w:rPr>
          <w:rFonts w:hint="eastAsia"/>
          <w:u w:val="single"/>
        </w:rPr>
        <w:t xml:space="preserve"> </w:t>
      </w:r>
      <w:r>
        <w:rPr>
          <w:rFonts w:hint="eastAsia"/>
          <w:b/>
          <w:u w:val="single"/>
        </w:rPr>
        <w:t>只对股票篮子支持</w:t>
      </w:r>
    </w:p>
    <w:p/>
    <w:p>
      <w:r>
        <w:rPr>
          <w:rFonts w:hint="eastAsia"/>
        </w:rPr>
        <w:t xml:space="preserve">2201: 组合、账号组（无权重）、普通、按组合股票 数量 方式下单 </w:t>
      </w:r>
    </w:p>
    <w:p>
      <w:r>
        <w:rPr>
          <w:rFonts w:hint="eastAsia"/>
        </w:rPr>
        <w:t xml:space="preserve">2202: 组合、账号组（无权重）、普通、按组合股票 权重 方式下单 </w:t>
      </w:r>
    </w:p>
    <w:p>
      <w:pPr>
        <w:rPr>
          <w:b/>
          <w:u w:val="single"/>
        </w:rPr>
      </w:pPr>
      <w:r>
        <w:rPr>
          <w:rFonts w:hint="eastAsia"/>
          <w:u w:val="single"/>
        </w:rPr>
        <w:t>2203: 组合、账号组（无权重）、普通、</w:t>
      </w:r>
      <w:r>
        <w:rPr>
          <w:rFonts w:hint="eastAsia"/>
          <w:highlight w:val="yellow"/>
          <w:u w:val="single"/>
        </w:rPr>
        <w:t>按账号可用</w:t>
      </w:r>
      <w:r>
        <w:rPr>
          <w:rFonts w:hint="eastAsia"/>
          <w:u w:val="single"/>
        </w:rPr>
        <w:t xml:space="preserve"> 方式下单 </w:t>
      </w:r>
      <w:r>
        <w:rPr>
          <w:u w:val="single"/>
        </w:rPr>
        <w:sym w:font="Wingdings" w:char="F0E0"/>
      </w:r>
      <w:r>
        <w:rPr>
          <w:rFonts w:hint="eastAsia"/>
          <w:u w:val="single"/>
        </w:rPr>
        <w:t xml:space="preserve"> </w:t>
      </w:r>
      <w:r>
        <w:rPr>
          <w:rFonts w:hint="eastAsia"/>
          <w:b/>
          <w:u w:val="single"/>
        </w:rPr>
        <w:t>只对股票篮子支持</w:t>
      </w:r>
    </w:p>
    <w:p/>
    <w:p>
      <w:pPr>
        <w:pStyle w:val="11"/>
        <w:numPr>
          <w:ilvl w:val="1"/>
          <w:numId w:val="1"/>
        </w:numPr>
        <w:ind w:firstLineChars="0"/>
        <w:rPr>
          <w:b/>
          <w:sz w:val="24"/>
          <w:szCs w:val="24"/>
        </w:rPr>
      </w:pPr>
      <w:r>
        <w:rPr>
          <w:rFonts w:hint="eastAsia"/>
          <w:b/>
          <w:sz w:val="24"/>
          <w:szCs w:val="24"/>
        </w:rPr>
        <w:t xml:space="preserve"> 组合套利交易接口特殊设置</w:t>
      </w:r>
    </w:p>
    <w:p>
      <w:pPr>
        <w:rPr>
          <w:sz w:val="22"/>
        </w:rPr>
      </w:pPr>
      <w:r>
        <w:rPr>
          <w:sz w:val="22"/>
        </w:rPr>
        <w:t>passorder(opType,</w:t>
      </w:r>
      <w:bookmarkStart w:id="19" w:name="OLE_LINK6"/>
      <w:bookmarkStart w:id="20" w:name="OLE_LINK5"/>
      <w:r>
        <w:rPr>
          <w:sz w:val="22"/>
        </w:rPr>
        <w:t>orderType</w:t>
      </w:r>
      <w:bookmarkEnd w:id="19"/>
      <w:bookmarkEnd w:id="20"/>
      <w:r>
        <w:rPr>
          <w:sz w:val="22"/>
        </w:rPr>
        <w:t>,</w:t>
      </w:r>
      <w:r>
        <w:rPr>
          <w:sz w:val="22"/>
          <w:highlight w:val="yellow"/>
        </w:rPr>
        <w:t>accountID</w:t>
      </w:r>
      <w:r>
        <w:rPr>
          <w:sz w:val="22"/>
        </w:rPr>
        <w:t>,</w:t>
      </w:r>
      <w:r>
        <w:rPr>
          <w:sz w:val="22"/>
          <w:highlight w:val="yellow"/>
        </w:rPr>
        <w:t>orderCode</w:t>
      </w:r>
      <w:r>
        <w:rPr>
          <w:sz w:val="22"/>
        </w:rPr>
        <w:t xml:space="preserve">, prType, </w:t>
      </w:r>
      <w:r>
        <w:rPr>
          <w:rFonts w:hint="eastAsia"/>
          <w:sz w:val="22"/>
          <w:highlight w:val="yellow"/>
        </w:rPr>
        <w:t>hedgeRatio</w:t>
      </w:r>
      <w:r>
        <w:rPr>
          <w:sz w:val="22"/>
        </w:rPr>
        <w:t>,</w:t>
      </w:r>
      <w:r>
        <w:rPr>
          <w:sz w:val="22"/>
          <w:highlight w:val="yellow"/>
        </w:rPr>
        <w:t>volume</w:t>
      </w:r>
      <w:r>
        <w:rPr>
          <w:rFonts w:hint="eastAsia"/>
          <w:sz w:val="22"/>
        </w:rPr>
        <w:t>,ContextInfo</w:t>
      </w:r>
      <w:r>
        <w:rPr>
          <w:sz w:val="22"/>
        </w:rPr>
        <w:t>)</w:t>
      </w:r>
    </w:p>
    <w:p>
      <w:pPr>
        <w:rPr>
          <w:b/>
          <w:sz w:val="24"/>
          <w:szCs w:val="24"/>
        </w:rPr>
      </w:pPr>
      <w:bookmarkStart w:id="21" w:name="OLE_LINK23"/>
      <w:bookmarkStart w:id="22" w:name="OLE_LINK22"/>
      <w:r>
        <w:rPr>
          <w:b/>
          <w:sz w:val="24"/>
          <w:szCs w:val="24"/>
          <w:highlight w:val="yellow"/>
        </w:rPr>
        <w:t>accountID</w:t>
      </w:r>
      <w:r>
        <w:rPr>
          <w:rFonts w:hint="eastAsia"/>
          <w:b/>
          <w:sz w:val="24"/>
          <w:szCs w:val="24"/>
        </w:rPr>
        <w:t>=</w:t>
      </w:r>
      <w:r>
        <w:rPr>
          <w:b/>
          <w:sz w:val="24"/>
          <w:szCs w:val="24"/>
        </w:rPr>
        <w:t>’</w:t>
      </w:r>
      <w:r>
        <w:rPr>
          <w:rFonts w:hint="eastAsia"/>
          <w:b/>
          <w:sz w:val="24"/>
          <w:szCs w:val="24"/>
        </w:rPr>
        <w:t>stockAccountID,futureAccountID</w:t>
      </w:r>
      <w:r>
        <w:rPr>
          <w:b/>
          <w:sz w:val="24"/>
          <w:szCs w:val="24"/>
        </w:rPr>
        <w:t>’</w:t>
      </w:r>
    </w:p>
    <w:bookmarkEnd w:id="21"/>
    <w:bookmarkEnd w:id="22"/>
    <w:p>
      <w:pPr>
        <w:rPr>
          <w:b/>
          <w:sz w:val="24"/>
          <w:szCs w:val="24"/>
        </w:rPr>
      </w:pPr>
      <w:bookmarkStart w:id="23" w:name="OLE_LINK25"/>
      <w:bookmarkStart w:id="24" w:name="OLE_LINK24"/>
      <w:r>
        <w:rPr>
          <w:b/>
          <w:sz w:val="24"/>
          <w:szCs w:val="24"/>
          <w:highlight w:val="yellow"/>
        </w:rPr>
        <w:t>orderCode</w:t>
      </w:r>
      <w:r>
        <w:rPr>
          <w:rFonts w:hint="eastAsia"/>
          <w:b/>
          <w:sz w:val="24"/>
          <w:szCs w:val="24"/>
        </w:rPr>
        <w:t xml:space="preserve"> =</w:t>
      </w:r>
      <w:r>
        <w:rPr>
          <w:b/>
          <w:sz w:val="24"/>
          <w:szCs w:val="24"/>
        </w:rPr>
        <w:t>’</w:t>
      </w:r>
      <w:r>
        <w:rPr>
          <w:rFonts w:hint="eastAsia"/>
          <w:b/>
          <w:sz w:val="24"/>
          <w:szCs w:val="24"/>
        </w:rPr>
        <w:t>basketName,futureName</w:t>
      </w:r>
      <w:r>
        <w:rPr>
          <w:b/>
          <w:sz w:val="24"/>
          <w:szCs w:val="24"/>
        </w:rPr>
        <w:t>’</w:t>
      </w:r>
    </w:p>
    <w:bookmarkEnd w:id="23"/>
    <w:bookmarkEnd w:id="24"/>
    <w:p>
      <w:pPr>
        <w:rPr>
          <w:sz w:val="24"/>
          <w:szCs w:val="24"/>
        </w:rPr>
      </w:pPr>
      <w:r>
        <w:rPr>
          <w:rFonts w:hint="eastAsia"/>
          <w:sz w:val="24"/>
          <w:szCs w:val="24"/>
          <w:highlight w:val="yellow"/>
        </w:rPr>
        <w:t>hedgeRatio</w:t>
      </w:r>
      <w:r>
        <w:rPr>
          <w:rFonts w:hint="eastAsia"/>
          <w:sz w:val="24"/>
          <w:szCs w:val="24"/>
        </w:rPr>
        <w:t>:</w:t>
      </w:r>
      <w:r>
        <w:rPr>
          <w:rFonts w:hint="eastAsia"/>
          <w:sz w:val="24"/>
          <w:szCs w:val="24"/>
          <w:highlight w:val="yellow"/>
        </w:rPr>
        <w:t>套利比例（0~2之间值, 相当于%0至200%套利）</w:t>
      </w:r>
    </w:p>
    <w:p>
      <w:r>
        <w:rPr>
          <w:sz w:val="24"/>
          <w:szCs w:val="24"/>
          <w:highlight w:val="yellow"/>
        </w:rPr>
        <w:t>volume</w:t>
      </w:r>
      <w:r>
        <w:rPr>
          <w:rFonts w:hint="eastAsia"/>
          <w:sz w:val="24"/>
          <w:szCs w:val="24"/>
        </w:rPr>
        <w:t xml:space="preserve">: </w:t>
      </w:r>
      <w:r>
        <w:rPr>
          <w:rFonts w:hint="eastAsia"/>
        </w:rPr>
        <w:t>份数\资金\比例</w:t>
      </w:r>
    </w:p>
    <w:p/>
    <w:p>
      <w:r>
        <w:rPr>
          <w:sz w:val="24"/>
          <w:szCs w:val="24"/>
        </w:rPr>
        <w:t>orderType</w:t>
      </w:r>
      <w:r>
        <w:rPr>
          <w:rFonts w:hint="eastAsia"/>
          <w:sz w:val="24"/>
          <w:szCs w:val="24"/>
        </w:rPr>
        <w:t>：</w:t>
      </w:r>
    </w:p>
    <w:p>
      <w:r>
        <w:rPr>
          <w:rFonts w:hint="eastAsia"/>
        </w:rPr>
        <w:t>2331: 组合、套利、</w:t>
      </w:r>
      <w:r>
        <w:rPr>
          <w:rFonts w:hint="eastAsia"/>
          <w:highlight w:val="yellow"/>
        </w:rPr>
        <w:t>合约价值自动套利</w:t>
      </w:r>
      <w:r>
        <w:rPr>
          <w:rFonts w:hint="eastAsia"/>
        </w:rPr>
        <w:t xml:space="preserve">、按组合股票 </w:t>
      </w:r>
      <w:bookmarkStart w:id="25" w:name="OLE_LINK2"/>
      <w:bookmarkStart w:id="26" w:name="OLE_LINK1"/>
      <w:r>
        <w:rPr>
          <w:rFonts w:hint="eastAsia"/>
        </w:rPr>
        <w:t>数量</w:t>
      </w:r>
      <w:bookmarkEnd w:id="25"/>
      <w:bookmarkEnd w:id="26"/>
      <w:r>
        <w:rPr>
          <w:rFonts w:hint="eastAsia"/>
        </w:rPr>
        <w:t xml:space="preserve"> 方式下单</w:t>
      </w:r>
    </w:p>
    <w:p>
      <w:r>
        <w:rPr>
          <w:rFonts w:hint="eastAsia"/>
        </w:rPr>
        <w:t>2332: 组合、套利、</w:t>
      </w:r>
      <w:r>
        <w:rPr>
          <w:rFonts w:hint="eastAsia"/>
          <w:highlight w:val="yellow"/>
        </w:rPr>
        <w:t>按合约价值自动套利</w:t>
      </w:r>
      <w:r>
        <w:rPr>
          <w:rFonts w:hint="eastAsia"/>
        </w:rPr>
        <w:t>、按组合股票 权重 方式下单</w:t>
      </w:r>
    </w:p>
    <w:p>
      <w:r>
        <w:rPr>
          <w:rFonts w:hint="eastAsia"/>
        </w:rPr>
        <w:t xml:space="preserve">2333: </w:t>
      </w:r>
      <w:bookmarkStart w:id="27" w:name="OLE_LINK21"/>
      <w:bookmarkStart w:id="28" w:name="OLE_LINK20"/>
      <w:r>
        <w:rPr>
          <w:rFonts w:hint="eastAsia"/>
        </w:rPr>
        <w:t>组合、套利、</w:t>
      </w:r>
      <w:r>
        <w:rPr>
          <w:rFonts w:hint="eastAsia"/>
          <w:highlight w:val="yellow"/>
        </w:rPr>
        <w:t>按合约价值自动套利</w:t>
      </w:r>
      <w:r>
        <w:rPr>
          <w:rFonts w:hint="eastAsia"/>
        </w:rPr>
        <w:t>、按账号可用方式下单</w:t>
      </w:r>
    </w:p>
    <w:bookmarkEnd w:id="27"/>
    <w:bookmarkEnd w:id="28"/>
    <w:p/>
    <w:p>
      <w:pPr>
        <w:pStyle w:val="11"/>
        <w:numPr>
          <w:ilvl w:val="0"/>
          <w:numId w:val="1"/>
        </w:numPr>
        <w:ind w:firstLineChars="0"/>
        <w:rPr>
          <w:szCs w:val="21"/>
        </w:rPr>
      </w:pPr>
      <w:r>
        <w:rPr>
          <w:szCs w:val="21"/>
        </w:rPr>
        <w:t>passorder(opType, orderType,</w:t>
      </w:r>
      <w:r>
        <w:rPr>
          <w:b/>
          <w:szCs w:val="21"/>
        </w:rPr>
        <w:t xml:space="preserve"> accountID</w:t>
      </w:r>
      <w:r>
        <w:rPr>
          <w:rFonts w:hint="eastAsia"/>
          <w:szCs w:val="21"/>
        </w:rPr>
        <w:t xml:space="preserve"> </w:t>
      </w:r>
      <w:r>
        <w:rPr>
          <w:szCs w:val="21"/>
        </w:rPr>
        <w:t>, orderCode, prType, price, volume</w:t>
      </w:r>
      <w:r>
        <w:rPr>
          <w:rFonts w:hint="eastAsia"/>
          <w:szCs w:val="21"/>
        </w:rPr>
        <w:t>,ContextInfo</w:t>
      </w:r>
      <w:r>
        <w:rPr>
          <w:szCs w:val="21"/>
        </w:rPr>
        <w:t>)</w:t>
      </w:r>
    </w:p>
    <w:p>
      <w:pPr>
        <w:rPr>
          <w:u w:val="single"/>
        </w:rPr>
      </w:pPr>
      <w:r>
        <w:rPr>
          <w:rFonts w:hint="eastAsia"/>
        </w:rPr>
        <w:t xml:space="preserve">accountID（账号ID）：下单的账号ID（可多个） 或 账号组名 或 </w:t>
      </w:r>
      <w:r>
        <w:rPr>
          <w:rFonts w:hint="eastAsia"/>
          <w:highlight w:val="yellow"/>
          <w:u w:val="single"/>
        </w:rPr>
        <w:t>套利组名（一个篮子一个套利账号,如accountID=</w:t>
      </w:r>
      <w:r>
        <w:rPr>
          <w:highlight w:val="yellow"/>
          <w:u w:val="single"/>
        </w:rPr>
        <w:t>’</w:t>
      </w:r>
      <w:r>
        <w:rPr>
          <w:rFonts w:hint="eastAsia"/>
          <w:highlight w:val="yellow"/>
          <w:u w:val="single"/>
        </w:rPr>
        <w:t>股票账户名,期货账号</w:t>
      </w:r>
      <w:r>
        <w:rPr>
          <w:highlight w:val="yellow"/>
          <w:u w:val="single"/>
        </w:rPr>
        <w:t>’</w:t>
      </w:r>
      <w:r>
        <w:rPr>
          <w:rFonts w:hint="eastAsia"/>
          <w:highlight w:val="yellow"/>
          <w:u w:val="single"/>
        </w:rPr>
        <w:t>）</w:t>
      </w:r>
    </w:p>
    <w:p/>
    <w:p>
      <w:pPr>
        <w:pStyle w:val="11"/>
        <w:numPr>
          <w:ilvl w:val="0"/>
          <w:numId w:val="1"/>
        </w:numPr>
        <w:ind w:firstLineChars="0"/>
        <w:rPr>
          <w:szCs w:val="21"/>
        </w:rPr>
      </w:pPr>
      <w:r>
        <w:rPr>
          <w:szCs w:val="21"/>
        </w:rPr>
        <w:t>passorder(opType, orderType, accountID</w:t>
      </w:r>
      <w:r>
        <w:rPr>
          <w:rFonts w:hint="eastAsia"/>
          <w:szCs w:val="21"/>
        </w:rPr>
        <w:t xml:space="preserve"> </w:t>
      </w:r>
      <w:r>
        <w:rPr>
          <w:szCs w:val="21"/>
        </w:rPr>
        <w:t xml:space="preserve">, </w:t>
      </w:r>
      <w:r>
        <w:rPr>
          <w:b/>
          <w:szCs w:val="21"/>
        </w:rPr>
        <w:t>orderCode</w:t>
      </w:r>
      <w:r>
        <w:rPr>
          <w:szCs w:val="21"/>
        </w:rPr>
        <w:t>, prType, price, volume</w:t>
      </w:r>
      <w:r>
        <w:rPr>
          <w:rFonts w:hint="eastAsia"/>
          <w:szCs w:val="21"/>
        </w:rPr>
        <w:t>,ContextInfo</w:t>
      </w:r>
      <w:r>
        <w:rPr>
          <w:szCs w:val="21"/>
        </w:rPr>
        <w:t>)</w:t>
      </w:r>
    </w:p>
    <w:p>
      <w:r>
        <w:rPr>
          <w:rFonts w:hint="eastAsia"/>
        </w:rPr>
        <w:t>orderCode（下单代码）：</w:t>
      </w:r>
    </w:p>
    <w:p>
      <w:r>
        <w:rPr>
          <w:rFonts w:hint="eastAsia"/>
        </w:rPr>
        <w:t>有两种如果是单股或单期货、港股，则该参数填合约代码；如果是组合交易，则该参数填篮子名称。如果是</w:t>
      </w:r>
      <w:r>
        <w:rPr>
          <w:rFonts w:hint="eastAsia"/>
          <w:highlight w:val="yellow"/>
          <w:u w:val="single"/>
        </w:rPr>
        <w:t>组合套利</w:t>
      </w:r>
      <w:r>
        <w:rPr>
          <w:rFonts w:hint="eastAsia"/>
          <w:u w:val="single"/>
        </w:rPr>
        <w:t>，</w:t>
      </w:r>
      <w:r>
        <w:rPr>
          <w:rFonts w:hint="eastAsia"/>
          <w:highlight w:val="yellow"/>
          <w:u w:val="single"/>
        </w:rPr>
        <w:t>则填一个篮子名和一个期货合约名（如orderCode=</w:t>
      </w:r>
      <w:r>
        <w:rPr>
          <w:highlight w:val="yellow"/>
          <w:u w:val="single"/>
        </w:rPr>
        <w:t>’</w:t>
      </w:r>
      <w:r>
        <w:rPr>
          <w:rFonts w:hint="eastAsia"/>
          <w:highlight w:val="yellow"/>
          <w:u w:val="single"/>
        </w:rPr>
        <w:t>篮子名,期货合约名</w:t>
      </w:r>
      <w:r>
        <w:rPr>
          <w:highlight w:val="yellow"/>
          <w:u w:val="single"/>
        </w:rPr>
        <w:t>’</w:t>
      </w:r>
      <w:r>
        <w:rPr>
          <w:rFonts w:hint="eastAsia"/>
          <w:highlight w:val="yellow"/>
          <w:u w:val="single"/>
        </w:rPr>
        <w:t>）</w:t>
      </w:r>
      <w:r>
        <w:rPr>
          <w:rFonts w:hint="eastAsia"/>
        </w:rPr>
        <w:t>。</w:t>
      </w:r>
    </w:p>
    <w:p/>
    <w:p>
      <w:pPr>
        <w:pStyle w:val="11"/>
        <w:numPr>
          <w:ilvl w:val="0"/>
          <w:numId w:val="1"/>
        </w:numPr>
        <w:ind w:firstLineChars="0"/>
        <w:rPr>
          <w:szCs w:val="21"/>
        </w:rPr>
      </w:pPr>
      <w:r>
        <w:rPr>
          <w:szCs w:val="21"/>
        </w:rPr>
        <w:t>passorder(opType, orderType, accountID</w:t>
      </w:r>
      <w:r>
        <w:rPr>
          <w:rFonts w:hint="eastAsia"/>
          <w:szCs w:val="21"/>
        </w:rPr>
        <w:t xml:space="preserve"> </w:t>
      </w:r>
      <w:r>
        <w:rPr>
          <w:szCs w:val="21"/>
        </w:rPr>
        <w:t xml:space="preserve">, orderCode, </w:t>
      </w:r>
      <w:bookmarkStart w:id="29" w:name="OLE_LINK35"/>
      <w:bookmarkStart w:id="30" w:name="OLE_LINK34"/>
      <w:r>
        <w:rPr>
          <w:b/>
          <w:szCs w:val="21"/>
        </w:rPr>
        <w:t>prType</w:t>
      </w:r>
      <w:bookmarkEnd w:id="29"/>
      <w:bookmarkEnd w:id="30"/>
      <w:r>
        <w:rPr>
          <w:szCs w:val="21"/>
        </w:rPr>
        <w:t>, price, volume</w:t>
      </w:r>
      <w:r>
        <w:rPr>
          <w:rFonts w:hint="eastAsia"/>
          <w:szCs w:val="21"/>
        </w:rPr>
        <w:t>,ContextInfo</w:t>
      </w:r>
      <w:r>
        <w:rPr>
          <w:szCs w:val="21"/>
        </w:rPr>
        <w:t>)</w:t>
      </w:r>
    </w:p>
    <w:p>
      <w:r>
        <w:rPr>
          <w:rFonts w:hint="eastAsia"/>
          <w:highlight w:val="yellow"/>
          <w:u w:val="single"/>
        </w:rPr>
        <w:t>prType(下单选价类型)</w:t>
      </w:r>
      <w:r>
        <w:rPr>
          <w:rFonts w:hint="eastAsia"/>
        </w:rPr>
        <w:t>: （</w:t>
      </w:r>
      <w:r>
        <w:rPr>
          <w:rFonts w:hint="eastAsia"/>
          <w:highlight w:val="yellow"/>
          <w:u w:val="single"/>
        </w:rPr>
        <w:t>特别的对于</w:t>
      </w:r>
      <w:r>
        <w:rPr>
          <w:rFonts w:hint="eastAsia"/>
          <w:b/>
          <w:highlight w:val="yellow"/>
          <w:u w:val="single"/>
        </w:rPr>
        <w:t>套利：</w:t>
      </w:r>
      <w:r>
        <w:rPr>
          <w:rFonts w:hint="eastAsia"/>
          <w:highlight w:val="yellow"/>
          <w:u w:val="single"/>
        </w:rPr>
        <w:t>这个prType只对篮子起作用，期货的采用默认的方式</w:t>
      </w:r>
      <w:r>
        <w:rPr>
          <w:rFonts w:hint="eastAsia"/>
        </w:rPr>
        <w:t>）</w:t>
      </w:r>
    </w:p>
    <w:p>
      <w:r>
        <w:rPr>
          <w:rFonts w:hint="eastAsia"/>
        </w:rPr>
        <w:t>0:卖5价</w:t>
      </w:r>
    </w:p>
    <w:p>
      <w:r>
        <w:rPr>
          <w:rFonts w:hint="eastAsia"/>
        </w:rPr>
        <w:t>1:卖4价</w:t>
      </w:r>
    </w:p>
    <w:p>
      <w:r>
        <w:rPr>
          <w:rFonts w:hint="eastAsia"/>
        </w:rPr>
        <w:t>2 :卖3价</w:t>
      </w:r>
    </w:p>
    <w:p>
      <w:r>
        <w:rPr>
          <w:rFonts w:hint="eastAsia"/>
        </w:rPr>
        <w:t>3 :卖2价</w:t>
      </w:r>
    </w:p>
    <w:p>
      <w:r>
        <w:rPr>
          <w:rFonts w:hint="eastAsia"/>
        </w:rPr>
        <w:t>4 :卖1价</w:t>
      </w:r>
    </w:p>
    <w:p>
      <w:r>
        <w:rPr>
          <w:rFonts w:hint="eastAsia"/>
        </w:rPr>
        <w:t>5 :最新价</w:t>
      </w:r>
    </w:p>
    <w:p>
      <w:r>
        <w:rPr>
          <w:rFonts w:hint="eastAsia"/>
        </w:rPr>
        <w:t>6 :买1价</w:t>
      </w:r>
    </w:p>
    <w:p>
      <w:r>
        <w:rPr>
          <w:rFonts w:hint="eastAsia"/>
        </w:rPr>
        <w:t>7:买2价(组合不支持)</w:t>
      </w:r>
    </w:p>
    <w:p>
      <w:r>
        <w:rPr>
          <w:rFonts w:hint="eastAsia"/>
        </w:rPr>
        <w:t>8 :买3价(组合不支持)</w:t>
      </w:r>
    </w:p>
    <w:p>
      <w:r>
        <w:rPr>
          <w:rFonts w:hint="eastAsia"/>
        </w:rPr>
        <w:t>9 :买4价(组合不支持)</w:t>
      </w:r>
    </w:p>
    <w:p>
      <w:r>
        <w:rPr>
          <w:rFonts w:hint="eastAsia"/>
        </w:rPr>
        <w:t>10 :买5价(组合不支持)</w:t>
      </w:r>
    </w:p>
    <w:p>
      <w:r>
        <w:rPr>
          <w:rFonts w:hint="eastAsia"/>
        </w:rPr>
        <w:t>11: （指定价）模型价（只对单股情况支持，对组合交易不支持）</w:t>
      </w:r>
    </w:p>
    <w:p>
      <w:r>
        <w:rPr>
          <w:rFonts w:hint="eastAsia"/>
        </w:rPr>
        <w:t>12 :市价</w:t>
      </w:r>
    </w:p>
    <w:p>
      <w:r>
        <w:rPr>
          <w:rFonts w:hint="eastAsia"/>
        </w:rPr>
        <w:t>13 :挂单价</w:t>
      </w:r>
    </w:p>
    <w:p>
      <w:r>
        <w:rPr>
          <w:rFonts w:hint="eastAsia"/>
        </w:rPr>
        <w:t>14 :对手价</w:t>
      </w:r>
    </w:p>
    <w:p>
      <w:pPr>
        <w:pStyle w:val="11"/>
        <w:numPr>
          <w:ilvl w:val="0"/>
          <w:numId w:val="1"/>
        </w:numPr>
        <w:ind w:firstLineChars="0"/>
        <w:rPr>
          <w:szCs w:val="21"/>
        </w:rPr>
      </w:pPr>
      <w:r>
        <w:rPr>
          <w:szCs w:val="21"/>
        </w:rPr>
        <w:t>passorder(opType, orderType, accountID</w:t>
      </w:r>
      <w:r>
        <w:rPr>
          <w:rFonts w:hint="eastAsia"/>
          <w:szCs w:val="21"/>
        </w:rPr>
        <w:t xml:space="preserve"> </w:t>
      </w:r>
      <w:r>
        <w:rPr>
          <w:szCs w:val="21"/>
        </w:rPr>
        <w:t>, orderCode, prType,</w:t>
      </w:r>
      <w:r>
        <w:rPr>
          <w:b/>
          <w:szCs w:val="21"/>
        </w:rPr>
        <w:t xml:space="preserve"> price</w:t>
      </w:r>
      <w:r>
        <w:rPr>
          <w:szCs w:val="21"/>
        </w:rPr>
        <w:t>, volume</w:t>
      </w:r>
      <w:r>
        <w:rPr>
          <w:rFonts w:hint="eastAsia"/>
          <w:szCs w:val="21"/>
        </w:rPr>
        <w:t>,ContextInfo</w:t>
      </w:r>
      <w:r>
        <w:rPr>
          <w:szCs w:val="21"/>
        </w:rPr>
        <w:t>)</w:t>
      </w:r>
    </w:p>
    <w:p>
      <w:r>
        <w:rPr>
          <w:rFonts w:hint="eastAsia"/>
        </w:rPr>
        <w:t>price(下单价格)：</w:t>
      </w:r>
    </w:p>
    <w:p>
      <w:pPr>
        <w:ind w:firstLine="1470" w:firstLineChars="700"/>
      </w:pPr>
      <w:r>
        <w:rPr>
          <w:rFonts w:hint="eastAsia"/>
        </w:rPr>
        <w:t>单股：prType是模型价 时price有效；其它情况无效</w:t>
      </w:r>
    </w:p>
    <w:p>
      <w:pPr>
        <w:ind w:firstLine="1470" w:firstLineChars="700"/>
      </w:pPr>
      <w:r>
        <w:rPr>
          <w:rFonts w:hint="eastAsia"/>
        </w:rPr>
        <w:t>组合：是组合套利时，price作套利比例有效；其它情况无效</w:t>
      </w:r>
    </w:p>
    <w:p/>
    <w:p>
      <w:pPr>
        <w:pStyle w:val="11"/>
        <w:numPr>
          <w:ilvl w:val="0"/>
          <w:numId w:val="1"/>
        </w:numPr>
        <w:ind w:firstLineChars="0"/>
        <w:rPr>
          <w:szCs w:val="21"/>
        </w:rPr>
      </w:pPr>
      <w:r>
        <w:rPr>
          <w:szCs w:val="21"/>
        </w:rPr>
        <w:t>passorder(opType, orderType, accountID</w:t>
      </w:r>
      <w:r>
        <w:rPr>
          <w:rFonts w:hint="eastAsia"/>
          <w:szCs w:val="21"/>
        </w:rPr>
        <w:t xml:space="preserve"> </w:t>
      </w:r>
      <w:r>
        <w:rPr>
          <w:szCs w:val="21"/>
        </w:rPr>
        <w:t xml:space="preserve">, orderCode, prType, price, </w:t>
      </w:r>
      <w:r>
        <w:rPr>
          <w:b/>
          <w:szCs w:val="21"/>
        </w:rPr>
        <w:t>volume</w:t>
      </w:r>
      <w:r>
        <w:rPr>
          <w:rFonts w:hint="eastAsia"/>
          <w:szCs w:val="21"/>
        </w:rPr>
        <w:t>,ContextInfo</w:t>
      </w:r>
      <w:r>
        <w:rPr>
          <w:szCs w:val="21"/>
        </w:rPr>
        <w:t>)</w:t>
      </w:r>
    </w:p>
    <w:p/>
    <w:p>
      <w:pPr>
        <w:pStyle w:val="7"/>
        <w:keepNext w:val="0"/>
        <w:keepLines w:val="0"/>
        <w:widowControl/>
        <w:suppressLineNumbers w:val="0"/>
        <w:spacing w:before="0" w:beforeAutospacing="0" w:after="0" w:afterAutospacing="0"/>
        <w:ind w:left="0" w:right="0" w:firstLine="0"/>
      </w:pPr>
      <w:r>
        <w:t>根据orderType值最后一位确定volume的单位：</w:t>
      </w:r>
    </w:p>
    <w:p>
      <w:pPr>
        <w:pStyle w:val="7"/>
        <w:keepNext w:val="0"/>
        <w:keepLines w:val="0"/>
        <w:widowControl/>
        <w:suppressLineNumbers w:val="0"/>
        <w:spacing w:before="0" w:beforeAutospacing="0" w:after="0" w:afterAutospacing="0"/>
        <w:ind w:left="0" w:right="0" w:firstLine="0"/>
      </w:pPr>
      <w:r>
        <w:t>（单股时）1股/手,2金额（元）,3比例(%)</w:t>
      </w:r>
    </w:p>
    <w:p>
      <w:pPr>
        <w:pStyle w:val="7"/>
        <w:keepNext w:val="0"/>
        <w:keepLines w:val="0"/>
        <w:widowControl/>
        <w:suppressLineNumbers w:val="0"/>
        <w:spacing w:before="0" w:beforeAutospacing="0" w:after="0" w:afterAutospacing="0"/>
        <w:ind w:left="0" w:right="0" w:firstLine="0"/>
      </w:pPr>
      <w:r>
        <w:t>（组合时）1按组合股票数量(份),2按组合股票权重(元),3按账号可用(%)</w:t>
      </w:r>
    </w:p>
    <w:p>
      <w:pPr>
        <w:pStyle w:val="7"/>
        <w:keepNext w:val="0"/>
        <w:keepLines w:val="0"/>
        <w:widowControl/>
        <w:suppressLineNumbers w:val="0"/>
        <w:spacing w:before="0" w:beforeAutospacing="0" w:after="0" w:afterAutospacing="0"/>
        <w:ind w:left="0" w:right="0" w:firstLine="0"/>
      </w:pPr>
    </w:p>
    <w:p>
      <w:r>
        <w:rPr>
          <w:rFonts w:hint="eastAsia"/>
        </w:rPr>
        <w:t>volume（下单数量（股/手/元/%））</w:t>
      </w:r>
    </w:p>
    <w:p/>
    <w:p>
      <w:pPr>
        <w:rPr>
          <w:sz w:val="22"/>
        </w:rPr>
      </w:pPr>
      <w:r>
        <w:rPr>
          <w:rFonts w:hint="eastAsia"/>
          <w:sz w:val="22"/>
        </w:rPr>
        <w:t>二、get</w:t>
      </w:r>
      <w:r>
        <w:rPr>
          <w:sz w:val="22"/>
        </w:rPr>
        <w:t>_t</w:t>
      </w:r>
      <w:r>
        <w:rPr>
          <w:rFonts w:hint="eastAsia"/>
          <w:sz w:val="22"/>
        </w:rPr>
        <w:t>rade</w:t>
      </w:r>
      <w:r>
        <w:rPr>
          <w:sz w:val="22"/>
        </w:rPr>
        <w:t>_d</w:t>
      </w:r>
      <w:r>
        <w:rPr>
          <w:rFonts w:hint="eastAsia"/>
          <w:sz w:val="22"/>
        </w:rPr>
        <w:t>etail</w:t>
      </w:r>
      <w:r>
        <w:rPr>
          <w:sz w:val="22"/>
        </w:rPr>
        <w:t>_d</w:t>
      </w:r>
      <w:r>
        <w:rPr>
          <w:rFonts w:hint="eastAsia"/>
          <w:sz w:val="22"/>
        </w:rPr>
        <w:t>ata 取交易细明数据函数</w:t>
      </w:r>
    </w:p>
    <w:p>
      <w:pPr>
        <w:rPr>
          <w:rFonts w:ascii="新宋体" w:hAnsi="新宋体" w:eastAsia="新宋体"/>
          <w:color w:val="000000"/>
          <w:sz w:val="19"/>
        </w:rPr>
      </w:pPr>
      <w:r>
        <w:rPr>
          <w:rFonts w:hint="eastAsia"/>
          <w:sz w:val="22"/>
        </w:rPr>
        <w:t>get</w:t>
      </w:r>
      <w:r>
        <w:rPr>
          <w:sz w:val="22"/>
        </w:rPr>
        <w:t>_t</w:t>
      </w:r>
      <w:r>
        <w:rPr>
          <w:rFonts w:hint="eastAsia"/>
          <w:sz w:val="22"/>
        </w:rPr>
        <w:t>rade</w:t>
      </w:r>
      <w:r>
        <w:rPr>
          <w:sz w:val="22"/>
        </w:rPr>
        <w:t>_d</w:t>
      </w:r>
      <w:r>
        <w:rPr>
          <w:rFonts w:hint="eastAsia"/>
          <w:sz w:val="22"/>
        </w:rPr>
        <w:t>etail</w:t>
      </w:r>
      <w:r>
        <w:rPr>
          <w:sz w:val="22"/>
        </w:rPr>
        <w:t>_d</w:t>
      </w:r>
      <w:r>
        <w:rPr>
          <w:rFonts w:hint="eastAsia"/>
          <w:sz w:val="22"/>
        </w:rPr>
        <w:t>ata</w:t>
      </w:r>
      <w:r>
        <w:rPr>
          <w:rFonts w:hint="eastAsia" w:ascii="新宋体" w:hAnsi="新宋体" w:eastAsia="新宋体"/>
          <w:color w:val="000000"/>
          <w:sz w:val="19"/>
        </w:rPr>
        <w:t xml:space="preserve"> (</w:t>
      </w:r>
      <w:r>
        <w:rPr>
          <w:rFonts w:hint="eastAsia" w:ascii="新宋体" w:hAnsi="新宋体" w:eastAsia="新宋体"/>
          <w:color w:val="000080"/>
          <w:sz w:val="19"/>
        </w:rPr>
        <w:t>accountID</w:t>
      </w:r>
      <w:r>
        <w:rPr>
          <w:rFonts w:hint="eastAsia" w:ascii="新宋体" w:hAnsi="新宋体" w:eastAsia="新宋体"/>
          <w:color w:val="000000"/>
          <w:sz w:val="19"/>
        </w:rPr>
        <w:t>,</w:t>
      </w:r>
      <w:r>
        <w:rPr>
          <w:rFonts w:hint="eastAsia" w:ascii="新宋体" w:hAnsi="新宋体" w:eastAsia="新宋体"/>
          <w:color w:val="000080"/>
          <w:sz w:val="19"/>
        </w:rPr>
        <w:t>strAccountType</w:t>
      </w:r>
      <w:r>
        <w:rPr>
          <w:rFonts w:hint="eastAsia" w:ascii="新宋体" w:hAnsi="新宋体" w:eastAsia="新宋体"/>
          <w:color w:val="000000"/>
          <w:sz w:val="19"/>
        </w:rPr>
        <w:t>,</w:t>
      </w:r>
      <w:r>
        <w:rPr>
          <w:rFonts w:hint="eastAsia" w:ascii="新宋体" w:hAnsi="新宋体" w:eastAsia="新宋体"/>
          <w:color w:val="000080"/>
          <w:sz w:val="19"/>
        </w:rPr>
        <w:t>strDatatype</w:t>
      </w:r>
      <w:r>
        <w:rPr>
          <w:rFonts w:hint="eastAsia" w:ascii="新宋体" w:hAnsi="新宋体" w:eastAsia="新宋体"/>
          <w:color w:val="000000"/>
          <w:sz w:val="19"/>
        </w:rPr>
        <w:t>,</w:t>
      </w:r>
      <w:r>
        <w:rPr>
          <w:rFonts w:hint="eastAsia" w:ascii="新宋体" w:hAnsi="新宋体" w:eastAsia="新宋体"/>
          <w:color w:val="000080"/>
          <w:sz w:val="19"/>
        </w:rPr>
        <w:t>strategyName</w:t>
      </w:r>
      <w:r>
        <w:rPr>
          <w:rFonts w:hint="eastAsia" w:ascii="新宋体" w:hAnsi="新宋体" w:eastAsia="新宋体"/>
          <w:color w:val="000000"/>
          <w:sz w:val="19"/>
        </w:rPr>
        <w:t>)</w:t>
      </w:r>
    </w:p>
    <w:p>
      <w:pPr>
        <w:rPr>
          <w:rFonts w:ascii="新宋体" w:hAnsi="新宋体" w:eastAsia="新宋体"/>
          <w:color w:val="000000"/>
          <w:sz w:val="19"/>
          <w:highlight w:val="yellow"/>
        </w:rPr>
      </w:pPr>
      <w:r>
        <w:rPr>
          <w:rFonts w:hint="eastAsia" w:ascii="新宋体" w:hAnsi="新宋体" w:eastAsia="新宋体"/>
          <w:color w:val="000000"/>
          <w:sz w:val="19"/>
          <w:highlight w:val="yellow"/>
        </w:rPr>
        <w:t>或 不区分策略</w:t>
      </w:r>
    </w:p>
    <w:p>
      <w:pPr>
        <w:rPr>
          <w:rFonts w:ascii="新宋体" w:hAnsi="新宋体" w:eastAsia="新宋体"/>
          <w:color w:val="000000"/>
          <w:sz w:val="19"/>
          <w:highlight w:val="yellow"/>
        </w:rPr>
      </w:pPr>
      <w:r>
        <w:rPr>
          <w:rFonts w:hint="eastAsia"/>
          <w:sz w:val="22"/>
        </w:rPr>
        <w:t>get</w:t>
      </w:r>
      <w:r>
        <w:rPr>
          <w:sz w:val="22"/>
        </w:rPr>
        <w:t>_t</w:t>
      </w:r>
      <w:r>
        <w:rPr>
          <w:rFonts w:hint="eastAsia"/>
          <w:sz w:val="22"/>
        </w:rPr>
        <w:t>rade</w:t>
      </w:r>
      <w:r>
        <w:rPr>
          <w:sz w:val="22"/>
        </w:rPr>
        <w:t>_d</w:t>
      </w:r>
      <w:r>
        <w:rPr>
          <w:rFonts w:hint="eastAsia"/>
          <w:sz w:val="22"/>
        </w:rPr>
        <w:t>etail</w:t>
      </w:r>
      <w:r>
        <w:rPr>
          <w:sz w:val="22"/>
        </w:rPr>
        <w:t>_d</w:t>
      </w:r>
      <w:r>
        <w:rPr>
          <w:rFonts w:hint="eastAsia"/>
          <w:sz w:val="22"/>
        </w:rPr>
        <w:t>ata</w:t>
      </w:r>
      <w:r>
        <w:rPr>
          <w:rFonts w:hint="eastAsia" w:ascii="新宋体" w:hAnsi="新宋体" w:eastAsia="新宋体"/>
          <w:color w:val="000000"/>
          <w:sz w:val="19"/>
          <w:highlight w:val="yellow"/>
        </w:rPr>
        <w:t xml:space="preserve"> (</w:t>
      </w:r>
      <w:r>
        <w:rPr>
          <w:rFonts w:hint="eastAsia" w:ascii="新宋体" w:hAnsi="新宋体" w:eastAsia="新宋体"/>
          <w:color w:val="000080"/>
          <w:sz w:val="19"/>
          <w:highlight w:val="yellow"/>
        </w:rPr>
        <w:t>accountID</w:t>
      </w:r>
      <w:r>
        <w:rPr>
          <w:rFonts w:hint="eastAsia" w:ascii="新宋体" w:hAnsi="新宋体" w:eastAsia="新宋体"/>
          <w:color w:val="000000"/>
          <w:sz w:val="19"/>
          <w:highlight w:val="yellow"/>
        </w:rPr>
        <w:t>,</w:t>
      </w:r>
      <w:r>
        <w:rPr>
          <w:rFonts w:hint="eastAsia" w:ascii="新宋体" w:hAnsi="新宋体" w:eastAsia="新宋体"/>
          <w:color w:val="000080"/>
          <w:sz w:val="19"/>
          <w:highlight w:val="yellow"/>
        </w:rPr>
        <w:t>strAccountType</w:t>
      </w:r>
      <w:r>
        <w:rPr>
          <w:rFonts w:hint="eastAsia" w:ascii="新宋体" w:hAnsi="新宋体" w:eastAsia="新宋体"/>
          <w:color w:val="000000"/>
          <w:sz w:val="19"/>
          <w:highlight w:val="yellow"/>
        </w:rPr>
        <w:t>,</w:t>
      </w:r>
      <w:r>
        <w:rPr>
          <w:rFonts w:hint="eastAsia" w:ascii="新宋体" w:hAnsi="新宋体" w:eastAsia="新宋体"/>
          <w:color w:val="000080"/>
          <w:sz w:val="19"/>
          <w:highlight w:val="yellow"/>
        </w:rPr>
        <w:t>strDatatype</w:t>
      </w:r>
      <w:r>
        <w:rPr>
          <w:rFonts w:hint="eastAsia" w:ascii="新宋体" w:hAnsi="新宋体" w:eastAsia="新宋体"/>
          <w:color w:val="000000"/>
          <w:sz w:val="19"/>
          <w:highlight w:val="yellow"/>
        </w:rPr>
        <w:t>);</w:t>
      </w:r>
    </w:p>
    <w:p>
      <w:pPr>
        <w:rPr>
          <w:rFonts w:ascii="新宋体" w:hAnsi="新宋体" w:eastAsia="新宋体"/>
          <w:color w:val="000000"/>
          <w:sz w:val="19"/>
        </w:rPr>
      </w:pPr>
    </w:p>
    <w:p>
      <w:pPr>
        <w:rPr>
          <w:rFonts w:ascii="新宋体" w:hAnsi="新宋体" w:eastAsia="新宋体"/>
          <w:color w:val="000080"/>
          <w:sz w:val="19"/>
        </w:rPr>
      </w:pPr>
      <w:r>
        <w:rPr>
          <w:rFonts w:hint="eastAsia" w:ascii="新宋体" w:hAnsi="新宋体" w:eastAsia="新宋体"/>
          <w:color w:val="000080"/>
          <w:sz w:val="19"/>
        </w:rPr>
        <w:t>参数：</w:t>
      </w:r>
    </w:p>
    <w:p>
      <w:pPr>
        <w:rPr>
          <w:rFonts w:ascii="新宋体" w:hAnsi="新宋体" w:eastAsia="新宋体"/>
          <w:color w:val="000080"/>
          <w:sz w:val="19"/>
        </w:rPr>
      </w:pPr>
      <w:r>
        <w:rPr>
          <w:rFonts w:hint="eastAsia" w:ascii="新宋体" w:hAnsi="新宋体" w:eastAsia="新宋体"/>
          <w:color w:val="000080"/>
          <w:sz w:val="19"/>
        </w:rPr>
        <w:t>accountID：string，账号</w:t>
      </w:r>
    </w:p>
    <w:p>
      <w:pPr>
        <w:rPr>
          <w:rFonts w:ascii="新宋体" w:hAnsi="新宋体" w:eastAsia="新宋体"/>
          <w:color w:val="A31515"/>
          <w:sz w:val="19"/>
        </w:rPr>
      </w:pPr>
      <w:r>
        <w:rPr>
          <w:rFonts w:hint="eastAsia" w:ascii="新宋体" w:hAnsi="新宋体" w:eastAsia="新宋体"/>
          <w:color w:val="000080"/>
          <w:sz w:val="19"/>
        </w:rPr>
        <w:t>strAccountType：string，账号类型，有</w:t>
      </w:r>
      <w:r>
        <w:rPr>
          <w:rFonts w:hint="eastAsia" w:ascii="新宋体" w:hAnsi="新宋体" w:eastAsia="新宋体"/>
          <w:color w:val="A31515"/>
          <w:sz w:val="19"/>
        </w:rPr>
        <w:t>"FUTURE"</w:t>
      </w:r>
      <w:r>
        <w:rPr>
          <w:rFonts w:hint="eastAsia" w:ascii="新宋体" w:hAnsi="新宋体" w:eastAsia="新宋体"/>
          <w:color w:val="000080"/>
          <w:sz w:val="19"/>
        </w:rPr>
        <w:t>，</w:t>
      </w:r>
      <w:r>
        <w:rPr>
          <w:rFonts w:hint="eastAsia" w:ascii="新宋体" w:hAnsi="新宋体" w:eastAsia="新宋体"/>
          <w:color w:val="A31515"/>
          <w:sz w:val="19"/>
        </w:rPr>
        <w:t>"STOCK"，"CREDIT"</w:t>
      </w:r>
    </w:p>
    <w:p>
      <w:pPr>
        <w:rPr>
          <w:rFonts w:ascii="新宋体" w:hAnsi="新宋体" w:eastAsia="新宋体"/>
          <w:color w:val="A31515"/>
          <w:sz w:val="19"/>
        </w:rPr>
      </w:pPr>
      <w:r>
        <w:rPr>
          <w:rFonts w:hint="eastAsia" w:ascii="新宋体" w:hAnsi="新宋体" w:eastAsia="新宋体"/>
          <w:color w:val="000080"/>
          <w:sz w:val="19"/>
        </w:rPr>
        <w:t>strDatatype：string,交易细明数据类型，有：持仓</w:t>
      </w:r>
      <w:r>
        <w:rPr>
          <w:rFonts w:hint="eastAsia" w:ascii="新宋体" w:hAnsi="新宋体" w:eastAsia="新宋体"/>
          <w:color w:val="A31515"/>
          <w:sz w:val="19"/>
        </w:rPr>
        <w:t xml:space="preserve">"POSITION"、委托"ORDER"、成交"DEAL"、账号"ACCOUNT"  </w:t>
      </w:r>
    </w:p>
    <w:p>
      <w:pPr>
        <w:rPr>
          <w:rFonts w:ascii="新宋体" w:hAnsi="新宋体" w:eastAsia="新宋体"/>
          <w:color w:val="A31515"/>
          <w:sz w:val="19"/>
        </w:rPr>
      </w:pPr>
      <w:r>
        <w:rPr>
          <w:rFonts w:hint="eastAsia" w:ascii="新宋体" w:hAnsi="新宋体" w:eastAsia="新宋体"/>
          <w:color w:val="000080"/>
          <w:sz w:val="19"/>
        </w:rPr>
        <w:t>strategyName：string,策略名，只对</w:t>
      </w:r>
      <w:r>
        <w:rPr>
          <w:rFonts w:hint="eastAsia" w:ascii="新宋体" w:hAnsi="新宋体" w:eastAsia="新宋体"/>
          <w:color w:val="A31515"/>
          <w:sz w:val="19"/>
        </w:rPr>
        <w:t>委托"ORDER"、成交"DEAL"起作用</w:t>
      </w:r>
    </w:p>
    <w:p>
      <w:pPr>
        <w:rPr>
          <w:rFonts w:ascii="新宋体" w:hAnsi="新宋体" w:eastAsia="新宋体"/>
          <w:color w:val="A31515"/>
          <w:sz w:val="19"/>
        </w:rPr>
      </w:pPr>
      <w:r>
        <w:rPr>
          <w:rFonts w:hint="eastAsia" w:ascii="新宋体" w:hAnsi="新宋体" w:eastAsia="新宋体"/>
          <w:color w:val="A31515"/>
          <w:sz w:val="19"/>
        </w:rPr>
        <w:t>返回：list ,list中放的是PythonObj ，通过dir(pythonobj) 可返回某个对象的属性列表</w:t>
      </w:r>
    </w:p>
    <w:p>
      <w:pPr>
        <w:rPr>
          <w:rFonts w:ascii="新宋体" w:hAnsi="新宋体" w:eastAsia="新宋体"/>
          <w:color w:val="A31515"/>
          <w:sz w:val="19"/>
        </w:rPr>
      </w:pPr>
    </w:p>
    <w:p>
      <w:pPr>
        <w:rPr>
          <w:rFonts w:hint="eastAsia" w:ascii="新宋体" w:hAnsi="新宋体" w:eastAsia="新宋体"/>
          <w:color w:val="A31515"/>
          <w:sz w:val="19"/>
        </w:rPr>
      </w:pPr>
      <w:r>
        <w:rPr>
          <w:rFonts w:hint="eastAsia" w:ascii="新宋体" w:hAnsi="新宋体" w:eastAsia="新宋体"/>
          <w:color w:val="A31515"/>
          <w:sz w:val="19"/>
        </w:rPr>
        <w:t>注：具体"POSITION"、委托"ORDER"、成交"DEAL"、账号"ACCOUNT"  对应的属性列表见附件1</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示例：</w:t>
      </w:r>
    </w:p>
    <w:p>
      <w:pPr>
        <w:pStyle w:val="7"/>
        <w:keepNext w:val="0"/>
        <w:keepLines w:val="0"/>
        <w:widowControl/>
        <w:suppressLineNumbers w:val="0"/>
        <w:spacing w:before="0" w:beforeAutospacing="0" w:after="0" w:afterAutospacing="0"/>
        <w:ind w:left="0" w:right="0" w:firstLine="0"/>
        <w:rPr>
          <w:rFonts w:hint="eastAsia" w:ascii="新宋体" w:hAnsi="新宋体" w:eastAsia="新宋体" w:cstheme="minorBidi"/>
          <w:color w:val="A31515"/>
          <w:kern w:val="2"/>
          <w:sz w:val="19"/>
          <w:szCs w:val="22"/>
          <w:lang w:val="en-US" w:eastAsia="zh-CN" w:bidi="ar-SA"/>
        </w:rPr>
      </w:pPr>
      <w:r>
        <w:rPr>
          <w:rFonts w:hint="eastAsia" w:ascii="新宋体" w:hAnsi="新宋体" w:eastAsia="新宋体" w:cstheme="minorBidi"/>
          <w:color w:val="A31515"/>
          <w:kern w:val="2"/>
          <w:sz w:val="19"/>
          <w:szCs w:val="22"/>
          <w:lang w:val="en-US" w:eastAsia="zh-CN" w:bidi="ar-SA"/>
        </w:rPr>
        <w:t>def handlebar(ContextInfo):</w:t>
      </w:r>
    </w:p>
    <w:p>
      <w:pPr>
        <w:pStyle w:val="7"/>
        <w:keepNext w:val="0"/>
        <w:keepLines w:val="0"/>
        <w:widowControl/>
        <w:suppressLineNumbers w:val="0"/>
        <w:spacing w:before="0" w:beforeAutospacing="0" w:after="0" w:afterAutospacing="0"/>
        <w:ind w:left="0" w:right="0" w:firstLine="0"/>
        <w:rPr>
          <w:rFonts w:hint="eastAsia" w:ascii="新宋体" w:hAnsi="新宋体" w:eastAsia="新宋体" w:cstheme="minorBidi"/>
          <w:color w:val="A31515"/>
          <w:kern w:val="2"/>
          <w:sz w:val="19"/>
          <w:szCs w:val="22"/>
          <w:lang w:val="en-US" w:eastAsia="zh-CN" w:bidi="ar-SA"/>
        </w:rPr>
      </w:pPr>
      <w:r>
        <w:rPr>
          <w:rFonts w:hint="eastAsia" w:ascii="新宋体" w:hAnsi="新宋体" w:eastAsia="新宋体" w:cstheme="minorBidi"/>
          <w:color w:val="A31515"/>
          <w:kern w:val="2"/>
          <w:sz w:val="19"/>
          <w:szCs w:val="22"/>
          <w:lang w:val="en-US" w:eastAsia="zh-CN" w:bidi="ar-SA"/>
        </w:rPr>
        <w:t>    obj_list = get_trade_detail_data('6000000248','stock','position')</w:t>
      </w:r>
    </w:p>
    <w:p>
      <w:pPr>
        <w:pStyle w:val="7"/>
        <w:keepNext w:val="0"/>
        <w:keepLines w:val="0"/>
        <w:widowControl/>
        <w:suppressLineNumbers w:val="0"/>
        <w:spacing w:before="0" w:beforeAutospacing="0" w:after="0" w:afterAutospacing="0"/>
        <w:ind w:left="0" w:right="0" w:firstLine="0"/>
        <w:rPr>
          <w:rFonts w:hint="eastAsia" w:ascii="新宋体" w:hAnsi="新宋体" w:eastAsia="新宋体" w:cstheme="minorBidi"/>
          <w:color w:val="A31515"/>
          <w:kern w:val="2"/>
          <w:sz w:val="19"/>
          <w:szCs w:val="22"/>
          <w:lang w:val="en-US" w:eastAsia="zh-CN" w:bidi="ar-SA"/>
        </w:rPr>
      </w:pPr>
      <w:r>
        <w:rPr>
          <w:rFonts w:hint="eastAsia" w:ascii="新宋体" w:hAnsi="新宋体" w:eastAsia="新宋体" w:cstheme="minorBidi"/>
          <w:color w:val="A31515"/>
          <w:kern w:val="2"/>
          <w:sz w:val="19"/>
          <w:szCs w:val="22"/>
          <w:lang w:val="en-US" w:eastAsia="zh-CN" w:bidi="ar-SA"/>
        </w:rPr>
        <w:t>    for obj in obj_list:</w:t>
      </w:r>
    </w:p>
    <w:p>
      <w:pPr>
        <w:pStyle w:val="7"/>
        <w:keepNext w:val="0"/>
        <w:keepLines w:val="0"/>
        <w:widowControl/>
        <w:suppressLineNumbers w:val="0"/>
        <w:spacing w:before="0" w:beforeAutospacing="0" w:after="0" w:afterAutospacing="0"/>
        <w:ind w:left="0" w:right="0" w:firstLine="0"/>
        <w:rPr>
          <w:rFonts w:hint="eastAsia" w:ascii="新宋体" w:hAnsi="新宋体" w:eastAsia="新宋体" w:cstheme="minorBidi"/>
          <w:color w:val="A31515"/>
          <w:kern w:val="2"/>
          <w:sz w:val="19"/>
          <w:szCs w:val="22"/>
          <w:lang w:val="en-US" w:eastAsia="zh-CN" w:bidi="ar-SA"/>
        </w:rPr>
      </w:pPr>
      <w:r>
        <w:rPr>
          <w:rFonts w:hint="eastAsia" w:ascii="新宋体" w:hAnsi="新宋体" w:eastAsia="新宋体" w:cstheme="minorBidi"/>
          <w:color w:val="A31515"/>
          <w:kern w:val="2"/>
          <w:sz w:val="19"/>
          <w:szCs w:val="22"/>
          <w:lang w:val="en-US" w:eastAsia="zh-CN" w:bidi="ar-SA"/>
        </w:rPr>
        <w:t>        print obj.m_strInstrumentID,dir(obj)</w:t>
      </w:r>
    </w:p>
    <w:p>
      <w:pPr>
        <w:rPr>
          <w:rFonts w:hint="eastAsia" w:ascii="新宋体" w:hAnsi="新宋体" w:eastAsia="新宋体"/>
          <w:color w:val="A31515"/>
          <w:sz w:val="19"/>
          <w:lang w:val="en-US" w:eastAsia="zh-CN"/>
        </w:rPr>
      </w:pPr>
    </w:p>
    <w:p>
      <w:pPr>
        <w:rPr>
          <w:rFonts w:ascii="新宋体" w:hAnsi="新宋体" w:eastAsia="新宋体"/>
          <w:color w:val="A31515"/>
          <w:sz w:val="19"/>
        </w:rPr>
      </w:pPr>
    </w:p>
    <w:p>
      <w:pPr>
        <w:rPr>
          <w:sz w:val="22"/>
        </w:rPr>
      </w:pPr>
      <w:r>
        <w:rPr>
          <w:rFonts w:hint="eastAsia"/>
          <w:sz w:val="22"/>
        </w:rPr>
        <w:t>三、get</w:t>
      </w:r>
      <w:r>
        <w:rPr>
          <w:sz w:val="22"/>
        </w:rPr>
        <w:t>_v</w:t>
      </w:r>
      <w:r>
        <w:rPr>
          <w:rFonts w:hint="eastAsia"/>
          <w:sz w:val="22"/>
        </w:rPr>
        <w:t>alue</w:t>
      </w:r>
      <w:r>
        <w:rPr>
          <w:sz w:val="22"/>
        </w:rPr>
        <w:t>_b</w:t>
      </w:r>
      <w:r>
        <w:rPr>
          <w:rFonts w:hint="eastAsia"/>
          <w:sz w:val="22"/>
        </w:rPr>
        <w:t>y</w:t>
      </w:r>
      <w:r>
        <w:rPr>
          <w:sz w:val="22"/>
        </w:rPr>
        <w:t>_o</w:t>
      </w:r>
      <w:r>
        <w:rPr>
          <w:rFonts w:hint="eastAsia"/>
          <w:sz w:val="22"/>
        </w:rPr>
        <w:t>rder</w:t>
      </w:r>
      <w:r>
        <w:rPr>
          <w:sz w:val="22"/>
        </w:rPr>
        <w:t>_i</w:t>
      </w:r>
      <w:r>
        <w:rPr>
          <w:rFonts w:hint="eastAsia"/>
          <w:sz w:val="22"/>
        </w:rPr>
        <w:t>d根据委托Id取委托或成交信息</w:t>
      </w:r>
    </w:p>
    <w:p>
      <w:pPr>
        <w:rPr>
          <w:rFonts w:ascii="新宋体" w:hAnsi="新宋体" w:eastAsia="新宋体"/>
          <w:color w:val="880000"/>
          <w:sz w:val="19"/>
        </w:rPr>
      </w:pPr>
      <w:r>
        <w:rPr>
          <w:rFonts w:hint="eastAsia"/>
          <w:sz w:val="22"/>
        </w:rPr>
        <w:t>get</w:t>
      </w:r>
      <w:r>
        <w:rPr>
          <w:sz w:val="22"/>
        </w:rPr>
        <w:t>_v</w:t>
      </w:r>
      <w:r>
        <w:rPr>
          <w:rFonts w:hint="eastAsia"/>
          <w:sz w:val="22"/>
        </w:rPr>
        <w:t>alue</w:t>
      </w:r>
      <w:r>
        <w:rPr>
          <w:sz w:val="22"/>
        </w:rPr>
        <w:t>_b</w:t>
      </w:r>
      <w:r>
        <w:rPr>
          <w:rFonts w:hint="eastAsia"/>
          <w:sz w:val="22"/>
        </w:rPr>
        <w:t>y</w:t>
      </w:r>
      <w:r>
        <w:rPr>
          <w:sz w:val="22"/>
        </w:rPr>
        <w:t>_o</w:t>
      </w:r>
      <w:r>
        <w:rPr>
          <w:rFonts w:hint="eastAsia"/>
          <w:sz w:val="22"/>
        </w:rPr>
        <w:t>rder</w:t>
      </w:r>
      <w:r>
        <w:rPr>
          <w:sz w:val="22"/>
        </w:rPr>
        <w:t>_i</w:t>
      </w:r>
      <w:r>
        <w:rPr>
          <w:rFonts w:hint="eastAsia"/>
          <w:sz w:val="22"/>
        </w:rPr>
        <w:t>d</w:t>
      </w:r>
      <w:r>
        <w:rPr>
          <w:rFonts w:hint="eastAsia" w:ascii="新宋体" w:hAnsi="新宋体" w:eastAsia="新宋体"/>
          <w:color w:val="000000"/>
          <w:sz w:val="19"/>
        </w:rPr>
        <w:t>(</w:t>
      </w:r>
      <w:r>
        <w:rPr>
          <w:rFonts w:hint="eastAsia" w:ascii="新宋体" w:hAnsi="新宋体" w:eastAsia="新宋体"/>
          <w:color w:val="000080"/>
          <w:sz w:val="19"/>
        </w:rPr>
        <w:t>orderId,accountID</w:t>
      </w:r>
      <w:r>
        <w:rPr>
          <w:rFonts w:hint="eastAsia" w:ascii="新宋体" w:hAnsi="新宋体" w:eastAsia="新宋体"/>
          <w:color w:val="000000"/>
          <w:sz w:val="19"/>
        </w:rPr>
        <w:t>,</w:t>
      </w:r>
      <w:r>
        <w:rPr>
          <w:rFonts w:hint="eastAsia" w:ascii="新宋体" w:hAnsi="新宋体" w:eastAsia="新宋体"/>
          <w:color w:val="000080"/>
          <w:sz w:val="19"/>
        </w:rPr>
        <w:t>strAccountType</w:t>
      </w:r>
      <w:r>
        <w:rPr>
          <w:rFonts w:hint="eastAsia" w:ascii="新宋体" w:hAnsi="新宋体" w:eastAsia="新宋体"/>
          <w:color w:val="000000"/>
          <w:sz w:val="19"/>
        </w:rPr>
        <w:t>,</w:t>
      </w:r>
      <w:r>
        <w:rPr>
          <w:rFonts w:hint="eastAsia" w:ascii="新宋体" w:hAnsi="新宋体" w:eastAsia="新宋体"/>
          <w:color w:val="000080"/>
          <w:sz w:val="19"/>
        </w:rPr>
        <w:t>strDatatype)</w:t>
      </w:r>
    </w:p>
    <w:p>
      <w:pPr>
        <w:rPr>
          <w:rFonts w:ascii="新宋体" w:hAnsi="新宋体" w:eastAsia="新宋体"/>
          <w:color w:val="A31515"/>
          <w:sz w:val="19"/>
        </w:rPr>
      </w:pPr>
      <w:r>
        <w:rPr>
          <w:rFonts w:hint="eastAsia" w:ascii="新宋体" w:hAnsi="新宋体" w:eastAsia="新宋体"/>
          <w:color w:val="A31515"/>
          <w:sz w:val="19"/>
        </w:rPr>
        <w:t>参数：</w:t>
      </w:r>
    </w:p>
    <w:p>
      <w:pPr>
        <w:rPr>
          <w:rFonts w:ascii="新宋体" w:hAnsi="新宋体" w:eastAsia="新宋体"/>
          <w:color w:val="000080"/>
          <w:sz w:val="19"/>
        </w:rPr>
      </w:pPr>
      <w:r>
        <w:rPr>
          <w:rFonts w:hint="eastAsia" w:ascii="新宋体" w:hAnsi="新宋体" w:eastAsia="新宋体"/>
          <w:color w:val="000080"/>
          <w:sz w:val="19"/>
        </w:rPr>
        <w:t>orderId,string，委托号</w:t>
      </w:r>
    </w:p>
    <w:p>
      <w:pPr>
        <w:rPr>
          <w:rFonts w:ascii="新宋体" w:hAnsi="新宋体" w:eastAsia="新宋体"/>
          <w:color w:val="000000"/>
          <w:sz w:val="19"/>
        </w:rPr>
      </w:pPr>
      <w:r>
        <w:rPr>
          <w:rFonts w:hint="eastAsia" w:ascii="新宋体" w:hAnsi="新宋体" w:eastAsia="新宋体"/>
          <w:color w:val="000080"/>
          <w:sz w:val="19"/>
        </w:rPr>
        <w:t>accountID</w:t>
      </w:r>
      <w:r>
        <w:rPr>
          <w:rFonts w:hint="eastAsia" w:ascii="新宋体" w:hAnsi="新宋体" w:eastAsia="新宋体"/>
          <w:color w:val="000000"/>
          <w:sz w:val="19"/>
        </w:rPr>
        <w:t>,string，账号</w:t>
      </w:r>
    </w:p>
    <w:p>
      <w:pPr>
        <w:rPr>
          <w:rFonts w:ascii="新宋体" w:hAnsi="新宋体" w:eastAsia="新宋体"/>
          <w:color w:val="000000"/>
          <w:sz w:val="19"/>
        </w:rPr>
      </w:pPr>
      <w:r>
        <w:rPr>
          <w:rFonts w:hint="eastAsia" w:ascii="新宋体" w:hAnsi="新宋体" w:eastAsia="新宋体"/>
          <w:color w:val="000080"/>
          <w:sz w:val="19"/>
        </w:rPr>
        <w:t>strAccountType</w:t>
      </w:r>
      <w:r>
        <w:rPr>
          <w:rFonts w:hint="eastAsia" w:ascii="新宋体" w:hAnsi="新宋体" w:eastAsia="新宋体"/>
          <w:color w:val="000000"/>
          <w:sz w:val="19"/>
        </w:rPr>
        <w:t>,string，账号类型</w:t>
      </w:r>
    </w:p>
    <w:p>
      <w:pPr>
        <w:rPr>
          <w:rFonts w:ascii="新宋体" w:hAnsi="新宋体" w:eastAsia="新宋体"/>
          <w:color w:val="A31515"/>
          <w:sz w:val="19"/>
        </w:rPr>
      </w:pPr>
      <w:r>
        <w:rPr>
          <w:rFonts w:hint="eastAsia" w:ascii="新宋体" w:hAnsi="新宋体" w:eastAsia="新宋体"/>
          <w:color w:val="000080"/>
          <w:sz w:val="19"/>
        </w:rPr>
        <w:t>strDatatype，string，数据类型，</w:t>
      </w:r>
      <w:r>
        <w:rPr>
          <w:rFonts w:hint="eastAsia" w:ascii="新宋体" w:hAnsi="新宋体" w:eastAsia="新宋体"/>
          <w:color w:val="A31515"/>
          <w:sz w:val="19"/>
        </w:rPr>
        <w:t>委托"ORDER"、成交"DEAL" 只有这两个</w:t>
      </w:r>
    </w:p>
    <w:p>
      <w:pPr>
        <w:rPr>
          <w:rFonts w:hint="eastAsia" w:ascii="新宋体" w:hAnsi="新宋体" w:eastAsia="新宋体"/>
          <w:color w:val="A31515"/>
          <w:sz w:val="19"/>
        </w:rPr>
      </w:pPr>
      <w:r>
        <w:rPr>
          <w:rFonts w:hint="eastAsia" w:ascii="新宋体" w:hAnsi="新宋体" w:eastAsia="新宋体"/>
          <w:color w:val="A31515"/>
          <w:sz w:val="19"/>
        </w:rPr>
        <w:t xml:space="preserve">返回：pythonObj </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示例：</w:t>
      </w:r>
    </w:p>
    <w:p>
      <w:pPr>
        <w:rPr>
          <w:rFonts w:hint="eastAsia" w:ascii="新宋体" w:hAnsi="新宋体" w:eastAsia="新宋体"/>
          <w:color w:val="A31515"/>
          <w:sz w:val="19"/>
        </w:rPr>
      </w:pPr>
      <w:r>
        <w:rPr>
          <w:rFonts w:hint="eastAsia" w:ascii="新宋体" w:hAnsi="新宋体" w:eastAsia="新宋体"/>
          <w:color w:val="A31515"/>
          <w:sz w:val="19"/>
        </w:rPr>
        <w:t>def init(ContextInfo):</w:t>
      </w:r>
    </w:p>
    <w:p>
      <w:pPr>
        <w:rPr>
          <w:rFonts w:hint="eastAsia" w:ascii="新宋体" w:hAnsi="新宋体" w:eastAsia="新宋体"/>
          <w:color w:val="A31515"/>
          <w:sz w:val="19"/>
        </w:rPr>
      </w:pPr>
      <w:r>
        <w:rPr>
          <w:rFonts w:hint="eastAsia" w:ascii="新宋体" w:hAnsi="新宋体" w:eastAsia="新宋体"/>
          <w:color w:val="A31515"/>
          <w:sz w:val="19"/>
        </w:rPr>
        <w:t xml:space="preserve">    ContextInfo.accid = '6000000248' </w:t>
      </w:r>
    </w:p>
    <w:p>
      <w:pPr>
        <w:rPr>
          <w:rFonts w:hint="eastAsia" w:ascii="新宋体" w:hAnsi="新宋体" w:eastAsia="新宋体"/>
          <w:color w:val="A31515"/>
          <w:sz w:val="19"/>
        </w:rPr>
      </w:pPr>
      <w:r>
        <w:rPr>
          <w:rFonts w:hint="eastAsia" w:ascii="新宋体" w:hAnsi="新宋体" w:eastAsia="新宋体"/>
          <w:color w:val="A31515"/>
          <w:sz w:val="19"/>
        </w:rPr>
        <w:t>def handlebar(ContextInfo):</w:t>
      </w:r>
    </w:p>
    <w:p>
      <w:pPr>
        <w:rPr>
          <w:rFonts w:hint="eastAsia" w:ascii="新宋体" w:hAnsi="新宋体" w:eastAsia="新宋体"/>
          <w:color w:val="A31515"/>
          <w:sz w:val="19"/>
        </w:rPr>
      </w:pPr>
      <w:r>
        <w:rPr>
          <w:rFonts w:hint="eastAsia" w:ascii="新宋体" w:hAnsi="新宋体" w:eastAsia="新宋体"/>
          <w:color w:val="A31515"/>
          <w:sz w:val="19"/>
        </w:rPr>
        <w:t>    orderid = get_last_order_id(ContextInfo.accid,'stock','order')</w:t>
      </w:r>
    </w:p>
    <w:p>
      <w:pPr>
        <w:rPr>
          <w:rFonts w:hint="eastAsia" w:ascii="新宋体" w:hAnsi="新宋体" w:eastAsia="新宋体"/>
          <w:color w:val="A31515"/>
          <w:sz w:val="19"/>
        </w:rPr>
      </w:pPr>
      <w:r>
        <w:rPr>
          <w:rFonts w:hint="eastAsia" w:ascii="新宋体" w:hAnsi="新宋体" w:eastAsia="新宋体"/>
          <w:color w:val="A31515"/>
          <w:sz w:val="19"/>
        </w:rPr>
        <w:t>    print orderid</w:t>
      </w:r>
    </w:p>
    <w:p>
      <w:pPr>
        <w:rPr>
          <w:rFonts w:hint="eastAsia" w:ascii="新宋体" w:hAnsi="新宋体" w:eastAsia="新宋体"/>
          <w:color w:val="A31515"/>
          <w:sz w:val="19"/>
        </w:rPr>
      </w:pPr>
      <w:r>
        <w:rPr>
          <w:rFonts w:hint="eastAsia" w:ascii="新宋体" w:hAnsi="新宋体" w:eastAsia="新宋体"/>
          <w:color w:val="A31515"/>
          <w:sz w:val="19"/>
        </w:rPr>
        <w:t>    obj = get_value_by_order_id(orderid,ContextInfo.accid,'stock','order')</w:t>
      </w:r>
    </w:p>
    <w:p>
      <w:pPr>
        <w:rPr>
          <w:rFonts w:hint="eastAsia" w:ascii="新宋体" w:hAnsi="新宋体" w:eastAsia="新宋体"/>
          <w:color w:val="A31515"/>
          <w:sz w:val="19"/>
        </w:rPr>
      </w:pPr>
      <w:r>
        <w:rPr>
          <w:rFonts w:hint="eastAsia" w:ascii="新宋体" w:hAnsi="新宋体" w:eastAsia="新宋体"/>
          <w:color w:val="A31515"/>
          <w:sz w:val="19"/>
        </w:rPr>
        <w:t>    print obj.m_strInstrumentID</w:t>
      </w:r>
    </w:p>
    <w:p>
      <w:pPr>
        <w:rPr>
          <w:rFonts w:ascii="新宋体" w:hAnsi="新宋体" w:eastAsia="新宋体"/>
          <w:color w:val="A31515"/>
          <w:sz w:val="19"/>
        </w:rPr>
      </w:pPr>
    </w:p>
    <w:p>
      <w:pPr>
        <w:rPr>
          <w:rFonts w:ascii="新宋体" w:hAnsi="新宋体" w:eastAsia="新宋体"/>
          <w:color w:val="880000"/>
          <w:sz w:val="19"/>
        </w:rPr>
      </w:pPr>
    </w:p>
    <w:p>
      <w:pPr>
        <w:rPr>
          <w:sz w:val="22"/>
        </w:rPr>
      </w:pPr>
      <w:r>
        <w:rPr>
          <w:rFonts w:hint="eastAsia"/>
          <w:sz w:val="22"/>
        </w:rPr>
        <w:t>四、get</w:t>
      </w:r>
      <w:r>
        <w:rPr>
          <w:sz w:val="22"/>
        </w:rPr>
        <w:t>_l</w:t>
      </w:r>
      <w:r>
        <w:rPr>
          <w:rFonts w:hint="eastAsia"/>
          <w:sz w:val="22"/>
        </w:rPr>
        <w:t>ast</w:t>
      </w:r>
      <w:r>
        <w:rPr>
          <w:sz w:val="22"/>
        </w:rPr>
        <w:t>_o</w:t>
      </w:r>
      <w:r>
        <w:rPr>
          <w:rFonts w:hint="eastAsia"/>
          <w:sz w:val="22"/>
        </w:rPr>
        <w:t>rder</w:t>
      </w:r>
      <w:r>
        <w:rPr>
          <w:sz w:val="22"/>
        </w:rPr>
        <w:t>_i</w:t>
      </w:r>
      <w:r>
        <w:rPr>
          <w:rFonts w:hint="eastAsia"/>
          <w:sz w:val="22"/>
        </w:rPr>
        <w:t xml:space="preserve">d 获取最新的委托或成交的委托Id </w:t>
      </w:r>
    </w:p>
    <w:p>
      <w:pPr>
        <w:rPr>
          <w:rFonts w:ascii="新宋体" w:hAnsi="新宋体" w:eastAsia="新宋体"/>
          <w:color w:val="000080"/>
          <w:sz w:val="19"/>
        </w:rPr>
      </w:pPr>
      <w:r>
        <w:rPr>
          <w:rFonts w:hint="eastAsia"/>
          <w:sz w:val="22"/>
        </w:rPr>
        <w:t>get</w:t>
      </w:r>
      <w:r>
        <w:rPr>
          <w:sz w:val="22"/>
        </w:rPr>
        <w:t>_l</w:t>
      </w:r>
      <w:r>
        <w:rPr>
          <w:rFonts w:hint="eastAsia"/>
          <w:sz w:val="22"/>
        </w:rPr>
        <w:t>ast</w:t>
      </w:r>
      <w:r>
        <w:rPr>
          <w:sz w:val="22"/>
        </w:rPr>
        <w:t>_o</w:t>
      </w:r>
      <w:r>
        <w:rPr>
          <w:rFonts w:hint="eastAsia"/>
          <w:sz w:val="22"/>
        </w:rPr>
        <w:t>rder</w:t>
      </w:r>
      <w:r>
        <w:rPr>
          <w:sz w:val="22"/>
        </w:rPr>
        <w:t>_i</w:t>
      </w:r>
      <w:r>
        <w:rPr>
          <w:rFonts w:hint="eastAsia"/>
          <w:sz w:val="22"/>
        </w:rPr>
        <w:t>d</w:t>
      </w:r>
      <w:r>
        <w:rPr>
          <w:rFonts w:hint="eastAsia" w:ascii="新宋体" w:hAnsi="新宋体" w:eastAsia="新宋体"/>
          <w:color w:val="000080"/>
          <w:sz w:val="19"/>
        </w:rPr>
        <w:t xml:space="preserve"> (accountID,strAccountType,strDatatype);</w:t>
      </w:r>
    </w:p>
    <w:p>
      <w:pPr>
        <w:rPr>
          <w:rFonts w:ascii="新宋体" w:hAnsi="新宋体" w:eastAsia="新宋体"/>
          <w:color w:val="000080"/>
          <w:sz w:val="19"/>
        </w:rPr>
      </w:pPr>
      <w:r>
        <w:rPr>
          <w:rFonts w:hint="eastAsia" w:ascii="新宋体" w:hAnsi="新宋体" w:eastAsia="新宋体"/>
          <w:color w:val="000080"/>
          <w:sz w:val="19"/>
        </w:rPr>
        <w:t>或</w:t>
      </w:r>
    </w:p>
    <w:p>
      <w:pPr>
        <w:rPr>
          <w:rFonts w:ascii="新宋体" w:hAnsi="新宋体" w:eastAsia="新宋体"/>
          <w:color w:val="000080"/>
          <w:sz w:val="19"/>
        </w:rPr>
      </w:pPr>
      <w:r>
        <w:rPr>
          <w:rFonts w:hint="eastAsia"/>
          <w:sz w:val="22"/>
        </w:rPr>
        <w:t>get</w:t>
      </w:r>
      <w:r>
        <w:rPr>
          <w:sz w:val="22"/>
        </w:rPr>
        <w:t>_l</w:t>
      </w:r>
      <w:r>
        <w:rPr>
          <w:rFonts w:hint="eastAsia"/>
          <w:sz w:val="22"/>
        </w:rPr>
        <w:t>ast</w:t>
      </w:r>
      <w:r>
        <w:rPr>
          <w:sz w:val="22"/>
        </w:rPr>
        <w:t>_o</w:t>
      </w:r>
      <w:r>
        <w:rPr>
          <w:rFonts w:hint="eastAsia"/>
          <w:sz w:val="22"/>
        </w:rPr>
        <w:t>rder</w:t>
      </w:r>
      <w:r>
        <w:rPr>
          <w:sz w:val="22"/>
        </w:rPr>
        <w:t>_i</w:t>
      </w:r>
      <w:r>
        <w:rPr>
          <w:rFonts w:hint="eastAsia"/>
          <w:sz w:val="22"/>
        </w:rPr>
        <w:t>d</w:t>
      </w:r>
      <w:r>
        <w:rPr>
          <w:rFonts w:hint="eastAsia" w:ascii="新宋体" w:hAnsi="新宋体" w:eastAsia="新宋体"/>
          <w:color w:val="000080"/>
          <w:sz w:val="19"/>
        </w:rPr>
        <w:t>(accountID,strAccountType,strDatatype,strategyName);</w:t>
      </w:r>
    </w:p>
    <w:p>
      <w:pPr>
        <w:rPr>
          <w:rFonts w:ascii="新宋体" w:hAnsi="新宋体" w:eastAsia="新宋体"/>
          <w:color w:val="000000"/>
          <w:sz w:val="19"/>
        </w:rPr>
      </w:pPr>
    </w:p>
    <w:p>
      <w:pPr>
        <w:rPr>
          <w:rFonts w:ascii="新宋体" w:hAnsi="新宋体" w:eastAsia="新宋体"/>
          <w:color w:val="000000"/>
          <w:sz w:val="19"/>
        </w:rPr>
      </w:pPr>
      <w:r>
        <w:rPr>
          <w:rFonts w:hint="eastAsia" w:ascii="新宋体" w:hAnsi="新宋体" w:eastAsia="新宋体"/>
          <w:color w:val="000000"/>
          <w:sz w:val="19"/>
        </w:rPr>
        <w:t>参数：</w:t>
      </w:r>
    </w:p>
    <w:p>
      <w:pPr>
        <w:rPr>
          <w:rFonts w:ascii="新宋体" w:hAnsi="新宋体" w:eastAsia="新宋体"/>
          <w:color w:val="000000"/>
          <w:sz w:val="19"/>
        </w:rPr>
      </w:pPr>
      <w:r>
        <w:rPr>
          <w:rFonts w:hint="eastAsia" w:ascii="新宋体" w:hAnsi="新宋体" w:eastAsia="新宋体"/>
          <w:color w:val="000080"/>
          <w:sz w:val="19"/>
        </w:rPr>
        <w:t>accountID</w:t>
      </w:r>
      <w:r>
        <w:rPr>
          <w:rFonts w:hint="eastAsia" w:ascii="新宋体" w:hAnsi="新宋体" w:eastAsia="新宋体"/>
          <w:color w:val="000000"/>
          <w:sz w:val="19"/>
        </w:rPr>
        <w:t>,string，账号</w:t>
      </w:r>
    </w:p>
    <w:p>
      <w:pPr>
        <w:rPr>
          <w:rFonts w:ascii="新宋体" w:hAnsi="新宋体" w:eastAsia="新宋体"/>
          <w:color w:val="000000"/>
          <w:sz w:val="19"/>
        </w:rPr>
      </w:pPr>
      <w:r>
        <w:rPr>
          <w:rFonts w:hint="eastAsia" w:ascii="新宋体" w:hAnsi="新宋体" w:eastAsia="新宋体"/>
          <w:color w:val="000080"/>
          <w:sz w:val="19"/>
        </w:rPr>
        <w:t>strAccountType</w:t>
      </w:r>
      <w:r>
        <w:rPr>
          <w:rFonts w:hint="eastAsia" w:ascii="新宋体" w:hAnsi="新宋体" w:eastAsia="新宋体"/>
          <w:color w:val="000000"/>
          <w:sz w:val="19"/>
        </w:rPr>
        <w:t>,string，账号类型</w:t>
      </w:r>
    </w:p>
    <w:p>
      <w:pPr>
        <w:rPr>
          <w:rFonts w:ascii="新宋体" w:hAnsi="新宋体" w:eastAsia="新宋体"/>
          <w:color w:val="A31515"/>
          <w:sz w:val="19"/>
        </w:rPr>
      </w:pPr>
      <w:r>
        <w:rPr>
          <w:rFonts w:hint="eastAsia" w:ascii="新宋体" w:hAnsi="新宋体" w:eastAsia="新宋体"/>
          <w:color w:val="000080"/>
          <w:sz w:val="19"/>
        </w:rPr>
        <w:t>strDatatype，string，数据类型，</w:t>
      </w:r>
      <w:r>
        <w:rPr>
          <w:rFonts w:hint="eastAsia" w:ascii="新宋体" w:hAnsi="新宋体" w:eastAsia="新宋体"/>
          <w:color w:val="A31515"/>
          <w:sz w:val="19"/>
        </w:rPr>
        <w:t>委托"ORDER"、成交"DEAL" 只有这两个</w:t>
      </w:r>
    </w:p>
    <w:p>
      <w:pPr>
        <w:rPr>
          <w:rFonts w:ascii="新宋体" w:hAnsi="新宋体" w:eastAsia="新宋体"/>
          <w:color w:val="A31515"/>
          <w:sz w:val="19"/>
          <w:highlight w:val="yellow"/>
        </w:rPr>
      </w:pPr>
      <w:r>
        <w:rPr>
          <w:rFonts w:hint="eastAsia" w:ascii="新宋体" w:hAnsi="新宋体" w:eastAsia="新宋体"/>
          <w:color w:val="000080"/>
          <w:sz w:val="19"/>
          <w:highlight w:val="yellow"/>
        </w:rPr>
        <w:t>strategyName,string,策略名</w:t>
      </w:r>
    </w:p>
    <w:p>
      <w:pPr>
        <w:rPr>
          <w:rFonts w:ascii="新宋体" w:hAnsi="新宋体" w:eastAsia="新宋体"/>
          <w:color w:val="000000"/>
          <w:sz w:val="19"/>
        </w:rPr>
      </w:pPr>
      <w:r>
        <w:rPr>
          <w:rFonts w:hint="eastAsia" w:ascii="新宋体" w:hAnsi="新宋体" w:eastAsia="新宋体"/>
          <w:color w:val="000000"/>
          <w:sz w:val="19"/>
        </w:rPr>
        <w:t>返回：</w:t>
      </w:r>
    </w:p>
    <w:p>
      <w:pPr>
        <w:rPr>
          <w:rFonts w:ascii="新宋体" w:hAnsi="新宋体" w:eastAsia="新宋体"/>
          <w:color w:val="000000"/>
          <w:sz w:val="19"/>
          <w:highlight w:val="yellow"/>
        </w:rPr>
      </w:pPr>
      <w:r>
        <w:rPr>
          <w:rFonts w:hint="eastAsia" w:ascii="新宋体" w:hAnsi="新宋体" w:eastAsia="新宋体"/>
          <w:color w:val="000000"/>
          <w:sz w:val="19"/>
        </w:rPr>
        <w:t>String，委托号，</w:t>
      </w:r>
      <w:r>
        <w:rPr>
          <w:rFonts w:hint="eastAsia" w:ascii="新宋体" w:hAnsi="新宋体" w:eastAsia="新宋体"/>
          <w:color w:val="000000"/>
          <w:sz w:val="19"/>
          <w:highlight w:val="yellow"/>
        </w:rPr>
        <w:t>如果没找到返回</w:t>
      </w:r>
      <w:r>
        <w:rPr>
          <w:rFonts w:hint="eastAsia" w:ascii="新宋体" w:hAnsi="新宋体" w:eastAsia="新宋体"/>
          <w:color w:val="A31515"/>
          <w:sz w:val="19"/>
          <w:highlight w:val="yellow"/>
        </w:rPr>
        <w:t>"-1"</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示例：</w:t>
      </w:r>
    </w:p>
    <w:p>
      <w:pPr>
        <w:rPr>
          <w:rFonts w:hint="eastAsia" w:ascii="新宋体" w:hAnsi="新宋体" w:eastAsia="新宋体"/>
          <w:color w:val="A31515"/>
          <w:sz w:val="19"/>
        </w:rPr>
      </w:pPr>
      <w:r>
        <w:rPr>
          <w:rFonts w:hint="eastAsia" w:ascii="新宋体" w:hAnsi="新宋体" w:eastAsia="新宋体"/>
          <w:color w:val="A31515"/>
          <w:sz w:val="19"/>
        </w:rPr>
        <w:t>def init(ContextInfo):</w:t>
      </w:r>
    </w:p>
    <w:p>
      <w:pPr>
        <w:rPr>
          <w:rFonts w:hint="eastAsia" w:ascii="新宋体" w:hAnsi="新宋体" w:eastAsia="新宋体"/>
          <w:color w:val="A31515"/>
          <w:sz w:val="19"/>
        </w:rPr>
      </w:pPr>
      <w:r>
        <w:rPr>
          <w:rFonts w:hint="eastAsia" w:ascii="新宋体" w:hAnsi="新宋体" w:eastAsia="新宋体"/>
          <w:color w:val="A31515"/>
          <w:sz w:val="19"/>
        </w:rPr>
        <w:t xml:space="preserve">    ContextInfo.accid = '6000000248' </w:t>
      </w:r>
    </w:p>
    <w:p>
      <w:pPr>
        <w:rPr>
          <w:rFonts w:hint="eastAsia" w:ascii="新宋体" w:hAnsi="新宋体" w:eastAsia="新宋体"/>
          <w:color w:val="A31515"/>
          <w:sz w:val="19"/>
        </w:rPr>
      </w:pPr>
      <w:r>
        <w:rPr>
          <w:rFonts w:hint="eastAsia" w:ascii="新宋体" w:hAnsi="新宋体" w:eastAsia="新宋体"/>
          <w:color w:val="A31515"/>
          <w:sz w:val="19"/>
        </w:rPr>
        <w:t>def handlebar(ContextInfo):</w:t>
      </w:r>
    </w:p>
    <w:p>
      <w:pPr>
        <w:rPr>
          <w:rFonts w:hint="eastAsia" w:ascii="新宋体" w:hAnsi="新宋体" w:eastAsia="新宋体"/>
          <w:color w:val="A31515"/>
          <w:sz w:val="19"/>
        </w:rPr>
      </w:pPr>
      <w:r>
        <w:rPr>
          <w:rFonts w:hint="eastAsia" w:ascii="新宋体" w:hAnsi="新宋体" w:eastAsia="新宋体"/>
          <w:color w:val="A31515"/>
          <w:sz w:val="19"/>
        </w:rPr>
        <w:t>    orderid = get_last_order_id(ContextInfo.accid,'stock','order')</w:t>
      </w:r>
    </w:p>
    <w:p>
      <w:pPr>
        <w:rPr>
          <w:rFonts w:hint="eastAsia" w:ascii="新宋体" w:hAnsi="新宋体" w:eastAsia="新宋体"/>
          <w:color w:val="A31515"/>
          <w:sz w:val="19"/>
        </w:rPr>
      </w:pPr>
      <w:r>
        <w:rPr>
          <w:rFonts w:hint="eastAsia" w:ascii="新宋体" w:hAnsi="新宋体" w:eastAsia="新宋体"/>
          <w:color w:val="A31515"/>
          <w:sz w:val="19"/>
        </w:rPr>
        <w:t>    print orderid</w:t>
      </w:r>
    </w:p>
    <w:p>
      <w:pPr>
        <w:rPr>
          <w:rFonts w:hint="eastAsia" w:ascii="新宋体" w:hAnsi="新宋体" w:eastAsia="新宋体"/>
          <w:color w:val="A31515"/>
          <w:sz w:val="19"/>
        </w:rPr>
      </w:pPr>
      <w:r>
        <w:rPr>
          <w:rFonts w:hint="eastAsia" w:ascii="新宋体" w:hAnsi="新宋体" w:eastAsia="新宋体"/>
          <w:color w:val="A31515"/>
          <w:sz w:val="19"/>
        </w:rPr>
        <w:t>    obj = get_value_by_order_id(orderid,ContextInfo.accid,'stock','order')</w:t>
      </w:r>
    </w:p>
    <w:p>
      <w:pPr>
        <w:rPr>
          <w:rFonts w:hint="eastAsia" w:ascii="新宋体" w:hAnsi="新宋体" w:eastAsia="新宋体"/>
          <w:color w:val="A31515"/>
          <w:sz w:val="19"/>
        </w:rPr>
      </w:pPr>
      <w:r>
        <w:rPr>
          <w:rFonts w:hint="eastAsia" w:ascii="新宋体" w:hAnsi="新宋体" w:eastAsia="新宋体"/>
          <w:color w:val="A31515"/>
          <w:sz w:val="19"/>
        </w:rPr>
        <w:t>    print obj.m_strInstrumentID</w:t>
      </w:r>
    </w:p>
    <w:p>
      <w:pPr>
        <w:rPr>
          <w:rFonts w:hint="eastAsia" w:ascii="新宋体" w:hAnsi="新宋体" w:eastAsia="新宋体"/>
          <w:color w:val="000000"/>
          <w:sz w:val="19"/>
          <w:lang w:val="en-US" w:eastAsia="zh-CN"/>
        </w:rPr>
      </w:pPr>
    </w:p>
    <w:p>
      <w:pPr>
        <w:rPr>
          <w:rFonts w:ascii="新宋体" w:hAnsi="新宋体" w:eastAsia="新宋体"/>
          <w:color w:val="000000"/>
          <w:sz w:val="19"/>
        </w:rPr>
      </w:pPr>
    </w:p>
    <w:p>
      <w:pPr>
        <w:rPr>
          <w:sz w:val="22"/>
        </w:rPr>
      </w:pPr>
      <w:r>
        <w:rPr>
          <w:rFonts w:hint="eastAsia"/>
          <w:sz w:val="22"/>
        </w:rPr>
        <w:t>五、cancel取消委托</w:t>
      </w:r>
    </w:p>
    <w:p>
      <w:pPr>
        <w:rPr>
          <w:rFonts w:ascii="新宋体" w:hAnsi="新宋体" w:eastAsia="新宋体"/>
          <w:color w:val="000080"/>
          <w:sz w:val="19"/>
        </w:rPr>
      </w:pPr>
      <w:r>
        <w:rPr>
          <w:rFonts w:hint="eastAsia" w:ascii="新宋体" w:hAnsi="新宋体" w:eastAsia="新宋体"/>
          <w:color w:val="000000"/>
          <w:sz w:val="19"/>
        </w:rPr>
        <w:t>cancel(</w:t>
      </w:r>
      <w:r>
        <w:rPr>
          <w:rFonts w:hint="eastAsia" w:ascii="新宋体" w:hAnsi="新宋体" w:eastAsia="新宋体"/>
          <w:color w:val="000080"/>
          <w:sz w:val="19"/>
        </w:rPr>
        <w:t>orderId,ContextInfo)</w:t>
      </w:r>
    </w:p>
    <w:p>
      <w:pPr>
        <w:rPr>
          <w:rFonts w:ascii="新宋体" w:hAnsi="新宋体" w:eastAsia="新宋体"/>
          <w:color w:val="000080"/>
          <w:sz w:val="19"/>
        </w:rPr>
      </w:pPr>
      <w:r>
        <w:rPr>
          <w:rFonts w:hint="eastAsia" w:ascii="新宋体" w:hAnsi="新宋体" w:eastAsia="新宋体"/>
          <w:color w:val="000080"/>
          <w:sz w:val="19"/>
        </w:rPr>
        <w:t>参数：</w:t>
      </w:r>
    </w:p>
    <w:p>
      <w:pPr>
        <w:rPr>
          <w:rFonts w:ascii="新宋体" w:hAnsi="新宋体" w:eastAsia="新宋体"/>
          <w:color w:val="000080"/>
          <w:sz w:val="19"/>
        </w:rPr>
      </w:pPr>
      <w:r>
        <w:rPr>
          <w:rFonts w:hint="eastAsia" w:ascii="新宋体" w:hAnsi="新宋体" w:eastAsia="新宋体"/>
          <w:color w:val="000080"/>
          <w:sz w:val="19"/>
        </w:rPr>
        <w:t>orderId,string，委托号</w:t>
      </w:r>
    </w:p>
    <w:p>
      <w:pPr>
        <w:rPr>
          <w:rFonts w:ascii="新宋体" w:hAnsi="新宋体" w:eastAsia="新宋体"/>
          <w:color w:val="000080"/>
          <w:sz w:val="19"/>
        </w:rPr>
      </w:pPr>
      <w:r>
        <w:rPr>
          <w:rFonts w:hint="eastAsia" w:ascii="新宋体" w:hAnsi="新宋体" w:eastAsia="新宋体"/>
          <w:color w:val="000080"/>
          <w:sz w:val="19"/>
        </w:rPr>
        <w:t>ContextInfo，pythonobj</w:t>
      </w:r>
    </w:p>
    <w:p>
      <w:pPr>
        <w:rPr>
          <w:rFonts w:ascii="新宋体" w:hAnsi="新宋体" w:eastAsia="新宋体"/>
          <w:color w:val="000080"/>
          <w:sz w:val="19"/>
        </w:rPr>
      </w:pPr>
    </w:p>
    <w:p>
      <w:pPr>
        <w:rPr>
          <w:rFonts w:ascii="新宋体" w:hAnsi="新宋体" w:eastAsia="新宋体"/>
          <w:color w:val="000080"/>
          <w:sz w:val="19"/>
        </w:rPr>
      </w:pPr>
      <w:r>
        <w:rPr>
          <w:rFonts w:hint="eastAsia" w:ascii="新宋体" w:hAnsi="新宋体" w:eastAsia="新宋体"/>
          <w:color w:val="000080"/>
          <w:sz w:val="19"/>
        </w:rPr>
        <w:t>返回：bool，是否发出了取消委托信号</w:t>
      </w:r>
    </w:p>
    <w:p>
      <w:pPr>
        <w:rPr>
          <w:rFonts w:ascii="新宋体" w:hAnsi="新宋体" w:eastAsia="新宋体"/>
          <w:color w:val="000080"/>
          <w:sz w:val="19"/>
        </w:rPr>
      </w:pPr>
    </w:p>
    <w:p>
      <w:pPr>
        <w:rPr>
          <w:rFonts w:ascii="新宋体" w:hAnsi="新宋体" w:eastAsia="新宋体"/>
          <w:color w:val="000080"/>
          <w:sz w:val="19"/>
        </w:rPr>
      </w:pPr>
      <w:r>
        <w:rPr>
          <w:rFonts w:hint="eastAsia" w:ascii="新宋体" w:hAnsi="新宋体" w:eastAsia="新宋体"/>
          <w:color w:val="000080"/>
          <w:sz w:val="19"/>
        </w:rPr>
        <w:t>这些函数的具体使用简单举例说明：</w:t>
      </w:r>
    </w:p>
    <w:p>
      <w:pPr>
        <w:numPr>
          <w:ilvl w:val="0"/>
          <w:numId w:val="2"/>
        </w:numPr>
        <w:rPr>
          <w:rFonts w:ascii="新宋体" w:hAnsi="新宋体" w:eastAsia="新宋体"/>
          <w:color w:val="880000"/>
          <w:sz w:val="19"/>
        </w:rPr>
      </w:pPr>
      <w:r>
        <w:rPr>
          <w:rFonts w:hint="eastAsia" w:ascii="新宋体" w:hAnsi="新宋体" w:eastAsia="新宋体"/>
          <w:color w:val="880000"/>
          <w:sz w:val="19"/>
        </w:rPr>
        <w:t>下单前，根据</w:t>
      </w:r>
      <w:r>
        <w:rPr>
          <w:rFonts w:hint="eastAsia"/>
          <w:sz w:val="22"/>
        </w:rPr>
        <w:t>get</w:t>
      </w:r>
      <w:r>
        <w:rPr>
          <w:sz w:val="22"/>
        </w:rPr>
        <w:t>_t</w:t>
      </w:r>
      <w:r>
        <w:rPr>
          <w:rFonts w:hint="eastAsia"/>
          <w:sz w:val="22"/>
        </w:rPr>
        <w:t>rade</w:t>
      </w:r>
      <w:r>
        <w:rPr>
          <w:sz w:val="22"/>
        </w:rPr>
        <w:t>_d</w:t>
      </w:r>
      <w:r>
        <w:rPr>
          <w:rFonts w:hint="eastAsia"/>
          <w:sz w:val="22"/>
        </w:rPr>
        <w:t>etail</w:t>
      </w:r>
      <w:r>
        <w:rPr>
          <w:sz w:val="22"/>
        </w:rPr>
        <w:t>_d</w:t>
      </w:r>
      <w:r>
        <w:rPr>
          <w:rFonts w:hint="eastAsia"/>
          <w:sz w:val="22"/>
        </w:rPr>
        <w:t>ata</w:t>
      </w:r>
      <w:r>
        <w:rPr>
          <w:rFonts w:hint="eastAsia" w:ascii="新宋体" w:hAnsi="新宋体" w:eastAsia="新宋体"/>
          <w:color w:val="880000"/>
          <w:sz w:val="19"/>
        </w:rPr>
        <w:t>函数返回账号的信息，判定资金是否充足，账号是否在登录状态，统计持仓情况 等等；</w:t>
      </w:r>
    </w:p>
    <w:p>
      <w:pPr>
        <w:numPr>
          <w:ilvl w:val="0"/>
          <w:numId w:val="2"/>
        </w:numPr>
        <w:rPr>
          <w:rFonts w:ascii="新宋体" w:hAnsi="新宋体" w:eastAsia="新宋体"/>
          <w:color w:val="880000"/>
          <w:sz w:val="19"/>
        </w:rPr>
      </w:pPr>
      <w:r>
        <w:rPr>
          <w:rFonts w:hint="eastAsia" w:ascii="新宋体" w:hAnsi="新宋体" w:eastAsia="新宋体"/>
          <w:color w:val="880000"/>
          <w:sz w:val="19"/>
        </w:rPr>
        <w:t>满足一定的模型条件，用passorder下单</w:t>
      </w:r>
    </w:p>
    <w:p>
      <w:pPr>
        <w:numPr>
          <w:ilvl w:val="0"/>
          <w:numId w:val="2"/>
        </w:numPr>
        <w:rPr>
          <w:rFonts w:ascii="新宋体" w:hAnsi="新宋体" w:eastAsia="新宋体"/>
          <w:color w:val="880000"/>
          <w:sz w:val="19"/>
        </w:rPr>
      </w:pPr>
      <w:r>
        <w:rPr>
          <w:rFonts w:hint="eastAsia" w:ascii="新宋体" w:hAnsi="新宋体" w:eastAsia="新宋体"/>
          <w:color w:val="880000"/>
          <w:sz w:val="19"/>
        </w:rPr>
        <w:t>下单后，时刻根据</w:t>
      </w:r>
      <w:r>
        <w:rPr>
          <w:rFonts w:hint="eastAsia"/>
          <w:sz w:val="22"/>
        </w:rPr>
        <w:t>get</w:t>
      </w:r>
      <w:r>
        <w:rPr>
          <w:sz w:val="22"/>
        </w:rPr>
        <w:t>_l</w:t>
      </w:r>
      <w:r>
        <w:rPr>
          <w:rFonts w:hint="eastAsia"/>
          <w:sz w:val="22"/>
        </w:rPr>
        <w:t>ast</w:t>
      </w:r>
      <w:r>
        <w:rPr>
          <w:sz w:val="22"/>
        </w:rPr>
        <w:t>_o</w:t>
      </w:r>
      <w:r>
        <w:rPr>
          <w:rFonts w:hint="eastAsia"/>
          <w:sz w:val="22"/>
        </w:rPr>
        <w:t>rder</w:t>
      </w:r>
      <w:r>
        <w:rPr>
          <w:sz w:val="22"/>
        </w:rPr>
        <w:t>_i</w:t>
      </w:r>
      <w:r>
        <w:rPr>
          <w:rFonts w:hint="eastAsia"/>
          <w:sz w:val="22"/>
        </w:rPr>
        <w:t>d</w:t>
      </w:r>
      <w:r>
        <w:rPr>
          <w:rFonts w:hint="eastAsia" w:ascii="新宋体" w:hAnsi="新宋体" w:eastAsia="新宋体"/>
          <w:color w:val="880000"/>
          <w:sz w:val="19"/>
        </w:rPr>
        <w:t xml:space="preserve"> 函数获取委托和成交的最新Id，注意如果委托生成了，就有了委托号。（这个Id需要自己保存做一个全局控制）</w:t>
      </w:r>
    </w:p>
    <w:p>
      <w:pPr>
        <w:rPr>
          <w:rFonts w:ascii="新宋体" w:hAnsi="新宋体" w:eastAsia="新宋体"/>
          <w:color w:val="880000"/>
          <w:sz w:val="19"/>
        </w:rPr>
      </w:pPr>
      <w:r>
        <w:rPr>
          <w:rFonts w:hint="eastAsia" w:ascii="新宋体" w:hAnsi="新宋体" w:eastAsia="新宋体"/>
          <w:color w:val="880000"/>
          <w:sz w:val="19"/>
        </w:rPr>
        <w:t>（4）用该委托号根据</w:t>
      </w:r>
      <w:r>
        <w:rPr>
          <w:rFonts w:hint="eastAsia"/>
          <w:sz w:val="22"/>
        </w:rPr>
        <w:t>get</w:t>
      </w:r>
      <w:r>
        <w:rPr>
          <w:sz w:val="22"/>
        </w:rPr>
        <w:t>_v</w:t>
      </w:r>
      <w:r>
        <w:rPr>
          <w:rFonts w:hint="eastAsia"/>
          <w:sz w:val="22"/>
        </w:rPr>
        <w:t>alue</w:t>
      </w:r>
      <w:r>
        <w:rPr>
          <w:sz w:val="22"/>
        </w:rPr>
        <w:t>_b</w:t>
      </w:r>
      <w:r>
        <w:rPr>
          <w:rFonts w:hint="eastAsia"/>
          <w:sz w:val="22"/>
        </w:rPr>
        <w:t>y</w:t>
      </w:r>
      <w:r>
        <w:rPr>
          <w:sz w:val="22"/>
        </w:rPr>
        <w:t>_o</w:t>
      </w:r>
      <w:r>
        <w:rPr>
          <w:rFonts w:hint="eastAsia"/>
          <w:sz w:val="22"/>
        </w:rPr>
        <w:t>rder</w:t>
      </w:r>
      <w:r>
        <w:rPr>
          <w:sz w:val="22"/>
        </w:rPr>
        <w:t>_i</w:t>
      </w:r>
      <w:r>
        <w:rPr>
          <w:rFonts w:hint="eastAsia"/>
          <w:sz w:val="22"/>
        </w:rPr>
        <w:t>d</w:t>
      </w:r>
      <w:r>
        <w:rPr>
          <w:rFonts w:hint="eastAsia" w:ascii="新宋体" w:hAnsi="新宋体" w:eastAsia="新宋体"/>
          <w:color w:val="880000"/>
          <w:sz w:val="19"/>
        </w:rPr>
        <w:t>函数查看委托的状态，各种情况等。</w:t>
      </w:r>
    </w:p>
    <w:p>
      <w:pPr>
        <w:ind w:firstLine="420"/>
        <w:rPr>
          <w:rFonts w:ascii="新宋体" w:hAnsi="新宋体" w:eastAsia="新宋体"/>
          <w:color w:val="880000"/>
          <w:sz w:val="19"/>
        </w:rPr>
      </w:pPr>
      <w:r>
        <w:rPr>
          <w:rFonts w:hint="eastAsia" w:ascii="新宋体" w:hAnsi="新宋体" w:eastAsia="新宋体"/>
          <w:color w:val="880000"/>
          <w:sz w:val="19"/>
        </w:rPr>
        <w:t>当一个委托的状态变成“已成”后，那么对应的成交deal信息就有一条成交数据。</w:t>
      </w:r>
    </w:p>
    <w:p>
      <w:pPr>
        <w:ind w:firstLine="420"/>
        <w:rPr>
          <w:rFonts w:ascii="新宋体" w:hAnsi="新宋体" w:eastAsia="新宋体"/>
          <w:color w:val="880000"/>
          <w:sz w:val="19"/>
        </w:rPr>
      </w:pPr>
      <w:r>
        <w:rPr>
          <w:rFonts w:hint="eastAsia" w:ascii="新宋体" w:hAnsi="新宋体" w:eastAsia="新宋体"/>
          <w:color w:val="880000"/>
          <w:sz w:val="19"/>
        </w:rPr>
        <w:t>用该委托号可查看成交情况。</w:t>
      </w:r>
    </w:p>
    <w:p>
      <w:pPr>
        <w:rPr>
          <w:rFonts w:ascii="新宋体" w:hAnsi="新宋体" w:eastAsia="新宋体"/>
          <w:color w:val="880000"/>
          <w:sz w:val="19"/>
        </w:rPr>
      </w:pPr>
      <w:r>
        <w:rPr>
          <w:rFonts w:hint="eastAsia" w:ascii="新宋体" w:hAnsi="新宋体" w:eastAsia="新宋体"/>
          <w:color w:val="880000"/>
          <w:sz w:val="19"/>
        </w:rPr>
        <w:t>注：委托列表 和 成交列表 中的委托号是一样的，都是这个</w:t>
      </w:r>
      <w:r>
        <w:rPr>
          <w:rFonts w:hint="eastAsia" w:ascii="新宋体" w:hAnsi="新宋体" w:eastAsia="新宋体"/>
          <w:color w:val="000080"/>
          <w:sz w:val="19"/>
        </w:rPr>
        <w:t>m_strOrderSysID属性值；所以可以用</w:t>
      </w:r>
      <w:r>
        <w:rPr>
          <w:rFonts w:hint="eastAsia"/>
          <w:sz w:val="22"/>
        </w:rPr>
        <w:t>get</w:t>
      </w:r>
      <w:r>
        <w:rPr>
          <w:sz w:val="22"/>
        </w:rPr>
        <w:t>_l</w:t>
      </w:r>
      <w:r>
        <w:rPr>
          <w:rFonts w:hint="eastAsia"/>
          <w:sz w:val="22"/>
        </w:rPr>
        <w:t>ast</w:t>
      </w:r>
      <w:r>
        <w:rPr>
          <w:sz w:val="22"/>
        </w:rPr>
        <w:t>_o</w:t>
      </w:r>
      <w:r>
        <w:rPr>
          <w:rFonts w:hint="eastAsia"/>
          <w:sz w:val="22"/>
        </w:rPr>
        <w:t>rder</w:t>
      </w:r>
      <w:r>
        <w:rPr>
          <w:sz w:val="22"/>
        </w:rPr>
        <w:t>_i</w:t>
      </w:r>
      <w:r>
        <w:rPr>
          <w:rFonts w:hint="eastAsia"/>
          <w:sz w:val="22"/>
        </w:rPr>
        <w:t>d</w:t>
      </w:r>
      <w:r>
        <w:rPr>
          <w:rFonts w:hint="eastAsia" w:ascii="新宋体" w:hAnsi="新宋体" w:eastAsia="新宋体"/>
          <w:color w:val="880000"/>
          <w:sz w:val="19"/>
        </w:rPr>
        <w:t xml:space="preserve"> 获取最新的order的委托号，然后根据这个委托号获取deal的信息，当获取成功后，也说明这笔交易是成了。可再根据position持仓信息再进一步验证。</w:t>
      </w:r>
    </w:p>
    <w:p>
      <w:pPr>
        <w:numPr>
          <w:ilvl w:val="0"/>
          <w:numId w:val="2"/>
        </w:numPr>
        <w:ind w:left="0" w:leftChars="0" w:firstLine="0" w:firstLineChars="0"/>
        <w:rPr>
          <w:rFonts w:hint="eastAsia" w:ascii="新宋体" w:hAnsi="新宋体" w:eastAsia="新宋体"/>
          <w:color w:val="880000"/>
          <w:sz w:val="19"/>
        </w:rPr>
      </w:pPr>
      <w:r>
        <w:rPr>
          <w:rFonts w:hint="eastAsia" w:ascii="新宋体" w:hAnsi="新宋体" w:eastAsia="新宋体"/>
          <w:color w:val="880000"/>
          <w:sz w:val="19"/>
        </w:rPr>
        <w:t>根据委托号获取委托信息，根据委托状态，或模型设定。用cancel 取消委托。</w:t>
      </w:r>
    </w:p>
    <w:p>
      <w:pPr>
        <w:widowControl w:val="0"/>
        <w:numPr>
          <w:ilvl w:val="0"/>
          <w:numId w:val="0"/>
        </w:numPr>
        <w:jc w:val="both"/>
        <w:rPr>
          <w:rFonts w:hint="eastAsia" w:ascii="新宋体" w:hAnsi="新宋体" w:eastAsia="新宋体"/>
          <w:color w:val="880000"/>
          <w:sz w:val="19"/>
        </w:rPr>
      </w:pPr>
    </w:p>
    <w:p>
      <w:pPr>
        <w:widowControl w:val="0"/>
        <w:numPr>
          <w:ilvl w:val="0"/>
          <w:numId w:val="0"/>
        </w:numPr>
        <w:jc w:val="both"/>
        <w:rPr>
          <w:rFonts w:hint="eastAsia" w:ascii="新宋体" w:hAnsi="新宋体" w:eastAsia="新宋体"/>
          <w:color w:val="880000"/>
          <w:sz w:val="19"/>
        </w:rPr>
      </w:pPr>
    </w:p>
    <w:p>
      <w:pPr>
        <w:widowControl w:val="0"/>
        <w:numPr>
          <w:ilvl w:val="0"/>
          <w:numId w:val="0"/>
        </w:numPr>
        <w:jc w:val="both"/>
        <w:rPr>
          <w:rFonts w:hint="eastAsia" w:ascii="新宋体" w:hAnsi="新宋体" w:eastAsia="新宋体"/>
          <w:color w:val="880000"/>
          <w:sz w:val="19"/>
          <w:lang w:val="en-US" w:eastAsia="zh-CN"/>
        </w:rPr>
      </w:pPr>
      <w:r>
        <w:rPr>
          <w:rFonts w:hint="eastAsia" w:ascii="新宋体" w:hAnsi="新宋体" w:eastAsia="新宋体"/>
          <w:color w:val="880000"/>
          <w:sz w:val="19"/>
          <w:lang w:val="en-US" w:eastAsia="zh-CN"/>
        </w:rPr>
        <w:t>示例：</w:t>
      </w:r>
    </w:p>
    <w:p>
      <w:pPr>
        <w:rPr>
          <w:rFonts w:hint="eastAsia" w:ascii="新宋体" w:hAnsi="新宋体" w:eastAsia="新宋体"/>
          <w:color w:val="880000"/>
          <w:sz w:val="19"/>
        </w:rPr>
      </w:pPr>
      <w:r>
        <w:rPr>
          <w:rFonts w:hint="eastAsia" w:ascii="新宋体" w:hAnsi="新宋体" w:eastAsia="新宋体"/>
          <w:color w:val="880000"/>
          <w:sz w:val="19"/>
        </w:rPr>
        <w:t>def init(ContextInfo):</w:t>
      </w:r>
    </w:p>
    <w:p>
      <w:pPr>
        <w:rPr>
          <w:rFonts w:hint="eastAsia" w:ascii="新宋体" w:hAnsi="新宋体" w:eastAsia="新宋体"/>
          <w:color w:val="880000"/>
          <w:sz w:val="19"/>
        </w:rPr>
      </w:pPr>
      <w:r>
        <w:rPr>
          <w:rFonts w:hint="eastAsia" w:ascii="新宋体" w:hAnsi="新宋体" w:eastAsia="新宋体"/>
          <w:color w:val="880000"/>
          <w:sz w:val="19"/>
        </w:rPr>
        <w:t xml:space="preserve">    ContextInfo.accid = '6000000248' </w:t>
      </w:r>
    </w:p>
    <w:p>
      <w:pPr>
        <w:rPr>
          <w:rFonts w:hint="eastAsia" w:ascii="新宋体" w:hAnsi="新宋体" w:eastAsia="新宋体"/>
          <w:color w:val="880000"/>
          <w:sz w:val="19"/>
        </w:rPr>
      </w:pPr>
      <w:r>
        <w:rPr>
          <w:rFonts w:hint="eastAsia" w:ascii="新宋体" w:hAnsi="新宋体" w:eastAsia="新宋体"/>
          <w:color w:val="880000"/>
          <w:sz w:val="19"/>
        </w:rPr>
        <w:t>def handlebar(ContextInfo):</w:t>
      </w:r>
    </w:p>
    <w:p>
      <w:pPr>
        <w:rPr>
          <w:rFonts w:hint="eastAsia" w:ascii="新宋体" w:hAnsi="新宋体" w:eastAsia="新宋体"/>
          <w:color w:val="880000"/>
          <w:sz w:val="19"/>
        </w:rPr>
      </w:pPr>
      <w:r>
        <w:rPr>
          <w:rFonts w:hint="eastAsia" w:ascii="新宋体" w:hAnsi="新宋体" w:eastAsia="新宋体"/>
          <w:color w:val="880000"/>
          <w:sz w:val="19"/>
        </w:rPr>
        <w:t>    orderid = get_last_order_id(ContextInfo.accid,'stock','order')</w:t>
      </w:r>
    </w:p>
    <w:p>
      <w:pPr>
        <w:rPr>
          <w:rFonts w:hint="eastAsia" w:ascii="新宋体" w:hAnsi="新宋体" w:eastAsia="新宋体"/>
          <w:color w:val="880000"/>
          <w:sz w:val="19"/>
        </w:rPr>
      </w:pPr>
      <w:r>
        <w:rPr>
          <w:rFonts w:hint="eastAsia" w:ascii="新宋体" w:hAnsi="新宋体" w:eastAsia="新宋体"/>
          <w:color w:val="880000"/>
          <w:sz w:val="19"/>
        </w:rPr>
        <w:t>    print cancel(orderid)</w:t>
      </w:r>
    </w:p>
    <w:p>
      <w:pPr>
        <w:rPr>
          <w:rFonts w:hint="eastAsia" w:ascii="新宋体" w:hAnsi="新宋体" w:eastAsia="新宋体"/>
          <w:color w:val="000000"/>
          <w:sz w:val="19"/>
        </w:rPr>
      </w:pPr>
    </w:p>
    <w:p>
      <w:pPr>
        <w:numPr>
          <w:ilvl w:val="0"/>
          <w:numId w:val="3"/>
        </w:numPr>
        <w:rPr>
          <w:rFonts w:hint="eastAsia" w:ascii="新宋体" w:hAnsi="新宋体" w:eastAsia="新宋体"/>
          <w:color w:val="000000"/>
          <w:sz w:val="19"/>
        </w:rPr>
      </w:pPr>
      <w:r>
        <w:rPr>
          <w:rFonts w:ascii="新宋体" w:hAnsi="新宋体" w:eastAsia="新宋体"/>
          <w:color w:val="000000"/>
          <w:sz w:val="19"/>
        </w:rPr>
        <w:t>do_order</w:t>
      </w:r>
      <w:r>
        <w:rPr>
          <w:rFonts w:hint="eastAsia" w:ascii="新宋体" w:hAnsi="新宋体" w:eastAsia="新宋体"/>
          <w:color w:val="000000"/>
          <w:sz w:val="19"/>
        </w:rPr>
        <w:t>， 实时触发前一根bar</w:t>
      </w:r>
      <w:bookmarkStart w:id="31" w:name="_GoBack"/>
      <w:bookmarkEnd w:id="31"/>
      <w:r>
        <w:rPr>
          <w:rFonts w:hint="eastAsia" w:ascii="新宋体" w:hAnsi="新宋体" w:eastAsia="新宋体"/>
          <w:color w:val="000000"/>
          <w:sz w:val="19"/>
        </w:rPr>
        <w:t>信号函数</w:t>
      </w:r>
      <w:r>
        <w:rPr>
          <w:rFonts w:hint="eastAsia" w:ascii="新宋体" w:hAnsi="新宋体" w:eastAsia="新宋体"/>
          <w:color w:val="000000"/>
          <w:sz w:val="19"/>
          <w:lang w:val="en-US" w:eastAsia="zh-CN"/>
        </w:rPr>
        <w:t>,在日线下运行</w:t>
      </w:r>
    </w:p>
    <w:p>
      <w:pPr>
        <w:numPr>
          <w:ilvl w:val="0"/>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注意：</w:t>
      </w:r>
    </w:p>
    <w:p>
      <w:pPr>
        <w:numPr>
          <w:ilvl w:val="0"/>
          <w:numId w:val="4"/>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开盘前运行模型，do_order无效，仍然在集合竞价9:25时下单</w:t>
      </w:r>
    </w:p>
    <w:p>
      <w:pPr>
        <w:numPr>
          <w:ilvl w:val="0"/>
          <w:numId w:val="4"/>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建议仅在日线下使用do_order。因为do_order 是人为触发下上一个周期的交易信号，所以在上一个周期的交易信号已经触发的情况下，do_order将再次触发交易信号，也就是触发两次上一周期的交易信号；</w:t>
      </w:r>
    </w:p>
    <w:p>
      <w:pPr>
        <w:rPr>
          <w:kern w:val="0"/>
          <w:sz w:val="24"/>
          <w:szCs w:val="24"/>
        </w:rPr>
      </w:pPr>
      <w:r>
        <w:t>用法:do_order(ContextInfo)</w:t>
      </w:r>
    </w:p>
    <w:p>
      <w:r>
        <w:t>示例：</w:t>
      </w:r>
    </w:p>
    <w:p>
      <w:r>
        <w:t>实现跑日K线周日下，在固定时间点把前一天的交易信号发送出去</w:t>
      </w:r>
    </w:p>
    <w:p>
      <w:pPr>
        <w:rPr>
          <w:rFonts w:hint="eastAsia" w:ascii="新宋体" w:hAnsi="新宋体" w:eastAsia="新宋体"/>
          <w:color w:val="880000"/>
          <w:sz w:val="19"/>
          <w:lang w:val="en-US" w:eastAsia="zh-CN"/>
        </w:rPr>
      </w:pPr>
      <w:r>
        <w:rPr>
          <w:rFonts w:hint="eastAsia" w:ascii="新宋体" w:hAnsi="新宋体" w:eastAsia="新宋体"/>
          <w:color w:val="880000"/>
          <w:sz w:val="19"/>
          <w:lang w:val="en-US" w:eastAsia="zh-CN"/>
        </w:rPr>
        <w:t>示例：</w:t>
      </w:r>
    </w:p>
    <w:p>
      <w:pPr>
        <w:rPr>
          <w:rFonts w:hint="eastAsia" w:ascii="新宋体" w:hAnsi="新宋体" w:eastAsia="新宋体"/>
          <w:color w:val="880000"/>
          <w:sz w:val="19"/>
        </w:rPr>
      </w:pPr>
      <w:r>
        <w:rPr>
          <w:rFonts w:hint="eastAsia" w:ascii="新宋体" w:hAnsi="新宋体" w:eastAsia="新宋体"/>
          <w:color w:val="880000"/>
          <w:sz w:val="19"/>
        </w:rPr>
        <w:t>def handlebar(ContextInfo):</w:t>
      </w:r>
    </w:p>
    <w:p>
      <w:pPr>
        <w:ind w:firstLine="420" w:firstLineChars="0"/>
        <w:rPr>
          <w:rFonts w:hint="eastAsia" w:ascii="新宋体" w:hAnsi="新宋体" w:eastAsia="新宋体"/>
          <w:color w:val="880000"/>
          <w:sz w:val="19"/>
        </w:rPr>
      </w:pPr>
      <w:r>
        <w:rPr>
          <w:rFonts w:hint="eastAsia" w:ascii="新宋体" w:hAnsi="新宋体" w:eastAsia="新宋体"/>
          <w:color w:val="880000"/>
          <w:sz w:val="19"/>
        </w:rPr>
        <w:t>ticktimetag = ContextInfo.get_tick_timetag()</w:t>
      </w:r>
    </w:p>
    <w:p>
      <w:pPr>
        <w:ind w:firstLine="420" w:firstLineChars="0"/>
        <w:rPr>
          <w:rFonts w:hint="eastAsia" w:ascii="新宋体" w:hAnsi="新宋体" w:eastAsia="新宋体"/>
          <w:color w:val="880000"/>
          <w:sz w:val="19"/>
        </w:rPr>
      </w:pPr>
      <w:r>
        <w:rPr>
          <w:rFonts w:hint="eastAsia" w:ascii="新宋体" w:hAnsi="新宋体" w:eastAsia="新宋体"/>
          <w:color w:val="880000"/>
          <w:sz w:val="19"/>
        </w:rPr>
        <w:t>int_time = int(timetag_to_datetime(ticktimetag,"%H%M%S"))</w:t>
      </w:r>
    </w:p>
    <w:p>
      <w:pPr>
        <w:ind w:firstLine="420" w:firstLineChars="0"/>
        <w:rPr>
          <w:rFonts w:hint="eastAsia" w:ascii="新宋体" w:hAnsi="新宋体" w:eastAsia="新宋体"/>
          <w:color w:val="880000"/>
          <w:sz w:val="19"/>
        </w:rPr>
      </w:pPr>
      <w:r>
        <w:rPr>
          <w:rFonts w:hint="eastAsia" w:ascii="新宋体" w:hAnsi="新宋体" w:eastAsia="新宋体"/>
          <w:color w:val="880000"/>
          <w:sz w:val="19"/>
        </w:rPr>
        <w:t>if 100500 &lt;= int_time &lt; 100505:</w:t>
      </w:r>
    </w:p>
    <w:p>
      <w:pPr>
        <w:ind w:left="420" w:leftChars="0" w:firstLine="420" w:firstLineChars="0"/>
        <w:rPr>
          <w:rFonts w:hint="eastAsia" w:ascii="新宋体" w:hAnsi="新宋体" w:eastAsia="新宋体"/>
          <w:b/>
          <w:bCs/>
          <w:color w:val="A31515"/>
          <w:sz w:val="52"/>
          <w:szCs w:val="52"/>
        </w:rPr>
      </w:pPr>
      <w:r>
        <w:rPr>
          <w:rFonts w:hint="eastAsia" w:ascii="新宋体" w:hAnsi="新宋体" w:eastAsia="新宋体"/>
          <w:color w:val="880000"/>
          <w:sz w:val="19"/>
        </w:rPr>
        <w:t>do_order(ContextInfo)</w:t>
      </w:r>
      <w:r>
        <w:rPr>
          <w:rFonts w:hint="eastAsia" w:ascii="新宋体" w:hAnsi="新宋体" w:eastAsia="新宋体"/>
          <w:b/>
          <w:bCs/>
          <w:color w:val="A31515"/>
          <w:sz w:val="52"/>
          <w:szCs w:val="52"/>
        </w:rPr>
        <w:t xml:space="preserve"> </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rPr>
      </w:pPr>
      <w:r>
        <w:rPr>
          <w:rFonts w:hint="eastAsia" w:ascii="新宋体" w:hAnsi="新宋体" w:eastAsia="新宋体"/>
          <w:color w:val="000000"/>
          <w:sz w:val="19"/>
          <w:lang w:val="en-US" w:eastAsia="zh-CN"/>
        </w:rPr>
        <w:t>七、</w:t>
      </w:r>
      <w:r>
        <w:rPr>
          <w:rFonts w:hint="eastAsia" w:ascii="新宋体" w:hAnsi="新宋体" w:eastAsia="新宋体"/>
          <w:color w:val="000000"/>
          <w:sz w:val="19"/>
        </w:rPr>
        <w:t>通过网络端口向指定的接口单发送交易信号</w:t>
      </w:r>
    </w:p>
    <w:p>
      <w:pPr>
        <w:pStyle w:val="7"/>
        <w:keepNext w:val="0"/>
        <w:keepLines w:val="0"/>
        <w:widowControl/>
        <w:suppressLineNumbers w:val="0"/>
        <w:spacing w:before="0" w:beforeAutospacing="0" w:after="0" w:afterAutospacing="0"/>
        <w:ind w:left="0" w:right="0" w:firstLine="0"/>
      </w:pPr>
      <w:r>
        <w:rPr>
          <w:rFonts w:hint="eastAsia"/>
          <w:lang w:val="en-US" w:eastAsia="zh-CN"/>
        </w:rPr>
        <w:t>order</w:t>
      </w:r>
      <w:r>
        <w:t>的语法格式为</w:t>
      </w:r>
      <w:r>
        <w:rPr>
          <w:rFonts w:hint="eastAsia"/>
          <w:lang w:val="en-US" w:eastAsia="zh-CN"/>
        </w:rPr>
        <w:t>order</w:t>
      </w:r>
      <w:r>
        <w:t>(OPERATION,CHANNEL,ADDR[,BACKSET]);</w:t>
      </w:r>
    </w:p>
    <w:p>
      <w:pPr>
        <w:pStyle w:val="7"/>
        <w:keepNext w:val="0"/>
        <w:keepLines w:val="0"/>
        <w:widowControl/>
        <w:suppressLineNumbers w:val="0"/>
        <w:spacing w:before="0" w:beforeAutospacing="0" w:after="0" w:afterAutospacing="0"/>
        <w:ind w:left="0" w:right="0" w:firstLine="0"/>
      </w:pPr>
      <w:r>
        <w:t>OPERATION表示交易的类型,</w:t>
      </w:r>
    </w:p>
    <w:p>
      <w:pPr>
        <w:pStyle w:val="7"/>
        <w:keepNext w:val="0"/>
        <w:keepLines w:val="0"/>
        <w:widowControl/>
        <w:suppressLineNumbers w:val="0"/>
        <w:spacing w:before="0" w:beforeAutospacing="0" w:after="0" w:afterAutospacing="0"/>
        <w:ind w:left="0" w:right="0" w:firstLine="0"/>
      </w:pPr>
      <w:r>
        <w:t>CHANNEL为指定的接口单通道号,</w:t>
      </w:r>
    </w:p>
    <w:p>
      <w:pPr>
        <w:pStyle w:val="7"/>
        <w:keepNext w:val="0"/>
        <w:keepLines w:val="0"/>
        <w:widowControl/>
        <w:suppressLineNumbers w:val="0"/>
        <w:spacing w:before="0" w:beforeAutospacing="0" w:after="0" w:afterAutospacing="0"/>
        <w:ind w:left="0" w:right="0" w:firstLine="0"/>
      </w:pPr>
      <w:r>
        <w:t>ADDR为可选参数,不填表示使用系统默认的地址连接迅投交易终端,可以指定多个迅投交易终端中的接口单地址,多个地址间用逗号隔开</w:t>
      </w:r>
    </w:p>
    <w:p>
      <w:pPr>
        <w:pStyle w:val="7"/>
        <w:keepNext w:val="0"/>
        <w:keepLines w:val="0"/>
        <w:widowControl/>
        <w:suppressLineNumbers w:val="0"/>
        <w:spacing w:before="0" w:beforeAutospacing="0" w:after="0" w:afterAutospacing="0"/>
        <w:ind w:left="0" w:right="0" w:firstLine="0"/>
      </w:pPr>
      <w:r>
        <w:t>例如</w:t>
      </w:r>
      <w:r>
        <w:rPr>
          <w:rFonts w:hint="eastAsia"/>
          <w:lang w:val="en-US" w:eastAsia="zh-CN"/>
        </w:rPr>
        <w:t>order</w:t>
      </w:r>
      <w:r>
        <w:t>(3,1,'192.168.1.128:5000,192.168.1.129:5000');表示向192.168.1.128,192.168.1.129这两台机器上的1号接口单发送开空信号</w:t>
      </w:r>
    </w:p>
    <w:p>
      <w:pPr>
        <w:pStyle w:val="7"/>
        <w:keepNext w:val="0"/>
        <w:keepLines w:val="0"/>
        <w:widowControl/>
        <w:suppressLineNumbers w:val="0"/>
        <w:spacing w:before="0" w:beforeAutospacing="0" w:after="0" w:afterAutospacing="0"/>
        <w:ind w:left="0" w:right="0" w:firstLine="0"/>
      </w:pPr>
      <w:r>
        <w:t>BACKSET表示篮子交易的篮子名</w:t>
      </w:r>
    </w:p>
    <w:p>
      <w:pPr>
        <w:pStyle w:val="7"/>
        <w:keepNext w:val="0"/>
        <w:keepLines w:val="0"/>
        <w:widowControl/>
        <w:suppressLineNumbers w:val="0"/>
        <w:spacing w:before="0" w:beforeAutospacing="0" w:after="0" w:afterAutospacing="0"/>
        <w:ind w:left="0" w:right="0" w:firstLine="0"/>
      </w:pPr>
      <w:r>
        <w:t>例如：</w:t>
      </w:r>
      <w:r>
        <w:rPr>
          <w:rFonts w:hint="eastAsia"/>
          <w:lang w:val="en-US" w:eastAsia="zh-CN"/>
        </w:rPr>
        <w:t>order</w:t>
      </w:r>
      <w:r>
        <w:t>(25,1,'192.168.1.128:5000','MYBASKET')</w:t>
      </w:r>
    </w:p>
    <w:p>
      <w:pPr>
        <w:pStyle w:val="7"/>
        <w:keepNext w:val="0"/>
        <w:keepLines w:val="0"/>
        <w:widowControl/>
        <w:suppressLineNumbers w:val="0"/>
        <w:spacing w:before="0" w:beforeAutospacing="0" w:after="0" w:afterAutospacing="0"/>
        <w:ind w:left="0" w:right="0" w:firstLine="0"/>
      </w:pPr>
      <w:r>
        <w:t>OPERATION参数内容说明</w:t>
      </w:r>
    </w:p>
    <w:p>
      <w:pPr>
        <w:pStyle w:val="7"/>
        <w:keepNext w:val="0"/>
        <w:keepLines w:val="0"/>
        <w:widowControl/>
        <w:suppressLineNumbers w:val="0"/>
        <w:spacing w:before="0" w:beforeAutospacing="0" w:after="0" w:afterAutospacing="0"/>
        <w:ind w:left="0" w:right="0" w:firstLine="0"/>
      </w:pPr>
      <w:r>
        <w:t>期货六键:</w:t>
      </w:r>
    </w:p>
    <w:p>
      <w:pPr>
        <w:pStyle w:val="7"/>
        <w:keepNext w:val="0"/>
        <w:keepLines w:val="0"/>
        <w:widowControl/>
        <w:suppressLineNumbers w:val="0"/>
        <w:spacing w:before="0" w:beforeAutospacing="0" w:after="0" w:afterAutospacing="0"/>
        <w:ind w:left="0" w:right="0" w:firstLine="0"/>
      </w:pPr>
      <w:r>
        <w:t>0|开多</w:t>
      </w:r>
    </w:p>
    <w:p>
      <w:pPr>
        <w:pStyle w:val="7"/>
        <w:keepNext w:val="0"/>
        <w:keepLines w:val="0"/>
        <w:widowControl/>
        <w:suppressLineNumbers w:val="0"/>
        <w:spacing w:before="0" w:beforeAutospacing="0" w:after="0" w:afterAutospacing="0"/>
        <w:ind w:left="0" w:right="0" w:firstLine="0"/>
      </w:pPr>
      <w:r>
        <w:t>1|平昨多</w:t>
      </w:r>
    </w:p>
    <w:p>
      <w:pPr>
        <w:pStyle w:val="7"/>
        <w:keepNext w:val="0"/>
        <w:keepLines w:val="0"/>
        <w:widowControl/>
        <w:suppressLineNumbers w:val="0"/>
        <w:spacing w:before="0" w:beforeAutospacing="0" w:after="0" w:afterAutospacing="0"/>
        <w:ind w:left="0" w:right="0" w:firstLine="0"/>
      </w:pPr>
      <w:r>
        <w:t>2|平今多</w:t>
      </w:r>
    </w:p>
    <w:p>
      <w:pPr>
        <w:pStyle w:val="7"/>
        <w:keepNext w:val="0"/>
        <w:keepLines w:val="0"/>
        <w:widowControl/>
        <w:suppressLineNumbers w:val="0"/>
        <w:spacing w:before="0" w:beforeAutospacing="0" w:after="0" w:afterAutospacing="0"/>
        <w:ind w:left="0" w:right="0" w:firstLine="0"/>
      </w:pPr>
      <w:r>
        <w:t>3|开空</w:t>
      </w:r>
    </w:p>
    <w:p>
      <w:pPr>
        <w:pStyle w:val="7"/>
        <w:keepNext w:val="0"/>
        <w:keepLines w:val="0"/>
        <w:widowControl/>
        <w:suppressLineNumbers w:val="0"/>
        <w:spacing w:before="0" w:beforeAutospacing="0" w:after="0" w:afterAutospacing="0"/>
        <w:ind w:left="0" w:right="0" w:firstLine="0"/>
      </w:pPr>
      <w:r>
        <w:t>4|平昨空</w:t>
      </w:r>
    </w:p>
    <w:p>
      <w:pPr>
        <w:pStyle w:val="7"/>
        <w:keepNext w:val="0"/>
        <w:keepLines w:val="0"/>
        <w:widowControl/>
        <w:suppressLineNumbers w:val="0"/>
        <w:spacing w:before="0" w:beforeAutospacing="0" w:after="0" w:afterAutospacing="0"/>
        <w:ind w:left="0" w:right="0" w:firstLine="0"/>
      </w:pPr>
      <w:r>
        <w:t>5|平今空</w:t>
      </w:r>
    </w:p>
    <w:p>
      <w:pPr>
        <w:pStyle w:val="7"/>
        <w:keepNext w:val="0"/>
        <w:keepLines w:val="0"/>
        <w:widowControl/>
        <w:suppressLineNumbers w:val="0"/>
        <w:spacing w:before="0" w:beforeAutospacing="0" w:after="0" w:afterAutospacing="0"/>
        <w:ind w:left="0" w:right="0" w:firstLine="0"/>
      </w:pPr>
      <w:r>
        <w:t>期货四键:</w:t>
      </w:r>
    </w:p>
    <w:p>
      <w:pPr>
        <w:pStyle w:val="7"/>
        <w:keepNext w:val="0"/>
        <w:keepLines w:val="0"/>
        <w:widowControl/>
        <w:suppressLineNumbers w:val="0"/>
        <w:spacing w:before="0" w:beforeAutospacing="0" w:after="0" w:afterAutospacing="0"/>
        <w:ind w:left="0" w:right="0" w:firstLine="0"/>
      </w:pPr>
      <w:r>
        <w:t>6|平多,优先平今</w:t>
      </w:r>
    </w:p>
    <w:p>
      <w:pPr>
        <w:pStyle w:val="7"/>
        <w:keepNext w:val="0"/>
        <w:keepLines w:val="0"/>
        <w:widowControl/>
        <w:suppressLineNumbers w:val="0"/>
        <w:spacing w:before="0" w:beforeAutospacing="0" w:after="0" w:afterAutospacing="0"/>
        <w:ind w:left="0" w:right="0" w:firstLine="0"/>
      </w:pPr>
      <w:r>
        <w:t>7|平多,优先平昨</w:t>
      </w:r>
    </w:p>
    <w:p>
      <w:pPr>
        <w:pStyle w:val="7"/>
        <w:keepNext w:val="0"/>
        <w:keepLines w:val="0"/>
        <w:widowControl/>
        <w:suppressLineNumbers w:val="0"/>
        <w:spacing w:before="0" w:beforeAutospacing="0" w:after="0" w:afterAutospacing="0"/>
        <w:ind w:left="0" w:right="0" w:firstLine="0"/>
      </w:pPr>
      <w:r>
        <w:t>8|平空,优先平今</w:t>
      </w:r>
    </w:p>
    <w:p>
      <w:pPr>
        <w:pStyle w:val="7"/>
        <w:keepNext w:val="0"/>
        <w:keepLines w:val="0"/>
        <w:widowControl/>
        <w:suppressLineNumbers w:val="0"/>
        <w:spacing w:before="0" w:beforeAutospacing="0" w:after="0" w:afterAutospacing="0"/>
        <w:ind w:left="0" w:right="0" w:firstLine="0"/>
      </w:pPr>
      <w:r>
        <w:t>9|平空,优先平昨</w:t>
      </w:r>
    </w:p>
    <w:p>
      <w:pPr>
        <w:pStyle w:val="7"/>
        <w:keepNext w:val="0"/>
        <w:keepLines w:val="0"/>
        <w:widowControl/>
        <w:suppressLineNumbers w:val="0"/>
        <w:spacing w:before="0" w:beforeAutospacing="0" w:after="0" w:afterAutospacing="0"/>
        <w:ind w:left="0" w:right="0" w:firstLine="0"/>
      </w:pPr>
      <w:r>
        <w:t>期货两键:</w:t>
      </w:r>
    </w:p>
    <w:p>
      <w:pPr>
        <w:pStyle w:val="7"/>
        <w:keepNext w:val="0"/>
        <w:keepLines w:val="0"/>
        <w:widowControl/>
        <w:suppressLineNumbers w:val="0"/>
        <w:spacing w:before="0" w:beforeAutospacing="0" w:after="0" w:afterAutospacing="0"/>
        <w:ind w:left="0" w:right="0" w:firstLine="0"/>
      </w:pPr>
      <w:r>
        <w:t>10|卖出,如有多仓,优先平仓,优先平今,如有余量,再开空</w:t>
      </w:r>
    </w:p>
    <w:p>
      <w:pPr>
        <w:pStyle w:val="7"/>
        <w:keepNext w:val="0"/>
        <w:keepLines w:val="0"/>
        <w:widowControl/>
        <w:suppressLineNumbers w:val="0"/>
        <w:spacing w:before="0" w:beforeAutospacing="0" w:after="0" w:afterAutospacing="0"/>
        <w:ind w:left="0" w:right="0" w:firstLine="0"/>
      </w:pPr>
      <w:r>
        <w:t>11|卖出,如有多仓,优先平仓,优先平昨,如有余量,再开空</w:t>
      </w:r>
    </w:p>
    <w:p>
      <w:pPr>
        <w:pStyle w:val="7"/>
        <w:keepNext w:val="0"/>
        <w:keepLines w:val="0"/>
        <w:widowControl/>
        <w:suppressLineNumbers w:val="0"/>
        <w:spacing w:before="0" w:beforeAutospacing="0" w:after="0" w:afterAutospacing="0"/>
        <w:ind w:left="0" w:right="0" w:firstLine="0"/>
      </w:pPr>
      <w:r>
        <w:t>12|买入,如有空仓,优先平仓,优先平今,如有余量,再开多</w:t>
      </w:r>
    </w:p>
    <w:p>
      <w:pPr>
        <w:pStyle w:val="7"/>
        <w:keepNext w:val="0"/>
        <w:keepLines w:val="0"/>
        <w:widowControl/>
        <w:suppressLineNumbers w:val="0"/>
        <w:spacing w:before="0" w:beforeAutospacing="0" w:after="0" w:afterAutospacing="0"/>
        <w:ind w:left="0" w:right="0" w:firstLine="0"/>
      </w:pPr>
      <w:r>
        <w:t>13|买入,如有空仓,优先平仓,优先平昨,如有余量,再开多</w:t>
      </w:r>
    </w:p>
    <w:p>
      <w:pPr>
        <w:pStyle w:val="7"/>
        <w:keepNext w:val="0"/>
        <w:keepLines w:val="0"/>
        <w:widowControl/>
        <w:suppressLineNumbers w:val="0"/>
        <w:spacing w:before="0" w:beforeAutospacing="0" w:after="0" w:afterAutospacing="0"/>
        <w:ind w:left="0" w:right="0" w:firstLine="0"/>
      </w:pPr>
      <w:r>
        <w:t>14|买入,不优先平仓</w:t>
      </w:r>
    </w:p>
    <w:p>
      <w:pPr>
        <w:pStyle w:val="7"/>
        <w:keepNext w:val="0"/>
        <w:keepLines w:val="0"/>
        <w:widowControl/>
        <w:suppressLineNumbers w:val="0"/>
        <w:spacing w:before="0" w:beforeAutospacing="0" w:after="0" w:afterAutospacing="0"/>
        <w:ind w:left="0" w:right="0" w:firstLine="0"/>
      </w:pPr>
      <w:r>
        <w:t>15|卖出,不优先平仓</w:t>
      </w:r>
    </w:p>
    <w:p>
      <w:pPr>
        <w:pStyle w:val="7"/>
        <w:keepNext w:val="0"/>
        <w:keepLines w:val="0"/>
        <w:widowControl/>
        <w:suppressLineNumbers w:val="0"/>
        <w:spacing w:before="0" w:beforeAutospacing="0" w:after="0" w:afterAutospacing="0"/>
        <w:ind w:left="0" w:right="0" w:firstLine="0"/>
      </w:pPr>
      <w:r>
        <w:t>股票买卖:</w:t>
      </w:r>
    </w:p>
    <w:p>
      <w:pPr>
        <w:pStyle w:val="7"/>
        <w:keepNext w:val="0"/>
        <w:keepLines w:val="0"/>
        <w:widowControl/>
        <w:suppressLineNumbers w:val="0"/>
        <w:spacing w:before="0" w:beforeAutospacing="0" w:after="0" w:afterAutospacing="0"/>
        <w:ind w:left="0" w:right="0" w:firstLine="0"/>
      </w:pPr>
      <w:r>
        <w:t>23|股票买入</w:t>
      </w:r>
    </w:p>
    <w:p>
      <w:pPr>
        <w:pStyle w:val="7"/>
        <w:keepNext w:val="0"/>
        <w:keepLines w:val="0"/>
        <w:widowControl/>
        <w:suppressLineNumbers w:val="0"/>
        <w:spacing w:before="0" w:beforeAutospacing="0" w:after="0" w:afterAutospacing="0"/>
        <w:ind w:left="0" w:right="0" w:firstLine="0"/>
      </w:pPr>
      <w:r>
        <w:t>24|股票卖出</w:t>
      </w:r>
    </w:p>
    <w:p>
      <w:pPr>
        <w:pStyle w:val="7"/>
        <w:keepNext w:val="0"/>
        <w:keepLines w:val="0"/>
        <w:widowControl/>
        <w:suppressLineNumbers w:val="0"/>
        <w:spacing w:before="0" w:beforeAutospacing="0" w:after="0" w:afterAutospacing="0"/>
        <w:ind w:left="0" w:right="0" w:firstLine="0"/>
      </w:pPr>
      <w:r>
        <w:t>组合交易:</w:t>
      </w:r>
    </w:p>
    <w:p>
      <w:pPr>
        <w:pStyle w:val="7"/>
        <w:keepNext w:val="0"/>
        <w:keepLines w:val="0"/>
        <w:widowControl/>
        <w:suppressLineNumbers w:val="0"/>
        <w:spacing w:before="0" w:beforeAutospacing="0" w:after="0" w:afterAutospacing="0"/>
        <w:ind w:left="0" w:right="0" w:firstLine="0"/>
      </w:pPr>
      <w:r>
        <w:t>25|组合买入</w:t>
      </w:r>
    </w:p>
    <w:p>
      <w:pPr>
        <w:pStyle w:val="7"/>
        <w:keepNext w:val="0"/>
        <w:keepLines w:val="0"/>
        <w:widowControl/>
        <w:suppressLineNumbers w:val="0"/>
        <w:spacing w:before="0" w:beforeAutospacing="0" w:after="0" w:afterAutospacing="0"/>
        <w:ind w:left="0" w:right="0" w:firstLine="0"/>
      </w:pPr>
      <w:r>
        <w:t>26|组合卖出</w:t>
      </w:r>
    </w:p>
    <w:p>
      <w:pPr>
        <w:pStyle w:val="7"/>
        <w:keepNext w:val="0"/>
        <w:keepLines w:val="0"/>
        <w:widowControl/>
        <w:suppressLineNumbers w:val="0"/>
        <w:spacing w:before="0" w:beforeAutospacing="0" w:after="0" w:afterAutospacing="0"/>
        <w:ind w:left="0" w:right="0" w:firstLine="0"/>
      </w:pPr>
    </w:p>
    <w:p>
      <w:pPr>
        <w:rPr>
          <w:rFonts w:hint="eastAsia" w:ascii="新宋体" w:hAnsi="新宋体" w:eastAsia="新宋体"/>
          <w:color w:val="880000"/>
          <w:sz w:val="19"/>
          <w:lang w:val="en-US" w:eastAsia="zh-CN"/>
        </w:rPr>
      </w:pPr>
      <w:r>
        <w:rPr>
          <w:rFonts w:hint="eastAsia" w:ascii="新宋体" w:hAnsi="新宋体" w:eastAsia="新宋体"/>
          <w:color w:val="880000"/>
          <w:sz w:val="19"/>
          <w:lang w:val="en-US" w:eastAsia="zh-CN"/>
        </w:rPr>
        <w:t>示例：</w:t>
      </w:r>
    </w:p>
    <w:p>
      <w:pPr>
        <w:rPr>
          <w:rFonts w:hint="eastAsia" w:ascii="新宋体" w:hAnsi="新宋体" w:eastAsia="新宋体"/>
          <w:color w:val="880000"/>
          <w:sz w:val="19"/>
        </w:rPr>
      </w:pPr>
      <w:r>
        <w:rPr>
          <w:rFonts w:hint="eastAsia" w:ascii="新宋体" w:hAnsi="新宋体" w:eastAsia="新宋体"/>
          <w:color w:val="880000"/>
          <w:sz w:val="19"/>
        </w:rPr>
        <w:t>def handlebar(ContextInfo):</w:t>
      </w:r>
    </w:p>
    <w:p>
      <w:pPr>
        <w:ind w:firstLine="420" w:firstLineChars="0"/>
        <w:rPr>
          <w:rFonts w:hint="eastAsia" w:ascii="新宋体" w:hAnsi="新宋体" w:eastAsia="新宋体"/>
          <w:color w:val="880000"/>
          <w:sz w:val="19"/>
        </w:rPr>
      </w:pPr>
      <w:r>
        <w:rPr>
          <w:rFonts w:hint="eastAsia" w:ascii="新宋体" w:hAnsi="新宋体" w:eastAsia="新宋体"/>
          <w:color w:val="880000"/>
          <w:sz w:val="19"/>
          <w:lang w:val="en-US" w:eastAsia="zh-CN"/>
        </w:rPr>
        <w:t>order</w:t>
      </w:r>
      <w:r>
        <w:rPr>
          <w:rFonts w:hint="eastAsia" w:ascii="新宋体" w:hAnsi="新宋体" w:eastAsia="新宋体"/>
          <w:color w:val="880000"/>
          <w:sz w:val="19"/>
        </w:rPr>
        <w:t>(25,1,'192.168.1.128:5000','MYBASKET')</w:t>
      </w:r>
    </w:p>
    <w:p>
      <w:pPr>
        <w:rPr>
          <w:rFonts w:ascii="新宋体" w:hAnsi="新宋体" w:eastAsia="新宋体"/>
          <w:b/>
          <w:bCs/>
          <w:color w:val="A31515"/>
          <w:sz w:val="52"/>
          <w:szCs w:val="52"/>
        </w:rPr>
      </w:pPr>
      <w:r>
        <w:rPr>
          <w:rFonts w:hint="eastAsia" w:ascii="新宋体" w:hAnsi="新宋体" w:eastAsia="新宋体"/>
          <w:b/>
          <w:bCs/>
          <w:color w:val="A31515"/>
          <w:sz w:val="52"/>
          <w:szCs w:val="52"/>
        </w:rPr>
        <w:t>Deal：</w:t>
      </w:r>
    </w:p>
    <w:p>
      <w:pPr>
        <w:jc w:val="left"/>
        <w:rPr>
          <w:rFonts w:ascii="新宋体" w:hAnsi="新宋体" w:eastAsia="新宋体"/>
          <w:color w:val="000000"/>
          <w:sz w:val="19"/>
        </w:rPr>
      </w:pPr>
      <w:r>
        <w:rPr>
          <w:rFonts w:hint="eastAsia" w:ascii="新宋体" w:hAnsi="新宋体" w:eastAsia="新宋体"/>
          <w:color w:val="000000"/>
          <w:sz w:val="19"/>
        </w:rPr>
        <w:t>CDealDetail : (</w:t>
      </w:r>
    </w:p>
    <w:p>
      <w:pPr>
        <w:jc w:val="left"/>
        <w:rPr>
          <w:rFonts w:ascii="新宋体" w:hAnsi="新宋体" w:eastAsia="新宋体"/>
          <w:color w:val="000000"/>
          <w:sz w:val="19"/>
        </w:rPr>
      </w:pPr>
      <w:r>
        <w:rPr>
          <w:rFonts w:hint="eastAsia" w:ascii="新宋体" w:hAnsi="新宋体" w:eastAsia="新宋体"/>
          <w:color w:val="000000"/>
          <w:sz w:val="19"/>
        </w:rPr>
        <w:t xml:space="preserve">    m_strExchangeID:证券市场,交易所代码</w:t>
      </w:r>
    </w:p>
    <w:p>
      <w:pPr>
        <w:ind w:firstLine="380"/>
        <w:jc w:val="left"/>
        <w:rPr>
          <w:rFonts w:ascii="新宋体" w:hAnsi="新宋体" w:eastAsia="新宋体"/>
          <w:color w:val="000000"/>
          <w:sz w:val="19"/>
        </w:rPr>
      </w:pPr>
      <w:r>
        <w:rPr>
          <w:rFonts w:hint="eastAsia" w:ascii="新宋体" w:hAnsi="新宋体" w:eastAsia="新宋体"/>
          <w:color w:val="000000"/>
          <w:sz w:val="19"/>
        </w:rPr>
        <w:t>m_strExchangeName:交易市场,交易所名称</w:t>
      </w:r>
    </w:p>
    <w:p>
      <w:pPr>
        <w:ind w:firstLine="380"/>
        <w:jc w:val="left"/>
        <w:rPr>
          <w:rFonts w:ascii="新宋体" w:hAnsi="新宋体" w:eastAsia="新宋体"/>
          <w:color w:val="000000"/>
          <w:sz w:val="19"/>
        </w:rPr>
      </w:pPr>
      <w:r>
        <w:rPr>
          <w:rFonts w:hint="eastAsia" w:ascii="新宋体" w:hAnsi="新宋体" w:eastAsia="新宋体"/>
          <w:color w:val="000000"/>
          <w:sz w:val="19"/>
        </w:rPr>
        <w:t>m_strProductID:品种代码</w:t>
      </w:r>
    </w:p>
    <w:p>
      <w:pPr>
        <w:jc w:val="left"/>
        <w:rPr>
          <w:rFonts w:ascii="新宋体" w:hAnsi="新宋体" w:eastAsia="新宋体"/>
          <w:color w:val="000000"/>
          <w:sz w:val="19"/>
        </w:rPr>
      </w:pPr>
      <w:r>
        <w:rPr>
          <w:rFonts w:hint="eastAsia" w:ascii="新宋体" w:hAnsi="新宋体" w:eastAsia="新宋体"/>
          <w:color w:val="000000"/>
          <w:sz w:val="19"/>
        </w:rPr>
        <w:t xml:space="preserve">    m_strProductName:品种名称</w:t>
      </w:r>
    </w:p>
    <w:p>
      <w:pPr>
        <w:jc w:val="left"/>
        <w:rPr>
          <w:rFonts w:ascii="新宋体" w:hAnsi="新宋体" w:eastAsia="新宋体"/>
          <w:color w:val="000000"/>
          <w:sz w:val="19"/>
        </w:rPr>
      </w:pPr>
      <w:r>
        <w:rPr>
          <w:rFonts w:hint="eastAsia" w:ascii="新宋体" w:hAnsi="新宋体" w:eastAsia="新宋体"/>
          <w:color w:val="000000"/>
          <w:sz w:val="19"/>
        </w:rPr>
        <w:t xml:space="preserve">    m_strInstrumentID:证券代码 </w:t>
      </w:r>
    </w:p>
    <w:p>
      <w:pPr>
        <w:jc w:val="left"/>
        <w:rPr>
          <w:rFonts w:ascii="新宋体" w:hAnsi="新宋体" w:eastAsia="新宋体"/>
          <w:color w:val="000000"/>
          <w:sz w:val="19"/>
        </w:rPr>
      </w:pPr>
      <w:r>
        <w:rPr>
          <w:rFonts w:hint="eastAsia" w:ascii="新宋体" w:hAnsi="新宋体" w:eastAsia="新宋体"/>
          <w:color w:val="000000"/>
          <w:sz w:val="19"/>
        </w:rPr>
        <w:t xml:space="preserve">    m_strInstrumentName:证券名称</w:t>
      </w:r>
    </w:p>
    <w:p>
      <w:pPr>
        <w:jc w:val="left"/>
        <w:rPr>
          <w:rFonts w:ascii="新宋体" w:hAnsi="新宋体" w:eastAsia="新宋体"/>
          <w:color w:val="000000"/>
          <w:sz w:val="19"/>
        </w:rPr>
      </w:pPr>
      <w:r>
        <w:rPr>
          <w:rFonts w:hint="eastAsia" w:ascii="新宋体" w:hAnsi="新宋体" w:eastAsia="新宋体"/>
          <w:color w:val="000000"/>
          <w:sz w:val="19"/>
        </w:rPr>
        <w:t xml:space="preserve">    m_strTradeID:成交编号</w:t>
      </w:r>
    </w:p>
    <w:p>
      <w:pPr>
        <w:jc w:val="left"/>
        <w:rPr>
          <w:rFonts w:ascii="新宋体" w:hAnsi="新宋体" w:eastAsia="新宋体"/>
          <w:color w:val="000000"/>
          <w:sz w:val="19"/>
        </w:rPr>
      </w:pPr>
      <w:r>
        <w:rPr>
          <w:rFonts w:hint="eastAsia" w:ascii="新宋体" w:hAnsi="新宋体" w:eastAsia="新宋体"/>
          <w:color w:val="000000"/>
          <w:sz w:val="19"/>
        </w:rPr>
        <w:t xml:space="preserve">    m_strOrderRef:下单引用 等于股票的内部委托号</w:t>
      </w:r>
    </w:p>
    <w:p>
      <w:pPr>
        <w:jc w:val="left"/>
        <w:rPr>
          <w:rFonts w:ascii="新宋体" w:hAnsi="新宋体" w:eastAsia="新宋体"/>
          <w:color w:val="000000"/>
          <w:sz w:val="19"/>
        </w:rPr>
      </w:pPr>
      <w:r>
        <w:rPr>
          <w:rFonts w:hint="eastAsia" w:ascii="新宋体" w:hAnsi="新宋体" w:eastAsia="新宋体"/>
          <w:color w:val="000000"/>
          <w:sz w:val="19"/>
        </w:rPr>
        <w:t xml:space="preserve">    m_strOrderSysID:合同编号,报单编号,委托号</w:t>
      </w:r>
    </w:p>
    <w:p>
      <w:pPr>
        <w:ind w:firstLine="380"/>
        <w:jc w:val="left"/>
        <w:rPr>
          <w:rFonts w:ascii="新宋体" w:hAnsi="新宋体" w:eastAsia="新宋体"/>
          <w:color w:val="000000"/>
          <w:sz w:val="19"/>
        </w:rPr>
      </w:pPr>
      <w:r>
        <w:rPr>
          <w:rFonts w:hint="eastAsia" w:ascii="新宋体" w:hAnsi="新宋体" w:eastAsia="新宋体"/>
          <w:color w:val="000000"/>
          <w:sz w:val="19"/>
        </w:rPr>
        <w:t>m_nDirection:EEntrustBS 买卖方向</w:t>
      </w:r>
    </w:p>
    <w:p>
      <w:pPr>
        <w:ind w:firstLine="380"/>
        <w:jc w:val="left"/>
        <w:rPr>
          <w:rFonts w:ascii="新宋体" w:hAnsi="新宋体" w:eastAsia="新宋体"/>
          <w:color w:val="000000"/>
          <w:sz w:val="19"/>
        </w:rPr>
      </w:pPr>
      <w:r>
        <w:rPr>
          <w:rFonts w:hint="eastAsia" w:ascii="新宋体" w:hAnsi="新宋体" w:eastAsia="新宋体"/>
          <w:color w:val="000000"/>
          <w:sz w:val="19"/>
        </w:rPr>
        <w:t>m_nOffsetFlag:EOffset_Flag_Type 开平 股票的买卖</w:t>
      </w:r>
    </w:p>
    <w:p>
      <w:pPr>
        <w:jc w:val="left"/>
        <w:rPr>
          <w:rFonts w:ascii="新宋体" w:hAnsi="新宋体" w:eastAsia="新宋体"/>
          <w:color w:val="000000"/>
          <w:sz w:val="19"/>
        </w:rPr>
      </w:pPr>
      <w:r>
        <w:rPr>
          <w:rFonts w:hint="eastAsia" w:ascii="新宋体" w:hAnsi="新宋体" w:eastAsia="新宋体"/>
          <w:color w:val="000000"/>
          <w:sz w:val="19"/>
        </w:rPr>
        <w:t xml:space="preserve">    m_nHedgeFlag:EHedge_Flag_Type //投保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m_dPrice: 成交均价</w:t>
      </w:r>
    </w:p>
    <w:p>
      <w:pPr>
        <w:jc w:val="left"/>
        <w:rPr>
          <w:rFonts w:ascii="新宋体" w:hAnsi="新宋体" w:eastAsia="新宋体"/>
          <w:color w:val="000000"/>
          <w:sz w:val="19"/>
        </w:rPr>
      </w:pPr>
      <w:r>
        <w:rPr>
          <w:rFonts w:hint="eastAsia" w:ascii="新宋体" w:hAnsi="新宋体" w:eastAsia="新宋体"/>
          <w:color w:val="000000"/>
          <w:sz w:val="19"/>
        </w:rPr>
        <w:t xml:space="preserve">    m_nVolume:成交量 期货单位手 股票做到股</w:t>
      </w:r>
    </w:p>
    <w:p>
      <w:pPr>
        <w:jc w:val="left"/>
        <w:rPr>
          <w:rFonts w:ascii="新宋体" w:hAnsi="新宋体" w:eastAsia="新宋体"/>
          <w:color w:val="000000"/>
          <w:sz w:val="19"/>
        </w:rPr>
      </w:pPr>
      <w:r>
        <w:rPr>
          <w:rFonts w:hint="eastAsia" w:ascii="新宋体" w:hAnsi="新宋体" w:eastAsia="新宋体"/>
          <w:color w:val="000000"/>
          <w:sz w:val="19"/>
        </w:rPr>
        <w:t xml:space="preserve">    m_strTradeDate:成交日期</w:t>
      </w:r>
    </w:p>
    <w:p>
      <w:pPr>
        <w:jc w:val="left"/>
        <w:rPr>
          <w:rFonts w:ascii="新宋体" w:hAnsi="新宋体" w:eastAsia="新宋体"/>
          <w:color w:val="000000"/>
          <w:sz w:val="19"/>
        </w:rPr>
      </w:pPr>
      <w:r>
        <w:rPr>
          <w:rFonts w:hint="eastAsia" w:ascii="新宋体" w:hAnsi="新宋体" w:eastAsia="新宋体"/>
          <w:color w:val="000000"/>
          <w:sz w:val="19"/>
        </w:rPr>
        <w:t xml:space="preserve">    m_strTradeTime:成交时间 </w:t>
      </w:r>
    </w:p>
    <w:p>
      <w:pPr>
        <w:jc w:val="left"/>
        <w:rPr>
          <w:rFonts w:ascii="新宋体" w:hAnsi="新宋体" w:eastAsia="新宋体"/>
          <w:color w:val="000000"/>
          <w:sz w:val="19"/>
        </w:rPr>
      </w:pPr>
      <w:r>
        <w:rPr>
          <w:rFonts w:hint="eastAsia" w:ascii="新宋体" w:hAnsi="新宋体" w:eastAsia="新宋体"/>
          <w:color w:val="000000"/>
          <w:sz w:val="19"/>
        </w:rPr>
        <w:t xml:space="preserve">    m_dComssion:手续费</w:t>
      </w:r>
    </w:p>
    <w:p>
      <w:pPr>
        <w:jc w:val="left"/>
        <w:rPr>
          <w:rFonts w:ascii="新宋体" w:hAnsi="新宋体" w:eastAsia="新宋体"/>
          <w:color w:val="000000"/>
          <w:sz w:val="19"/>
        </w:rPr>
      </w:pPr>
      <w:r>
        <w:rPr>
          <w:rFonts w:hint="eastAsia" w:ascii="新宋体" w:hAnsi="新宋体" w:eastAsia="新宋体"/>
          <w:color w:val="000000"/>
          <w:sz w:val="19"/>
        </w:rPr>
        <w:t xml:space="preserve">    m_dTradeAmount: 成交额 期货=均价*量*合约乘数</w:t>
      </w:r>
    </w:p>
    <w:p>
      <w:pPr>
        <w:jc w:val="left"/>
        <w:rPr>
          <w:rFonts w:ascii="新宋体" w:hAnsi="新宋体" w:eastAsia="新宋体"/>
          <w:b/>
          <w:bCs/>
          <w:color w:val="000000"/>
          <w:sz w:val="19"/>
        </w:rPr>
      </w:pPr>
      <w:r>
        <w:rPr>
          <w:rFonts w:hint="eastAsia" w:ascii="新宋体" w:hAnsi="新宋体" w:eastAsia="新宋体"/>
          <w:b/>
          <w:bCs/>
          <w:color w:val="000000"/>
          <w:sz w:val="19"/>
        </w:rPr>
        <w:t xml:space="preserve">    m_nOrderPriceType:EBrokerPriceType 类型，例如市价单 限价单</w:t>
      </w:r>
    </w:p>
    <w:p>
      <w:pPr>
        <w:jc w:val="left"/>
        <w:rPr>
          <w:rFonts w:ascii="新宋体" w:hAnsi="新宋体" w:eastAsia="新宋体"/>
          <w:color w:val="000000"/>
          <w:sz w:val="19"/>
        </w:rPr>
      </w:pPr>
      <w:r>
        <w:rPr>
          <w:rFonts w:hint="eastAsia" w:ascii="新宋体" w:hAnsi="新宋体" w:eastAsia="新宋体"/>
          <w:color w:val="000000"/>
          <w:sz w:val="19"/>
        </w:rPr>
        <w:t xml:space="preserve">    m_strOptName:买卖标记 //展示委托属性的中文</w:t>
      </w:r>
    </w:p>
    <w:p>
      <w:pPr>
        <w:jc w:val="left"/>
        <w:rPr>
          <w:rFonts w:ascii="新宋体" w:hAnsi="新宋体" w:eastAsia="新宋体"/>
          <w:color w:val="000000"/>
          <w:sz w:val="19"/>
        </w:rPr>
      </w:pPr>
      <w:r>
        <w:rPr>
          <w:rFonts w:hint="eastAsia" w:ascii="新宋体" w:hAnsi="新宋体" w:eastAsia="新宋体"/>
          <w:color w:val="000000"/>
          <w:sz w:val="19"/>
        </w:rPr>
        <w:t xml:space="preserve">    m_eEntrustType:EEntrustTypes</w:t>
      </w:r>
      <w:r>
        <w:rPr>
          <w:rFonts w:hint="eastAsia" w:ascii="新宋体" w:hAnsi="新宋体" w:eastAsia="新宋体"/>
          <w:color w:val="000000"/>
          <w:sz w:val="19"/>
          <w:lang w:val="en-US" w:eastAsia="zh-CN"/>
        </w:rPr>
        <w:t>类型,</w:t>
      </w:r>
      <w:r>
        <w:rPr>
          <w:rFonts w:hint="eastAsia" w:ascii="新宋体" w:hAnsi="新宋体" w:eastAsia="新宋体"/>
          <w:color w:val="000000"/>
          <w:sz w:val="19"/>
        </w:rPr>
        <w:t xml:space="preserve"> 委托类别</w:t>
      </w:r>
    </w:p>
    <w:p>
      <w:pPr>
        <w:jc w:val="left"/>
        <w:rPr>
          <w:rFonts w:ascii="新宋体" w:hAnsi="新宋体" w:eastAsia="新宋体"/>
          <w:color w:val="000000"/>
          <w:sz w:val="19"/>
        </w:rPr>
      </w:pPr>
      <w:r>
        <w:rPr>
          <w:rFonts w:hint="eastAsia" w:ascii="新宋体" w:hAnsi="新宋体" w:eastAsia="新宋体"/>
          <w:color w:val="000000"/>
          <w:sz w:val="19"/>
        </w:rPr>
        <w:t xml:space="preserve">    m_eFutureTradeType:EFutureTradeType</w:t>
      </w:r>
      <w:r>
        <w:rPr>
          <w:rFonts w:hint="eastAsia" w:ascii="新宋体" w:hAnsi="新宋体" w:eastAsia="新宋体"/>
          <w:color w:val="000000"/>
          <w:sz w:val="19"/>
          <w:lang w:val="en-US" w:eastAsia="zh-CN"/>
        </w:rPr>
        <w:t>类型,</w:t>
      </w:r>
      <w:r>
        <w:rPr>
          <w:rFonts w:hint="eastAsia" w:ascii="新宋体" w:hAnsi="新宋体" w:eastAsia="新宋体"/>
          <w:color w:val="000000"/>
          <w:sz w:val="19"/>
        </w:rPr>
        <w:t xml:space="preserve">成交类型    </w:t>
      </w:r>
    </w:p>
    <w:p>
      <w:pPr>
        <w:jc w:val="left"/>
        <w:rPr>
          <w:rFonts w:ascii="新宋体" w:hAnsi="新宋体" w:eastAsia="新宋体"/>
          <w:color w:val="000000"/>
          <w:sz w:val="19"/>
        </w:rPr>
      </w:pPr>
      <w:r>
        <w:rPr>
          <w:rFonts w:hint="eastAsia" w:ascii="新宋体" w:hAnsi="新宋体" w:eastAsia="新宋体"/>
          <w:color w:val="000000"/>
          <w:sz w:val="19"/>
        </w:rPr>
        <w:t xml:space="preserve">    m_nRealOffsetFlag:EOffset_Flag_Type</w:t>
      </w:r>
      <w:r>
        <w:rPr>
          <w:rFonts w:hint="eastAsia" w:ascii="新宋体" w:hAnsi="新宋体" w:eastAsia="新宋体"/>
          <w:color w:val="000000"/>
          <w:sz w:val="19"/>
          <w:lang w:val="en-US" w:eastAsia="zh-CN"/>
        </w:rPr>
        <w:t>类型,</w:t>
      </w:r>
      <w:r>
        <w:rPr>
          <w:rFonts w:hint="eastAsia" w:ascii="新宋体" w:hAnsi="新宋体" w:eastAsia="新宋体"/>
          <w:color w:val="000000"/>
          <w:sz w:val="19"/>
        </w:rPr>
        <w:t>实际开平,主要是区分平今和平昨</w:t>
      </w:r>
    </w:p>
    <w:p>
      <w:pPr>
        <w:jc w:val="left"/>
        <w:rPr>
          <w:rFonts w:ascii="新宋体" w:hAnsi="新宋体" w:eastAsia="新宋体"/>
          <w:color w:val="000000"/>
          <w:sz w:val="19"/>
        </w:rPr>
      </w:pPr>
      <w:r>
        <w:rPr>
          <w:rFonts w:hint="eastAsia" w:ascii="新宋体" w:hAnsi="新宋体" w:eastAsia="新宋体"/>
          <w:color w:val="000000"/>
          <w:sz w:val="19"/>
        </w:rPr>
        <w:t xml:space="preserve">    m_eCoveredFlag:ECoveredFlag</w:t>
      </w:r>
      <w:r>
        <w:rPr>
          <w:rFonts w:hint="eastAsia" w:ascii="新宋体" w:hAnsi="新宋体" w:eastAsia="新宋体"/>
          <w:color w:val="000000"/>
          <w:sz w:val="19"/>
          <w:lang w:val="en-US" w:eastAsia="zh-CN"/>
        </w:rPr>
        <w:t>类型,</w:t>
      </w:r>
      <w:r>
        <w:rPr>
          <w:rFonts w:hint="eastAsia" w:ascii="新宋体" w:hAnsi="新宋体" w:eastAsia="新宋体"/>
          <w:color w:val="000000"/>
          <w:sz w:val="19"/>
        </w:rPr>
        <w:t xml:space="preserve"> 备兑标记 '0' - 非备兑，'1' - 备兑</w:t>
      </w:r>
    </w:p>
    <w:p>
      <w:pPr>
        <w:jc w:val="left"/>
        <w:rPr>
          <w:rFonts w:ascii="新宋体" w:hAnsi="新宋体" w:eastAsia="新宋体"/>
          <w:color w:val="000000"/>
          <w:sz w:val="19"/>
        </w:rPr>
      </w:pPr>
      <w:r>
        <w:rPr>
          <w:rFonts w:hint="eastAsia" w:ascii="新宋体" w:hAnsi="新宋体" w:eastAsia="新宋体"/>
          <w:color w:val="000000"/>
          <w:sz w:val="19"/>
        </w:rPr>
        <w:t xml:space="preserve">    m_nCloseTodayVolume:平今量, 不显示</w:t>
      </w:r>
    </w:p>
    <w:p>
      <w:pPr>
        <w:jc w:val="left"/>
        <w:rPr>
          <w:rFonts w:ascii="新宋体" w:hAnsi="新宋体" w:eastAsia="新宋体"/>
          <w:color w:val="000000"/>
          <w:sz w:val="19"/>
        </w:rPr>
      </w:pPr>
      <w:r>
        <w:rPr>
          <w:rFonts w:hint="eastAsia" w:ascii="新宋体" w:hAnsi="新宋体" w:eastAsia="新宋体"/>
          <w:color w:val="000000"/>
          <w:sz w:val="19"/>
        </w:rPr>
        <w:t xml:space="preserve">    m_dOrderPriceRMB:委托价格（人民币）//目前用于港股通</w:t>
      </w:r>
    </w:p>
    <w:p>
      <w:pPr>
        <w:jc w:val="left"/>
        <w:rPr>
          <w:rFonts w:ascii="新宋体" w:hAnsi="新宋体" w:eastAsia="新宋体"/>
          <w:color w:val="000000"/>
          <w:sz w:val="19"/>
        </w:rPr>
      </w:pPr>
      <w:r>
        <w:rPr>
          <w:rFonts w:hint="eastAsia" w:ascii="新宋体" w:hAnsi="新宋体" w:eastAsia="新宋体"/>
          <w:color w:val="000000"/>
          <w:sz w:val="19"/>
        </w:rPr>
        <w:t xml:space="preserve">    m_dPriceRMB:成交价格（人民币）//目前用于港股通</w:t>
      </w:r>
    </w:p>
    <w:p>
      <w:pPr>
        <w:jc w:val="left"/>
        <w:rPr>
          <w:rFonts w:ascii="新宋体" w:hAnsi="新宋体" w:eastAsia="新宋体"/>
          <w:color w:val="000000"/>
          <w:sz w:val="19"/>
        </w:rPr>
      </w:pPr>
      <w:r>
        <w:rPr>
          <w:rFonts w:hint="eastAsia" w:ascii="新宋体" w:hAnsi="新宋体" w:eastAsia="新宋体"/>
          <w:color w:val="000000"/>
          <w:sz w:val="19"/>
        </w:rPr>
        <w:t xml:space="preserve">    m_dTradeAmountRMB:成交金额（人民币） //目前用于港股通</w:t>
      </w:r>
    </w:p>
    <w:p>
      <w:pPr>
        <w:jc w:val="left"/>
        <w:rPr>
          <w:rFonts w:ascii="新宋体" w:hAnsi="新宋体" w:eastAsia="新宋体"/>
          <w:color w:val="000000"/>
          <w:sz w:val="19"/>
        </w:rPr>
      </w:pPr>
      <w:r>
        <w:rPr>
          <w:rFonts w:hint="eastAsia" w:ascii="新宋体" w:hAnsi="新宋体" w:eastAsia="新宋体"/>
          <w:color w:val="000000"/>
          <w:sz w:val="19"/>
        </w:rPr>
        <w:t xml:space="preserve">    m_dReferenceRate: //汇率,目前用于港股通</w:t>
      </w:r>
    </w:p>
    <w:p>
      <w:pPr>
        <w:jc w:val="left"/>
        <w:rPr>
          <w:rFonts w:ascii="新宋体" w:hAnsi="新宋体" w:eastAsia="新宋体"/>
          <w:color w:val="000000"/>
          <w:sz w:val="19"/>
        </w:rPr>
      </w:pPr>
      <w:r>
        <w:rPr>
          <w:rFonts w:hint="eastAsia" w:ascii="新宋体" w:hAnsi="新宋体" w:eastAsia="新宋体"/>
          <w:color w:val="000000"/>
          <w:sz w:val="19"/>
        </w:rPr>
        <w:t xml:space="preserve">    m_strXTTrade:  是否是迅投交易</w:t>
      </w:r>
    </w:p>
    <w:p>
      <w:pPr>
        <w:jc w:val="left"/>
        <w:rPr>
          <w:rFonts w:ascii="新宋体" w:hAnsi="新宋体" w:eastAsia="新宋体"/>
          <w:color w:val="000000"/>
          <w:sz w:val="19"/>
        </w:rPr>
      </w:pPr>
      <w:r>
        <w:rPr>
          <w:rFonts w:hint="eastAsia" w:ascii="新宋体" w:hAnsi="新宋体" w:eastAsia="新宋体"/>
          <w:color w:val="000000"/>
          <w:sz w:val="19"/>
        </w:rPr>
        <w:t xml:space="preserve">    m_strCompactNo: 合约编号</w:t>
      </w:r>
    </w:p>
    <w:p>
      <w:pPr>
        <w:rPr>
          <w:rFonts w:ascii="新宋体" w:hAnsi="新宋体" w:eastAsia="新宋体"/>
          <w:color w:val="000000"/>
          <w:sz w:val="19"/>
        </w:rPr>
      </w:pPr>
      <w:r>
        <w:rPr>
          <w:rFonts w:hint="eastAsia" w:ascii="新宋体" w:hAnsi="新宋体" w:eastAsia="新宋体"/>
          <w:color w:val="000000"/>
          <w:sz w:val="19"/>
        </w:rPr>
        <w:t xml:space="preserve">    m_dCloseProfit:平仓盈亏 ,目前用于外盘</w:t>
      </w:r>
    </w:p>
    <w:p>
      <w:pPr>
        <w:rPr>
          <w:rFonts w:ascii="新宋体" w:hAnsi="新宋体" w:eastAsia="新宋体"/>
          <w:color w:val="000000"/>
          <w:sz w:val="19"/>
        </w:rPr>
      </w:pPr>
    </w:p>
    <w:p>
      <w:pPr>
        <w:rPr>
          <w:rFonts w:ascii="新宋体" w:hAnsi="新宋体" w:eastAsia="新宋体"/>
          <w:b/>
          <w:bCs/>
          <w:color w:val="000000"/>
          <w:sz w:val="44"/>
          <w:szCs w:val="44"/>
        </w:rPr>
      </w:pPr>
      <w:r>
        <w:rPr>
          <w:rFonts w:hint="eastAsia" w:ascii="新宋体" w:hAnsi="新宋体" w:eastAsia="新宋体"/>
          <w:b/>
          <w:bCs/>
          <w:color w:val="000000"/>
          <w:sz w:val="44"/>
          <w:szCs w:val="44"/>
        </w:rPr>
        <w:t>Position：</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ab/>
      </w:r>
      <w:r>
        <w:rPr>
          <w:rFonts w:hint="eastAsia" w:ascii="新宋体" w:hAnsi="新宋体" w:eastAsia="新宋体"/>
          <w:color w:val="0000FF"/>
          <w:sz w:val="19"/>
        </w:rPr>
        <w:t xml:space="preserve">m_strExchangeID:证券市场; </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m_strExchangeName:市场名称</w:t>
      </w:r>
    </w:p>
    <w:p>
      <w:pPr>
        <w:jc w:val="left"/>
        <w:rPr>
          <w:rFonts w:ascii="新宋体" w:hAnsi="新宋体" w:eastAsia="新宋体"/>
          <w:color w:val="000000"/>
          <w:sz w:val="19"/>
        </w:rPr>
      </w:pPr>
      <w:r>
        <w:rPr>
          <w:rFonts w:hint="eastAsia" w:ascii="新宋体" w:hAnsi="新宋体" w:eastAsia="新宋体"/>
          <w:color w:val="000000"/>
          <w:sz w:val="19"/>
        </w:rPr>
        <w:t xml:space="preserve">    m_strProductID:品种代码</w:t>
      </w:r>
    </w:p>
    <w:p>
      <w:pPr>
        <w:jc w:val="left"/>
        <w:rPr>
          <w:rFonts w:ascii="新宋体" w:hAnsi="新宋体" w:eastAsia="新宋体"/>
          <w:color w:val="000000"/>
          <w:sz w:val="19"/>
        </w:rPr>
      </w:pPr>
      <w:r>
        <w:rPr>
          <w:rFonts w:hint="eastAsia" w:ascii="新宋体" w:hAnsi="新宋体" w:eastAsia="新宋体"/>
          <w:color w:val="000000"/>
          <w:sz w:val="19"/>
        </w:rPr>
        <w:t xml:space="preserve">    m_strProductName:品种名称</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m_strInstrumentID:证券代码</w:t>
      </w:r>
    </w:p>
    <w:p>
      <w:pPr>
        <w:jc w:val="left"/>
        <w:rPr>
          <w:rFonts w:ascii="新宋体" w:hAnsi="新宋体" w:eastAsia="新宋体"/>
          <w:color w:val="000000"/>
          <w:sz w:val="19"/>
        </w:rPr>
      </w:pPr>
      <w:r>
        <w:rPr>
          <w:rFonts w:hint="eastAsia" w:ascii="新宋体" w:hAnsi="新宋体" w:eastAsia="新宋体"/>
          <w:color w:val="000000"/>
          <w:sz w:val="19"/>
        </w:rPr>
        <w:t xml:space="preserve">    m_strInstrumentName:证券名称</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m_nHedgeFlag:EHedge_Flag_Type</w:t>
      </w:r>
      <w:r>
        <w:rPr>
          <w:rFonts w:hint="eastAsia" w:ascii="新宋体" w:hAnsi="新宋体" w:eastAsia="新宋体"/>
          <w:color w:val="0000FF"/>
          <w:sz w:val="19"/>
          <w:lang w:val="en-US" w:eastAsia="zh-CN"/>
        </w:rPr>
        <w:t>类型,</w:t>
      </w:r>
      <w:r>
        <w:rPr>
          <w:rFonts w:hint="eastAsia" w:ascii="新宋体" w:hAnsi="新宋体" w:eastAsia="新宋体"/>
          <w:color w:val="0000FF"/>
          <w:sz w:val="19"/>
        </w:rPr>
        <w:t xml:space="preserve"> 投保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 xml:space="preserve">  m_nDirection:EEntrustBS</w:t>
      </w:r>
      <w:r>
        <w:rPr>
          <w:rFonts w:hint="eastAsia" w:ascii="新宋体" w:hAnsi="新宋体" w:eastAsia="新宋体"/>
          <w:color w:val="0000FF"/>
          <w:sz w:val="19"/>
          <w:lang w:val="en-US" w:eastAsia="zh-CN"/>
        </w:rPr>
        <w:t>类型,</w:t>
      </w:r>
      <w:r>
        <w:rPr>
          <w:rFonts w:hint="eastAsia" w:ascii="新宋体" w:hAnsi="新宋体" w:eastAsia="新宋体"/>
          <w:color w:val="0000FF"/>
          <w:sz w:val="19"/>
        </w:rPr>
        <w:t xml:space="preserve"> 买卖 ; 股票不需要</w:t>
      </w:r>
    </w:p>
    <w:p>
      <w:pPr>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m_strOpenDate:成交日期 </w:t>
      </w:r>
    </w:p>
    <w:p>
      <w:pPr>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m_strTradeID:成交号,最初开仓位的成交</w:t>
      </w:r>
    </w:p>
    <w:p>
      <w:pPr>
        <w:ind w:firstLine="380" w:firstLineChars="200"/>
        <w:rPr>
          <w:rFonts w:hint="eastAsia" w:ascii="新宋体" w:hAnsi="新宋体" w:eastAsia="新宋体"/>
          <w:color w:val="0000FF"/>
          <w:sz w:val="19"/>
        </w:rPr>
      </w:pPr>
      <w:r>
        <w:rPr>
          <w:rFonts w:hint="eastAsia" w:ascii="新宋体" w:hAnsi="新宋体" w:eastAsia="新宋体"/>
          <w:color w:val="0000FF"/>
          <w:sz w:val="19"/>
        </w:rPr>
        <w:t>m_nVolume:当前拥股,持仓量,</w:t>
      </w:r>
    </w:p>
    <w:p>
      <w:pPr>
        <w:ind w:firstLine="380" w:firstLineChars="200"/>
        <w:rPr>
          <w:rFonts w:hint="eastAsia" w:ascii="新宋体" w:hAnsi="新宋体" w:eastAsia="新宋体"/>
          <w:color w:val="0000FF"/>
          <w:sz w:val="19"/>
        </w:rPr>
      </w:pPr>
      <w:r>
        <w:rPr>
          <w:rFonts w:hint="eastAsia" w:ascii="新宋体" w:hAnsi="新宋体" w:eastAsia="新宋体"/>
          <w:color w:val="0000FF"/>
          <w:sz w:val="19"/>
        </w:rPr>
        <w:t>m_dOpenPrice:成本价,开仓价</w:t>
      </w:r>
    </w:p>
    <w:p>
      <w:pPr>
        <w:jc w:val="left"/>
        <w:rPr>
          <w:rFonts w:ascii="新宋体" w:hAnsi="新宋体" w:eastAsia="新宋体"/>
          <w:color w:val="000000"/>
          <w:sz w:val="19"/>
        </w:rPr>
      </w:pPr>
      <w:r>
        <w:rPr>
          <w:rFonts w:hint="eastAsia" w:ascii="新宋体" w:hAnsi="新宋体" w:eastAsia="新宋体"/>
          <w:color w:val="000000"/>
          <w:sz w:val="19"/>
        </w:rPr>
        <w:t xml:space="preserve">    m_strTradingDay:当前交易日</w:t>
      </w:r>
    </w:p>
    <w:p>
      <w:pPr>
        <w:jc w:val="left"/>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 xml:space="preserve"> m_dMargin:使用的保证金 历史的直接用ctp的，新的自己用成本价*存量*系数算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m_dOpenCost:开仓成本 等于股票的成本价*第一次建仓的量，后续减持不影响，不算手续费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m_dSettlementPrice:最新价,结算价,对于股票的当前价</w:t>
      </w:r>
    </w:p>
    <w:p>
      <w:pPr>
        <w:jc w:val="left"/>
        <w:rPr>
          <w:rFonts w:ascii="新宋体" w:hAnsi="新宋体" w:eastAsia="新宋体"/>
          <w:color w:val="000000"/>
          <w:sz w:val="19"/>
        </w:rPr>
      </w:pPr>
      <w:r>
        <w:rPr>
          <w:rFonts w:hint="eastAsia" w:ascii="新宋体" w:hAnsi="新宋体" w:eastAsia="新宋体"/>
          <w:color w:val="000000"/>
          <w:sz w:val="19"/>
        </w:rPr>
        <w:t xml:space="preserve">    m_nCloseVolume:平仓量 等于股票已经卖掉的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m_dCloseAmount:平仓额 等于股票每次卖出的量*卖出价*合约乘数（股票为1）的累加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m_dFloatProfit:浮动盈亏 当前量*（当前价-开仓价）*合约乘数（股票为1）</w:t>
      </w:r>
    </w:p>
    <w:p>
      <w:pPr>
        <w:jc w:val="left"/>
        <w:rPr>
          <w:rFonts w:ascii="新宋体" w:hAnsi="新宋体" w:eastAsia="新宋体"/>
          <w:color w:val="000000"/>
          <w:sz w:val="19"/>
        </w:rPr>
      </w:pPr>
      <w:r>
        <w:rPr>
          <w:rFonts w:hint="eastAsia" w:ascii="新宋体" w:hAnsi="新宋体" w:eastAsia="新宋体"/>
          <w:color w:val="000000"/>
          <w:sz w:val="19"/>
        </w:rPr>
        <w:t xml:space="preserve">    m_dCloseProfit:平仓盈亏 平仓额 - 开仓价*平仓量*合约乘数（股票为1）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m_dMarketValue:市值 合约价值</w:t>
      </w:r>
    </w:p>
    <w:p>
      <w:pPr>
        <w:jc w:val="left"/>
        <w:rPr>
          <w:rFonts w:ascii="新宋体" w:hAnsi="新宋体" w:eastAsia="新宋体"/>
          <w:color w:val="000000"/>
          <w:sz w:val="19"/>
        </w:rPr>
      </w:pPr>
      <w:r>
        <w:rPr>
          <w:rFonts w:hint="eastAsia" w:ascii="新宋体" w:hAnsi="新宋体" w:eastAsia="新宋体"/>
          <w:color w:val="000000"/>
          <w:sz w:val="19"/>
        </w:rPr>
        <w:t xml:space="preserve">    m_dPositionCost:持仓成本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m_dPositionProfit:持仓盈亏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m_dLastSettlementPrice:最新结算价 股票不需要</w:t>
      </w:r>
    </w:p>
    <w:p>
      <w:pPr>
        <w:jc w:val="left"/>
        <w:rPr>
          <w:rFonts w:ascii="新宋体" w:hAnsi="新宋体" w:eastAsia="新宋体"/>
          <w:color w:val="000000"/>
          <w:sz w:val="19"/>
        </w:rPr>
      </w:pPr>
      <w:r>
        <w:rPr>
          <w:rFonts w:hint="eastAsia" w:ascii="新宋体" w:hAnsi="新宋体" w:eastAsia="新宋体"/>
          <w:color w:val="000000"/>
          <w:sz w:val="19"/>
        </w:rPr>
        <w:t xml:space="preserve">    m_dInstrumentValue:合约价值 股票不需要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m_bIsToday:是否今仓</w:t>
      </w:r>
    </w:p>
    <w:p>
      <w:pPr>
        <w:jc w:val="left"/>
        <w:rPr>
          <w:rFonts w:ascii="新宋体" w:hAnsi="新宋体" w:eastAsia="新宋体"/>
          <w:color w:val="000000"/>
          <w:sz w:val="19"/>
        </w:rPr>
      </w:pPr>
      <w:r>
        <w:rPr>
          <w:rFonts w:hint="eastAsia" w:ascii="新宋体" w:hAnsi="新宋体" w:eastAsia="新宋体"/>
          <w:color w:val="000000"/>
          <w:sz w:val="19"/>
        </w:rPr>
        <w:t xml:space="preserve">    m_strStockHolder:股东账号</w:t>
      </w:r>
    </w:p>
    <w:p>
      <w:pPr>
        <w:jc w:val="left"/>
        <w:rPr>
          <w:rFonts w:ascii="新宋体" w:hAnsi="新宋体" w:eastAsia="新宋体"/>
          <w:color w:val="000000"/>
          <w:sz w:val="19"/>
        </w:rPr>
      </w:pPr>
      <w:r>
        <w:rPr>
          <w:rFonts w:hint="eastAsia" w:ascii="新宋体" w:hAnsi="新宋体" w:eastAsia="新宋体"/>
          <w:color w:val="000000"/>
          <w:sz w:val="19"/>
        </w:rPr>
        <w:t xml:space="preserve">    m_nFrozenVolume:冻结数量,冻结持仓,期货不用这个字段，冻结数量</w:t>
      </w:r>
    </w:p>
    <w:p>
      <w:pPr>
        <w:jc w:val="left"/>
        <w:rPr>
          <w:rFonts w:ascii="新宋体" w:hAnsi="新宋体" w:eastAsia="新宋体"/>
          <w:color w:val="000000"/>
          <w:sz w:val="19"/>
        </w:rPr>
      </w:pPr>
      <w:r>
        <w:rPr>
          <w:rFonts w:hint="eastAsia" w:ascii="新宋体" w:hAnsi="新宋体" w:eastAsia="新宋体"/>
          <w:color w:val="000000"/>
          <w:sz w:val="19"/>
        </w:rPr>
        <w:t xml:space="preserve">    m_nCanUseVolume:可用余额,可用持仓, 期货不用这个字段，股票的可用数量</w:t>
      </w:r>
    </w:p>
    <w:p>
      <w:pPr>
        <w:jc w:val="left"/>
        <w:rPr>
          <w:rFonts w:ascii="新宋体" w:hAnsi="新宋体" w:eastAsia="新宋体"/>
          <w:color w:val="000000"/>
          <w:sz w:val="19"/>
        </w:rPr>
      </w:pPr>
      <w:r>
        <w:rPr>
          <w:rFonts w:hint="eastAsia" w:ascii="新宋体" w:hAnsi="新宋体" w:eastAsia="新宋体"/>
          <w:color w:val="000000"/>
          <w:sz w:val="19"/>
        </w:rPr>
        <w:t xml:space="preserve">    m_nOnRoadVolume:在途股份,在途持仓, 期货不用这个字段，股票的在途数量</w:t>
      </w:r>
    </w:p>
    <w:p>
      <w:pPr>
        <w:jc w:val="left"/>
        <w:rPr>
          <w:rFonts w:ascii="新宋体" w:hAnsi="新宋体" w:eastAsia="新宋体"/>
          <w:color w:val="000000"/>
          <w:sz w:val="19"/>
        </w:rPr>
      </w:pPr>
      <w:r>
        <w:rPr>
          <w:rFonts w:hint="eastAsia" w:ascii="新宋体" w:hAnsi="新宋体" w:eastAsia="新宋体"/>
          <w:color w:val="000000"/>
          <w:sz w:val="19"/>
        </w:rPr>
        <w:t xml:space="preserve">    m_nYesterdayVolume:昨夜拥股, 期货不用这个字段，股票的股份余额</w:t>
      </w:r>
    </w:p>
    <w:p>
      <w:pPr>
        <w:jc w:val="left"/>
        <w:rPr>
          <w:rFonts w:ascii="新宋体" w:hAnsi="新宋体" w:eastAsia="新宋体"/>
          <w:color w:val="000000"/>
          <w:sz w:val="19"/>
        </w:rPr>
      </w:pPr>
      <w:r>
        <w:rPr>
          <w:rFonts w:hint="eastAsia" w:ascii="新宋体" w:hAnsi="新宋体" w:eastAsia="新宋体"/>
          <w:color w:val="000000"/>
          <w:sz w:val="19"/>
        </w:rPr>
        <w:t xml:space="preserve">    m_dLastPrice:最新价,结算价 对于股票的当前价</w:t>
      </w:r>
    </w:p>
    <w:p>
      <w:pPr>
        <w:jc w:val="left"/>
        <w:rPr>
          <w:rFonts w:ascii="新宋体" w:hAnsi="新宋体" w:eastAsia="新宋体"/>
          <w:color w:val="000000"/>
          <w:sz w:val="19"/>
        </w:rPr>
      </w:pPr>
      <w:r>
        <w:rPr>
          <w:rFonts w:hint="eastAsia" w:ascii="新宋体" w:hAnsi="新宋体" w:eastAsia="新宋体"/>
          <w:color w:val="000000"/>
          <w:sz w:val="19"/>
        </w:rPr>
        <w:t xml:space="preserve">    m_dProfitRate:盈亏比例,持仓盈亏比例</w:t>
      </w:r>
    </w:p>
    <w:p>
      <w:pPr>
        <w:jc w:val="left"/>
        <w:rPr>
          <w:rFonts w:ascii="新宋体" w:hAnsi="新宋体" w:eastAsia="新宋体"/>
          <w:color w:val="000000"/>
          <w:sz w:val="19"/>
        </w:rPr>
      </w:pPr>
      <w:r>
        <w:rPr>
          <w:rFonts w:hint="eastAsia" w:ascii="新宋体" w:hAnsi="新宋体" w:eastAsia="新宋体"/>
          <w:color w:val="000000"/>
          <w:sz w:val="19"/>
        </w:rPr>
        <w:t xml:space="preserve">    m_eFutureTradeType:EFutureTradeType  成交类型</w:t>
      </w:r>
    </w:p>
    <w:p>
      <w:pPr>
        <w:jc w:val="left"/>
        <w:rPr>
          <w:rFonts w:ascii="新宋体" w:hAnsi="新宋体" w:eastAsia="新宋体"/>
          <w:color w:val="000000"/>
          <w:sz w:val="19"/>
        </w:rPr>
      </w:pPr>
      <w:r>
        <w:rPr>
          <w:rFonts w:hint="eastAsia" w:ascii="新宋体" w:hAnsi="新宋体" w:eastAsia="新宋体"/>
          <w:color w:val="000000"/>
          <w:sz w:val="19"/>
        </w:rPr>
        <w:t xml:space="preserve">    m_strExpireDate:到期日，逆回购用</w:t>
      </w:r>
    </w:p>
    <w:p>
      <w:pPr>
        <w:jc w:val="left"/>
        <w:rPr>
          <w:rFonts w:ascii="新宋体" w:hAnsi="新宋体" w:eastAsia="新宋体"/>
          <w:color w:val="000000"/>
          <w:sz w:val="19"/>
        </w:rPr>
      </w:pPr>
      <w:r>
        <w:rPr>
          <w:rFonts w:hint="eastAsia" w:ascii="新宋体" w:hAnsi="新宋体" w:eastAsia="新宋体"/>
          <w:color w:val="000000"/>
          <w:sz w:val="19"/>
        </w:rPr>
        <w:t xml:space="preserve">    m_strComTradeID:组合成交号 , 套利成交Id</w:t>
      </w:r>
    </w:p>
    <w:p>
      <w:pPr>
        <w:jc w:val="left"/>
        <w:rPr>
          <w:rFonts w:ascii="新宋体" w:hAnsi="新宋体" w:eastAsia="新宋体"/>
          <w:color w:val="000000"/>
          <w:sz w:val="19"/>
        </w:rPr>
      </w:pPr>
      <w:r>
        <w:rPr>
          <w:rFonts w:hint="eastAsia" w:ascii="新宋体" w:hAnsi="新宋体" w:eastAsia="新宋体"/>
          <w:color w:val="000000"/>
          <w:sz w:val="19"/>
        </w:rPr>
        <w:t xml:space="preserve">    m_nLegId:组合序号 , 组合Id</w:t>
      </w:r>
    </w:p>
    <w:p>
      <w:pPr>
        <w:jc w:val="left"/>
        <w:rPr>
          <w:rFonts w:ascii="新宋体" w:hAnsi="新宋体" w:eastAsia="新宋体"/>
          <w:color w:val="000000"/>
          <w:sz w:val="19"/>
        </w:rPr>
      </w:pPr>
      <w:r>
        <w:rPr>
          <w:rFonts w:hint="eastAsia" w:ascii="新宋体" w:hAnsi="新宋体" w:eastAsia="新宋体"/>
          <w:color w:val="000000"/>
          <w:sz w:val="19"/>
        </w:rPr>
        <w:t xml:space="preserve">    m_dTotalCost:累计成本,自定义累计成本 股票信用用到</w:t>
      </w:r>
    </w:p>
    <w:p>
      <w:pPr>
        <w:jc w:val="left"/>
        <w:rPr>
          <w:rFonts w:ascii="新宋体" w:hAnsi="新宋体" w:eastAsia="新宋体"/>
          <w:color w:val="000000"/>
          <w:sz w:val="19"/>
        </w:rPr>
      </w:pPr>
      <w:r>
        <w:rPr>
          <w:rFonts w:hint="eastAsia" w:ascii="新宋体" w:hAnsi="新宋体" w:eastAsia="新宋体"/>
          <w:color w:val="000000"/>
          <w:sz w:val="19"/>
        </w:rPr>
        <w:t xml:space="preserve">    m_dSingleCost:,单股成本 ,自定义单股成本 股票信用用到</w:t>
      </w:r>
    </w:p>
    <w:p>
      <w:pPr>
        <w:jc w:val="left"/>
        <w:rPr>
          <w:rFonts w:ascii="新宋体" w:hAnsi="新宋体" w:eastAsia="新宋体"/>
          <w:color w:val="000000"/>
          <w:sz w:val="19"/>
        </w:rPr>
      </w:pPr>
      <w:r>
        <w:rPr>
          <w:rFonts w:hint="eastAsia" w:ascii="新宋体" w:hAnsi="新宋体" w:eastAsia="新宋体"/>
          <w:color w:val="000000"/>
          <w:sz w:val="19"/>
        </w:rPr>
        <w:t xml:space="preserve">    m_nCoveredVolume:备兑数量, 用于个股期权</w:t>
      </w:r>
    </w:p>
    <w:p>
      <w:pPr>
        <w:jc w:val="left"/>
        <w:rPr>
          <w:rFonts w:ascii="新宋体" w:hAnsi="新宋体" w:eastAsia="新宋体"/>
          <w:color w:val="000000"/>
          <w:sz w:val="19"/>
        </w:rPr>
      </w:pPr>
      <w:r>
        <w:rPr>
          <w:rFonts w:hint="eastAsia" w:ascii="新宋体" w:hAnsi="新宋体" w:eastAsia="新宋体"/>
          <w:color w:val="000000"/>
          <w:sz w:val="19"/>
        </w:rPr>
        <w:t xml:space="preserve">    m_eSideFlag:ESideFlag 持仓类型 , 用于个股期权，标记 '0' - 权利，'1' - 义务，'2' - '备兑'</w:t>
      </w:r>
    </w:p>
    <w:p>
      <w:pPr>
        <w:jc w:val="left"/>
        <w:rPr>
          <w:rFonts w:ascii="新宋体" w:hAnsi="新宋体" w:eastAsia="新宋体"/>
          <w:color w:val="000000"/>
          <w:sz w:val="19"/>
        </w:rPr>
      </w:pPr>
      <w:r>
        <w:rPr>
          <w:rFonts w:hint="eastAsia" w:ascii="新宋体" w:hAnsi="新宋体" w:eastAsia="新宋体"/>
          <w:color w:val="000000"/>
          <w:sz w:val="19"/>
        </w:rPr>
        <w:t xml:space="preserve">    m_dReferenceRate: 汇率,目前用于港股通</w:t>
      </w:r>
    </w:p>
    <w:p>
      <w:pPr>
        <w:jc w:val="left"/>
        <w:rPr>
          <w:rFonts w:ascii="新宋体" w:hAnsi="新宋体" w:eastAsia="新宋体"/>
          <w:color w:val="000000"/>
          <w:sz w:val="19"/>
        </w:rPr>
      </w:pPr>
      <w:r>
        <w:rPr>
          <w:rFonts w:hint="eastAsia" w:ascii="新宋体" w:hAnsi="新宋体" w:eastAsia="新宋体"/>
          <w:color w:val="000000"/>
          <w:sz w:val="19"/>
        </w:rPr>
        <w:t xml:space="preserve">    m_dStructFundVol: 分级基金可用（可分拆或可合并）</w:t>
      </w:r>
    </w:p>
    <w:p>
      <w:pPr>
        <w:jc w:val="left"/>
        <w:rPr>
          <w:rFonts w:ascii="新宋体" w:hAnsi="新宋体" w:eastAsia="新宋体"/>
          <w:color w:val="000000"/>
          <w:sz w:val="19"/>
        </w:rPr>
      </w:pPr>
      <w:r>
        <w:rPr>
          <w:rFonts w:hint="eastAsia" w:ascii="新宋体" w:hAnsi="新宋体" w:eastAsia="新宋体"/>
          <w:color w:val="000000"/>
          <w:sz w:val="19"/>
        </w:rPr>
        <w:t xml:space="preserve">    m_dRedemptionVolume: 分级基金可赎回量</w:t>
      </w:r>
    </w:p>
    <w:p>
      <w:pPr>
        <w:jc w:val="left"/>
        <w:rPr>
          <w:rFonts w:ascii="新宋体" w:hAnsi="新宋体" w:eastAsia="新宋体"/>
          <w:color w:val="000000"/>
          <w:sz w:val="19"/>
        </w:rPr>
      </w:pPr>
      <w:r>
        <w:rPr>
          <w:rFonts w:hint="eastAsia" w:ascii="新宋体" w:hAnsi="新宋体" w:eastAsia="新宋体"/>
          <w:color w:val="000000"/>
          <w:sz w:val="19"/>
        </w:rPr>
        <w:t xml:space="preserve">    m_nPREnableVolume: 申赎可用量（记录当日申购赎回的股票或基金数量）</w:t>
      </w:r>
    </w:p>
    <w:p>
      <w:pPr>
        <w:jc w:val="left"/>
        <w:rPr>
          <w:rFonts w:ascii="新宋体" w:hAnsi="新宋体" w:eastAsia="新宋体"/>
          <w:color w:val="000000"/>
          <w:sz w:val="19"/>
        </w:rPr>
      </w:pPr>
      <w:r>
        <w:rPr>
          <w:rFonts w:hint="eastAsia" w:ascii="新宋体" w:hAnsi="新宋体" w:eastAsia="新宋体"/>
          <w:color w:val="000000"/>
          <w:sz w:val="19"/>
        </w:rPr>
        <w:t xml:space="preserve">    m_dRealUsedMargin:实时占用保证金, 用于期权</w:t>
      </w:r>
    </w:p>
    <w:p>
      <w:pPr>
        <w:ind w:firstLine="380"/>
        <w:rPr>
          <w:rFonts w:ascii="新宋体" w:hAnsi="新宋体" w:eastAsia="新宋体"/>
          <w:color w:val="000000"/>
          <w:sz w:val="19"/>
        </w:rPr>
      </w:pPr>
      <w:r>
        <w:rPr>
          <w:rFonts w:hint="eastAsia" w:ascii="新宋体" w:hAnsi="新宋体" w:eastAsia="新宋体"/>
          <w:color w:val="000000"/>
          <w:sz w:val="19"/>
        </w:rPr>
        <w:t>m_dRoyalty: 权利金,</w:t>
      </w:r>
    </w:p>
    <w:p>
      <w:pPr>
        <w:rPr>
          <w:rFonts w:ascii="新宋体" w:hAnsi="新宋体" w:eastAsia="新宋体"/>
          <w:color w:val="000000"/>
          <w:sz w:val="19"/>
        </w:rPr>
      </w:pPr>
    </w:p>
    <w:p>
      <w:pPr>
        <w:rPr>
          <w:rFonts w:ascii="新宋体" w:hAnsi="新宋体" w:eastAsia="新宋体"/>
          <w:b/>
          <w:bCs/>
          <w:color w:val="000000"/>
          <w:sz w:val="52"/>
          <w:szCs w:val="52"/>
        </w:rPr>
      </w:pPr>
      <w:r>
        <w:rPr>
          <w:rFonts w:hint="eastAsia" w:ascii="新宋体" w:hAnsi="新宋体" w:eastAsia="新宋体"/>
          <w:b/>
          <w:bCs/>
          <w:color w:val="000000"/>
          <w:sz w:val="52"/>
          <w:szCs w:val="52"/>
        </w:rPr>
        <w:t>Order：</w:t>
      </w:r>
    </w:p>
    <w:p>
      <w:pPr>
        <w:rPr>
          <w:rFonts w:ascii="新宋体" w:hAnsi="新宋体" w:eastAsia="新宋体"/>
          <w:color w:val="000000"/>
          <w:sz w:val="19"/>
        </w:rPr>
      </w:pPr>
    </w:p>
    <w:p>
      <w:pPr>
        <w:ind w:firstLine="380" w:firstLineChars="200"/>
        <w:jc w:val="left"/>
        <w:rPr>
          <w:rFonts w:ascii="新宋体" w:hAnsi="新宋体" w:eastAsia="新宋体"/>
          <w:color w:val="000000"/>
          <w:sz w:val="19"/>
        </w:rPr>
      </w:pPr>
      <w:r>
        <w:rPr>
          <w:rFonts w:hint="eastAsia" w:ascii="新宋体" w:hAnsi="新宋体" w:eastAsia="新宋体"/>
          <w:color w:val="000000"/>
          <w:sz w:val="19"/>
        </w:rPr>
        <w:t xml:space="preserve"> m_strExchangeID:证券市场</w:t>
      </w:r>
    </w:p>
    <w:p>
      <w:pPr>
        <w:jc w:val="left"/>
        <w:rPr>
          <w:rFonts w:ascii="新宋体" w:hAnsi="新宋体" w:eastAsia="新宋体"/>
          <w:color w:val="000000"/>
          <w:sz w:val="19"/>
        </w:rPr>
      </w:pPr>
      <w:r>
        <w:rPr>
          <w:rFonts w:hint="eastAsia" w:ascii="新宋体" w:hAnsi="新宋体" w:eastAsia="新宋体"/>
          <w:color w:val="000000"/>
          <w:sz w:val="19"/>
        </w:rPr>
        <w:t xml:space="preserve">    m_strExchangeName:交易市场</w:t>
      </w:r>
    </w:p>
    <w:p>
      <w:pPr>
        <w:jc w:val="left"/>
        <w:rPr>
          <w:rFonts w:ascii="新宋体" w:hAnsi="新宋体" w:eastAsia="新宋体"/>
          <w:color w:val="000000"/>
          <w:sz w:val="19"/>
        </w:rPr>
      </w:pPr>
      <w:r>
        <w:rPr>
          <w:rFonts w:hint="eastAsia" w:ascii="新宋体" w:hAnsi="新宋体" w:eastAsia="新宋体"/>
          <w:color w:val="000000"/>
          <w:sz w:val="19"/>
        </w:rPr>
        <w:t xml:space="preserve">    m_strProductID:品种代码</w:t>
      </w:r>
    </w:p>
    <w:p>
      <w:pPr>
        <w:jc w:val="left"/>
        <w:rPr>
          <w:rFonts w:ascii="新宋体" w:hAnsi="新宋体" w:eastAsia="新宋体"/>
          <w:color w:val="000000"/>
          <w:sz w:val="19"/>
        </w:rPr>
      </w:pPr>
      <w:r>
        <w:rPr>
          <w:rFonts w:hint="eastAsia" w:ascii="新宋体" w:hAnsi="新宋体" w:eastAsia="新宋体"/>
          <w:color w:val="000000"/>
          <w:sz w:val="19"/>
        </w:rPr>
        <w:t xml:space="preserve">    m_strProductName:品种名称</w:t>
      </w:r>
    </w:p>
    <w:p>
      <w:pPr>
        <w:jc w:val="left"/>
        <w:rPr>
          <w:rFonts w:ascii="新宋体" w:hAnsi="新宋体" w:eastAsia="新宋体"/>
          <w:color w:val="000000"/>
          <w:sz w:val="19"/>
        </w:rPr>
      </w:pPr>
      <w:r>
        <w:rPr>
          <w:rFonts w:hint="eastAsia" w:ascii="新宋体" w:hAnsi="新宋体" w:eastAsia="新宋体"/>
          <w:color w:val="000000"/>
          <w:sz w:val="19"/>
        </w:rPr>
        <w:t xml:space="preserve">    m_strInstrumentID:证券代码</w:t>
      </w:r>
    </w:p>
    <w:p>
      <w:pPr>
        <w:jc w:val="left"/>
        <w:rPr>
          <w:rFonts w:ascii="新宋体" w:hAnsi="新宋体" w:eastAsia="新宋体"/>
          <w:color w:val="000000"/>
          <w:sz w:val="19"/>
        </w:rPr>
      </w:pPr>
      <w:r>
        <w:rPr>
          <w:rFonts w:hint="eastAsia" w:ascii="新宋体" w:hAnsi="新宋体" w:eastAsia="新宋体"/>
          <w:color w:val="000000"/>
          <w:sz w:val="19"/>
        </w:rPr>
        <w:t xml:space="preserve">    m_strInstrumentName:证券名称,合约名称  </w:t>
      </w:r>
    </w:p>
    <w:p>
      <w:pPr>
        <w:jc w:val="left"/>
        <w:rPr>
          <w:rFonts w:ascii="新宋体" w:hAnsi="新宋体" w:eastAsia="新宋体"/>
          <w:color w:val="000000"/>
          <w:sz w:val="19"/>
        </w:rPr>
      </w:pPr>
      <w:r>
        <w:rPr>
          <w:rFonts w:hint="eastAsia" w:ascii="新宋体" w:hAnsi="新宋体" w:eastAsia="新宋体"/>
          <w:color w:val="000000"/>
          <w:sz w:val="19"/>
        </w:rPr>
        <w:t xml:space="preserve">    m_strOrderRef:内部委托号,下单引用等于股票的内部委托号</w:t>
      </w:r>
    </w:p>
    <w:p>
      <w:pPr>
        <w:jc w:val="left"/>
        <w:rPr>
          <w:rFonts w:ascii="新宋体" w:hAnsi="新宋体" w:eastAsia="新宋体"/>
          <w:b/>
          <w:bCs/>
          <w:color w:val="000000"/>
          <w:sz w:val="19"/>
        </w:rPr>
      </w:pPr>
      <w:r>
        <w:rPr>
          <w:rFonts w:hint="eastAsia" w:ascii="新宋体" w:hAnsi="新宋体" w:eastAsia="新宋体"/>
          <w:color w:val="000000"/>
          <w:sz w:val="19"/>
        </w:rPr>
        <w:t xml:space="preserve">    </w:t>
      </w:r>
      <w:r>
        <w:rPr>
          <w:rFonts w:hint="eastAsia" w:ascii="新宋体" w:hAnsi="新宋体" w:eastAsia="新宋体"/>
          <w:b/>
          <w:bCs/>
          <w:color w:val="000000"/>
          <w:sz w:val="19"/>
        </w:rPr>
        <w:t>m_nOrderPriceType:EBrokerPriceType 类型，例如市价单 限价单</w:t>
      </w:r>
    </w:p>
    <w:p>
      <w:pPr>
        <w:jc w:val="left"/>
        <w:rPr>
          <w:rFonts w:ascii="新宋体" w:hAnsi="新宋体" w:eastAsia="新宋体"/>
          <w:color w:val="000000"/>
          <w:sz w:val="19"/>
        </w:rPr>
      </w:pPr>
      <w:r>
        <w:rPr>
          <w:rFonts w:hint="eastAsia" w:ascii="新宋体" w:hAnsi="新宋体" w:eastAsia="新宋体"/>
          <w:color w:val="000000"/>
          <w:sz w:val="19"/>
        </w:rPr>
        <w:t xml:space="preserve">    m_nDirection:EEntrustBS </w:t>
      </w:r>
      <w:r>
        <w:rPr>
          <w:rFonts w:hint="eastAsia" w:ascii="新宋体" w:hAnsi="新宋体" w:eastAsia="新宋体"/>
          <w:color w:val="000000"/>
          <w:sz w:val="19"/>
          <w:lang w:val="en-US" w:eastAsia="zh-CN"/>
        </w:rPr>
        <w:t>类型,</w:t>
      </w:r>
      <w:r>
        <w:rPr>
          <w:rFonts w:hint="eastAsia" w:ascii="新宋体" w:hAnsi="新宋体" w:eastAsia="新宋体"/>
          <w:color w:val="000000"/>
          <w:sz w:val="19"/>
        </w:rPr>
        <w:t>操作,多空,期货多空 股票买卖永远是48，其他的dir同理</w:t>
      </w:r>
    </w:p>
    <w:p>
      <w:pPr>
        <w:jc w:val="left"/>
        <w:rPr>
          <w:rFonts w:ascii="新宋体" w:hAnsi="新宋体" w:eastAsia="新宋体"/>
          <w:color w:val="000000"/>
          <w:sz w:val="19"/>
        </w:rPr>
      </w:pPr>
      <w:r>
        <w:rPr>
          <w:rFonts w:hint="eastAsia" w:ascii="新宋体" w:hAnsi="新宋体" w:eastAsia="新宋体"/>
          <w:color w:val="000000"/>
          <w:sz w:val="19"/>
        </w:rPr>
        <w:t xml:space="preserve">    m_nOffsetFlag:EOffset_Flag_Type</w:t>
      </w:r>
      <w:r>
        <w:rPr>
          <w:rFonts w:hint="eastAsia" w:ascii="新宋体" w:hAnsi="新宋体" w:eastAsia="新宋体"/>
          <w:color w:val="000000"/>
          <w:sz w:val="19"/>
          <w:lang w:val="en-US" w:eastAsia="zh-CN"/>
        </w:rPr>
        <w:t>类型,</w:t>
      </w:r>
      <w:r>
        <w:rPr>
          <w:rFonts w:hint="eastAsia" w:ascii="新宋体" w:hAnsi="新宋体" w:eastAsia="新宋体"/>
          <w:color w:val="000000"/>
          <w:sz w:val="19"/>
        </w:rPr>
        <w:t>操作,期货开平，股票买卖其实就是开平</w:t>
      </w:r>
    </w:p>
    <w:p>
      <w:pPr>
        <w:jc w:val="left"/>
        <w:rPr>
          <w:rFonts w:ascii="新宋体" w:hAnsi="新宋体" w:eastAsia="新宋体"/>
          <w:color w:val="000000"/>
          <w:sz w:val="19"/>
        </w:rPr>
      </w:pPr>
      <w:r>
        <w:rPr>
          <w:rFonts w:hint="eastAsia" w:ascii="新宋体" w:hAnsi="新宋体" w:eastAsia="新宋体"/>
          <w:color w:val="000000"/>
          <w:sz w:val="19"/>
        </w:rPr>
        <w:t xml:space="preserve">    m_nHedgeFlag:EHedge_Flag_Type</w:t>
      </w:r>
      <w:r>
        <w:rPr>
          <w:rFonts w:hint="eastAsia" w:ascii="新宋体" w:hAnsi="新宋体" w:eastAsia="新宋体"/>
          <w:color w:val="000000"/>
          <w:sz w:val="19"/>
          <w:lang w:val="en-US" w:eastAsia="zh-CN"/>
        </w:rPr>
        <w:t xml:space="preserve">类型, </w:t>
      </w:r>
      <w:r>
        <w:rPr>
          <w:rFonts w:hint="eastAsia" w:ascii="新宋体" w:hAnsi="新宋体" w:eastAsia="新宋体"/>
          <w:color w:val="000000"/>
          <w:sz w:val="19"/>
        </w:rPr>
        <w:t>投保</w:t>
      </w:r>
    </w:p>
    <w:p>
      <w:pPr>
        <w:jc w:val="left"/>
        <w:rPr>
          <w:rFonts w:ascii="新宋体" w:hAnsi="新宋体" w:eastAsia="新宋体"/>
          <w:color w:val="000000"/>
          <w:sz w:val="19"/>
        </w:rPr>
      </w:pPr>
      <w:r>
        <w:rPr>
          <w:rFonts w:hint="eastAsia" w:ascii="新宋体" w:hAnsi="新宋体" w:eastAsia="新宋体"/>
          <w:color w:val="000000"/>
          <w:sz w:val="19"/>
        </w:rPr>
        <w:t xml:space="preserve">    m_dLimitPrice:委托价格,限价单的限价，就是报价</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m_nVolumeTotalOriginal:委托量,最初委托量</w:t>
      </w:r>
    </w:p>
    <w:p>
      <w:pPr>
        <w:jc w:val="left"/>
        <w:rPr>
          <w:rFonts w:ascii="新宋体" w:hAnsi="新宋体" w:eastAsia="新宋体"/>
          <w:color w:val="000000"/>
          <w:sz w:val="19"/>
        </w:rPr>
      </w:pPr>
      <w:r>
        <w:rPr>
          <w:rFonts w:hint="eastAsia" w:ascii="新宋体" w:hAnsi="新宋体" w:eastAsia="新宋体"/>
          <w:color w:val="000000"/>
          <w:sz w:val="19"/>
        </w:rPr>
        <w:t xml:space="preserve">    m_nOrderSubmitStatus:EEntrustSubmitStatus</w:t>
      </w:r>
      <w:r>
        <w:rPr>
          <w:rFonts w:hint="eastAsia" w:ascii="新宋体" w:hAnsi="新宋体" w:eastAsia="新宋体"/>
          <w:color w:val="000000"/>
          <w:sz w:val="19"/>
          <w:lang w:val="en-US" w:eastAsia="zh-CN"/>
        </w:rPr>
        <w:t>类型</w:t>
      </w:r>
      <w:r>
        <w:rPr>
          <w:rFonts w:hint="eastAsia" w:ascii="新宋体" w:hAnsi="新宋体" w:eastAsia="新宋体"/>
          <w:color w:val="000000"/>
          <w:sz w:val="19"/>
        </w:rPr>
        <w:t>，报单状态 ,提交状态，股票回头想想怎么填 股票里面不需要报单状态</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m_strOrderSysID:合同编号,委托号</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m_nOrderStatus:EEntrustStatus 委托状态 </w:t>
      </w:r>
    </w:p>
    <w:p>
      <w:pPr>
        <w:jc w:val="left"/>
        <w:rPr>
          <w:rFonts w:ascii="新宋体" w:hAnsi="新宋体" w:eastAsia="新宋体"/>
          <w:color w:val="000000"/>
          <w:sz w:val="19"/>
        </w:rPr>
      </w:pPr>
      <w:r>
        <w:rPr>
          <w:rFonts w:hint="eastAsia" w:ascii="新宋体" w:hAnsi="新宋体" w:eastAsia="新宋体"/>
          <w:color w:val="000000"/>
          <w:sz w:val="19"/>
        </w:rPr>
        <w:t xml:space="preserve">    m_nVolumeTraded:成交数量 ,已成交量 </w:t>
      </w:r>
    </w:p>
    <w:p>
      <w:pPr>
        <w:jc w:val="left"/>
        <w:rPr>
          <w:rFonts w:ascii="新宋体" w:hAnsi="新宋体" w:eastAsia="新宋体"/>
          <w:color w:val="000000"/>
          <w:sz w:val="19"/>
        </w:rPr>
      </w:pPr>
      <w:r>
        <w:rPr>
          <w:rFonts w:hint="eastAsia" w:ascii="新宋体" w:hAnsi="新宋体" w:eastAsia="新宋体"/>
          <w:color w:val="000000"/>
          <w:sz w:val="19"/>
        </w:rPr>
        <w:t xml:space="preserve">    m_nVolumeTotal:委托剩余量 ,当前总委托量 股票的含义是总委托量减去成交量</w:t>
      </w:r>
    </w:p>
    <w:p>
      <w:pPr>
        <w:ind w:firstLine="380"/>
        <w:jc w:val="left"/>
        <w:rPr>
          <w:rFonts w:ascii="新宋体" w:hAnsi="新宋体" w:eastAsia="新宋体"/>
          <w:color w:val="000000"/>
          <w:sz w:val="19"/>
        </w:rPr>
      </w:pPr>
      <w:r>
        <w:rPr>
          <w:rFonts w:hint="eastAsia" w:ascii="新宋体" w:hAnsi="新宋体" w:eastAsia="新宋体"/>
          <w:color w:val="000000"/>
          <w:sz w:val="19"/>
        </w:rPr>
        <w:t>m_nErrorID:状态信息</w:t>
      </w:r>
    </w:p>
    <w:p>
      <w:pPr>
        <w:jc w:val="left"/>
        <w:rPr>
          <w:rFonts w:ascii="新宋体" w:hAnsi="新宋体" w:eastAsia="新宋体"/>
          <w:color w:val="000000"/>
          <w:sz w:val="19"/>
        </w:rPr>
      </w:pPr>
      <w:r>
        <w:rPr>
          <w:rFonts w:hint="eastAsia" w:ascii="新宋体" w:hAnsi="新宋体" w:eastAsia="新宋体"/>
          <w:color w:val="000000"/>
          <w:sz w:val="19"/>
        </w:rPr>
        <w:t xml:space="preserve">    m_dFrozenMargin:冻结金额,冻结保证金</w:t>
      </w:r>
    </w:p>
    <w:p>
      <w:pPr>
        <w:jc w:val="left"/>
        <w:rPr>
          <w:rFonts w:ascii="新宋体" w:hAnsi="新宋体" w:eastAsia="新宋体"/>
          <w:color w:val="000000"/>
          <w:sz w:val="19"/>
        </w:rPr>
      </w:pPr>
      <w:r>
        <w:rPr>
          <w:rFonts w:hint="eastAsia" w:ascii="新宋体" w:hAnsi="新宋体" w:eastAsia="新宋体"/>
          <w:color w:val="000000"/>
          <w:sz w:val="19"/>
        </w:rPr>
        <w:t xml:space="preserve">    m_dFrozenCommission:冻结手续费</w:t>
      </w:r>
    </w:p>
    <w:p>
      <w:pPr>
        <w:ind w:firstLine="380"/>
        <w:jc w:val="left"/>
        <w:rPr>
          <w:rFonts w:ascii="新宋体" w:hAnsi="新宋体" w:eastAsia="新宋体"/>
          <w:color w:val="000000"/>
          <w:sz w:val="19"/>
        </w:rPr>
      </w:pPr>
      <w:r>
        <w:rPr>
          <w:rFonts w:hint="eastAsia" w:ascii="新宋体" w:hAnsi="新宋体" w:eastAsia="新宋体"/>
          <w:color w:val="000000"/>
          <w:sz w:val="19"/>
        </w:rPr>
        <w:t>m_strInsertDate:委托日期,报单日期</w:t>
      </w:r>
    </w:p>
    <w:p>
      <w:pPr>
        <w:jc w:val="left"/>
        <w:rPr>
          <w:rFonts w:ascii="新宋体" w:hAnsi="新宋体" w:eastAsia="新宋体"/>
          <w:color w:val="000000"/>
          <w:sz w:val="19"/>
        </w:rPr>
      </w:pPr>
      <w:r>
        <w:rPr>
          <w:rFonts w:hint="eastAsia" w:ascii="新宋体" w:hAnsi="新宋体" w:eastAsia="新宋体"/>
          <w:color w:val="000000"/>
          <w:sz w:val="19"/>
        </w:rPr>
        <w:t xml:space="preserve">    m_strInsertTime:委托时间</w:t>
      </w:r>
    </w:p>
    <w:p>
      <w:pPr>
        <w:jc w:val="left"/>
        <w:rPr>
          <w:rFonts w:ascii="新宋体" w:hAnsi="新宋体" w:eastAsia="新宋体"/>
          <w:color w:val="000000"/>
          <w:sz w:val="19"/>
        </w:rPr>
      </w:pPr>
      <w:r>
        <w:rPr>
          <w:rFonts w:hint="eastAsia" w:ascii="新宋体" w:hAnsi="新宋体" w:eastAsia="新宋体"/>
          <w:color w:val="000000"/>
          <w:sz w:val="19"/>
        </w:rPr>
        <w:t xml:space="preserve">    m_dTradedPrice:成交均价(股票)</w:t>
      </w:r>
    </w:p>
    <w:p>
      <w:pPr>
        <w:jc w:val="left"/>
        <w:rPr>
          <w:rFonts w:ascii="新宋体" w:hAnsi="新宋体" w:eastAsia="新宋体"/>
          <w:color w:val="000000"/>
          <w:sz w:val="19"/>
        </w:rPr>
      </w:pPr>
      <w:r>
        <w:rPr>
          <w:rFonts w:hint="eastAsia" w:ascii="新宋体" w:hAnsi="新宋体" w:eastAsia="新宋体"/>
          <w:color w:val="000000"/>
          <w:sz w:val="19"/>
        </w:rPr>
        <w:t xml:space="preserve">    m_dCancelAmount:已撤数量</w:t>
      </w:r>
    </w:p>
    <w:p>
      <w:pPr>
        <w:jc w:val="left"/>
        <w:rPr>
          <w:rFonts w:ascii="新宋体" w:hAnsi="新宋体" w:eastAsia="新宋体"/>
          <w:color w:val="000000"/>
          <w:sz w:val="19"/>
        </w:rPr>
      </w:pPr>
      <w:r>
        <w:rPr>
          <w:rFonts w:hint="eastAsia" w:ascii="新宋体" w:hAnsi="新宋体" w:eastAsia="新宋体"/>
          <w:color w:val="000000"/>
          <w:sz w:val="19"/>
        </w:rPr>
        <w:t xml:space="preserve">    m_strOptName:买卖标记,展示委托属性的中文</w:t>
      </w:r>
    </w:p>
    <w:p>
      <w:pPr>
        <w:jc w:val="left"/>
        <w:rPr>
          <w:rFonts w:ascii="新宋体" w:hAnsi="新宋体" w:eastAsia="新宋体"/>
          <w:color w:val="000000"/>
          <w:sz w:val="19"/>
        </w:rPr>
      </w:pPr>
      <w:r>
        <w:rPr>
          <w:rFonts w:hint="eastAsia" w:ascii="新宋体" w:hAnsi="新宋体" w:eastAsia="新宋体"/>
          <w:color w:val="000000"/>
          <w:sz w:val="19"/>
        </w:rPr>
        <w:t xml:space="preserve">    m_dTradeAmount:成交金额, 成交额 期货=均价*量*合约乘数</w:t>
      </w:r>
    </w:p>
    <w:p>
      <w:pPr>
        <w:jc w:val="left"/>
        <w:rPr>
          <w:rFonts w:ascii="新宋体" w:hAnsi="新宋体" w:eastAsia="新宋体"/>
          <w:color w:val="000000"/>
          <w:sz w:val="19"/>
        </w:rPr>
      </w:pPr>
      <w:r>
        <w:rPr>
          <w:rFonts w:hint="eastAsia" w:ascii="新宋体" w:hAnsi="新宋体" w:eastAsia="新宋体"/>
          <w:color w:val="000000"/>
          <w:sz w:val="19"/>
        </w:rPr>
        <w:t xml:space="preserve">    m_eEntrustType:EEntrustTypes, 委托类别</w:t>
      </w:r>
    </w:p>
    <w:p>
      <w:pPr>
        <w:ind w:firstLine="380"/>
        <w:jc w:val="left"/>
        <w:rPr>
          <w:rFonts w:ascii="新宋体" w:hAnsi="新宋体" w:eastAsia="新宋体"/>
          <w:color w:val="000000"/>
          <w:sz w:val="19"/>
        </w:rPr>
      </w:pPr>
      <w:r>
        <w:rPr>
          <w:rFonts w:hint="eastAsia" w:ascii="新宋体" w:hAnsi="新宋体" w:eastAsia="新宋体"/>
          <w:color w:val="000000"/>
          <w:sz w:val="19"/>
        </w:rPr>
        <w:t>m_strCancelInfo:废单原因</w:t>
      </w:r>
    </w:p>
    <w:p>
      <w:pPr>
        <w:jc w:val="left"/>
        <w:rPr>
          <w:rFonts w:ascii="新宋体" w:hAnsi="新宋体" w:eastAsia="新宋体"/>
          <w:color w:val="000000"/>
          <w:sz w:val="19"/>
        </w:rPr>
      </w:pPr>
      <w:r>
        <w:rPr>
          <w:rFonts w:hint="eastAsia" w:ascii="新宋体" w:hAnsi="新宋体" w:eastAsia="新宋体"/>
          <w:color w:val="000000"/>
          <w:sz w:val="19"/>
        </w:rPr>
        <w:t xml:space="preserve">    m_strUnderCode:标的证券代码</w:t>
      </w:r>
    </w:p>
    <w:p>
      <w:pPr>
        <w:jc w:val="left"/>
        <w:rPr>
          <w:rFonts w:ascii="新宋体" w:hAnsi="新宋体" w:eastAsia="新宋体"/>
          <w:color w:val="000000"/>
          <w:sz w:val="19"/>
        </w:rPr>
      </w:pPr>
      <w:r>
        <w:rPr>
          <w:rFonts w:hint="eastAsia" w:ascii="新宋体" w:hAnsi="新宋体" w:eastAsia="新宋体"/>
          <w:color w:val="000000"/>
          <w:sz w:val="19"/>
        </w:rPr>
        <w:t xml:space="preserve">    m_eCoveredFlag:ECoveredFlag 备兑标记 '0' - 非备兑，'1' - 备兑</w:t>
      </w:r>
    </w:p>
    <w:p>
      <w:pPr>
        <w:rPr>
          <w:rFonts w:ascii="新宋体" w:hAnsi="新宋体" w:eastAsia="新宋体"/>
          <w:color w:val="000000"/>
          <w:sz w:val="19"/>
        </w:rPr>
      </w:pPr>
      <w:r>
        <w:rPr>
          <w:rFonts w:hint="eastAsia" w:ascii="新宋体" w:hAnsi="新宋体" w:eastAsia="新宋体"/>
          <w:color w:val="000000"/>
          <w:sz w:val="19"/>
        </w:rPr>
        <w:t xml:space="preserve">    m_strCompactNo:合约编号</w:t>
      </w:r>
    </w:p>
    <w:p>
      <w:pPr>
        <w:rPr>
          <w:rFonts w:ascii="新宋体" w:hAnsi="新宋体" w:eastAsia="新宋体"/>
          <w:color w:val="000000"/>
          <w:sz w:val="19"/>
        </w:rPr>
      </w:pPr>
    </w:p>
    <w:p>
      <w:pPr>
        <w:rPr>
          <w:rFonts w:ascii="新宋体" w:hAnsi="新宋体" w:eastAsia="新宋体"/>
          <w:b/>
          <w:bCs/>
          <w:color w:val="000000"/>
          <w:sz w:val="52"/>
          <w:szCs w:val="52"/>
        </w:rPr>
      </w:pPr>
      <w:r>
        <w:rPr>
          <w:rFonts w:hint="eastAsia" w:ascii="新宋体" w:hAnsi="新宋体" w:eastAsia="新宋体"/>
          <w:b/>
          <w:bCs/>
          <w:color w:val="000000"/>
          <w:sz w:val="52"/>
          <w:szCs w:val="52"/>
        </w:rPr>
        <w:t>Account：</w:t>
      </w:r>
    </w:p>
    <w:p>
      <w:pPr>
        <w:ind w:firstLine="380" w:firstLineChars="200"/>
        <w:rPr>
          <w:rFonts w:ascii="新宋体" w:hAnsi="新宋体" w:eastAsia="新宋体"/>
          <w:color w:val="0000FF"/>
          <w:sz w:val="19"/>
        </w:rPr>
      </w:pPr>
      <w:r>
        <w:rPr>
          <w:rFonts w:hint="eastAsia" w:ascii="新宋体" w:hAnsi="新宋体" w:eastAsia="新宋体"/>
          <w:color w:val="0000FF"/>
          <w:sz w:val="19"/>
        </w:rPr>
        <w:t>m_dMaxMarginRate: 保证金比率 股票的保证金率等于1 股票不需要</w:t>
      </w:r>
    </w:p>
    <w:p>
      <w:pPr>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 xml:space="preserve"> m_dFrozenMargin:冻结保证金,外源性 股票的保证金就是冻结资金 股票不需要</w:t>
      </w:r>
    </w:p>
    <w:p>
      <w:pPr>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m_dFrozenCash:冻结金额,内外源冻结保证金和手续费四个的和</w:t>
      </w:r>
    </w:p>
    <w:p>
      <w:pPr>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m_dFrozenCommission:冻结手续费 ,外源性冻结资金源</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m_dRisk:风险度,风险度 冻结资金/可用资金  股票不需要</w:t>
      </w:r>
    </w:p>
    <w:p>
      <w:pPr>
        <w:ind w:firstLine="380" w:firstLineChars="200"/>
        <w:rPr>
          <w:rFonts w:hint="eastAsia" w:ascii="新宋体" w:hAnsi="新宋体" w:eastAsia="新宋体"/>
          <w:color w:val="0000FF"/>
          <w:sz w:val="19"/>
        </w:rPr>
      </w:pPr>
      <w:r>
        <w:rPr>
          <w:rFonts w:hint="eastAsia" w:ascii="新宋体" w:hAnsi="新宋体" w:eastAsia="新宋体"/>
          <w:color w:val="0000FF"/>
          <w:sz w:val="19"/>
        </w:rPr>
        <w:t>m_dNav:单位净值</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m_dPreBalance:期初权益  股票不需要  也叫静态权益</w:t>
      </w:r>
    </w:p>
    <w:p>
      <w:pPr>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m_dBalance:总资产,动态权益 即市值</w:t>
      </w:r>
    </w:p>
    <w:p>
      <w:pPr>
        <w:ind w:firstLine="380" w:firstLineChars="200"/>
        <w:rPr>
          <w:rFonts w:hint="eastAsia" w:ascii="新宋体" w:hAnsi="新宋体" w:eastAsia="新宋体"/>
          <w:color w:val="0000FF"/>
          <w:sz w:val="19"/>
        </w:rPr>
      </w:pPr>
      <w:r>
        <w:rPr>
          <w:rFonts w:hint="eastAsia" w:ascii="新宋体" w:hAnsi="新宋体" w:eastAsia="新宋体"/>
          <w:color w:val="0000FF"/>
          <w:sz w:val="19"/>
        </w:rPr>
        <w:t>m_dAvailable:可用金额</w:t>
      </w:r>
    </w:p>
    <w:p>
      <w:pPr>
        <w:rPr>
          <w:rFonts w:ascii="新宋体" w:hAnsi="新宋体" w:eastAsia="新宋体"/>
          <w:color w:val="000000"/>
          <w:sz w:val="19"/>
        </w:rPr>
      </w:pPr>
      <w:r>
        <w:rPr>
          <w:rFonts w:hint="eastAsia" w:ascii="新宋体" w:hAnsi="新宋体" w:eastAsia="新宋体"/>
          <w:color w:val="000000"/>
          <w:sz w:val="19"/>
        </w:rPr>
        <w:t xml:space="preserve">    m_dCommission:手续费,已经用掉的手续费</w:t>
      </w:r>
    </w:p>
    <w:p>
      <w:pPr>
        <w:ind w:firstLine="380"/>
        <w:rPr>
          <w:rFonts w:ascii="新宋体" w:hAnsi="新宋体" w:eastAsia="新宋体"/>
          <w:color w:val="000000"/>
          <w:sz w:val="19"/>
        </w:rPr>
      </w:pPr>
      <w:r>
        <w:rPr>
          <w:rFonts w:hint="eastAsia" w:ascii="新宋体" w:hAnsi="新宋体" w:eastAsia="新宋体"/>
          <w:color w:val="000000"/>
          <w:sz w:val="19"/>
        </w:rPr>
        <w:t>m_dPositionProfit:持仓盈亏,</w:t>
      </w:r>
    </w:p>
    <w:p>
      <w:pPr>
        <w:rPr>
          <w:rFonts w:ascii="新宋体" w:hAnsi="新宋体" w:eastAsia="新宋体"/>
          <w:color w:val="000000"/>
          <w:sz w:val="19"/>
        </w:rPr>
      </w:pPr>
      <w:r>
        <w:rPr>
          <w:rFonts w:hint="eastAsia" w:ascii="新宋体" w:hAnsi="新宋体" w:eastAsia="新宋体"/>
          <w:color w:val="000000"/>
          <w:sz w:val="19"/>
        </w:rPr>
        <w:t xml:space="preserve">    m_dCloseProfit:平仓盈亏 股票不需要</w:t>
      </w:r>
    </w:p>
    <w:p>
      <w:pPr>
        <w:rPr>
          <w:rFonts w:ascii="新宋体" w:hAnsi="新宋体" w:eastAsia="新宋体"/>
          <w:color w:val="000000"/>
          <w:sz w:val="19"/>
        </w:rPr>
      </w:pPr>
      <w:r>
        <w:rPr>
          <w:rFonts w:hint="eastAsia" w:ascii="新宋体" w:hAnsi="新宋体" w:eastAsia="新宋体"/>
          <w:color w:val="000000"/>
          <w:sz w:val="19"/>
        </w:rPr>
        <w:t xml:space="preserve">    m_dCashIn:出入金净值</w:t>
      </w:r>
    </w:p>
    <w:p>
      <w:pPr>
        <w:rPr>
          <w:rFonts w:ascii="新宋体" w:hAnsi="新宋体" w:eastAsia="新宋体"/>
          <w:color w:val="000000"/>
          <w:sz w:val="19"/>
        </w:rPr>
      </w:pPr>
    </w:p>
    <w:p>
      <w:pPr>
        <w:rPr>
          <w:rFonts w:ascii="新宋体" w:hAnsi="新宋体" w:eastAsia="新宋体"/>
          <w:color w:val="000000"/>
          <w:sz w:val="19"/>
        </w:rPr>
      </w:pPr>
      <w:r>
        <w:rPr>
          <w:rFonts w:hint="eastAsia" w:ascii="新宋体" w:hAnsi="新宋体" w:eastAsia="新宋体"/>
          <w:color w:val="000000"/>
          <w:sz w:val="19"/>
        </w:rPr>
        <w:t xml:space="preserve">    m_dCurrMargin:当前使用的保证金  股票不需要</w:t>
      </w:r>
    </w:p>
    <w:p>
      <w:pPr>
        <w:rPr>
          <w:rFonts w:ascii="新宋体" w:hAnsi="新宋体" w:eastAsia="新宋体"/>
          <w:color w:val="000000"/>
          <w:sz w:val="19"/>
        </w:rPr>
      </w:pPr>
      <w:r>
        <w:rPr>
          <w:rFonts w:hint="eastAsia" w:ascii="新宋体" w:hAnsi="新宋体" w:eastAsia="新宋体"/>
          <w:color w:val="000000"/>
          <w:sz w:val="19"/>
        </w:rPr>
        <w:t xml:space="preserve">    m_dInitBalance: 初始权益</w:t>
      </w:r>
    </w:p>
    <w:p>
      <w:pPr>
        <w:rPr>
          <w:rFonts w:ascii="新宋体" w:hAnsi="新宋体" w:eastAsia="新宋体"/>
          <w:color w:val="000000"/>
          <w:sz w:val="19"/>
        </w:rPr>
      </w:pPr>
      <w:r>
        <w:rPr>
          <w:rFonts w:hint="eastAsia" w:ascii="新宋体" w:hAnsi="新宋体" w:eastAsia="新宋体"/>
          <w:b/>
          <w:bCs/>
          <w:color w:val="000000"/>
          <w:sz w:val="22"/>
          <w:szCs w:val="28"/>
        </w:rPr>
        <w:t xml:space="preserve">    m_strStatus:状态</w:t>
      </w:r>
    </w:p>
    <w:p>
      <w:pPr>
        <w:rPr>
          <w:rFonts w:ascii="新宋体" w:hAnsi="新宋体" w:eastAsia="新宋体"/>
          <w:color w:val="000000"/>
          <w:sz w:val="19"/>
        </w:rPr>
      </w:pPr>
      <w:r>
        <w:rPr>
          <w:rFonts w:hint="eastAsia" w:ascii="新宋体" w:hAnsi="新宋体" w:eastAsia="新宋体"/>
          <w:color w:val="000000"/>
          <w:sz w:val="19"/>
        </w:rPr>
        <w:t xml:space="preserve">    m_dInitCloseMoney:期初平仓盈亏,初始平仓盈亏</w:t>
      </w:r>
    </w:p>
    <w:p>
      <w:pPr>
        <w:rPr>
          <w:rFonts w:ascii="新宋体" w:hAnsi="新宋体" w:eastAsia="新宋体"/>
          <w:color w:val="000000"/>
          <w:sz w:val="19"/>
        </w:rPr>
      </w:pPr>
      <w:r>
        <w:rPr>
          <w:rFonts w:hint="eastAsia" w:ascii="新宋体" w:hAnsi="新宋体" w:eastAsia="新宋体"/>
          <w:color w:val="000000"/>
          <w:sz w:val="19"/>
        </w:rPr>
        <w:t xml:space="preserve">    m_dInstrumentValue:总市值,合约价值,合约价值    </w:t>
      </w:r>
    </w:p>
    <w:p>
      <w:pPr>
        <w:rPr>
          <w:rFonts w:ascii="新宋体" w:hAnsi="新宋体" w:eastAsia="新宋体"/>
          <w:color w:val="000000"/>
          <w:sz w:val="19"/>
        </w:rPr>
      </w:pPr>
      <w:r>
        <w:rPr>
          <w:rFonts w:hint="eastAsia" w:ascii="新宋体" w:hAnsi="新宋体" w:eastAsia="新宋体"/>
          <w:color w:val="000000"/>
          <w:sz w:val="19"/>
        </w:rPr>
        <w:t xml:space="preserve">    m_dDeposit:入金</w:t>
      </w:r>
    </w:p>
    <w:p>
      <w:pPr>
        <w:rPr>
          <w:rFonts w:ascii="新宋体" w:hAnsi="新宋体" w:eastAsia="新宋体"/>
          <w:color w:val="000000"/>
          <w:sz w:val="19"/>
        </w:rPr>
      </w:pPr>
      <w:r>
        <w:rPr>
          <w:rFonts w:hint="eastAsia" w:ascii="新宋体" w:hAnsi="新宋体" w:eastAsia="新宋体"/>
          <w:color w:val="000000"/>
          <w:sz w:val="19"/>
        </w:rPr>
        <w:t xml:space="preserve">    m_dWithdraw:出金 </w:t>
      </w:r>
    </w:p>
    <w:p>
      <w:pPr>
        <w:rPr>
          <w:rFonts w:ascii="新宋体" w:hAnsi="新宋体" w:eastAsia="新宋体"/>
          <w:color w:val="000000"/>
          <w:sz w:val="19"/>
        </w:rPr>
      </w:pPr>
      <w:r>
        <w:rPr>
          <w:rFonts w:hint="eastAsia" w:ascii="新宋体" w:hAnsi="新宋体" w:eastAsia="新宋体"/>
          <w:color w:val="000000"/>
          <w:sz w:val="19"/>
        </w:rPr>
        <w:t xml:space="preserve">    m_dPreCredit:上次信用额度 股票不需要</w:t>
      </w:r>
    </w:p>
    <w:p>
      <w:pPr>
        <w:rPr>
          <w:rFonts w:ascii="新宋体" w:hAnsi="新宋体" w:eastAsia="新宋体"/>
          <w:color w:val="000000"/>
          <w:sz w:val="19"/>
        </w:rPr>
      </w:pPr>
      <w:r>
        <w:rPr>
          <w:rFonts w:hint="eastAsia" w:ascii="新宋体" w:hAnsi="新宋体" w:eastAsia="新宋体"/>
          <w:color w:val="000000"/>
          <w:sz w:val="19"/>
        </w:rPr>
        <w:t xml:space="preserve">    m_dPreMortgage:上次质押 股票不需要</w:t>
      </w:r>
    </w:p>
    <w:p>
      <w:pPr>
        <w:rPr>
          <w:rFonts w:ascii="新宋体" w:hAnsi="新宋体" w:eastAsia="新宋体"/>
          <w:color w:val="000000"/>
          <w:sz w:val="19"/>
        </w:rPr>
      </w:pPr>
      <w:r>
        <w:rPr>
          <w:rFonts w:hint="eastAsia" w:ascii="新宋体" w:hAnsi="新宋体" w:eastAsia="新宋体"/>
          <w:color w:val="000000"/>
          <w:sz w:val="19"/>
        </w:rPr>
        <w:t xml:space="preserve">    m_dMortgage:质押 股票不需要</w:t>
      </w:r>
    </w:p>
    <w:p>
      <w:pPr>
        <w:rPr>
          <w:rFonts w:ascii="新宋体" w:hAnsi="新宋体" w:eastAsia="新宋体"/>
          <w:color w:val="000000"/>
          <w:sz w:val="19"/>
        </w:rPr>
      </w:pPr>
      <w:r>
        <w:rPr>
          <w:rFonts w:hint="eastAsia" w:ascii="新宋体" w:hAnsi="新宋体" w:eastAsia="新宋体"/>
          <w:color w:val="000000"/>
          <w:sz w:val="19"/>
        </w:rPr>
        <w:t xml:space="preserve">    m_dCredit:信用额度 股票不需要</w:t>
      </w:r>
    </w:p>
    <w:p>
      <w:pPr>
        <w:rPr>
          <w:rFonts w:ascii="新宋体" w:hAnsi="新宋体" w:eastAsia="新宋体"/>
          <w:color w:val="000000"/>
          <w:sz w:val="19"/>
        </w:rPr>
      </w:pPr>
      <w:r>
        <w:rPr>
          <w:rFonts w:hint="eastAsia" w:ascii="新宋体" w:hAnsi="新宋体" w:eastAsia="新宋体"/>
          <w:color w:val="000000"/>
          <w:sz w:val="19"/>
        </w:rPr>
        <w:t xml:space="preserve">    m_dAssetBalance: 证券初始资金,股票不需要    </w:t>
      </w:r>
    </w:p>
    <w:p>
      <w:pPr>
        <w:rPr>
          <w:rFonts w:ascii="新宋体" w:hAnsi="新宋体" w:eastAsia="新宋体"/>
          <w:color w:val="000000"/>
          <w:sz w:val="19"/>
        </w:rPr>
      </w:pPr>
      <w:r>
        <w:rPr>
          <w:rFonts w:hint="eastAsia" w:ascii="新宋体" w:hAnsi="新宋体" w:eastAsia="新宋体"/>
          <w:color w:val="000000"/>
          <w:sz w:val="19"/>
        </w:rPr>
        <w:t xml:space="preserve">    m_strOpenDate:起始日期股票不需要</w:t>
      </w:r>
    </w:p>
    <w:p>
      <w:pPr>
        <w:rPr>
          <w:rFonts w:ascii="新宋体" w:hAnsi="新宋体" w:eastAsia="新宋体"/>
          <w:color w:val="000000"/>
          <w:sz w:val="19"/>
        </w:rPr>
      </w:pPr>
    </w:p>
    <w:p>
      <w:pPr>
        <w:rPr>
          <w:rFonts w:ascii="新宋体" w:hAnsi="新宋体" w:eastAsia="新宋体"/>
          <w:color w:val="000000"/>
          <w:sz w:val="19"/>
        </w:rPr>
      </w:pPr>
      <w:r>
        <w:rPr>
          <w:rFonts w:hint="eastAsia" w:ascii="新宋体" w:hAnsi="新宋体" w:eastAsia="新宋体"/>
          <w:color w:val="000000"/>
          <w:sz w:val="19"/>
        </w:rPr>
        <w:t xml:space="preserve">    m_dFetchBalance:可取金额</w:t>
      </w:r>
    </w:p>
    <w:p>
      <w:pPr>
        <w:rPr>
          <w:rFonts w:ascii="新宋体" w:hAnsi="新宋体" w:eastAsia="新宋体"/>
          <w:color w:val="000000"/>
          <w:sz w:val="19"/>
        </w:rPr>
      </w:pPr>
      <w:r>
        <w:rPr>
          <w:rFonts w:hint="eastAsia" w:ascii="新宋体" w:hAnsi="新宋体" w:eastAsia="新宋体"/>
          <w:color w:val="000000"/>
          <w:sz w:val="19"/>
        </w:rPr>
        <w:t xml:space="preserve">    m_strTradingDate:交易日</w:t>
      </w:r>
    </w:p>
    <w:p>
      <w:pPr>
        <w:rPr>
          <w:rFonts w:ascii="新宋体" w:hAnsi="新宋体" w:eastAsia="新宋体"/>
          <w:color w:val="000000"/>
          <w:sz w:val="19"/>
        </w:rPr>
      </w:pPr>
      <w:r>
        <w:rPr>
          <w:rFonts w:hint="eastAsia" w:ascii="新宋体" w:hAnsi="新宋体" w:eastAsia="新宋体"/>
          <w:color w:val="000000"/>
          <w:sz w:val="19"/>
        </w:rPr>
        <w:t xml:space="preserve">    m_dStockValue:股票总市值，期货没有</w:t>
      </w:r>
    </w:p>
    <w:p>
      <w:pPr>
        <w:rPr>
          <w:rFonts w:ascii="新宋体" w:hAnsi="新宋体" w:eastAsia="新宋体"/>
          <w:color w:val="000000"/>
          <w:sz w:val="19"/>
        </w:rPr>
      </w:pPr>
      <w:r>
        <w:rPr>
          <w:rFonts w:hint="eastAsia" w:ascii="新宋体" w:hAnsi="新宋体" w:eastAsia="新宋体"/>
          <w:color w:val="000000"/>
          <w:sz w:val="19"/>
        </w:rPr>
        <w:t xml:space="preserve">    m_dLoanValue:债券总市值，期货没有</w:t>
      </w:r>
    </w:p>
    <w:p>
      <w:pPr>
        <w:rPr>
          <w:rFonts w:ascii="新宋体" w:hAnsi="新宋体" w:eastAsia="新宋体"/>
          <w:color w:val="000000"/>
          <w:sz w:val="19"/>
        </w:rPr>
      </w:pPr>
      <w:r>
        <w:rPr>
          <w:rFonts w:hint="eastAsia" w:ascii="新宋体" w:hAnsi="新宋体" w:eastAsia="新宋体"/>
          <w:color w:val="000000"/>
          <w:sz w:val="19"/>
        </w:rPr>
        <w:t xml:space="preserve">    m_dFundValue:基金总市值，包括ETF和封闭式基金，期货没有</w:t>
      </w:r>
    </w:p>
    <w:p>
      <w:pPr>
        <w:rPr>
          <w:rFonts w:ascii="新宋体" w:hAnsi="新宋体" w:eastAsia="新宋体"/>
          <w:color w:val="000000"/>
          <w:sz w:val="19"/>
        </w:rPr>
      </w:pPr>
      <w:r>
        <w:rPr>
          <w:rFonts w:hint="eastAsia" w:ascii="新宋体" w:hAnsi="新宋体" w:eastAsia="新宋体"/>
          <w:color w:val="000000"/>
          <w:sz w:val="19"/>
        </w:rPr>
        <w:t xml:space="preserve">    m_dRepurchaseValue:回购总市值，所有回购，期货没有</w:t>
      </w:r>
    </w:p>
    <w:p>
      <w:pPr>
        <w:rPr>
          <w:rFonts w:ascii="新宋体" w:hAnsi="新宋体" w:eastAsia="新宋体"/>
          <w:color w:val="000000"/>
          <w:sz w:val="19"/>
        </w:rPr>
      </w:pPr>
      <w:r>
        <w:rPr>
          <w:rFonts w:hint="eastAsia" w:ascii="新宋体" w:hAnsi="新宋体" w:eastAsia="新宋体"/>
          <w:color w:val="000000"/>
          <w:sz w:val="19"/>
        </w:rPr>
        <w:t xml:space="preserve">    m_dLongValue:多单总市值，现货没有</w:t>
      </w:r>
    </w:p>
    <w:p>
      <w:pPr>
        <w:rPr>
          <w:rFonts w:ascii="新宋体" w:hAnsi="新宋体" w:eastAsia="新宋体"/>
          <w:color w:val="000000"/>
          <w:sz w:val="19"/>
        </w:rPr>
      </w:pPr>
      <w:r>
        <w:rPr>
          <w:rFonts w:hint="eastAsia" w:ascii="新宋体" w:hAnsi="新宋体" w:eastAsia="新宋体"/>
          <w:color w:val="000000"/>
          <w:sz w:val="19"/>
        </w:rPr>
        <w:t xml:space="preserve">    m_dShortValue:单总市值，现货没有</w:t>
      </w:r>
    </w:p>
    <w:p>
      <w:pPr>
        <w:rPr>
          <w:rFonts w:ascii="新宋体" w:hAnsi="新宋体" w:eastAsia="新宋体"/>
          <w:color w:val="000000"/>
          <w:sz w:val="19"/>
        </w:rPr>
      </w:pPr>
      <w:r>
        <w:rPr>
          <w:rFonts w:hint="eastAsia" w:ascii="新宋体" w:hAnsi="新宋体" w:eastAsia="新宋体"/>
          <w:color w:val="000000"/>
          <w:sz w:val="19"/>
        </w:rPr>
        <w:t xml:space="preserve">    m_dNetValue:净持仓总市值，净持仓市值=多-空</w:t>
      </w:r>
    </w:p>
    <w:p>
      <w:pPr>
        <w:rPr>
          <w:rFonts w:ascii="新宋体" w:hAnsi="新宋体" w:eastAsia="新宋体"/>
          <w:color w:val="000000"/>
          <w:sz w:val="19"/>
        </w:rPr>
      </w:pPr>
      <w:r>
        <w:rPr>
          <w:rFonts w:hint="eastAsia" w:ascii="新宋体" w:hAnsi="新宋体" w:eastAsia="新宋体"/>
          <w:color w:val="000000"/>
          <w:sz w:val="19"/>
        </w:rPr>
        <w:t xml:space="preserve">    m_dAssureAsset:净资产</w:t>
      </w:r>
    </w:p>
    <w:p>
      <w:pPr>
        <w:rPr>
          <w:rFonts w:ascii="新宋体" w:hAnsi="新宋体" w:eastAsia="新宋体"/>
          <w:color w:val="000000"/>
          <w:sz w:val="19"/>
        </w:rPr>
      </w:pPr>
      <w:r>
        <w:rPr>
          <w:rFonts w:hint="eastAsia" w:ascii="新宋体" w:hAnsi="新宋体" w:eastAsia="新宋体"/>
          <w:color w:val="000000"/>
          <w:sz w:val="19"/>
        </w:rPr>
        <w:t xml:space="preserve">    m_dTotalDebit:总负债</w:t>
      </w:r>
    </w:p>
    <w:p>
      <w:pPr>
        <w:rPr>
          <w:rFonts w:ascii="新宋体" w:hAnsi="新宋体" w:eastAsia="新宋体"/>
          <w:color w:val="000000"/>
          <w:sz w:val="19"/>
        </w:rPr>
      </w:pPr>
      <w:r>
        <w:rPr>
          <w:rFonts w:hint="eastAsia" w:ascii="新宋体" w:hAnsi="新宋体" w:eastAsia="新宋体"/>
          <w:color w:val="000000"/>
          <w:sz w:val="19"/>
        </w:rPr>
        <w:t xml:space="preserve">    m_dEntrustAsset:可信资产,用于校对</w:t>
      </w:r>
    </w:p>
    <w:p>
      <w:pPr>
        <w:rPr>
          <w:rFonts w:ascii="新宋体" w:hAnsi="新宋体" w:eastAsia="新宋体"/>
          <w:color w:val="000000"/>
          <w:sz w:val="19"/>
        </w:rPr>
      </w:pPr>
      <w:r>
        <w:rPr>
          <w:rFonts w:hint="eastAsia" w:ascii="新宋体" w:hAnsi="新宋体" w:eastAsia="新宋体"/>
          <w:color w:val="000000"/>
          <w:sz w:val="19"/>
        </w:rPr>
        <w:t xml:space="preserve">    m_dInstrumentValueRMB:总市值（人民币）,沪港通</w:t>
      </w:r>
    </w:p>
    <w:p>
      <w:pPr>
        <w:rPr>
          <w:rFonts w:ascii="新宋体" w:hAnsi="新宋体" w:eastAsia="新宋体"/>
          <w:color w:val="000000"/>
          <w:sz w:val="19"/>
        </w:rPr>
      </w:pPr>
      <w:r>
        <w:rPr>
          <w:rFonts w:hint="eastAsia" w:ascii="新宋体" w:hAnsi="新宋体" w:eastAsia="新宋体"/>
          <w:color w:val="000000"/>
          <w:sz w:val="19"/>
        </w:rPr>
        <w:t xml:space="preserve">    m_dSubscribeFee:申购费,申购费</w:t>
      </w:r>
    </w:p>
    <w:p>
      <w:pPr>
        <w:rPr>
          <w:rFonts w:ascii="新宋体" w:hAnsi="新宋体" w:eastAsia="新宋体"/>
          <w:color w:val="000000"/>
          <w:sz w:val="19"/>
        </w:rPr>
      </w:pPr>
      <w:r>
        <w:rPr>
          <w:rFonts w:hint="eastAsia" w:ascii="新宋体" w:hAnsi="新宋体" w:eastAsia="新宋体"/>
          <w:color w:val="000000"/>
          <w:sz w:val="19"/>
        </w:rPr>
        <w:t xml:space="preserve">    m_dGoldValue:库存市值,黄金现货库存市值</w:t>
      </w:r>
    </w:p>
    <w:p>
      <w:pPr>
        <w:rPr>
          <w:rFonts w:ascii="新宋体" w:hAnsi="新宋体" w:eastAsia="新宋体"/>
          <w:color w:val="000000"/>
          <w:sz w:val="19"/>
        </w:rPr>
      </w:pPr>
      <w:r>
        <w:rPr>
          <w:rFonts w:hint="eastAsia" w:ascii="新宋体" w:hAnsi="新宋体" w:eastAsia="新宋体"/>
          <w:color w:val="000000"/>
          <w:sz w:val="19"/>
        </w:rPr>
        <w:t xml:space="preserve">    m_dGoldFrozen:现货冻结,黄金现货冻结</w:t>
      </w:r>
    </w:p>
    <w:p>
      <w:pPr>
        <w:rPr>
          <w:rFonts w:ascii="新宋体" w:hAnsi="新宋体" w:eastAsia="新宋体"/>
          <w:color w:val="000000"/>
          <w:sz w:val="19"/>
        </w:rPr>
      </w:pPr>
      <w:r>
        <w:rPr>
          <w:rFonts w:hint="eastAsia" w:ascii="新宋体" w:hAnsi="新宋体" w:eastAsia="新宋体"/>
          <w:color w:val="000000"/>
          <w:sz w:val="19"/>
        </w:rPr>
        <w:t xml:space="preserve">    m_dMargin:占用保证金, 维持保证金</w:t>
      </w:r>
    </w:p>
    <w:p>
      <w:pPr>
        <w:rPr>
          <w:rFonts w:ascii="新宋体" w:hAnsi="新宋体" w:eastAsia="新宋体"/>
          <w:color w:val="000000"/>
          <w:sz w:val="19"/>
        </w:rPr>
      </w:pPr>
      <w:r>
        <w:rPr>
          <w:rFonts w:hint="eastAsia" w:ascii="新宋体" w:hAnsi="新宋体" w:eastAsia="新宋体"/>
          <w:color w:val="000000"/>
          <w:sz w:val="19"/>
        </w:rPr>
        <w:t xml:space="preserve">    m_strMoneyType:币种 </w:t>
      </w:r>
    </w:p>
    <w:p>
      <w:pPr>
        <w:rPr>
          <w:rFonts w:ascii="新宋体" w:hAnsi="新宋体" w:eastAsia="新宋体"/>
          <w:color w:val="000000"/>
          <w:sz w:val="19"/>
        </w:rPr>
      </w:pPr>
      <w:r>
        <w:rPr>
          <w:rFonts w:hint="eastAsia" w:ascii="新宋体" w:hAnsi="新宋体" w:eastAsia="新宋体"/>
          <w:color w:val="000000"/>
          <w:sz w:val="19"/>
        </w:rPr>
        <w:t xml:space="preserve">    m_dPurchasingPower:购买力, 盈透购买力</w:t>
      </w:r>
    </w:p>
    <w:p>
      <w:pPr>
        <w:rPr>
          <w:rFonts w:ascii="新宋体" w:hAnsi="新宋体" w:eastAsia="新宋体"/>
          <w:color w:val="000000"/>
          <w:sz w:val="19"/>
        </w:rPr>
      </w:pPr>
      <w:r>
        <w:rPr>
          <w:rFonts w:hint="eastAsia" w:ascii="新宋体" w:hAnsi="新宋体" w:eastAsia="新宋体"/>
          <w:color w:val="000000"/>
          <w:sz w:val="19"/>
        </w:rPr>
        <w:t xml:space="preserve">    m_dRawMargin :原始保证金 </w:t>
      </w:r>
    </w:p>
    <w:p>
      <w:pPr>
        <w:rPr>
          <w:rFonts w:ascii="新宋体" w:hAnsi="新宋体" w:eastAsia="新宋体"/>
          <w:color w:val="000000"/>
          <w:sz w:val="19"/>
        </w:rPr>
      </w:pPr>
      <w:r>
        <w:rPr>
          <w:rFonts w:hint="eastAsia" w:ascii="新宋体" w:hAnsi="新宋体" w:eastAsia="新宋体"/>
          <w:color w:val="000000"/>
          <w:sz w:val="19"/>
        </w:rPr>
        <w:t xml:space="preserve">    m_dBuyWaitMoney:买入待交收金额（元）,买入待交收</w:t>
      </w:r>
    </w:p>
    <w:p>
      <w:pPr>
        <w:rPr>
          <w:rFonts w:ascii="新宋体" w:hAnsi="新宋体" w:eastAsia="新宋体"/>
          <w:color w:val="000000"/>
          <w:sz w:val="19"/>
        </w:rPr>
      </w:pPr>
      <w:r>
        <w:rPr>
          <w:rFonts w:hint="eastAsia" w:ascii="新宋体" w:hAnsi="新宋体" w:eastAsia="新宋体"/>
          <w:color w:val="000000"/>
          <w:sz w:val="19"/>
        </w:rPr>
        <w:t xml:space="preserve">    m_dSellWaitMoney:卖出待交收金额（元）,卖出待交收</w:t>
      </w:r>
    </w:p>
    <w:p>
      <w:pPr>
        <w:rPr>
          <w:rFonts w:ascii="新宋体" w:hAnsi="新宋体" w:eastAsia="新宋体"/>
          <w:color w:val="000000"/>
          <w:sz w:val="19"/>
        </w:rPr>
      </w:pPr>
      <w:r>
        <w:rPr>
          <w:rFonts w:hint="eastAsia" w:ascii="新宋体" w:hAnsi="新宋体" w:eastAsia="新宋体"/>
          <w:color w:val="000000"/>
          <w:sz w:val="19"/>
        </w:rPr>
        <w:t xml:space="preserve">    m_dReceiveInterestTotal:本期间应计利息  </w:t>
      </w:r>
    </w:p>
    <w:p>
      <w:pPr>
        <w:rPr>
          <w:rFonts w:ascii="新宋体" w:hAnsi="新宋体" w:eastAsia="新宋体"/>
          <w:color w:val="000000"/>
          <w:sz w:val="19"/>
        </w:rPr>
      </w:pPr>
      <w:r>
        <w:rPr>
          <w:rFonts w:hint="eastAsia" w:ascii="新宋体" w:hAnsi="新宋体" w:eastAsia="新宋体"/>
          <w:color w:val="000000"/>
          <w:sz w:val="19"/>
        </w:rPr>
        <w:t xml:space="preserve">    m_dRoyalty:权利金收支,期货期权用 </w:t>
      </w:r>
    </w:p>
    <w:p>
      <w:pPr>
        <w:rPr>
          <w:rFonts w:ascii="新宋体" w:hAnsi="新宋体" w:eastAsia="新宋体"/>
          <w:color w:val="000000"/>
          <w:sz w:val="19"/>
        </w:rPr>
      </w:pPr>
      <w:r>
        <w:rPr>
          <w:rFonts w:hint="eastAsia" w:ascii="新宋体" w:hAnsi="新宋体" w:eastAsia="新宋体"/>
          <w:color w:val="000000"/>
          <w:sz w:val="19"/>
        </w:rPr>
        <w:t xml:space="preserve">    m_dFrozenRoyalty:冻结权利金 期货期权用</w:t>
      </w:r>
    </w:p>
    <w:p>
      <w:pPr>
        <w:rPr>
          <w:rFonts w:ascii="新宋体" w:hAnsi="新宋体" w:eastAsia="新宋体"/>
          <w:color w:val="000000"/>
          <w:sz w:val="19"/>
        </w:rPr>
      </w:pPr>
      <w:r>
        <w:rPr>
          <w:rFonts w:hint="eastAsia" w:ascii="新宋体" w:hAnsi="新宋体" w:eastAsia="新宋体"/>
          <w:color w:val="000000"/>
          <w:sz w:val="19"/>
        </w:rPr>
        <w:t xml:space="preserve">    m_dRealUsedMargin:实时占用保证金 用于股票期权</w:t>
      </w:r>
    </w:p>
    <w:p>
      <w:pPr>
        <w:ind w:firstLine="380"/>
        <w:rPr>
          <w:rFonts w:ascii="新宋体" w:hAnsi="新宋体" w:eastAsia="新宋体"/>
          <w:color w:val="000000"/>
          <w:sz w:val="19"/>
        </w:rPr>
      </w:pPr>
      <w:r>
        <w:rPr>
          <w:rFonts w:hint="eastAsia" w:ascii="新宋体" w:hAnsi="新宋体" w:eastAsia="新宋体"/>
          <w:color w:val="000000"/>
          <w:sz w:val="19"/>
        </w:rPr>
        <w:t>m_dRealRiskDegree:实时风险度</w:t>
      </w:r>
    </w:p>
    <w:p>
      <w:pPr>
        <w:rPr>
          <w:rFonts w:ascii="新宋体" w:hAnsi="新宋体" w:eastAsia="新宋体"/>
          <w:color w:val="000000"/>
          <w:sz w:val="19"/>
        </w:rPr>
      </w:pPr>
    </w:p>
    <w:p>
      <w:pPr>
        <w:rPr>
          <w:rFonts w:ascii="新宋体" w:hAnsi="新宋体" w:eastAsia="新宋体"/>
          <w:color w:val="000000"/>
          <w:sz w:val="19"/>
        </w:rPr>
      </w:pPr>
      <w:r>
        <w:rPr>
          <w:rFonts w:hint="eastAsia" w:ascii="新宋体" w:hAnsi="新宋体" w:eastAsia="新宋体"/>
          <w:color w:val="000000"/>
          <w:sz w:val="19"/>
        </w:rPr>
        <w:t>一些需要的状态字段：各字段意思需要查文件。具体问lishenluo</w:t>
      </w:r>
    </w:p>
    <w:p>
      <w:pPr>
        <w:rPr>
          <w:rFonts w:ascii="新宋体" w:hAnsi="新宋体" w:eastAsia="新宋体"/>
          <w:color w:val="000000"/>
          <w:sz w:val="19"/>
        </w:rPr>
      </w:pPr>
      <w:r>
        <w:rPr>
          <w:rFonts w:hint="eastAsia" w:ascii="新宋体" w:hAnsi="新宋体" w:eastAsia="新宋体"/>
          <w:color w:val="000000"/>
          <w:sz w:val="19"/>
        </w:rPr>
        <w:t>enum_EEntrustBS : (    //买卖方向</w:t>
      </w:r>
    </w:p>
    <w:p>
      <w:pPr>
        <w:rPr>
          <w:rFonts w:ascii="新宋体" w:hAnsi="新宋体" w:eastAsia="新宋体"/>
          <w:color w:val="000000"/>
          <w:sz w:val="19"/>
        </w:rPr>
      </w:pPr>
      <w:r>
        <w:rPr>
          <w:rFonts w:hint="eastAsia" w:ascii="新宋体" w:hAnsi="新宋体" w:eastAsia="新宋体"/>
          <w:color w:val="000000"/>
          <w:sz w:val="19"/>
        </w:rPr>
        <w:t xml:space="preserve">    ENTRUST_BUY|买入,多,:             48;    // 买入</w:t>
      </w:r>
    </w:p>
    <w:p>
      <w:pPr>
        <w:rPr>
          <w:rFonts w:ascii="新宋体" w:hAnsi="新宋体" w:eastAsia="新宋体"/>
          <w:color w:val="000000"/>
          <w:sz w:val="19"/>
        </w:rPr>
      </w:pPr>
      <w:r>
        <w:rPr>
          <w:rFonts w:hint="eastAsia" w:ascii="新宋体" w:hAnsi="新宋体" w:eastAsia="新宋体"/>
          <w:color w:val="000000"/>
          <w:sz w:val="19"/>
        </w:rPr>
        <w:t xml:space="preserve">    ENTRUST_SELL|卖出,空,:            49;    // 卖出</w:t>
      </w:r>
    </w:p>
    <w:p>
      <w:pPr>
        <w:rPr>
          <w:rFonts w:ascii="新宋体" w:hAnsi="新宋体" w:eastAsia="新宋体"/>
          <w:color w:val="000000"/>
          <w:sz w:val="19"/>
        </w:rPr>
      </w:pPr>
      <w:r>
        <w:rPr>
          <w:rFonts w:hint="eastAsia" w:ascii="新宋体" w:hAnsi="新宋体" w:eastAsia="新宋体"/>
          <w:color w:val="000000"/>
          <w:sz w:val="19"/>
        </w:rPr>
        <w:t xml:space="preserve">    ENTRUST_PLEDGE_IN|质押入库 :      81;    // 质押入库</w:t>
      </w:r>
    </w:p>
    <w:p>
      <w:pPr>
        <w:rPr>
          <w:rFonts w:ascii="新宋体" w:hAnsi="新宋体" w:eastAsia="新宋体"/>
          <w:color w:val="000000"/>
          <w:sz w:val="19"/>
        </w:rPr>
      </w:pPr>
      <w:r>
        <w:rPr>
          <w:rFonts w:hint="eastAsia" w:ascii="新宋体" w:hAnsi="新宋体" w:eastAsia="新宋体"/>
          <w:color w:val="000000"/>
          <w:sz w:val="19"/>
        </w:rPr>
        <w:t xml:space="preserve">    ENTRUST_PLEDGE_OUT|质押出库 :     66;    // 质押出库</w:t>
      </w:r>
    </w:p>
    <w:p>
      <w:pPr>
        <w:rPr>
          <w:rFonts w:ascii="新宋体" w:hAnsi="新宋体" w:eastAsia="新宋体"/>
          <w:color w:val="000000"/>
          <w:sz w:val="19"/>
        </w:rPr>
      </w:pPr>
    </w:p>
    <w:p>
      <w:pPr>
        <w:rPr>
          <w:rFonts w:ascii="新宋体" w:hAnsi="新宋体" w:eastAsia="新宋体"/>
          <w:color w:val="000000"/>
          <w:sz w:val="19"/>
        </w:rPr>
      </w:pPr>
      <w:r>
        <w:rPr>
          <w:rFonts w:hint="eastAsia" w:ascii="新宋体" w:hAnsi="新宋体" w:eastAsia="新宋体"/>
          <w:color w:val="000000"/>
          <w:sz w:val="19"/>
        </w:rPr>
        <w:t>EEntrustSubmitStatus：</w:t>
      </w:r>
    </w:p>
    <w:p>
      <w:pPr>
        <w:rPr>
          <w:rFonts w:ascii="新宋体" w:hAnsi="新宋体" w:eastAsia="新宋体"/>
          <w:color w:val="000000"/>
          <w:sz w:val="19"/>
        </w:rPr>
      </w:pPr>
      <w:r>
        <w:rPr>
          <w:rFonts w:hint="eastAsia" w:ascii="新宋体" w:hAnsi="新宋体" w:eastAsia="新宋体"/>
          <w:color w:val="000000"/>
          <w:sz w:val="19"/>
        </w:rPr>
        <w:t>48   已经提交</w:t>
      </w:r>
    </w:p>
    <w:p>
      <w:pPr>
        <w:rPr>
          <w:rFonts w:ascii="新宋体" w:hAnsi="新宋体" w:eastAsia="新宋体"/>
          <w:color w:val="000000"/>
          <w:sz w:val="19"/>
        </w:rPr>
      </w:pPr>
      <w:r>
        <w:rPr>
          <w:rFonts w:hint="eastAsia" w:ascii="新宋体" w:hAnsi="新宋体" w:eastAsia="新宋体"/>
          <w:color w:val="000000"/>
          <w:sz w:val="19"/>
        </w:rPr>
        <w:t>49   撤单已经提交</w:t>
      </w:r>
    </w:p>
    <w:p>
      <w:pPr>
        <w:rPr>
          <w:rFonts w:ascii="新宋体" w:hAnsi="新宋体" w:eastAsia="新宋体"/>
          <w:color w:val="000000"/>
          <w:sz w:val="19"/>
        </w:rPr>
      </w:pPr>
      <w:r>
        <w:rPr>
          <w:rFonts w:hint="eastAsia" w:ascii="新宋体" w:hAnsi="新宋体" w:eastAsia="新宋体"/>
          <w:color w:val="000000"/>
          <w:sz w:val="19"/>
        </w:rPr>
        <w:t>50   修改已经提交</w:t>
      </w:r>
    </w:p>
    <w:p>
      <w:pPr>
        <w:rPr>
          <w:rFonts w:ascii="新宋体" w:hAnsi="新宋体" w:eastAsia="新宋体"/>
          <w:color w:val="000000"/>
          <w:sz w:val="19"/>
        </w:rPr>
      </w:pPr>
      <w:r>
        <w:rPr>
          <w:rFonts w:hint="eastAsia" w:ascii="新宋体" w:hAnsi="新宋体" w:eastAsia="新宋体"/>
          <w:color w:val="000000"/>
          <w:sz w:val="19"/>
        </w:rPr>
        <w:t>51   已经接受</w:t>
      </w:r>
    </w:p>
    <w:p>
      <w:pPr>
        <w:rPr>
          <w:rFonts w:ascii="新宋体" w:hAnsi="新宋体" w:eastAsia="新宋体"/>
          <w:color w:val="000000"/>
          <w:sz w:val="19"/>
        </w:rPr>
      </w:pPr>
      <w:r>
        <w:rPr>
          <w:rFonts w:hint="eastAsia" w:ascii="新宋体" w:hAnsi="新宋体" w:eastAsia="新宋体"/>
          <w:color w:val="000000"/>
          <w:sz w:val="19"/>
        </w:rPr>
        <w:t>52   报单已经被拒绝</w:t>
      </w:r>
    </w:p>
    <w:p>
      <w:pPr>
        <w:rPr>
          <w:rFonts w:ascii="新宋体" w:hAnsi="新宋体" w:eastAsia="新宋体"/>
          <w:color w:val="000000"/>
          <w:sz w:val="19"/>
        </w:rPr>
      </w:pPr>
      <w:r>
        <w:rPr>
          <w:rFonts w:hint="eastAsia" w:ascii="新宋体" w:hAnsi="新宋体" w:eastAsia="新宋体"/>
          <w:color w:val="000000"/>
          <w:sz w:val="19"/>
        </w:rPr>
        <w:t>53   撤单已经被拒绝</w:t>
      </w:r>
    </w:p>
    <w:p>
      <w:pPr>
        <w:rPr>
          <w:rFonts w:ascii="新宋体" w:hAnsi="新宋体" w:eastAsia="新宋体"/>
          <w:color w:val="000000"/>
          <w:sz w:val="19"/>
        </w:rPr>
      </w:pPr>
      <w:r>
        <w:rPr>
          <w:rFonts w:hint="eastAsia" w:ascii="新宋体" w:hAnsi="新宋体" w:eastAsia="新宋体"/>
          <w:color w:val="000000"/>
          <w:sz w:val="19"/>
        </w:rPr>
        <w:t>54   改单已经被拒绝</w:t>
      </w:r>
    </w:p>
    <w:p>
      <w:pPr>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000000"/>
          <w:sz w:val="19"/>
        </w:rPr>
        <w:t xml:space="preserve"> enum_EEntrustTypes : ( //委托类型</w:t>
      </w:r>
    </w:p>
    <w:p>
      <w:pPr>
        <w:jc w:val="left"/>
        <w:rPr>
          <w:rFonts w:ascii="新宋体" w:hAnsi="新宋体" w:eastAsia="新宋体"/>
          <w:color w:val="000000"/>
          <w:sz w:val="19"/>
        </w:rPr>
      </w:pPr>
      <w:r>
        <w:rPr>
          <w:rFonts w:hint="eastAsia" w:ascii="新宋体" w:hAnsi="新宋体" w:eastAsia="新宋体"/>
          <w:color w:val="000000"/>
          <w:sz w:val="19"/>
        </w:rPr>
        <w:t xml:space="preserve">    ENTRUST_BUY_SELL :                48;    // 买卖</w:t>
      </w:r>
    </w:p>
    <w:p>
      <w:pPr>
        <w:jc w:val="left"/>
        <w:rPr>
          <w:rFonts w:ascii="新宋体" w:hAnsi="新宋体" w:eastAsia="新宋体"/>
          <w:color w:val="000000"/>
          <w:sz w:val="19"/>
        </w:rPr>
      </w:pPr>
      <w:r>
        <w:rPr>
          <w:rFonts w:hint="eastAsia" w:ascii="新宋体" w:hAnsi="新宋体" w:eastAsia="新宋体"/>
          <w:color w:val="000000"/>
          <w:sz w:val="19"/>
        </w:rPr>
        <w:t xml:space="preserve">    ENTRUST_QUERY :              49      ;    // 查询</w:t>
      </w:r>
    </w:p>
    <w:p>
      <w:pPr>
        <w:jc w:val="left"/>
        <w:rPr>
          <w:rFonts w:ascii="新宋体" w:hAnsi="新宋体" w:eastAsia="新宋体"/>
          <w:color w:val="000000"/>
          <w:sz w:val="19"/>
        </w:rPr>
      </w:pPr>
      <w:r>
        <w:rPr>
          <w:rFonts w:hint="eastAsia" w:ascii="新宋体" w:hAnsi="新宋体" w:eastAsia="新宋体"/>
          <w:color w:val="000000"/>
          <w:sz w:val="19"/>
        </w:rPr>
        <w:t xml:space="preserve">    ENTRUST_CANCEL :             50   ;    // 撤单</w:t>
      </w:r>
    </w:p>
    <w:p>
      <w:pPr>
        <w:jc w:val="left"/>
        <w:rPr>
          <w:rFonts w:ascii="新宋体" w:hAnsi="新宋体" w:eastAsia="新宋体"/>
          <w:color w:val="000000"/>
          <w:sz w:val="19"/>
        </w:rPr>
      </w:pPr>
      <w:r>
        <w:rPr>
          <w:rFonts w:hint="eastAsia" w:ascii="新宋体" w:hAnsi="新宋体" w:eastAsia="新宋体"/>
          <w:color w:val="000000"/>
          <w:sz w:val="19"/>
        </w:rPr>
        <w:t xml:space="preserve">    ENTRUST_APPEND :              51  ;    // 补单</w:t>
      </w:r>
    </w:p>
    <w:p>
      <w:pPr>
        <w:jc w:val="left"/>
        <w:rPr>
          <w:rFonts w:ascii="新宋体" w:hAnsi="新宋体" w:eastAsia="新宋体"/>
          <w:color w:val="000000"/>
          <w:sz w:val="19"/>
        </w:rPr>
      </w:pPr>
      <w:r>
        <w:rPr>
          <w:rFonts w:hint="eastAsia" w:ascii="新宋体" w:hAnsi="新宋体" w:eastAsia="新宋体"/>
          <w:color w:val="000000"/>
          <w:sz w:val="19"/>
        </w:rPr>
        <w:t xml:space="preserve">    ENTRUST_COMFIRM :           52     ;    // 确认</w:t>
      </w:r>
    </w:p>
    <w:p>
      <w:pPr>
        <w:jc w:val="left"/>
        <w:rPr>
          <w:rFonts w:ascii="新宋体" w:hAnsi="新宋体" w:eastAsia="新宋体"/>
          <w:color w:val="000000"/>
          <w:sz w:val="19"/>
        </w:rPr>
      </w:pPr>
      <w:r>
        <w:rPr>
          <w:rFonts w:hint="eastAsia" w:ascii="新宋体" w:hAnsi="新宋体" w:eastAsia="新宋体"/>
          <w:color w:val="000000"/>
          <w:sz w:val="19"/>
        </w:rPr>
        <w:t xml:space="preserve">    ENTRUST_BIG :              53  ;    // 大宗</w:t>
      </w:r>
    </w:p>
    <w:p>
      <w:pPr>
        <w:jc w:val="left"/>
        <w:rPr>
          <w:rFonts w:ascii="新宋体" w:hAnsi="新宋体" w:eastAsia="新宋体"/>
          <w:color w:val="000000"/>
          <w:sz w:val="19"/>
        </w:rPr>
      </w:pPr>
      <w:r>
        <w:rPr>
          <w:rFonts w:hint="eastAsia" w:ascii="新宋体" w:hAnsi="新宋体" w:eastAsia="新宋体"/>
          <w:color w:val="000000"/>
          <w:sz w:val="19"/>
        </w:rPr>
        <w:t xml:space="preserve">    ENTRUST_FIN :                54;    // 融资委托</w:t>
      </w:r>
    </w:p>
    <w:p>
      <w:pPr>
        <w:jc w:val="left"/>
        <w:rPr>
          <w:rFonts w:ascii="新宋体" w:hAnsi="新宋体" w:eastAsia="新宋体"/>
          <w:color w:val="000000"/>
          <w:sz w:val="19"/>
        </w:rPr>
      </w:pPr>
      <w:r>
        <w:rPr>
          <w:rFonts w:hint="eastAsia" w:ascii="新宋体" w:hAnsi="新宋体" w:eastAsia="新宋体"/>
          <w:color w:val="000000"/>
          <w:sz w:val="19"/>
        </w:rPr>
        <w:t xml:space="preserve">    ENTRUST_SLO :                55;    // 融券委托</w:t>
      </w:r>
    </w:p>
    <w:p>
      <w:pPr>
        <w:jc w:val="left"/>
        <w:rPr>
          <w:rFonts w:ascii="新宋体" w:hAnsi="新宋体" w:eastAsia="新宋体"/>
          <w:color w:val="000000"/>
          <w:sz w:val="19"/>
        </w:rPr>
      </w:pPr>
      <w:r>
        <w:rPr>
          <w:rFonts w:hint="eastAsia" w:ascii="新宋体" w:hAnsi="新宋体" w:eastAsia="新宋体"/>
          <w:color w:val="000000"/>
          <w:sz w:val="19"/>
        </w:rPr>
        <w:t xml:space="preserve">    ENTRUST_CLOSE :                56;    // 信用平仓</w:t>
      </w:r>
    </w:p>
    <w:p>
      <w:pPr>
        <w:jc w:val="left"/>
        <w:rPr>
          <w:rFonts w:ascii="新宋体" w:hAnsi="新宋体" w:eastAsia="新宋体"/>
          <w:color w:val="000000"/>
          <w:sz w:val="19"/>
        </w:rPr>
      </w:pPr>
      <w:r>
        <w:rPr>
          <w:rFonts w:hint="eastAsia" w:ascii="新宋体" w:hAnsi="新宋体" w:eastAsia="新宋体"/>
          <w:color w:val="000000"/>
          <w:sz w:val="19"/>
        </w:rPr>
        <w:t xml:space="preserve">    ENTRUST_CREDIT_NORMAL :                57;    // 信用普通委托</w:t>
      </w:r>
    </w:p>
    <w:p>
      <w:pPr>
        <w:jc w:val="left"/>
        <w:rPr>
          <w:rFonts w:ascii="新宋体" w:hAnsi="新宋体" w:eastAsia="新宋体"/>
          <w:color w:val="000000"/>
          <w:sz w:val="19"/>
        </w:rPr>
      </w:pPr>
      <w:r>
        <w:rPr>
          <w:rFonts w:hint="eastAsia" w:ascii="新宋体" w:hAnsi="新宋体" w:eastAsia="新宋体"/>
          <w:color w:val="000000"/>
          <w:sz w:val="19"/>
        </w:rPr>
        <w:t xml:space="preserve">    ENTRUST_CANCEL_OPEN :                58;    // 撤单补单</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ENTRUST_TYPE_OPTION_EXERCISE :        59;    // 行权</w:t>
      </w:r>
    </w:p>
    <w:p>
      <w:pPr>
        <w:jc w:val="left"/>
        <w:rPr>
          <w:rFonts w:ascii="新宋体" w:hAnsi="新宋体" w:eastAsia="新宋体"/>
          <w:color w:val="000000"/>
          <w:sz w:val="19"/>
        </w:rPr>
      </w:pPr>
      <w:r>
        <w:rPr>
          <w:rFonts w:hint="eastAsia" w:ascii="新宋体" w:hAnsi="新宋体" w:eastAsia="新宋体"/>
          <w:color w:val="000000"/>
          <w:sz w:val="19"/>
        </w:rPr>
        <w:t xml:space="preserve">    ENTRUST_TYPE_OPTION_SECU_LOCK :        60;    // 锁定</w:t>
      </w:r>
    </w:p>
    <w:p>
      <w:pPr>
        <w:jc w:val="left"/>
        <w:rPr>
          <w:rFonts w:ascii="新宋体" w:hAnsi="新宋体" w:eastAsia="新宋体"/>
          <w:color w:val="000000"/>
          <w:sz w:val="19"/>
        </w:rPr>
      </w:pPr>
      <w:r>
        <w:rPr>
          <w:rFonts w:hint="eastAsia" w:ascii="新宋体" w:hAnsi="新宋体" w:eastAsia="新宋体"/>
          <w:color w:val="000000"/>
          <w:sz w:val="19"/>
        </w:rPr>
        <w:t xml:space="preserve">    ENTRUST_TYPE_OPTION_SECU_UNLOCK :    61; // 解锁</w:t>
      </w:r>
    </w:p>
    <w:p>
      <w:pPr>
        <w:jc w:val="left"/>
        <w:rPr>
          <w:rFonts w:ascii="新宋体" w:hAnsi="新宋体" w:eastAsia="新宋体"/>
          <w:color w:val="000000"/>
          <w:sz w:val="19"/>
        </w:rPr>
      </w:pPr>
      <w:r>
        <w:rPr>
          <w:rFonts w:hint="eastAsia" w:ascii="新宋体" w:hAnsi="新宋体" w:eastAsia="新宋体"/>
          <w:color w:val="000000"/>
          <w:sz w:val="19"/>
        </w:rPr>
        <w:t>)</w:t>
      </w:r>
    </w:p>
    <w:p>
      <w:pPr>
        <w:rPr>
          <w:rFonts w:ascii="新宋体" w:hAnsi="新宋体" w:eastAsia="新宋体"/>
          <w:color w:val="000000"/>
          <w:sz w:val="19"/>
        </w:rPr>
      </w:pPr>
      <w:r>
        <w:rPr>
          <w:rFonts w:hint="eastAsia" w:ascii="新宋体" w:hAnsi="新宋体" w:eastAsia="新宋体"/>
          <w:color w:val="000000"/>
          <w:sz w:val="19"/>
        </w:rPr>
        <w:t>enum_EEntrustStatus : (    //委托状态</w:t>
      </w:r>
    </w:p>
    <w:p>
      <w:pPr>
        <w:rPr>
          <w:rFonts w:ascii="新宋体" w:hAnsi="新宋体" w:eastAsia="新宋体"/>
          <w:color w:val="000000"/>
          <w:sz w:val="19"/>
        </w:rPr>
      </w:pPr>
      <w:r>
        <w:rPr>
          <w:rFonts w:hint="eastAsia" w:ascii="新宋体" w:hAnsi="新宋体" w:eastAsia="新宋体"/>
          <w:color w:val="000000"/>
          <w:sz w:val="19"/>
        </w:rPr>
        <w:t xml:space="preserve">    ENTRUST_STATUS_WAIT_END:                0;//委托状态已经在ENTRUST_STATUS_CANCELED或以上，但是成交数额还不够，等成交回报来</w:t>
      </w:r>
    </w:p>
    <w:p>
      <w:pPr>
        <w:rPr>
          <w:rFonts w:ascii="新宋体" w:hAnsi="新宋体" w:eastAsia="新宋体"/>
          <w:color w:val="000000"/>
          <w:sz w:val="19"/>
        </w:rPr>
      </w:pPr>
      <w:r>
        <w:rPr>
          <w:rFonts w:hint="eastAsia" w:ascii="新宋体" w:hAnsi="新宋体" w:eastAsia="新宋体"/>
          <w:color w:val="000000"/>
          <w:sz w:val="19"/>
        </w:rPr>
        <w:t xml:space="preserve">    ENTRUST_STATUS_UNREPORTED :                48;    // 未报</w:t>
      </w:r>
    </w:p>
    <w:p>
      <w:pPr>
        <w:rPr>
          <w:rFonts w:ascii="新宋体" w:hAnsi="新宋体" w:eastAsia="新宋体"/>
          <w:color w:val="000000"/>
          <w:sz w:val="19"/>
        </w:rPr>
      </w:pPr>
      <w:r>
        <w:rPr>
          <w:rFonts w:hint="eastAsia" w:ascii="新宋体" w:hAnsi="新宋体" w:eastAsia="新宋体"/>
          <w:color w:val="000000"/>
          <w:sz w:val="19"/>
        </w:rPr>
        <w:t xml:space="preserve">    ENTRUST_STATUS_WAIT_REPORTING :          49  ;    // 待报</w:t>
      </w:r>
    </w:p>
    <w:p>
      <w:pPr>
        <w:rPr>
          <w:rFonts w:ascii="新宋体" w:hAnsi="新宋体" w:eastAsia="新宋体"/>
          <w:color w:val="000000"/>
          <w:sz w:val="19"/>
        </w:rPr>
      </w:pPr>
      <w:r>
        <w:rPr>
          <w:rFonts w:hint="eastAsia" w:ascii="新宋体" w:hAnsi="新宋体" w:eastAsia="新宋体"/>
          <w:color w:val="000000"/>
          <w:sz w:val="19"/>
        </w:rPr>
        <w:t xml:space="preserve">    ENTRUST_STATUS_REPORTED :              50  ;    // 已报</w:t>
      </w:r>
    </w:p>
    <w:p>
      <w:pPr>
        <w:rPr>
          <w:rFonts w:ascii="新宋体" w:hAnsi="新宋体" w:eastAsia="新宋体"/>
          <w:color w:val="000000"/>
          <w:sz w:val="19"/>
        </w:rPr>
      </w:pPr>
      <w:r>
        <w:rPr>
          <w:rFonts w:hint="eastAsia" w:ascii="新宋体" w:hAnsi="新宋体" w:eastAsia="新宋体"/>
          <w:color w:val="000000"/>
          <w:sz w:val="19"/>
        </w:rPr>
        <w:t xml:space="preserve">    ENTRUST_STATUS_REPORTED_CANCEL :       51 ;    // 已报待撤</w:t>
      </w:r>
    </w:p>
    <w:p>
      <w:pPr>
        <w:rPr>
          <w:rFonts w:ascii="新宋体" w:hAnsi="新宋体" w:eastAsia="新宋体"/>
          <w:color w:val="000000"/>
          <w:sz w:val="19"/>
        </w:rPr>
      </w:pPr>
      <w:r>
        <w:rPr>
          <w:rFonts w:hint="eastAsia" w:ascii="新宋体" w:hAnsi="新宋体" w:eastAsia="新宋体"/>
          <w:color w:val="000000"/>
          <w:sz w:val="19"/>
        </w:rPr>
        <w:t xml:space="preserve">    ENTRUST_STATUS_PARTSUCC_CANCEL :       52 ;    // 部成待撤</w:t>
      </w:r>
    </w:p>
    <w:p>
      <w:pPr>
        <w:rPr>
          <w:rFonts w:ascii="新宋体" w:hAnsi="新宋体" w:eastAsia="新宋体"/>
          <w:color w:val="000000"/>
          <w:sz w:val="19"/>
        </w:rPr>
      </w:pPr>
      <w:r>
        <w:rPr>
          <w:rFonts w:hint="eastAsia" w:ascii="新宋体" w:hAnsi="新宋体" w:eastAsia="新宋体"/>
          <w:color w:val="000000"/>
          <w:sz w:val="19"/>
        </w:rPr>
        <w:t xml:space="preserve">    ENTRUST_STATUS_PART_CANCEL :           53 ;    // 部撤</w:t>
      </w:r>
    </w:p>
    <w:p>
      <w:pPr>
        <w:rPr>
          <w:rFonts w:ascii="新宋体" w:hAnsi="新宋体" w:eastAsia="新宋体"/>
          <w:color w:val="000000"/>
          <w:sz w:val="19"/>
        </w:rPr>
      </w:pPr>
      <w:r>
        <w:rPr>
          <w:rFonts w:hint="eastAsia" w:ascii="新宋体" w:hAnsi="新宋体" w:eastAsia="新宋体"/>
          <w:color w:val="000000"/>
          <w:sz w:val="19"/>
        </w:rPr>
        <w:t xml:space="preserve">    ENTRUST_STATUS_CANCELED :              54  ;    // 已撤</w:t>
      </w:r>
    </w:p>
    <w:p>
      <w:pPr>
        <w:rPr>
          <w:rFonts w:ascii="新宋体" w:hAnsi="新宋体" w:eastAsia="新宋体"/>
          <w:color w:val="000000"/>
          <w:sz w:val="19"/>
        </w:rPr>
      </w:pPr>
      <w:r>
        <w:rPr>
          <w:rFonts w:hint="eastAsia" w:ascii="新宋体" w:hAnsi="新宋体" w:eastAsia="新宋体"/>
          <w:color w:val="000000"/>
          <w:sz w:val="19"/>
        </w:rPr>
        <w:t xml:space="preserve">    ENTRUST_STATUS_PART_SUCC :             55   ;    // 部成</w:t>
      </w:r>
    </w:p>
    <w:p>
      <w:pPr>
        <w:rPr>
          <w:rFonts w:ascii="新宋体" w:hAnsi="新宋体" w:eastAsia="新宋体"/>
          <w:color w:val="000000"/>
          <w:sz w:val="19"/>
        </w:rPr>
      </w:pPr>
      <w:r>
        <w:rPr>
          <w:rFonts w:hint="eastAsia" w:ascii="新宋体" w:hAnsi="新宋体" w:eastAsia="新宋体"/>
          <w:color w:val="000000"/>
          <w:sz w:val="19"/>
        </w:rPr>
        <w:t xml:space="preserve">    ENTRUST_STATUS_SUCCEEDED :              56  ;    // 已成</w:t>
      </w:r>
    </w:p>
    <w:p>
      <w:pPr>
        <w:rPr>
          <w:rFonts w:ascii="新宋体" w:hAnsi="新宋体" w:eastAsia="新宋体"/>
          <w:color w:val="000000"/>
          <w:sz w:val="19"/>
        </w:rPr>
      </w:pPr>
      <w:r>
        <w:rPr>
          <w:rFonts w:hint="eastAsia" w:ascii="新宋体" w:hAnsi="新宋体" w:eastAsia="新宋体"/>
          <w:color w:val="000000"/>
          <w:sz w:val="19"/>
        </w:rPr>
        <w:t xml:space="preserve">    ENTRUST_STATUS_JUNK :                   57 ;    // 废单</w:t>
      </w:r>
    </w:p>
    <w:p>
      <w:pPr>
        <w:rPr>
          <w:rFonts w:ascii="新宋体" w:hAnsi="新宋体" w:eastAsia="新宋体"/>
          <w:color w:val="000000"/>
          <w:sz w:val="19"/>
        </w:rPr>
      </w:pPr>
      <w:r>
        <w:rPr>
          <w:rFonts w:hint="eastAsia" w:ascii="新宋体" w:hAnsi="新宋体" w:eastAsia="新宋体"/>
          <w:color w:val="000000"/>
          <w:sz w:val="19"/>
        </w:rPr>
        <w:t xml:space="preserve">    ENTRUST_STATUS_DETERMINED :            86;    //已确认</w:t>
      </w:r>
    </w:p>
    <w:p>
      <w:pPr>
        <w:rPr>
          <w:rFonts w:ascii="新宋体" w:hAnsi="新宋体" w:eastAsia="新宋体"/>
          <w:color w:val="000000"/>
          <w:sz w:val="19"/>
        </w:rPr>
      </w:pPr>
      <w:r>
        <w:rPr>
          <w:rFonts w:hint="eastAsia" w:ascii="新宋体" w:hAnsi="新宋体" w:eastAsia="新宋体"/>
          <w:color w:val="000000"/>
          <w:sz w:val="19"/>
        </w:rPr>
        <w:t xml:space="preserve">    ENTRUST_STATUS_UNKNOWN :              255;    // 未知</w:t>
      </w:r>
    </w:p>
    <w:p>
      <w:pPr>
        <w:rPr>
          <w:rFonts w:ascii="新宋体" w:hAnsi="新宋体" w:eastAsia="新宋体"/>
          <w:color w:val="000000"/>
          <w:sz w:val="19"/>
        </w:rPr>
      </w:pPr>
      <w:r>
        <w:rPr>
          <w:rFonts w:hint="eastAsia" w:ascii="新宋体" w:hAnsi="新宋体" w:eastAsia="新宋体"/>
          <w:color w:val="000000"/>
          <w:sz w:val="19"/>
        </w:rPr>
        <w:t>)</w:t>
      </w:r>
    </w:p>
    <w:p>
      <w:pPr>
        <w:rPr>
          <w:rFonts w:ascii="新宋体" w:hAnsi="新宋体" w:eastAsia="新宋体"/>
          <w:color w:val="0000FF"/>
          <w:sz w:val="19"/>
        </w:rPr>
      </w:pPr>
      <w:r>
        <w:rPr>
          <w:rFonts w:hint="eastAsia" w:ascii="新宋体" w:hAnsi="新宋体" w:eastAsia="新宋体"/>
          <w:color w:val="0000FF"/>
          <w:sz w:val="19"/>
        </w:rPr>
        <w:t>enum_EHedge_Flag_Type:(</w:t>
      </w:r>
    </w:p>
    <w:p>
      <w:pPr>
        <w:ind w:firstLine="380"/>
        <w:rPr>
          <w:rFonts w:ascii="新宋体" w:hAnsi="新宋体" w:eastAsia="新宋体"/>
          <w:color w:val="0000FF"/>
          <w:sz w:val="19"/>
        </w:rPr>
      </w:pPr>
      <w:r>
        <w:rPr>
          <w:rFonts w:hint="eastAsia" w:ascii="新宋体" w:hAnsi="新宋体" w:eastAsia="新宋体"/>
          <w:color w:val="0000FF"/>
          <w:sz w:val="19"/>
        </w:rPr>
        <w:t xml:space="preserve">    HEDGE_FLAG_SPECULATION : 49;//投机</w:t>
      </w:r>
    </w:p>
    <w:p>
      <w:pPr>
        <w:ind w:firstLine="380"/>
        <w:rPr>
          <w:rFonts w:ascii="新宋体" w:hAnsi="新宋体" w:eastAsia="新宋体"/>
          <w:color w:val="0000FF"/>
          <w:sz w:val="19"/>
        </w:rPr>
      </w:pPr>
      <w:r>
        <w:rPr>
          <w:rFonts w:hint="eastAsia" w:ascii="新宋体" w:hAnsi="新宋体" w:eastAsia="新宋体"/>
          <w:color w:val="0000FF"/>
          <w:sz w:val="19"/>
        </w:rPr>
        <w:t xml:space="preserve">    HEDGE_FLAG_ARBITRAGE : 50;//套利</w:t>
      </w:r>
    </w:p>
    <w:p>
      <w:pPr>
        <w:ind w:firstLine="380"/>
        <w:rPr>
          <w:rFonts w:ascii="新宋体" w:hAnsi="新宋体" w:eastAsia="新宋体"/>
          <w:color w:val="0000FF"/>
          <w:sz w:val="19"/>
        </w:rPr>
      </w:pPr>
      <w:r>
        <w:rPr>
          <w:rFonts w:hint="eastAsia" w:ascii="新宋体" w:hAnsi="新宋体" w:eastAsia="新宋体"/>
          <w:color w:val="0000FF"/>
          <w:sz w:val="19"/>
        </w:rPr>
        <w:t xml:space="preserve">    HEDGE_FLAG_HEDGE :   51;//套保</w:t>
      </w:r>
    </w:p>
    <w:p>
      <w:pPr>
        <w:ind w:firstLine="380"/>
        <w:rPr>
          <w:rFonts w:ascii="新宋体" w:hAnsi="新宋体" w:eastAsia="新宋体"/>
          <w:color w:val="000000"/>
          <w:sz w:val="19"/>
        </w:rPr>
      </w:pPr>
      <w:r>
        <w:rPr>
          <w:rFonts w:hint="eastAsia" w:ascii="新宋体" w:hAnsi="新宋体" w:eastAsia="新宋体"/>
          <w:color w:val="0000FF"/>
          <w:sz w:val="19"/>
        </w:rPr>
        <w:t>)</w:t>
      </w:r>
    </w:p>
    <w:p>
      <w:pPr>
        <w:ind w:firstLine="380"/>
        <w:rPr>
          <w:rFonts w:ascii="新宋体" w:hAnsi="新宋体" w:eastAsia="新宋体"/>
          <w:color w:val="000000"/>
          <w:sz w:val="19"/>
        </w:rPr>
      </w:pPr>
    </w:p>
    <w:p>
      <w:pPr>
        <w:ind w:firstLine="380"/>
        <w:rPr>
          <w:rFonts w:ascii="新宋体" w:hAnsi="新宋体" w:eastAsia="新宋体"/>
          <w:color w:val="000000"/>
          <w:sz w:val="19"/>
        </w:rPr>
      </w:pPr>
      <w:r>
        <w:rPr>
          <w:rFonts w:hint="eastAsia" w:ascii="新宋体" w:hAnsi="新宋体" w:eastAsia="新宋体"/>
          <w:color w:val="000000"/>
          <w:sz w:val="19"/>
        </w:rPr>
        <w:t>enum_EFutureTradeType :(</w:t>
      </w:r>
    </w:p>
    <w:p>
      <w:pPr>
        <w:ind w:firstLine="380"/>
        <w:rPr>
          <w:rFonts w:ascii="新宋体" w:hAnsi="新宋体" w:eastAsia="新宋体"/>
          <w:color w:val="000000"/>
          <w:sz w:val="19"/>
        </w:rPr>
      </w:pPr>
      <w:r>
        <w:rPr>
          <w:rFonts w:hint="eastAsia" w:ascii="新宋体" w:hAnsi="新宋体" w:eastAsia="新宋体"/>
          <w:color w:val="000000"/>
          <w:sz w:val="19"/>
        </w:rPr>
        <w:t xml:space="preserve">    FUTRUE_TRADE_TYPE_COMMON : 48; //普通成交</w:t>
      </w:r>
    </w:p>
    <w:p>
      <w:pPr>
        <w:ind w:firstLine="380"/>
        <w:rPr>
          <w:rFonts w:ascii="新宋体" w:hAnsi="新宋体" w:eastAsia="新宋体"/>
          <w:color w:val="000000"/>
          <w:sz w:val="19"/>
        </w:rPr>
      </w:pPr>
      <w:r>
        <w:rPr>
          <w:rFonts w:hint="eastAsia" w:ascii="新宋体" w:hAnsi="新宋体" w:eastAsia="新宋体"/>
          <w:color w:val="000000"/>
          <w:sz w:val="19"/>
        </w:rPr>
        <w:t xml:space="preserve">    FUTURE_TRADE_TYPE_OPTIONSEXECUTION;  49//期权成交ptionsExecution</w:t>
      </w:r>
    </w:p>
    <w:p>
      <w:pPr>
        <w:ind w:firstLine="380"/>
        <w:rPr>
          <w:rFonts w:ascii="新宋体" w:hAnsi="新宋体" w:eastAsia="新宋体"/>
          <w:color w:val="000000"/>
          <w:sz w:val="19"/>
        </w:rPr>
      </w:pPr>
      <w:r>
        <w:rPr>
          <w:rFonts w:hint="eastAsia" w:ascii="新宋体" w:hAnsi="新宋体" w:eastAsia="新宋体"/>
          <w:color w:val="000000"/>
          <w:sz w:val="19"/>
        </w:rPr>
        <w:t xml:space="preserve">    FUTURE_TRADE_TYPE_OTC;  50//OTC成交</w:t>
      </w:r>
    </w:p>
    <w:p>
      <w:pPr>
        <w:ind w:firstLine="380"/>
        <w:rPr>
          <w:rFonts w:ascii="新宋体" w:hAnsi="新宋体" w:eastAsia="新宋体"/>
          <w:color w:val="000000"/>
          <w:sz w:val="19"/>
        </w:rPr>
      </w:pPr>
      <w:r>
        <w:rPr>
          <w:rFonts w:hint="eastAsia" w:ascii="新宋体" w:hAnsi="新宋体" w:eastAsia="新宋体"/>
          <w:color w:val="000000"/>
          <w:sz w:val="19"/>
        </w:rPr>
        <w:t xml:space="preserve">    FUTURE_TRADE_TYPE_EFPDIRVED; 51//期转现衍生成交</w:t>
      </w:r>
    </w:p>
    <w:p>
      <w:pPr>
        <w:ind w:firstLine="380"/>
        <w:rPr>
          <w:rFonts w:ascii="新宋体" w:hAnsi="新宋体" w:eastAsia="新宋体"/>
          <w:color w:val="000000"/>
          <w:sz w:val="19"/>
        </w:rPr>
      </w:pPr>
      <w:r>
        <w:rPr>
          <w:rFonts w:hint="eastAsia" w:ascii="新宋体" w:hAnsi="新宋体" w:eastAsia="新宋体"/>
          <w:color w:val="000000"/>
          <w:sz w:val="19"/>
        </w:rPr>
        <w:t xml:space="preserve">    FUTURE_TRADE_TYPE_COMBINATION_DERIVED; 52//组合衍生成交</w:t>
      </w:r>
    </w:p>
    <w:p>
      <w:pPr>
        <w:ind w:firstLine="380"/>
        <w:rPr>
          <w:rFonts w:ascii="新宋体" w:hAnsi="新宋体" w:eastAsia="新宋体"/>
          <w:color w:val="000000"/>
          <w:sz w:val="19"/>
        </w:rPr>
      </w:pPr>
      <w:r>
        <w:rPr>
          <w:rFonts w:hint="eastAsia" w:ascii="新宋体" w:hAnsi="新宋体" w:eastAsia="新宋体"/>
          <w:color w:val="000000"/>
          <w:sz w:val="19"/>
        </w:rPr>
        <w:t>)</w:t>
      </w:r>
    </w:p>
    <w:p>
      <w:pPr>
        <w:ind w:firstLine="380"/>
        <w:rPr>
          <w:rFonts w:ascii="新宋体" w:hAnsi="新宋体" w:eastAsia="新宋体"/>
          <w:color w:val="000000"/>
          <w:sz w:val="19"/>
        </w:rPr>
      </w:pPr>
    </w:p>
    <w:p>
      <w:pPr>
        <w:ind w:firstLine="380"/>
        <w:rPr>
          <w:rFonts w:ascii="新宋体" w:hAnsi="新宋体" w:eastAsia="新宋体"/>
          <w:color w:val="000000"/>
          <w:sz w:val="19"/>
        </w:rPr>
      </w:pPr>
      <w:r>
        <w:rPr>
          <w:rFonts w:hint="eastAsia" w:ascii="新宋体" w:hAnsi="新宋体" w:eastAsia="新宋体"/>
          <w:color w:val="000000"/>
          <w:sz w:val="19"/>
        </w:rPr>
        <w:t># Broker价格类型</w:t>
      </w:r>
    </w:p>
    <w:p>
      <w:pPr>
        <w:ind w:firstLine="380"/>
        <w:rPr>
          <w:rFonts w:ascii="新宋体" w:hAnsi="新宋体" w:eastAsia="新宋体"/>
          <w:color w:val="000000"/>
          <w:sz w:val="19"/>
        </w:rPr>
      </w:pPr>
      <w:r>
        <w:rPr>
          <w:rFonts w:hint="eastAsia" w:ascii="新宋体" w:hAnsi="新宋体" w:eastAsia="新宋体"/>
          <w:color w:val="000000"/>
          <w:sz w:val="19"/>
        </w:rPr>
        <w:t>enum_EBrokerPriceType : (</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BROKER_PRICE_ANY: 49;// 市价</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BROKER_PRICE_LIMIT; 50  // 限价</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BROKER_PRICE_BEST;    51 // 最优价</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BROKER_PRICE_PROP_ALLOTMENT:52;//配股</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BROKER_PRICE_PROP_REFER;     53 //转托</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BROKER_PRICE_PROP_SUBSCRIBE;  54//申购</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BROKER_PRICE_PROP_BUYBACK;    55  //回购</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BROKER_PRICE_PROP_PLACING;     56 //配售</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BROKER_PRICE_PROP_DECIDE;      57//指定</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BROKER_PRICE_PROP_EQUITY;   58  //转股</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BROKER_PRICE_PROP_SELLBACK;  59 //回售</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BROKER_PRICE_PROP_DIVIDEND;   60//股息</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BROKER_PRICE_PROP_SHENZHEN_PLACING: 68; //深圳配售确认</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BROKER_PRICE_PROP_CANCEL_PLACING; 69//配售放弃</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BROKER_PRICE_PROP_WDZY;     70  //无冻质押</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BROKER_PRICE_PROP_DJZY;    71   //冻结质押</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BROKER_PRICE_PROP_WDJY;     72  //无冻解押</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BROKER_PRICE_PROP_JDJY;     73  //解冻解押</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BROKER_PRICE_PROP_ETF: 81;        //ETF申购</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BROKER_PRICE_PROP_VOTE: 75 ;      //投票</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BROKER_PRICE_PROP_YYSGYS: 92;     //要约收购预售</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BROKER_PRICE_PROP_YSYYJC: 77;     //预售要约解除</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BROKER_PRICE_PROP_FUND_DEVIDEND; //基金设红</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BROKER_PRICE_PROP_FUND_ENTRUST: 79;  //基金申赎</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BROKER_PRICE_PROP_CROSS_MARKET; 80 //跨市转托</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BROKER_PRICE_PROP_EXERCIS: 83;       //权证行权</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BROKER_PRICE_PROP_PEER_PRICE_FIRST; 84//对手方最优价格</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BROKER_PRICE_PROP_L5_FIRST_LIMITPX; 85 //最优五档即时成交剩余转限价</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BROKER_PRICE_PROP_MIME_PRICE_FIRST; 86//本方最优价格</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BROKER_PRICE_PROP_INSTBUSI_RESTCANCEL; 87//即时成交剩余撤销</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BROKER_PRICE_PROP_L5_FIRST_CANCEL;  88//最优五档即时成交剩余撤销</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BROKER_PRICE_PROP_FULL_REAL_CANCEL; 89//全额成交并撤单 </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BROKER_PRICE_PROP_DIRECT_SECU_REPAY:101; //直接还券</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BROKER_PRICE_PROP_FUND_CHAIHE:90;  //基金拆合</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BROKER_PRICE_PROP_DEBT_CONVERSION; 91//债转股</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BROKER_PRICE_BID_LIMIT;           92 //港股通竞价限价</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BROKER_PRICE_ENHANCED_LIMIT;     93 //港股通增强限价</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BROKER_PRICE_RETAIL_LIMIT;       94 //港股通零股限价</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BROKER_PRICE_PROP_INCREASE_SHARE:'j';  // 增发</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BROKER_PRICE_PROP_COLLATERAL_TRANSFER:107; //担保品划转</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BROKER_PRICE_PROP_NEEQ_PRICING:'w';  // 定价（全国股转-挂牌公司交易-协议转让）</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BROKER_PRICE_PROP_NEEQ_MATCH_CONFIRM:'x';  // 成交确认（全国股转-挂牌公司交易-协议转让）</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BROKER_PRICE_PROP_NEEQ_MUTUAL_MATCH_CONFIRM:'y';  // 互报成交确认（全国股转-挂牌公司交易-协议转让）</w:t>
      </w:r>
    </w:p>
    <w:p>
      <w:pPr>
        <w:ind w:firstLine="380"/>
        <w:rPr>
          <w:rFonts w:ascii="新宋体" w:hAnsi="新宋体" w:eastAsia="新宋体"/>
          <w:color w:val="000000"/>
          <w:sz w:val="19"/>
        </w:rPr>
      </w:pPr>
      <w:r>
        <w:rPr>
          <w:rFonts w:hint="eastAsia" w:ascii="新宋体" w:hAnsi="新宋体" w:eastAsia="新宋体"/>
          <w:color w:val="000000"/>
          <w:sz w:val="19"/>
        </w:rPr>
        <w:t xml:space="preserve">    BROKER_PRICE_PROP_NEEQ_LIMIT:'z';  // 限价（用于挂牌公司交易-做市转让-限价买卖和两网及退市交易-限价买卖）</w:t>
      </w:r>
    </w:p>
    <w:p>
      <w:pPr>
        <w:ind w:firstLine="380"/>
        <w:rPr>
          <w:rFonts w:ascii="新宋体" w:hAnsi="新宋体" w:eastAsia="新宋体"/>
          <w:color w:val="000000"/>
          <w:sz w:val="19"/>
        </w:rPr>
      </w:pPr>
      <w:r>
        <w:rPr>
          <w:rFonts w:hint="eastAsia" w:ascii="新宋体" w:hAnsi="新宋体" w:eastAsia="新宋体"/>
          <w:color w:val="000000"/>
          <w:sz w:val="19"/>
        </w:rPr>
        <w:t>)</w:t>
      </w:r>
    </w:p>
    <w:p>
      <w:pPr>
        <w:rPr>
          <w:rFonts w:ascii="新宋体" w:hAnsi="新宋体" w:eastAsia="新宋体"/>
          <w:color w:val="0000FF"/>
          <w:sz w:val="19"/>
        </w:rPr>
      </w:pPr>
      <w:r>
        <w:rPr>
          <w:rFonts w:hint="eastAsia" w:ascii="新宋体" w:hAnsi="新宋体" w:eastAsia="新宋体"/>
          <w:color w:val="0000FF"/>
          <w:sz w:val="19"/>
        </w:rPr>
        <w:t>enum_EOffset_Flag_Type:(</w:t>
      </w:r>
    </w:p>
    <w:p>
      <w:pPr>
        <w:rPr>
          <w:rFonts w:ascii="新宋体" w:hAnsi="新宋体" w:eastAsia="新宋体"/>
          <w:color w:val="0000FF"/>
          <w:sz w:val="19"/>
        </w:rPr>
      </w:pPr>
      <w:r>
        <w:rPr>
          <w:rFonts w:hint="eastAsia" w:ascii="新宋体" w:hAnsi="新宋体" w:eastAsia="新宋体"/>
          <w:color w:val="0000FF"/>
          <w:sz w:val="19"/>
        </w:rPr>
        <w:t xml:space="preserve">    EOFF_THOST_FTDC_OF_INVALID:-1;</w:t>
      </w:r>
    </w:p>
    <w:p>
      <w:pPr>
        <w:rPr>
          <w:rFonts w:ascii="新宋体" w:hAnsi="新宋体" w:eastAsia="新宋体"/>
          <w:color w:val="0000FF"/>
          <w:sz w:val="19"/>
        </w:rPr>
      </w:pPr>
      <w:r>
        <w:rPr>
          <w:rFonts w:hint="eastAsia" w:ascii="新宋体" w:hAnsi="新宋体" w:eastAsia="新宋体"/>
          <w:color w:val="0000FF"/>
          <w:sz w:val="19"/>
        </w:rPr>
        <w:t xml:space="preserve">    EOFF_THOST_FTDC_OF_Open|买入,开仓:48;//开仓</w:t>
      </w:r>
    </w:p>
    <w:p>
      <w:pPr>
        <w:rPr>
          <w:rFonts w:ascii="新宋体" w:hAnsi="新宋体" w:eastAsia="新宋体"/>
          <w:color w:val="0000FF"/>
          <w:sz w:val="19"/>
        </w:rPr>
      </w:pPr>
      <w:r>
        <w:rPr>
          <w:rFonts w:hint="eastAsia" w:ascii="新宋体" w:hAnsi="新宋体" w:eastAsia="新宋体"/>
          <w:color w:val="0000FF"/>
          <w:sz w:val="19"/>
        </w:rPr>
        <w:t xml:space="preserve">    EOFF_THOST_FTDC_OF_Close|卖出,平仓: 49 ;//平仓</w:t>
      </w:r>
    </w:p>
    <w:p>
      <w:pPr>
        <w:rPr>
          <w:rFonts w:ascii="新宋体" w:hAnsi="新宋体" w:eastAsia="新宋体"/>
          <w:color w:val="0000FF"/>
          <w:sz w:val="19"/>
        </w:rPr>
      </w:pPr>
      <w:r>
        <w:rPr>
          <w:rFonts w:hint="eastAsia" w:ascii="新宋体" w:hAnsi="新宋体" w:eastAsia="新宋体"/>
          <w:color w:val="0000FF"/>
          <w:sz w:val="19"/>
        </w:rPr>
        <w:t xml:space="preserve">    EOFF_THOST_FTDC_OF_ForceClose : 50;//强平</w:t>
      </w:r>
    </w:p>
    <w:p>
      <w:pPr>
        <w:rPr>
          <w:rFonts w:ascii="新宋体" w:hAnsi="新宋体" w:eastAsia="新宋体"/>
          <w:color w:val="0000FF"/>
          <w:sz w:val="19"/>
        </w:rPr>
      </w:pPr>
      <w:r>
        <w:rPr>
          <w:rFonts w:hint="eastAsia" w:ascii="新宋体" w:hAnsi="新宋体" w:eastAsia="新宋体"/>
          <w:color w:val="0000FF"/>
          <w:sz w:val="19"/>
        </w:rPr>
        <w:t xml:space="preserve">    EOFF_THOST_FTDC_OF_CloseToday : 51;//平今</w:t>
      </w:r>
    </w:p>
    <w:p>
      <w:pPr>
        <w:rPr>
          <w:rFonts w:ascii="新宋体" w:hAnsi="新宋体" w:eastAsia="新宋体"/>
          <w:color w:val="0000FF"/>
          <w:sz w:val="19"/>
        </w:rPr>
      </w:pPr>
      <w:r>
        <w:rPr>
          <w:rFonts w:hint="eastAsia" w:ascii="新宋体" w:hAnsi="新宋体" w:eastAsia="新宋体"/>
          <w:color w:val="0000FF"/>
          <w:sz w:val="19"/>
        </w:rPr>
        <w:t xml:space="preserve">    EOFF_THOST_FTDC_OF_CloseYesterday : 52;//平昨</w:t>
      </w:r>
    </w:p>
    <w:p>
      <w:pPr>
        <w:rPr>
          <w:rFonts w:ascii="新宋体" w:hAnsi="新宋体" w:eastAsia="新宋体"/>
          <w:color w:val="0000FF"/>
          <w:sz w:val="19"/>
        </w:rPr>
      </w:pPr>
      <w:r>
        <w:rPr>
          <w:rFonts w:hint="eastAsia" w:ascii="新宋体" w:hAnsi="新宋体" w:eastAsia="新宋体"/>
          <w:color w:val="0000FF"/>
          <w:sz w:val="19"/>
        </w:rPr>
        <w:t xml:space="preserve">    EOFF_THOST_FTDC_OF_ForceOff : 53;//强减</w:t>
      </w:r>
    </w:p>
    <w:p>
      <w:pPr>
        <w:rPr>
          <w:rFonts w:ascii="新宋体" w:hAnsi="新宋体" w:eastAsia="新宋体"/>
          <w:color w:val="0000FF"/>
          <w:sz w:val="19"/>
        </w:rPr>
      </w:pPr>
      <w:r>
        <w:rPr>
          <w:rFonts w:hint="eastAsia" w:ascii="新宋体" w:hAnsi="新宋体" w:eastAsia="新宋体"/>
          <w:color w:val="0000FF"/>
          <w:sz w:val="19"/>
        </w:rPr>
        <w:t xml:space="preserve">    EOFF_THOST_FTDC_OF_LocalForceClose : 54;//本地强平</w:t>
      </w:r>
    </w:p>
    <w:p>
      <w:pPr>
        <w:rPr>
          <w:rFonts w:ascii="新宋体" w:hAnsi="新宋体" w:eastAsia="新宋体"/>
          <w:color w:val="0000FF"/>
          <w:sz w:val="19"/>
        </w:rPr>
      </w:pPr>
      <w:r>
        <w:rPr>
          <w:rFonts w:hint="eastAsia" w:ascii="新宋体" w:hAnsi="新宋体" w:eastAsia="新宋体"/>
          <w:color w:val="0000FF"/>
          <w:sz w:val="19"/>
        </w:rPr>
        <w:t xml:space="preserve">    EOFF_THOST_FTDC_OF_PLEDGE_IN:81;//质押入库</w:t>
      </w:r>
    </w:p>
    <w:p>
      <w:pPr>
        <w:rPr>
          <w:rFonts w:ascii="新宋体" w:hAnsi="新宋体" w:eastAsia="新宋体"/>
          <w:color w:val="0000FF"/>
          <w:sz w:val="19"/>
        </w:rPr>
      </w:pPr>
      <w:r>
        <w:rPr>
          <w:rFonts w:hint="eastAsia" w:ascii="新宋体" w:hAnsi="新宋体" w:eastAsia="新宋体"/>
          <w:color w:val="0000FF"/>
          <w:sz w:val="19"/>
        </w:rPr>
        <w:t xml:space="preserve">    EOFF_THOST_FTDC_OF_PLEDGE_OUT:66;//质押出库</w:t>
      </w:r>
    </w:p>
    <w:p>
      <w:pPr>
        <w:rPr>
          <w:rFonts w:ascii="新宋体" w:hAnsi="新宋体" w:eastAsia="新宋体"/>
          <w:color w:val="0000FF"/>
          <w:sz w:val="19"/>
        </w:rPr>
      </w:pPr>
      <w:r>
        <w:rPr>
          <w:rFonts w:hint="eastAsia" w:ascii="新宋体" w:hAnsi="新宋体" w:eastAsia="新宋体"/>
          <w:color w:val="0000FF"/>
          <w:sz w:val="19"/>
        </w:rPr>
        <w:t xml:space="preserve">    EOFF_THOST_FTDC_OF_ALLOTMENT:67;//股票配股</w:t>
      </w:r>
    </w:p>
    <w:p>
      <w:pPr>
        <w:rPr>
          <w:rFonts w:ascii="新宋体" w:hAnsi="新宋体" w:eastAsia="新宋体"/>
          <w:color w:val="0000FF"/>
          <w:sz w:val="19"/>
        </w:rPr>
      </w:pPr>
      <w:r>
        <w:rPr>
          <w:rFonts w:hint="eastAsia" w:ascii="新宋体" w:hAnsi="新宋体" w:eastAsia="新宋体"/>
          <w:color w:val="0000FF"/>
          <w:sz w:val="19"/>
        </w:rPr>
        <w:t>)</w:t>
      </w:r>
    </w:p>
    <w:p>
      <w:pPr>
        <w:rPr>
          <w:rFonts w:ascii="新宋体" w:hAnsi="新宋体" w:eastAsia="新宋体"/>
          <w:color w:val="0000FF"/>
          <w:sz w:val="19"/>
        </w:rPr>
      </w:pPr>
    </w:p>
    <w:p>
      <w:r>
        <w:rPr>
          <w:rFonts w:hint="eastAsia"/>
        </w:rPr>
        <w:t>股票交易下单函数详细说明</w:t>
      </w:r>
    </w:p>
    <w:p/>
    <w:p>
      <w:r>
        <w:rPr>
          <w:rFonts w:hint="eastAsia"/>
        </w:rPr>
        <w:t>1、order_lots - 指定手数交易</w:t>
      </w:r>
    </w:p>
    <w:p>
      <w:r>
        <w:rPr>
          <w:rFonts w:hint="eastAsia"/>
        </w:rPr>
        <w:t>指定手数发送买/卖单。如有需要落单类型当做一个参量传入，如果忽略掉落单类型，那么默认是最新价（LATEST</w:t>
      </w:r>
      <w:r>
        <w:rPr>
          <w:rFonts w:hint="eastAsia"/>
          <w:lang w:val="en-US" w:eastAsia="zh-CN"/>
        </w:rPr>
        <w:t xml:space="preserve"> </w:t>
      </w:r>
      <w:r>
        <w:rPr>
          <w:rFonts w:hint="eastAsia"/>
        </w:rPr>
        <w:t>order）。</w:t>
      </w:r>
    </w:p>
    <w:p>
      <w:r>
        <w:rPr>
          <w:rFonts w:hint="eastAsia"/>
        </w:rPr>
        <w:t>2、order_value - 指定价值交易</w:t>
      </w:r>
    </w:p>
    <w:p>
      <w:r>
        <w:rPr>
          <w:rFonts w:hint="eastAsia"/>
        </w:rPr>
        <w:t>使用想要花费的金钱买入/卖出股票，而不是买入/卖出想要的股数，正数代表买入，负数代表卖出。股票的股数总是会被调整成对应的100的倍数（在A中国A股市场1手是100股）。当您提交一个卖单时，该方法代表的意义是您希望通过卖出该股票套现的金额。如果金额超出了您所持有股票的价值，那么您将卖出所有股票。需要注意，如果资金不足，该API将不会创建发送订单。</w:t>
      </w:r>
    </w:p>
    <w:p>
      <w:r>
        <w:rPr>
          <w:rFonts w:hint="eastAsia"/>
        </w:rPr>
        <w:t>3、order_percent - 一定比例下单</w:t>
      </w:r>
    </w:p>
    <w:p>
      <w:r>
        <w:rPr>
          <w:rFonts w:hint="eastAsia"/>
        </w:rPr>
        <w:t>发送一个等于目前投资组合价值（市场价值和目前现金的总和）一定百分比的买/卖单，正数代表买，负数代表卖。股票的股数总是会被调整成对应的一手的股票数的倍数（1手是100股）。百分比是一个小数，并且小于或等于1（&lt;=100%），0.5表示的是50%.需要注意，如果资金不足，该API将不会创建发送订单。</w:t>
      </w:r>
    </w:p>
    <w:p>
      <w:r>
        <w:rPr>
          <w:rFonts w:hint="eastAsia"/>
        </w:rPr>
        <w:t>4、order_target_value - 目标价值下单</w:t>
      </w:r>
    </w:p>
    <w:p>
      <w:pPr>
        <w:rPr>
          <w:color w:val="FF0000"/>
        </w:rPr>
      </w:pPr>
      <w:r>
        <w:rPr>
          <w:rFonts w:hint="eastAsia"/>
        </w:rPr>
        <w:t>买入/卖出并且自动调整该证券的仓位到一个目标价值。如果还没有任何该证券的仓位，那么会买入全部目标价值的证券。如果已经有了该证券的仓位，则会买入/卖出调整该证券的现在仓位和目标仓位的价值差值的数目的证券。</w:t>
      </w:r>
      <w:r>
        <w:rPr>
          <w:rFonts w:hint="eastAsia"/>
          <w:color w:val="FF0000"/>
        </w:rPr>
        <w:t>需要注意，如果资金不足，该API将不会创建发送订单。</w:t>
      </w:r>
    </w:p>
    <w:p>
      <w:r>
        <w:rPr>
          <w:rFonts w:hint="eastAsia"/>
        </w:rPr>
        <w:t>5、order_target_percent - 目标比例下单</w:t>
      </w:r>
    </w:p>
    <w:p>
      <w:r>
        <w:rPr>
          <w:rFonts w:hint="eastAsia"/>
        </w:rPr>
        <w:t>买入/卖出证券以自动调整该证券的仓位到占有一个指定的投资组合的目标百分比。</w:t>
      </w:r>
    </w:p>
    <w:p>
      <w:r>
        <w:rPr>
          <w:rFonts w:hint="eastAsia"/>
          <w:b/>
          <w:bCs/>
          <w:color w:val="0000FF"/>
        </w:rPr>
        <w:t>投资组合价值等于所有已有仓位的价值和剩余现金的总和</w:t>
      </w:r>
      <w:r>
        <w:rPr>
          <w:rFonts w:hint="eastAsia"/>
        </w:rPr>
        <w:t>。买/卖单会被下舍入一手股数（A股是100的倍数）的倍数。目标百分比应该是一个小数，并且最大值应该&lt;=1，比如0.5表示50%，需要注意，</w:t>
      </w:r>
      <w:r>
        <w:rPr>
          <w:rFonts w:hint="eastAsia"/>
          <w:color w:val="0000FF"/>
        </w:rPr>
        <w:t>如果资金不足，该API将不会创建发送订单</w:t>
      </w:r>
      <w:r>
        <w:rPr>
          <w:rFonts w:hint="eastAsia"/>
        </w:rPr>
        <w:t>。</w:t>
      </w:r>
    </w:p>
    <w:p>
      <w:r>
        <w:rPr>
          <w:rFonts w:hint="eastAsia"/>
        </w:rPr>
        <w:t>6、order_shares - 指定股数交易</w:t>
      </w:r>
    </w:p>
    <w:p>
      <w:r>
        <w:rPr>
          <w:rFonts w:hint="eastAsia"/>
        </w:rPr>
        <w:t>落指定股数的买/卖单，最常见的落单方式之一。如有需要落单类型当做一个参量传入，如果忽略掉落单类型，那么默认是市价单。</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44E333"/>
    <w:multiLevelType w:val="singleLevel"/>
    <w:tmpl w:val="EE44E333"/>
    <w:lvl w:ilvl="0" w:tentative="0">
      <w:start w:val="1"/>
      <w:numFmt w:val="decimal"/>
      <w:suff w:val="nothing"/>
      <w:lvlText w:val="（%1）"/>
      <w:lvlJc w:val="left"/>
    </w:lvl>
  </w:abstractNum>
  <w:abstractNum w:abstractNumId="1">
    <w:nsid w:val="386E685A"/>
    <w:multiLevelType w:val="singleLevel"/>
    <w:tmpl w:val="386E685A"/>
    <w:lvl w:ilvl="0" w:tentative="0">
      <w:start w:val="6"/>
      <w:numFmt w:val="chineseCounting"/>
      <w:suff w:val="nothing"/>
      <w:lvlText w:val="%1、"/>
      <w:lvlJc w:val="left"/>
      <w:rPr>
        <w:rFonts w:hint="eastAsia"/>
      </w:rPr>
    </w:lvl>
  </w:abstractNum>
  <w:abstractNum w:abstractNumId="2">
    <w:nsid w:val="5A2E39FC"/>
    <w:multiLevelType w:val="singleLevel"/>
    <w:tmpl w:val="5A2E39FC"/>
    <w:lvl w:ilvl="0" w:tentative="0">
      <w:start w:val="1"/>
      <w:numFmt w:val="decimal"/>
      <w:suff w:val="nothing"/>
      <w:lvlText w:val="（%1）"/>
      <w:lvlJc w:val="left"/>
    </w:lvl>
  </w:abstractNum>
  <w:abstractNum w:abstractNumId="3">
    <w:nsid w:val="5BAC1F45"/>
    <w:multiLevelType w:val="multilevel"/>
    <w:tmpl w:val="5BAC1F45"/>
    <w:lvl w:ilvl="0" w:tentative="0">
      <w:start w:val="1"/>
      <w:numFmt w:val="decimal"/>
      <w:lvlText w:val="%1."/>
      <w:lvlJc w:val="left"/>
      <w:pPr>
        <w:ind w:left="360" w:hanging="360"/>
      </w:pPr>
      <w:rPr>
        <w:rFonts w:hint="default"/>
        <w:b/>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48"/>
    <w:rsid w:val="000039C0"/>
    <w:rsid w:val="00023C49"/>
    <w:rsid w:val="00065582"/>
    <w:rsid w:val="000B0EA6"/>
    <w:rsid w:val="000C7395"/>
    <w:rsid w:val="00101ED9"/>
    <w:rsid w:val="00113A44"/>
    <w:rsid w:val="00136F84"/>
    <w:rsid w:val="00137CB5"/>
    <w:rsid w:val="001545D2"/>
    <w:rsid w:val="001607A2"/>
    <w:rsid w:val="00161EA6"/>
    <w:rsid w:val="001924D7"/>
    <w:rsid w:val="00195245"/>
    <w:rsid w:val="001B5884"/>
    <w:rsid w:val="001B6749"/>
    <w:rsid w:val="001C0B8B"/>
    <w:rsid w:val="001C4A57"/>
    <w:rsid w:val="001C626D"/>
    <w:rsid w:val="001D7B0F"/>
    <w:rsid w:val="00223EA4"/>
    <w:rsid w:val="00230D3E"/>
    <w:rsid w:val="00242861"/>
    <w:rsid w:val="002527EE"/>
    <w:rsid w:val="00264652"/>
    <w:rsid w:val="00290BAE"/>
    <w:rsid w:val="00297685"/>
    <w:rsid w:val="002A2210"/>
    <w:rsid w:val="002A78DC"/>
    <w:rsid w:val="002B26D5"/>
    <w:rsid w:val="002B7DFB"/>
    <w:rsid w:val="002D01E8"/>
    <w:rsid w:val="002D31C2"/>
    <w:rsid w:val="002E00C3"/>
    <w:rsid w:val="002E788B"/>
    <w:rsid w:val="002F37F5"/>
    <w:rsid w:val="002F5275"/>
    <w:rsid w:val="003006D0"/>
    <w:rsid w:val="003038FB"/>
    <w:rsid w:val="003040EA"/>
    <w:rsid w:val="00340DD3"/>
    <w:rsid w:val="00355F29"/>
    <w:rsid w:val="00370346"/>
    <w:rsid w:val="003835D9"/>
    <w:rsid w:val="003921D2"/>
    <w:rsid w:val="003A08E5"/>
    <w:rsid w:val="003D4B4E"/>
    <w:rsid w:val="003F4F9F"/>
    <w:rsid w:val="00403001"/>
    <w:rsid w:val="0041041D"/>
    <w:rsid w:val="0042121A"/>
    <w:rsid w:val="004347DA"/>
    <w:rsid w:val="00444DB9"/>
    <w:rsid w:val="00446B8B"/>
    <w:rsid w:val="00474E45"/>
    <w:rsid w:val="004C2DE8"/>
    <w:rsid w:val="004E50AE"/>
    <w:rsid w:val="004F2005"/>
    <w:rsid w:val="0050119D"/>
    <w:rsid w:val="00504D18"/>
    <w:rsid w:val="00512575"/>
    <w:rsid w:val="00530A52"/>
    <w:rsid w:val="0057147A"/>
    <w:rsid w:val="005A5A87"/>
    <w:rsid w:val="005E70F1"/>
    <w:rsid w:val="005F1767"/>
    <w:rsid w:val="00613336"/>
    <w:rsid w:val="00613EB2"/>
    <w:rsid w:val="00616142"/>
    <w:rsid w:val="00633AD2"/>
    <w:rsid w:val="00634D1A"/>
    <w:rsid w:val="00662E12"/>
    <w:rsid w:val="0066575D"/>
    <w:rsid w:val="00686048"/>
    <w:rsid w:val="0068695B"/>
    <w:rsid w:val="006B4094"/>
    <w:rsid w:val="006E716B"/>
    <w:rsid w:val="006F33E2"/>
    <w:rsid w:val="00705E27"/>
    <w:rsid w:val="00721F48"/>
    <w:rsid w:val="00786876"/>
    <w:rsid w:val="007905B9"/>
    <w:rsid w:val="00796C23"/>
    <w:rsid w:val="007A05E8"/>
    <w:rsid w:val="007A4DBF"/>
    <w:rsid w:val="007A6CFB"/>
    <w:rsid w:val="007B1F54"/>
    <w:rsid w:val="007F1AFA"/>
    <w:rsid w:val="00812208"/>
    <w:rsid w:val="008217FD"/>
    <w:rsid w:val="008324B0"/>
    <w:rsid w:val="00836DFB"/>
    <w:rsid w:val="00850334"/>
    <w:rsid w:val="00864DB5"/>
    <w:rsid w:val="00886BBD"/>
    <w:rsid w:val="008A4F74"/>
    <w:rsid w:val="008A58D9"/>
    <w:rsid w:val="008B3931"/>
    <w:rsid w:val="008D4AD0"/>
    <w:rsid w:val="008E26A9"/>
    <w:rsid w:val="009068F8"/>
    <w:rsid w:val="009106D1"/>
    <w:rsid w:val="00914F48"/>
    <w:rsid w:val="00921A5A"/>
    <w:rsid w:val="00932E93"/>
    <w:rsid w:val="009344AF"/>
    <w:rsid w:val="00996025"/>
    <w:rsid w:val="009A1513"/>
    <w:rsid w:val="009B27B6"/>
    <w:rsid w:val="009C2101"/>
    <w:rsid w:val="009C5711"/>
    <w:rsid w:val="009D6061"/>
    <w:rsid w:val="00A050B3"/>
    <w:rsid w:val="00A22554"/>
    <w:rsid w:val="00A22A1E"/>
    <w:rsid w:val="00A52348"/>
    <w:rsid w:val="00A9474A"/>
    <w:rsid w:val="00A97236"/>
    <w:rsid w:val="00AD3ACD"/>
    <w:rsid w:val="00AE0879"/>
    <w:rsid w:val="00AE2D95"/>
    <w:rsid w:val="00B05D5B"/>
    <w:rsid w:val="00B22D69"/>
    <w:rsid w:val="00B26671"/>
    <w:rsid w:val="00B355A1"/>
    <w:rsid w:val="00B7618A"/>
    <w:rsid w:val="00B82836"/>
    <w:rsid w:val="00B9149B"/>
    <w:rsid w:val="00BA4860"/>
    <w:rsid w:val="00BB7B85"/>
    <w:rsid w:val="00BE2AE0"/>
    <w:rsid w:val="00BE3C65"/>
    <w:rsid w:val="00BE6CAA"/>
    <w:rsid w:val="00C26854"/>
    <w:rsid w:val="00C562D5"/>
    <w:rsid w:val="00CC60BE"/>
    <w:rsid w:val="00D2607B"/>
    <w:rsid w:val="00D2679E"/>
    <w:rsid w:val="00D46629"/>
    <w:rsid w:val="00D55B12"/>
    <w:rsid w:val="00D73F1B"/>
    <w:rsid w:val="00D81F60"/>
    <w:rsid w:val="00DD60F1"/>
    <w:rsid w:val="00E17616"/>
    <w:rsid w:val="00E36CD7"/>
    <w:rsid w:val="00E40514"/>
    <w:rsid w:val="00E44384"/>
    <w:rsid w:val="00E57778"/>
    <w:rsid w:val="00E875F6"/>
    <w:rsid w:val="00EA1E6C"/>
    <w:rsid w:val="00EA2F72"/>
    <w:rsid w:val="00EB581B"/>
    <w:rsid w:val="00EB72C9"/>
    <w:rsid w:val="00EE5D61"/>
    <w:rsid w:val="00F17329"/>
    <w:rsid w:val="00F232E0"/>
    <w:rsid w:val="00F34932"/>
    <w:rsid w:val="00F665DD"/>
    <w:rsid w:val="00FC1AC7"/>
    <w:rsid w:val="00FE4B89"/>
    <w:rsid w:val="02737564"/>
    <w:rsid w:val="029847F5"/>
    <w:rsid w:val="04222763"/>
    <w:rsid w:val="05352F95"/>
    <w:rsid w:val="05B67BF7"/>
    <w:rsid w:val="06FB7A88"/>
    <w:rsid w:val="08FB3117"/>
    <w:rsid w:val="093B74AD"/>
    <w:rsid w:val="0B23708C"/>
    <w:rsid w:val="12237FF1"/>
    <w:rsid w:val="129C1DBB"/>
    <w:rsid w:val="13294532"/>
    <w:rsid w:val="139109FD"/>
    <w:rsid w:val="146D5716"/>
    <w:rsid w:val="162B15CB"/>
    <w:rsid w:val="17AD7A29"/>
    <w:rsid w:val="19286DE5"/>
    <w:rsid w:val="1B907BE5"/>
    <w:rsid w:val="1C553030"/>
    <w:rsid w:val="1FA50931"/>
    <w:rsid w:val="2071176E"/>
    <w:rsid w:val="20743BF3"/>
    <w:rsid w:val="211633F2"/>
    <w:rsid w:val="22A26C82"/>
    <w:rsid w:val="23397CC5"/>
    <w:rsid w:val="26B1441A"/>
    <w:rsid w:val="29F97B46"/>
    <w:rsid w:val="3B800F03"/>
    <w:rsid w:val="3CF81625"/>
    <w:rsid w:val="3E0D5A9C"/>
    <w:rsid w:val="4003043A"/>
    <w:rsid w:val="400D1B1F"/>
    <w:rsid w:val="423B04CD"/>
    <w:rsid w:val="433B2F9A"/>
    <w:rsid w:val="436772B5"/>
    <w:rsid w:val="448A5EA4"/>
    <w:rsid w:val="46320726"/>
    <w:rsid w:val="47370BDF"/>
    <w:rsid w:val="47F06846"/>
    <w:rsid w:val="4829005F"/>
    <w:rsid w:val="48862A70"/>
    <w:rsid w:val="48B03DF1"/>
    <w:rsid w:val="494A733E"/>
    <w:rsid w:val="49BE6C99"/>
    <w:rsid w:val="4B4A6561"/>
    <w:rsid w:val="4E971079"/>
    <w:rsid w:val="50D10B17"/>
    <w:rsid w:val="52DA3010"/>
    <w:rsid w:val="53051719"/>
    <w:rsid w:val="557054AE"/>
    <w:rsid w:val="56AA6713"/>
    <w:rsid w:val="575C31FA"/>
    <w:rsid w:val="58C250CA"/>
    <w:rsid w:val="59730C2C"/>
    <w:rsid w:val="5C431BDA"/>
    <w:rsid w:val="5DF431D2"/>
    <w:rsid w:val="5FD95BC5"/>
    <w:rsid w:val="5FFB5E75"/>
    <w:rsid w:val="60C974E2"/>
    <w:rsid w:val="61766049"/>
    <w:rsid w:val="67BC0454"/>
    <w:rsid w:val="681C3C0F"/>
    <w:rsid w:val="6F4F16C0"/>
    <w:rsid w:val="6FD42CE3"/>
    <w:rsid w:val="71B73220"/>
    <w:rsid w:val="71C86A54"/>
    <w:rsid w:val="727F569F"/>
    <w:rsid w:val="761C3AB3"/>
    <w:rsid w:val="78332528"/>
    <w:rsid w:val="7A754EBD"/>
    <w:rsid w:val="7BF35534"/>
    <w:rsid w:val="7BF86283"/>
    <w:rsid w:val="7C482F68"/>
    <w:rsid w:val="7CAC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eastAsiaTheme="majorEastAsia"/>
      <w:b/>
      <w:bCs/>
      <w:kern w:val="44"/>
      <w:szCs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spacing w:after="100" w:line="276" w:lineRule="auto"/>
      <w:jc w:val="left"/>
    </w:pPr>
    <w:rPr>
      <w:kern w:val="0"/>
      <w:sz w:val="22"/>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firstLine="420" w:firstLineChars="200"/>
    </w:p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批注框文本 字符"/>
    <w:basedOn w:val="8"/>
    <w:link w:val="3"/>
    <w:semiHidden/>
    <w:qFormat/>
    <w:uiPriority w:val="99"/>
    <w:rPr>
      <w:sz w:val="18"/>
      <w:szCs w:val="18"/>
    </w:rPr>
  </w:style>
  <w:style w:type="character" w:customStyle="1" w:styleId="15">
    <w:name w:val="标题 1 字符"/>
    <w:basedOn w:val="8"/>
    <w:link w:val="2"/>
    <w:qFormat/>
    <w:uiPriority w:val="9"/>
    <w:rPr>
      <w:rFonts w:eastAsiaTheme="majorEastAsia"/>
      <w:b/>
      <w:bCs/>
      <w:kern w:val="44"/>
      <w:sz w:val="21"/>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2852</Words>
  <Characters>16259</Characters>
  <Lines>135</Lines>
  <Paragraphs>38</Paragraphs>
  <ScaleCrop>false</ScaleCrop>
  <LinksUpToDate>false</LinksUpToDate>
  <CharactersWithSpaces>19073</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2017-03-06T06:33:00Z</dcterms:created>
  <dc:creator>lsl</dc:creator>
  <cp:lastModifiedBy>高</cp:lastModifiedBy>
  <cp:lastPrinted>2017-03-06T08:09:00Z</cp:lastPrinted>
  <dcterms:modified xsi:type="dcterms:W3CDTF">2018-05-07T10:45:24Z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