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sz w:val="52"/>
          <w:szCs w:val="52"/>
        </w:rPr>
      </w:pPr>
      <w:r>
        <w:rPr>
          <w:sz w:val="52"/>
          <w:szCs w:val="52"/>
          <w:rtl w:val="0"/>
          <w:lang w:val="en-US"/>
        </w:rPr>
        <w:t>Product Review Site</w:t>
      </w:r>
    </w:p>
    <w:p>
      <w:pPr>
        <w:pStyle w:val="Body A"/>
        <w:jc w:val="center"/>
        <w:rPr>
          <w:sz w:val="52"/>
          <w:szCs w:val="52"/>
        </w:rPr>
      </w:pPr>
    </w:p>
    <w:p>
      <w:pPr>
        <w:pStyle w:val="Body A"/>
        <w:rPr>
          <w:sz w:val="32"/>
          <w:szCs w:val="32"/>
        </w:rPr>
      </w:pPr>
      <w:r>
        <w:rPr>
          <w:sz w:val="32"/>
          <w:szCs w:val="32"/>
          <w:rtl w:val="0"/>
          <w:lang w:val="en-US"/>
        </w:rPr>
        <w:t>Overview: The idea behind this product is designed to be a one stop review site. User will be able to look up a product and see reviews from members of site. User will be able to view reviews as a guest user but will only be able to add or modify review by logging in or registering for the site. The advantages of this site are that reviews are for the product not the seller of the product. Most reviews on the web at this time are done on specific company site, i.e. amazon,target, Walmart. The goal of this project is to give a user a unbiased review of the product that does not pertain to who sold it.</w:t>
      </w:r>
    </w:p>
    <w:p>
      <w:pPr>
        <w:pStyle w:val="Body A"/>
        <w:rPr>
          <w:sz w:val="32"/>
          <w:szCs w:val="32"/>
        </w:rPr>
      </w:pPr>
    </w:p>
    <w:p>
      <w:pPr>
        <w:pStyle w:val="Body A"/>
        <w:rPr>
          <w:sz w:val="32"/>
          <w:szCs w:val="32"/>
        </w:rPr>
      </w:pPr>
    </w:p>
    <w:p>
      <w:pPr>
        <w:pStyle w:val="Body A"/>
        <w:rPr>
          <w:sz w:val="32"/>
          <w:szCs w:val="32"/>
        </w:rPr>
      </w:pPr>
      <w:r>
        <w:rPr>
          <w:sz w:val="32"/>
          <w:szCs w:val="32"/>
          <w:rtl w:val="0"/>
          <w:lang w:val="en-US"/>
        </w:rPr>
        <w:t>Roles:</w:t>
      </w:r>
    </w:p>
    <w:p>
      <w:pPr>
        <w:pStyle w:val="Body A"/>
        <w:rPr>
          <w:sz w:val="32"/>
          <w:szCs w:val="32"/>
        </w:rPr>
      </w:pPr>
      <w:r>
        <w:rPr>
          <w:sz w:val="32"/>
          <w:szCs w:val="32"/>
          <w:rtl w:val="0"/>
          <w:lang w:val="en-US"/>
        </w:rPr>
        <w:t>Adam Drag: Authentication, Webpack implementation, and CSS cleanup</w:t>
      </w:r>
    </w:p>
    <w:p>
      <w:pPr>
        <w:pStyle w:val="Body A"/>
        <w:rPr>
          <w:sz w:val="32"/>
          <w:szCs w:val="32"/>
        </w:rPr>
      </w:pPr>
      <w:r>
        <w:rPr>
          <w:sz w:val="32"/>
          <w:szCs w:val="32"/>
          <w:rtl w:val="0"/>
          <w:lang w:val="en-US"/>
        </w:rPr>
        <w:t>Jaime Gonzalez: Product API, Product display pages and search</w:t>
      </w:r>
    </w:p>
    <w:p>
      <w:pPr>
        <w:pStyle w:val="Body A"/>
        <w:rPr>
          <w:sz w:val="32"/>
          <w:szCs w:val="32"/>
        </w:rPr>
      </w:pPr>
      <w:r>
        <w:rPr>
          <w:sz w:val="32"/>
          <w:szCs w:val="32"/>
          <w:rtl w:val="0"/>
          <w:lang w:val="en-US"/>
        </w:rPr>
        <w:t>Mattew Swinford: Travis integration, Product display pages</w:t>
      </w:r>
    </w:p>
    <w:p>
      <w:pPr>
        <w:pStyle w:val="Body A"/>
        <w:rPr>
          <w:sz w:val="32"/>
          <w:szCs w:val="32"/>
          <w:lang w:val="fr-FR"/>
        </w:rPr>
      </w:pPr>
      <w:r>
        <w:rPr>
          <w:sz w:val="32"/>
          <w:szCs w:val="32"/>
          <w:rtl w:val="0"/>
          <w:lang w:val="fr-FR"/>
        </w:rPr>
        <w:t>Jesse Salmon: Project manager, User login/registration pages</w:t>
      </w:r>
    </w:p>
    <w:p>
      <w:pPr>
        <w:pStyle w:val="Body A"/>
        <w:rPr>
          <w:sz w:val="32"/>
          <w:szCs w:val="32"/>
        </w:rPr>
      </w:pPr>
      <w:r>
        <w:rPr>
          <w:sz w:val="32"/>
          <w:szCs w:val="32"/>
          <w:rtl w:val="0"/>
          <w:lang w:val="en-US"/>
        </w:rPr>
        <w:t xml:space="preserve">Team: QA  and Unit testing </w:t>
      </w: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r>
        <w:rPr>
          <w:sz w:val="32"/>
          <w:szCs w:val="32"/>
          <w:rtl w:val="0"/>
          <w:lang w:val="en-US"/>
        </w:rPr>
        <w:t>Flow diagram:</w:t>
      </w:r>
      <w:r>
        <w:rPr>
          <w:sz w:val="32"/>
          <w:szCs w:val="32"/>
        </w:rPr>
        <w:drawing>
          <wp:anchor distT="152400" distB="152400" distL="152400" distR="152400" simplePos="0" relativeHeight="251659264" behindDoc="0" locked="0" layoutInCell="1" allowOverlap="1">
            <wp:simplePos x="0" y="0"/>
            <wp:positionH relativeFrom="page">
              <wp:posOffset>1583459</wp:posOffset>
            </wp:positionH>
            <wp:positionV relativeFrom="line">
              <wp:posOffset>355600</wp:posOffset>
            </wp:positionV>
            <wp:extent cx="4592783" cy="5943600"/>
            <wp:effectExtent l="0" t="0" r="0" b="0"/>
            <wp:wrapThrough wrapText="bothSides" distL="152400" distR="152400">
              <wp:wrapPolygon edited="1">
                <wp:start x="0" y="0"/>
                <wp:lineTo x="21600" y="0"/>
                <wp:lineTo x="21600" y="21600"/>
                <wp:lineTo x="0" y="21600"/>
                <wp:lineTo x="0" y="0"/>
              </wp:wrapPolygon>
            </wp:wrapThrough>
            <wp:docPr id="1073741825" name="officeArt object" descr="Product Reviewer.pdf"/>
            <wp:cNvGraphicFramePr/>
            <a:graphic xmlns:a="http://schemas.openxmlformats.org/drawingml/2006/main">
              <a:graphicData uri="http://schemas.openxmlformats.org/drawingml/2006/picture">
                <pic:pic xmlns:pic="http://schemas.openxmlformats.org/drawingml/2006/picture">
                  <pic:nvPicPr>
                    <pic:cNvPr id="1073741825" name="Product Reviewer.pdf" descr="Product Reviewer.pdf"/>
                    <pic:cNvPicPr>
                      <a:picLocks noChangeAspect="1"/>
                    </pic:cNvPicPr>
                  </pic:nvPicPr>
                  <pic:blipFill>
                    <a:blip r:embed="rId4">
                      <a:extLst/>
                    </a:blip>
                    <a:stretch>
                      <a:fillRect/>
                    </a:stretch>
                  </pic:blipFill>
                  <pic:spPr>
                    <a:xfrm>
                      <a:off x="0" y="0"/>
                      <a:ext cx="4592783" cy="5943600"/>
                    </a:xfrm>
                    <a:prstGeom prst="rect">
                      <a:avLst/>
                    </a:prstGeom>
                    <a:ln w="12700" cap="flat">
                      <a:noFill/>
                      <a:miter lim="400000"/>
                    </a:ln>
                    <a:effectLst/>
                  </pic:spPr>
                </pic:pic>
              </a:graphicData>
            </a:graphic>
          </wp:anchor>
        </w:drawing>
      </w: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p>
    <w:p>
      <w:pPr>
        <w:pStyle w:val="Body A"/>
        <w:rPr>
          <w:sz w:val="32"/>
          <w:szCs w:val="32"/>
        </w:rPr>
      </w:pPr>
      <w:r>
        <w:rPr>
          <w:sz w:val="32"/>
          <w:szCs w:val="32"/>
          <w:rtl w:val="0"/>
          <w:lang w:val="en-US"/>
        </w:rPr>
        <w:t>WireFrame:</w:t>
      </w:r>
      <w:r>
        <w:rPr>
          <w:sz w:val="32"/>
          <w:szCs w:val="32"/>
          <w:rtl w:val="0"/>
          <w:lang w:val="en-US"/>
        </w:rPr>
        <w:t xml:space="preserve"> </w:t>
      </w:r>
      <w:r>
        <w:rPr>
          <w:sz w:val="32"/>
          <w:szCs w:val="32"/>
          <w:rtl w:val="0"/>
          <w:lang w:val="en-US"/>
        </w:rPr>
        <w:t>https://wireframe.cc/pro/pp/e0adc49a6215358</w:t>
      </w:r>
      <w:r>
        <w:rPr>
          <w:sz w:val="32"/>
          <w:szCs w:val="32"/>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362002</wp:posOffset>
            </wp:positionV>
            <wp:extent cx="5943600" cy="34825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Homepage.png"/>
                    <pic:cNvPicPr>
                      <a:picLocks noChangeAspect="1"/>
                    </pic:cNvPicPr>
                  </pic:nvPicPr>
                  <pic:blipFill>
                    <a:blip r:embed="rId5">
                      <a:extLst/>
                    </a:blip>
                    <a:stretch>
                      <a:fillRect/>
                    </a:stretch>
                  </pic:blipFill>
                  <pic:spPr>
                    <a:xfrm>
                      <a:off x="0" y="0"/>
                      <a:ext cx="5943600" cy="3482579"/>
                    </a:xfrm>
                    <a:prstGeom prst="rect">
                      <a:avLst/>
                    </a:prstGeom>
                    <a:ln w="12700" cap="flat">
                      <a:noFill/>
                      <a:miter lim="400000"/>
                    </a:ln>
                    <a:effectLst/>
                  </pic:spPr>
                </pic:pic>
              </a:graphicData>
            </a:graphic>
          </wp:anchor>
        </w:drawing>
      </w:r>
    </w:p>
    <w:p>
      <w:pPr>
        <w:pStyle w:val="Body A"/>
        <w:rPr>
          <w:rFonts w:ascii="Arial" w:cs="Arial" w:hAnsi="Arial" w:eastAsia="Arial"/>
          <w:sz w:val="32"/>
          <w:szCs w:val="32"/>
        </w:rPr>
      </w:pPr>
      <w:r>
        <w:rPr>
          <w:rFonts w:ascii="Arial" w:hAnsi="Arial"/>
          <w:sz w:val="32"/>
          <w:szCs w:val="32"/>
          <w:rtl w:val="0"/>
          <w:lang w:val="en-US"/>
        </w:rPr>
        <w:t>Fig 1: intro page:</w:t>
      </w: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r>
        <w:rPr>
          <w:rFonts w:ascii="Arial" w:cs="Arial" w:hAnsi="Arial" w:eastAsia="Arial"/>
          <w:sz w:val="32"/>
          <w:szCs w:val="32"/>
        </w:rPr>
        <w:drawing>
          <wp:anchor distT="152400" distB="152400" distL="152400" distR="152400" simplePos="0" relativeHeight="251661312" behindDoc="0" locked="0" layoutInCell="1" allowOverlap="1">
            <wp:simplePos x="0" y="0"/>
            <wp:positionH relativeFrom="margin">
              <wp:posOffset>-595630</wp:posOffset>
            </wp:positionH>
            <wp:positionV relativeFrom="line">
              <wp:posOffset>432950</wp:posOffset>
            </wp:positionV>
            <wp:extent cx="5943600" cy="348257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roduct-Search.png"/>
                    <pic:cNvPicPr>
                      <a:picLocks noChangeAspect="1"/>
                    </pic:cNvPicPr>
                  </pic:nvPicPr>
                  <pic:blipFill>
                    <a:blip r:embed="rId6">
                      <a:extLst/>
                    </a:blip>
                    <a:stretch>
                      <a:fillRect/>
                    </a:stretch>
                  </pic:blipFill>
                  <pic:spPr>
                    <a:xfrm>
                      <a:off x="0" y="0"/>
                      <a:ext cx="5943600" cy="3482579"/>
                    </a:xfrm>
                    <a:prstGeom prst="rect">
                      <a:avLst/>
                    </a:prstGeom>
                    <a:ln w="12700" cap="flat">
                      <a:noFill/>
                      <a:miter lim="400000"/>
                    </a:ln>
                    <a:effectLst/>
                  </pic:spPr>
                </pic:pic>
              </a:graphicData>
            </a:graphic>
          </wp:anchor>
        </w:drawing>
      </w: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p>
    <w:p>
      <w:pPr>
        <w:pStyle w:val="Body A"/>
        <w:rPr>
          <w:rFonts w:ascii="Arial" w:cs="Arial" w:hAnsi="Arial" w:eastAsia="Arial"/>
          <w:sz w:val="32"/>
          <w:szCs w:val="32"/>
        </w:rPr>
      </w:pPr>
      <w:r>
        <w:rPr>
          <w:rFonts w:ascii="Arial" w:hAnsi="Arial"/>
          <w:sz w:val="32"/>
          <w:szCs w:val="32"/>
          <w:rtl w:val="0"/>
          <w:lang w:val="en-US"/>
        </w:rPr>
        <w:t>Fig 2: Search Page</w:t>
      </w:r>
      <w:r>
        <w:rPr>
          <w:rFonts w:ascii="Arial" w:cs="Arial" w:hAnsi="Arial" w:eastAsia="Arial"/>
          <w:sz w:val="32"/>
          <w:szCs w:val="32"/>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335245</wp:posOffset>
            </wp:positionV>
            <wp:extent cx="5943600" cy="348257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roducts.png"/>
                    <pic:cNvPicPr>
                      <a:picLocks noChangeAspect="1"/>
                    </pic:cNvPicPr>
                  </pic:nvPicPr>
                  <pic:blipFill>
                    <a:blip r:embed="rId7">
                      <a:extLst/>
                    </a:blip>
                    <a:stretch>
                      <a:fillRect/>
                    </a:stretch>
                  </pic:blipFill>
                  <pic:spPr>
                    <a:xfrm>
                      <a:off x="0" y="0"/>
                      <a:ext cx="5943600" cy="3482579"/>
                    </a:xfrm>
                    <a:prstGeom prst="rect">
                      <a:avLst/>
                    </a:prstGeom>
                    <a:ln w="12700" cap="flat">
                      <a:noFill/>
                      <a:miter lim="400000"/>
                    </a:ln>
                    <a:effectLst/>
                  </pic:spPr>
                </pic:pic>
              </a:graphicData>
            </a:graphic>
          </wp:anchor>
        </w:drawing>
      </w:r>
    </w:p>
    <w:p>
      <w:pPr>
        <w:pStyle w:val="Body A"/>
        <w:rPr>
          <w:rFonts w:ascii="Arial" w:cs="Arial" w:hAnsi="Arial" w:eastAsia="Arial"/>
          <w:sz w:val="32"/>
          <w:szCs w:val="32"/>
        </w:rPr>
      </w:pPr>
      <w:r>
        <w:rPr>
          <w:rFonts w:ascii="Arial" w:hAnsi="Arial"/>
          <w:sz w:val="32"/>
          <w:szCs w:val="32"/>
          <w:rtl w:val="0"/>
          <w:lang w:val="en-US"/>
        </w:rPr>
        <w:t>Fig 3: Product List page</w:t>
      </w:r>
    </w:p>
    <w:p>
      <w:pPr>
        <w:pStyle w:val="Body A"/>
        <w:rPr>
          <w:rFonts w:ascii="Arial" w:cs="Arial" w:hAnsi="Arial" w:eastAsia="Arial"/>
          <w:sz w:val="32"/>
          <w:szCs w:val="32"/>
        </w:rPr>
      </w:pPr>
      <w:r>
        <w:rPr>
          <w:rFonts w:ascii="Arial" w:hAnsi="Arial"/>
          <w:sz w:val="32"/>
          <w:szCs w:val="32"/>
          <w:rtl w:val="0"/>
          <w:lang w:val="en-US"/>
        </w:rPr>
        <w:t>Fig 4: Product Details page</w:t>
      </w:r>
    </w:p>
    <w:p>
      <w:pPr>
        <w:pStyle w:val="Body A"/>
        <w:rPr>
          <w:rFonts w:ascii="Arial" w:cs="Arial" w:hAnsi="Arial" w:eastAsia="Arial"/>
          <w:sz w:val="32"/>
          <w:szCs w:val="32"/>
        </w:rPr>
      </w:pPr>
    </w:p>
    <w:p>
      <w:pPr>
        <w:pStyle w:val="Body A"/>
        <w:rPr>
          <w:rFonts w:ascii="Arial" w:cs="Arial" w:hAnsi="Arial" w:eastAsia="Arial"/>
          <w:sz w:val="32"/>
          <w:szCs w:val="32"/>
        </w:rPr>
      </w:pPr>
      <w:r>
        <w:rPr>
          <w:rFonts w:ascii="Arial" w:cs="Arial" w:hAnsi="Arial" w:eastAsia="Arial"/>
          <w:sz w:val="32"/>
          <w:szCs w:val="32"/>
        </w:rPr>
        <w:drawing>
          <wp:anchor distT="152400" distB="152400" distL="152400" distR="152400" simplePos="0" relativeHeight="251663360" behindDoc="0" locked="0" layoutInCell="1" allowOverlap="1">
            <wp:simplePos x="0" y="0"/>
            <wp:positionH relativeFrom="margin">
              <wp:posOffset>-6350</wp:posOffset>
            </wp:positionH>
            <wp:positionV relativeFrom="page">
              <wp:posOffset>1066800</wp:posOffset>
            </wp:positionV>
            <wp:extent cx="5943600" cy="348257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roduct-Details.png"/>
                    <pic:cNvPicPr>
                      <a:picLocks noChangeAspect="1"/>
                    </pic:cNvPicPr>
                  </pic:nvPicPr>
                  <pic:blipFill>
                    <a:blip r:embed="rId8">
                      <a:extLst/>
                    </a:blip>
                    <a:stretch>
                      <a:fillRect/>
                    </a:stretch>
                  </pic:blipFill>
                  <pic:spPr>
                    <a:xfrm>
                      <a:off x="0" y="0"/>
                      <a:ext cx="5943600" cy="3482579"/>
                    </a:xfrm>
                    <a:prstGeom prst="rect">
                      <a:avLst/>
                    </a:prstGeom>
                    <a:ln w="12700" cap="flat">
                      <a:noFill/>
                      <a:miter lim="400000"/>
                    </a:ln>
                    <a:effectLst/>
                  </pic:spPr>
                </pic:pic>
              </a:graphicData>
            </a:graphic>
          </wp:anchor>
        </w:drawing>
      </w:r>
    </w:p>
    <w:p>
      <w:pPr>
        <w:pStyle w:val="Body A"/>
        <w:rPr>
          <w:rFonts w:ascii="Arial" w:cs="Arial" w:hAnsi="Arial" w:eastAsia="Arial"/>
          <w:sz w:val="32"/>
          <w:szCs w:val="32"/>
        </w:rPr>
      </w:pPr>
      <w:r>
        <w:rPr>
          <w:rFonts w:ascii="Arial" w:hAnsi="Arial"/>
          <w:sz w:val="32"/>
          <w:szCs w:val="32"/>
          <w:rtl w:val="0"/>
          <w:lang w:val="en-US"/>
        </w:rPr>
        <w:t xml:space="preserve">KonBan: </w:t>
      </w:r>
      <w:r>
        <w:rPr>
          <w:rStyle w:val="Hyperlink.0"/>
          <w:rFonts w:ascii="Arial" w:cs="Arial" w:hAnsi="Arial" w:eastAsia="Arial"/>
        </w:rPr>
        <w:fldChar w:fldCharType="begin" w:fldLock="0"/>
      </w:r>
      <w:r>
        <w:rPr>
          <w:rStyle w:val="Hyperlink.0"/>
          <w:rFonts w:ascii="Arial" w:cs="Arial" w:hAnsi="Arial" w:eastAsia="Arial"/>
        </w:rPr>
        <w:instrText xml:space="preserve"> HYPERLINK "https://github.com/orgs/ProductReviewTeam/projects/1"</w:instrText>
      </w:r>
      <w:r>
        <w:rPr>
          <w:rStyle w:val="Hyperlink.0"/>
          <w:rFonts w:ascii="Arial" w:cs="Arial" w:hAnsi="Arial" w:eastAsia="Arial"/>
        </w:rPr>
        <w:fldChar w:fldCharType="separate" w:fldLock="0"/>
      </w:r>
      <w:r>
        <w:rPr>
          <w:rStyle w:val="Hyperlink.0"/>
          <w:rFonts w:ascii="Arial" w:hAnsi="Arial"/>
          <w:rtl w:val="0"/>
          <w:lang w:val="en-US"/>
        </w:rPr>
        <w:t>https://github.com/orgs/ProductReviewTeam/projects/1</w:t>
      </w:r>
      <w:r>
        <w:rPr>
          <w:rFonts w:ascii="Arial" w:cs="Arial" w:hAnsi="Arial" w:eastAsia="Arial"/>
        </w:rPr>
        <w:fldChar w:fldCharType="end" w:fldLock="0"/>
      </w:r>
      <w:r>
        <w:rPr>
          <w:rFonts w:ascii="Arial" w:cs="Arial" w:hAnsi="Arial" w:eastAsia="Arial"/>
          <w:sz w:val="32"/>
          <w:szCs w:val="32"/>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347771</wp:posOffset>
            </wp:positionV>
            <wp:extent cx="5943600" cy="3293701"/>
            <wp:effectExtent l="0" t="0" r="0" b="0"/>
            <wp:wrapThrough wrapText="bothSides" distL="152400" distR="152400">
              <wp:wrapPolygon edited="1">
                <wp:start x="0" y="0"/>
                <wp:lineTo x="21600" y="0"/>
                <wp:lineTo x="21600" y="21621"/>
                <wp:lineTo x="0" y="21621"/>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ductsReviewTeam.png"/>
                    <pic:cNvPicPr>
                      <a:picLocks noChangeAspect="1"/>
                    </pic:cNvPicPr>
                  </pic:nvPicPr>
                  <pic:blipFill>
                    <a:blip r:embed="rId9">
                      <a:extLst/>
                    </a:blip>
                    <a:stretch>
                      <a:fillRect/>
                    </a:stretch>
                  </pic:blipFill>
                  <pic:spPr>
                    <a:xfrm>
                      <a:off x="0" y="0"/>
                      <a:ext cx="5943600" cy="3293701"/>
                    </a:xfrm>
                    <a:prstGeom prst="rect">
                      <a:avLst/>
                    </a:prstGeom>
                    <a:ln w="12700" cap="flat">
                      <a:noFill/>
                      <a:miter lim="400000"/>
                    </a:ln>
                    <a:effectLst/>
                  </pic:spPr>
                </pic:pic>
              </a:graphicData>
            </a:graphic>
          </wp:anchor>
        </w:drawing>
      </w:r>
    </w:p>
    <w:p>
      <w:pPr>
        <w:pStyle w:val="Body A"/>
      </w:pPr>
      <w:r>
        <w:rPr>
          <w:rFonts w:ascii="Arial" w:cs="Arial" w:hAnsi="Arial" w:eastAsia="Arial"/>
          <w:sz w:val="32"/>
          <w:szCs w:val="32"/>
        </w:rPr>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