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480" w:type="dxa"/>
        <w:jc w:val="right"/>
        <w:tblLayout w:type="fixed"/>
        <w:tblLook w:val="04A0" w:firstRow="1" w:lastRow="0" w:firstColumn="1" w:lastColumn="0" w:noHBand="0" w:noVBand="1"/>
      </w:tblPr>
      <w:tblGrid>
        <w:gridCol w:w="6480"/>
      </w:tblGrid>
      <w:tr w:rsidR="0046608D" w14:paraId="5A195170" w14:textId="77777777" w:rsidTr="0046608D">
        <w:trPr>
          <w:jc w:val="right"/>
        </w:trPr>
        <w:tc>
          <w:tcPr>
            <w:tcW w:w="9576" w:type="dxa"/>
            <w:tcBorders>
              <w:bottom w:val="single" w:sz="2" w:space="0" w:color="BFBFBF" w:themeColor="background1" w:themeShade="BF"/>
            </w:tcBorders>
          </w:tcPr>
          <w:tbl>
            <w:tblPr>
              <w:tblW w:w="0" w:type="auto"/>
              <w:jc w:val="center"/>
              <w:tblLayout w:type="fixed"/>
              <w:tblCellMar>
                <w:left w:w="0" w:type="dxa"/>
                <w:right w:w="0" w:type="dxa"/>
              </w:tblCellMar>
              <w:tblLook w:val="04A0" w:firstRow="1" w:lastRow="0" w:firstColumn="1" w:lastColumn="0" w:noHBand="0" w:noVBand="1"/>
            </w:tblPr>
            <w:tblGrid>
              <w:gridCol w:w="5874"/>
            </w:tblGrid>
            <w:tr w:rsidR="00EA3050" w14:paraId="06E942E0" w14:textId="77777777" w:rsidTr="003411A7">
              <w:trPr>
                <w:trHeight w:val="288"/>
                <w:jc w:val="center"/>
              </w:trPr>
              <w:tc>
                <w:tcPr>
                  <w:tcW w:w="5874" w:type="dxa"/>
                  <w:shd w:val="clear" w:color="auto" w:fill="AD8F67" w:themeFill="accent2"/>
                </w:tcPr>
                <w:p w14:paraId="1B5AD6A5" w14:textId="77777777" w:rsidR="00EA3050" w:rsidRDefault="00EA3050" w:rsidP="0046608D">
                  <w:pPr>
                    <w:pStyle w:val="NoSpacing"/>
                  </w:pPr>
                </w:p>
              </w:tc>
            </w:tr>
            <w:tr w:rsidR="00EA3050" w14:paraId="37E21AAA" w14:textId="77777777" w:rsidTr="003411A7">
              <w:trPr>
                <w:trHeight w:val="288"/>
                <w:jc w:val="center"/>
              </w:trPr>
              <w:tc>
                <w:tcPr>
                  <w:tcW w:w="5874" w:type="dxa"/>
                </w:tcPr>
                <w:p w14:paraId="3DB73110" w14:textId="77777777" w:rsidR="00EA3050" w:rsidRDefault="00EA3050" w:rsidP="0046608D">
                  <w:pPr>
                    <w:pStyle w:val="NoSpacing"/>
                  </w:pPr>
                </w:p>
              </w:tc>
            </w:tr>
            <w:tr w:rsidR="00EA3050" w14:paraId="5AB0208C" w14:textId="77777777" w:rsidTr="0046608D">
              <w:trPr>
                <w:trHeight w:val="6480"/>
                <w:jc w:val="center"/>
              </w:trPr>
              <w:tc>
                <w:tcPr>
                  <w:tcW w:w="5874" w:type="dxa"/>
                </w:tcPr>
                <w:p w14:paraId="7825BC27" w14:textId="77777777" w:rsidR="00EA3050" w:rsidRDefault="00237EAA" w:rsidP="0046608D">
                  <w:pPr>
                    <w:pStyle w:val="NoSpacing"/>
                  </w:pPr>
                  <w:r>
                    <w:rPr>
                      <w:noProof/>
                    </w:rPr>
                    <w:drawing>
                      <wp:inline distT="0" distB="0" distL="0" distR="0" wp14:anchorId="006CB160" wp14:editId="64DD60F3">
                        <wp:extent cx="3719146"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XP44875.jpg"/>
                                <pic:cNvPicPr/>
                              </pic:nvPicPr>
                              <pic:blipFill rotWithShape="1">
                                <a:blip r:embed="rId9">
                                  <a:extLst>
                                    <a:ext uri="{28A0092B-C50C-407E-A947-70E740481C1C}">
                                      <a14:useLocalDpi xmlns:a14="http://schemas.microsoft.com/office/drawing/2010/main" val="0"/>
                                    </a:ext>
                                  </a:extLst>
                                </a:blip>
                                <a:srcRect l="18894" r="21020"/>
                                <a:stretch/>
                              </pic:blipFill>
                              <pic:spPr bwMode="auto">
                                <a:xfrm>
                                  <a:off x="0" y="0"/>
                                  <a:ext cx="3719146" cy="4114800"/>
                                </a:xfrm>
                                <a:prstGeom prst="rect">
                                  <a:avLst/>
                                </a:prstGeom>
                                <a:ln>
                                  <a:noFill/>
                                </a:ln>
                                <a:extLst>
                                  <a:ext uri="{53640926-AAD7-44d8-BBD7-CCE9431645EC}">
                                    <a14:shadowObscured xmlns:a14="http://schemas.microsoft.com/office/drawing/2010/main"/>
                                  </a:ext>
                                </a:extLst>
                              </pic:spPr>
                            </pic:pic>
                          </a:graphicData>
                        </a:graphic>
                      </wp:inline>
                    </w:drawing>
                  </w:r>
                </w:p>
              </w:tc>
            </w:tr>
            <w:tr w:rsidR="00EA3050" w14:paraId="1AD5260B" w14:textId="77777777" w:rsidTr="003411A7">
              <w:trPr>
                <w:trHeight w:val="216"/>
                <w:jc w:val="center"/>
              </w:trPr>
              <w:tc>
                <w:tcPr>
                  <w:tcW w:w="5874" w:type="dxa"/>
                </w:tcPr>
                <w:p w14:paraId="31DD88C8" w14:textId="77777777" w:rsidR="00EA3050" w:rsidRDefault="00EA3050" w:rsidP="0046608D">
                  <w:pPr>
                    <w:pStyle w:val="NoSpacing"/>
                  </w:pPr>
                </w:p>
              </w:tc>
            </w:tr>
          </w:tbl>
          <w:p w14:paraId="7E212F1C" w14:textId="77777777" w:rsidR="0046608D" w:rsidRDefault="0046608D"/>
        </w:tc>
      </w:tr>
      <w:tr w:rsidR="0046608D" w:rsidRPr="00BA009E" w14:paraId="17FD0720"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rPr>
                <w:sz w:val="68"/>
                <w:szCs w:val="68"/>
              </w:rPr>
              <w:alias w:val="Title"/>
              <w:tag w:val=""/>
              <w:id w:val="-841541200"/>
              <w:placeholder>
                <w:docPart w:val="7253915C51415C40A4790B96D0FCEF29"/>
              </w:placeholder>
              <w:dataBinding w:prefixMappings="xmlns:ns0='http://purl.org/dc/elements/1.1/' xmlns:ns1='http://schemas.openxmlformats.org/package/2006/metadata/core-properties' " w:xpath="/ns1:coreProperties[1]/ns0:title[1]" w:storeItemID="{6C3C8BC8-F283-45AE-878A-BAB7291924A1}"/>
              <w:text w:multiLine="1"/>
            </w:sdtPr>
            <w:sdtContent>
              <w:p w14:paraId="185610BA" w14:textId="56C8796F" w:rsidR="0046608D" w:rsidRPr="00E63485" w:rsidRDefault="00E84879" w:rsidP="00727288">
                <w:pPr>
                  <w:pStyle w:val="Title"/>
                  <w:jc w:val="both"/>
                  <w:rPr>
                    <w:sz w:val="68"/>
                    <w:szCs w:val="68"/>
                  </w:rPr>
                </w:pPr>
                <w:r>
                  <w:rPr>
                    <w:sz w:val="68"/>
                    <w:szCs w:val="68"/>
                  </w:rPr>
                  <w:t>Population &amp; Search</w:t>
                </w:r>
              </w:p>
            </w:sdtContent>
          </w:sdt>
          <w:sdt>
            <w:sdtPr>
              <w:alias w:val="Subtitle"/>
              <w:tag w:val=""/>
              <w:id w:val="-1702467403"/>
              <w:placeholder>
                <w:docPart w:val="0D6901E0D4A32046A6A4D04994657940"/>
              </w:placeholder>
              <w:dataBinding w:prefixMappings="xmlns:ns0='http://purl.org/dc/elements/1.1/' xmlns:ns1='http://schemas.openxmlformats.org/package/2006/metadata/core-properties' " w:xpath="/ns1:coreProperties[1]/ns0:subject[1]" w:storeItemID="{6C3C8BC8-F283-45AE-878A-BAB7291924A1}"/>
              <w:text w:multiLine="1"/>
            </w:sdtPr>
            <w:sdtContent>
              <w:p w14:paraId="38CC7DA5" w14:textId="77777777" w:rsidR="00727288" w:rsidRPr="00BA009E" w:rsidRDefault="00E63485" w:rsidP="00E63485">
                <w:pPr>
                  <w:pStyle w:val="Subtitle"/>
                </w:pPr>
                <w:r>
                  <w:t>Understanding the relationship between population demographic trends, and the trends of our digital behavior.</w:t>
                </w:r>
              </w:p>
            </w:sdtContent>
          </w:sdt>
        </w:tc>
      </w:tr>
      <w:tr w:rsidR="0046608D" w14:paraId="7395A77C" w14:textId="77777777" w:rsidTr="0046608D">
        <w:trPr>
          <w:jc w:val="right"/>
        </w:trPr>
        <w:tc>
          <w:tcPr>
            <w:tcW w:w="9576" w:type="dxa"/>
            <w:tcBorders>
              <w:top w:val="single" w:sz="2" w:space="0" w:color="BFBFBF" w:themeColor="background1" w:themeShade="BF"/>
            </w:tcBorders>
          </w:tcPr>
          <w:p w14:paraId="6107047B" w14:textId="77777777" w:rsidR="00F06ED6" w:rsidRDefault="00E63485" w:rsidP="00CC2374">
            <w:pPr>
              <w:pStyle w:val="Footer"/>
            </w:pPr>
            <w:r>
              <w:t>Jake Schroeder</w:t>
            </w:r>
          </w:p>
          <w:p w14:paraId="6543C2D1" w14:textId="77777777" w:rsidR="0046608D" w:rsidRPr="00423B29" w:rsidRDefault="00E63485" w:rsidP="00E63485">
            <w:pPr>
              <w:pStyle w:val="Footer"/>
            </w:pPr>
            <w:r>
              <w:t>Springboard Intermediate Data Science</w:t>
            </w:r>
            <w:r w:rsidR="00423B29">
              <w:br/>
            </w:r>
            <w:r w:rsidR="00423B29">
              <w:br/>
            </w:r>
            <w:r>
              <w:t>2018</w:t>
            </w:r>
          </w:p>
        </w:tc>
      </w:tr>
    </w:tbl>
    <w:p w14:paraId="4F473EE6" w14:textId="77777777" w:rsidR="003956A9" w:rsidRDefault="003956A9"/>
    <w:sdt>
      <w:sdtPr>
        <w:rPr>
          <w:rFonts w:asciiTheme="minorHAnsi" w:hAnsiTheme="minorHAnsi"/>
          <w:color w:val="auto"/>
          <w:sz w:val="24"/>
        </w:rPr>
        <w:id w:val="-857887824"/>
        <w:docPartObj>
          <w:docPartGallery w:val="Table of Contents"/>
          <w:docPartUnique/>
        </w:docPartObj>
      </w:sdtPr>
      <w:sdtEndPr>
        <w:rPr>
          <w:b/>
          <w:bCs/>
          <w:noProof/>
        </w:rPr>
      </w:sdtEndPr>
      <w:sdtContent>
        <w:p w14:paraId="7B44EB52" w14:textId="77777777" w:rsidR="006F61EB" w:rsidRPr="006F61EB" w:rsidRDefault="006F61EB" w:rsidP="006F61EB">
          <w:pPr>
            <w:pStyle w:val="TOCHeading"/>
          </w:pPr>
          <w:r>
            <w:t>Table of Contents</w:t>
          </w:r>
        </w:p>
        <w:p w14:paraId="1A9F9979" w14:textId="77777777" w:rsidR="00BE7FCA" w:rsidRDefault="006F61EB">
          <w:pPr>
            <w:pStyle w:val="TOC2"/>
            <w:tabs>
              <w:tab w:val="right" w:leader="dot" w:pos="9350"/>
            </w:tabs>
            <w:rPr>
              <w:noProof/>
              <w:lang w:eastAsia="ja-JP"/>
            </w:rPr>
          </w:pPr>
          <w:r>
            <w:fldChar w:fldCharType="begin"/>
          </w:r>
          <w:r>
            <w:instrText xml:space="preserve"> TOC \o "1-3" \h \z \u </w:instrText>
          </w:r>
          <w:r>
            <w:fldChar w:fldCharType="separate"/>
          </w:r>
          <w:r w:rsidR="00BE7FCA">
            <w:rPr>
              <w:noProof/>
            </w:rPr>
            <w:t>I. Understanding the Problem</w:t>
          </w:r>
          <w:r w:rsidR="00BE7FCA">
            <w:rPr>
              <w:noProof/>
            </w:rPr>
            <w:tab/>
          </w:r>
          <w:r w:rsidR="00BE7FCA">
            <w:rPr>
              <w:noProof/>
            </w:rPr>
            <w:fldChar w:fldCharType="begin"/>
          </w:r>
          <w:r w:rsidR="00BE7FCA">
            <w:rPr>
              <w:noProof/>
            </w:rPr>
            <w:instrText xml:space="preserve"> PAGEREF _Toc382162040 \h </w:instrText>
          </w:r>
          <w:r w:rsidR="00BE7FCA">
            <w:rPr>
              <w:noProof/>
            </w:rPr>
          </w:r>
          <w:r w:rsidR="00BE7FCA">
            <w:rPr>
              <w:noProof/>
            </w:rPr>
            <w:fldChar w:fldCharType="separate"/>
          </w:r>
          <w:r w:rsidR="00BE7FCA">
            <w:rPr>
              <w:noProof/>
            </w:rPr>
            <w:t>1</w:t>
          </w:r>
          <w:r w:rsidR="00BE7FCA">
            <w:rPr>
              <w:noProof/>
            </w:rPr>
            <w:fldChar w:fldCharType="end"/>
          </w:r>
        </w:p>
        <w:p w14:paraId="483FECEA" w14:textId="77777777" w:rsidR="00BE7FCA" w:rsidRDefault="00BE7FCA">
          <w:pPr>
            <w:pStyle w:val="TOC2"/>
            <w:tabs>
              <w:tab w:val="right" w:leader="dot" w:pos="9350"/>
            </w:tabs>
            <w:rPr>
              <w:noProof/>
              <w:lang w:eastAsia="ja-JP"/>
            </w:rPr>
          </w:pPr>
          <w:r>
            <w:rPr>
              <w:noProof/>
            </w:rPr>
            <w:t>II. Identifying the Client</w:t>
          </w:r>
          <w:r>
            <w:rPr>
              <w:noProof/>
            </w:rPr>
            <w:tab/>
          </w:r>
          <w:r>
            <w:rPr>
              <w:noProof/>
            </w:rPr>
            <w:fldChar w:fldCharType="begin"/>
          </w:r>
          <w:r>
            <w:rPr>
              <w:noProof/>
            </w:rPr>
            <w:instrText xml:space="preserve"> PAGEREF _Toc382162044 \h </w:instrText>
          </w:r>
          <w:r>
            <w:rPr>
              <w:noProof/>
            </w:rPr>
          </w:r>
          <w:r>
            <w:rPr>
              <w:noProof/>
            </w:rPr>
            <w:fldChar w:fldCharType="separate"/>
          </w:r>
          <w:r>
            <w:rPr>
              <w:noProof/>
            </w:rPr>
            <w:t>2</w:t>
          </w:r>
          <w:r>
            <w:rPr>
              <w:noProof/>
            </w:rPr>
            <w:fldChar w:fldCharType="end"/>
          </w:r>
        </w:p>
        <w:p w14:paraId="155C3FED" w14:textId="77777777" w:rsidR="00BE7FCA" w:rsidRDefault="00BE7FCA">
          <w:pPr>
            <w:pStyle w:val="TOC2"/>
            <w:tabs>
              <w:tab w:val="right" w:leader="dot" w:pos="9350"/>
            </w:tabs>
            <w:rPr>
              <w:noProof/>
              <w:lang w:eastAsia="ja-JP"/>
            </w:rPr>
          </w:pPr>
          <w:r>
            <w:rPr>
              <w:noProof/>
            </w:rPr>
            <w:t>III. Describing the Data</w:t>
          </w:r>
          <w:r>
            <w:rPr>
              <w:noProof/>
            </w:rPr>
            <w:tab/>
          </w:r>
          <w:r>
            <w:rPr>
              <w:noProof/>
            </w:rPr>
            <w:fldChar w:fldCharType="begin"/>
          </w:r>
          <w:r>
            <w:rPr>
              <w:noProof/>
            </w:rPr>
            <w:instrText xml:space="preserve"> PAGEREF _Toc382162046 \h </w:instrText>
          </w:r>
          <w:r>
            <w:rPr>
              <w:noProof/>
            </w:rPr>
          </w:r>
          <w:r>
            <w:rPr>
              <w:noProof/>
            </w:rPr>
            <w:fldChar w:fldCharType="separate"/>
          </w:r>
          <w:r>
            <w:rPr>
              <w:noProof/>
            </w:rPr>
            <w:t>3</w:t>
          </w:r>
          <w:r>
            <w:rPr>
              <w:noProof/>
            </w:rPr>
            <w:fldChar w:fldCharType="end"/>
          </w:r>
        </w:p>
        <w:p w14:paraId="03629ADB" w14:textId="77777777" w:rsidR="00BE7FCA" w:rsidRDefault="00BE7FCA">
          <w:pPr>
            <w:pStyle w:val="TOC2"/>
            <w:tabs>
              <w:tab w:val="right" w:leader="dot" w:pos="9350"/>
            </w:tabs>
            <w:rPr>
              <w:noProof/>
              <w:lang w:eastAsia="ja-JP"/>
            </w:rPr>
          </w:pPr>
          <w:r>
            <w:rPr>
              <w:noProof/>
            </w:rPr>
            <w:t>IV. Other Data Sources</w:t>
          </w:r>
          <w:r>
            <w:rPr>
              <w:noProof/>
            </w:rPr>
            <w:tab/>
          </w:r>
          <w:r>
            <w:rPr>
              <w:noProof/>
            </w:rPr>
            <w:fldChar w:fldCharType="begin"/>
          </w:r>
          <w:r>
            <w:rPr>
              <w:noProof/>
            </w:rPr>
            <w:instrText xml:space="preserve"> PAGEREF _Toc382162048 \h </w:instrText>
          </w:r>
          <w:r>
            <w:rPr>
              <w:noProof/>
            </w:rPr>
          </w:r>
          <w:r>
            <w:rPr>
              <w:noProof/>
            </w:rPr>
            <w:fldChar w:fldCharType="separate"/>
          </w:r>
          <w:r>
            <w:rPr>
              <w:noProof/>
            </w:rPr>
            <w:t>4</w:t>
          </w:r>
          <w:r>
            <w:rPr>
              <w:noProof/>
            </w:rPr>
            <w:fldChar w:fldCharType="end"/>
          </w:r>
        </w:p>
        <w:p w14:paraId="6AF182D7" w14:textId="50851DF9" w:rsidR="00BE7FCA" w:rsidRDefault="00BE7FCA" w:rsidP="00BE7FCA">
          <w:pPr>
            <w:pStyle w:val="TOC2"/>
            <w:tabs>
              <w:tab w:val="right" w:leader="dot" w:pos="9350"/>
            </w:tabs>
            <w:rPr>
              <w:noProof/>
              <w:lang w:eastAsia="ja-JP"/>
            </w:rPr>
          </w:pPr>
          <w:r>
            <w:rPr>
              <w:noProof/>
            </w:rPr>
            <w:t>V. Initial Findings</w:t>
          </w:r>
          <w:r>
            <w:rPr>
              <w:noProof/>
            </w:rPr>
            <w:tab/>
          </w:r>
          <w:bookmarkStart w:id="0" w:name="_GoBack"/>
          <w:r>
            <w:rPr>
              <w:noProof/>
            </w:rPr>
            <w:fldChar w:fldCharType="begin"/>
          </w:r>
          <w:r>
            <w:rPr>
              <w:noProof/>
            </w:rPr>
            <w:instrText xml:space="preserve"> PAGEREF _Toc382162050 \h </w:instrText>
          </w:r>
          <w:r>
            <w:rPr>
              <w:noProof/>
            </w:rPr>
          </w:r>
          <w:r>
            <w:rPr>
              <w:noProof/>
            </w:rPr>
            <w:fldChar w:fldCharType="separate"/>
          </w:r>
          <w:r>
            <w:rPr>
              <w:noProof/>
            </w:rPr>
            <w:t>5</w:t>
          </w:r>
          <w:r>
            <w:rPr>
              <w:noProof/>
            </w:rPr>
            <w:fldChar w:fldCharType="end"/>
          </w:r>
          <w:bookmarkEnd w:id="0"/>
        </w:p>
        <w:p w14:paraId="6B96CA31" w14:textId="77777777" w:rsidR="006F61EB" w:rsidRDefault="006F61EB">
          <w:r>
            <w:rPr>
              <w:b/>
              <w:bCs/>
              <w:noProof/>
            </w:rPr>
            <w:fldChar w:fldCharType="end"/>
          </w:r>
        </w:p>
      </w:sdtContent>
    </w:sdt>
    <w:p w14:paraId="77B73950" w14:textId="77777777" w:rsidR="006F61EB" w:rsidRDefault="006F61EB">
      <w:pPr>
        <w:sectPr w:rsidR="006F61EB" w:rsidSect="006F61EB">
          <w:footerReference w:type="default" r:id="rId10"/>
          <w:pgSz w:w="12240" w:h="15840" w:code="1"/>
          <w:pgMar w:top="1440" w:right="1440" w:bottom="2160" w:left="1440" w:header="1296" w:footer="1296" w:gutter="0"/>
          <w:pgNumType w:fmt="lowerRoman" w:start="1"/>
          <w:cols w:space="720"/>
          <w:titlePg/>
          <w:docGrid w:linePitch="360"/>
        </w:sectPr>
      </w:pPr>
    </w:p>
    <w:p w14:paraId="4481DAAF" w14:textId="44AF4C15" w:rsidR="002A7F62" w:rsidRPr="002A7F62" w:rsidRDefault="002A7F62" w:rsidP="002A7F62">
      <w:pPr>
        <w:pStyle w:val="Heading2"/>
        <w:rPr>
          <w:sz w:val="40"/>
          <w:szCs w:val="40"/>
        </w:rPr>
      </w:pPr>
      <w:bookmarkStart w:id="1" w:name="_Toc382162040"/>
      <w:r w:rsidRPr="002A7F62">
        <w:rPr>
          <w:sz w:val="40"/>
          <w:szCs w:val="40"/>
        </w:rPr>
        <w:t>I. Understanding the Problem</w:t>
      </w:r>
      <w:bookmarkEnd w:id="1"/>
    </w:p>
    <w:bookmarkStart w:id="2" w:name="_Toc382162041"/>
    <w:p w14:paraId="7333D1D3" w14:textId="77777777" w:rsidR="003956A9" w:rsidRDefault="00E63485" w:rsidP="00E63485">
      <w:pPr>
        <w:pStyle w:val="Heading2"/>
      </w:pPr>
      <w:r>
        <w:t>Population demographic changes have been upon us for decades. Our digital data footprint spans 14 years. How can we draw understanding from such a brief relationship?</w:t>
      </w:r>
      <w:bookmarkEnd w:id="2"/>
    </w:p>
    <w:p w14:paraId="2605827E" w14:textId="77777777" w:rsidR="00E63485" w:rsidRDefault="00E63485" w:rsidP="00E63485">
      <w:pPr>
        <w:pStyle w:val="Heading3"/>
        <w:rPr>
          <w:rFonts w:asciiTheme="minorHAnsi" w:eastAsiaTheme="minorHAnsi" w:hAnsiTheme="minorHAnsi" w:cstheme="minorBidi"/>
          <w:bCs w:val="0"/>
          <w:color w:val="auto"/>
        </w:rPr>
      </w:pPr>
      <w:bookmarkStart w:id="3" w:name="_Toc382162042"/>
      <w:r>
        <w:rPr>
          <w:rFonts w:asciiTheme="minorHAnsi" w:eastAsiaTheme="minorHAnsi" w:hAnsiTheme="minorHAnsi" w:cstheme="minorBidi"/>
          <w:bCs w:val="0"/>
          <w:color w:val="auto"/>
        </w:rPr>
        <w:t>This research aims to illustrate the relational impact of demographic impact upon Google search data.</w:t>
      </w:r>
      <w:bookmarkEnd w:id="3"/>
      <w:r>
        <w:rPr>
          <w:rFonts w:asciiTheme="minorHAnsi" w:eastAsiaTheme="minorHAnsi" w:hAnsiTheme="minorHAnsi" w:cstheme="minorBidi"/>
          <w:bCs w:val="0"/>
          <w:color w:val="auto"/>
        </w:rPr>
        <w:t xml:space="preserve"> </w:t>
      </w:r>
    </w:p>
    <w:p w14:paraId="3C6BD28C" w14:textId="77777777" w:rsidR="00810C29" w:rsidRDefault="00E63485" w:rsidP="00E63485">
      <w:pPr>
        <w:pStyle w:val="Heading3"/>
        <w:rPr>
          <w:rFonts w:asciiTheme="minorHAnsi" w:eastAsiaTheme="minorHAnsi" w:hAnsiTheme="minorHAnsi" w:cstheme="minorBidi"/>
          <w:bCs w:val="0"/>
          <w:color w:val="auto"/>
        </w:rPr>
      </w:pPr>
      <w:bookmarkStart w:id="4" w:name="_Toc382162043"/>
      <w:r>
        <w:rPr>
          <w:rFonts w:asciiTheme="minorHAnsi" w:eastAsiaTheme="minorHAnsi" w:hAnsiTheme="minorHAnsi" w:cstheme="minorBidi"/>
          <w:bCs w:val="0"/>
          <w:color w:val="auto"/>
        </w:rPr>
        <w:t>Specifically, given a set of twenty highly popular words from a specific industry, what correlations, if any, can we draw? For example, if the older demographic tends to be interested in using online banking (since limited mobility makes traditional banking a literal pain in the rear), do we observe a statistically significant correlation between this age demographic and the related keywords?</w:t>
      </w:r>
      <w:bookmarkEnd w:id="4"/>
    </w:p>
    <w:p w14:paraId="0F79163C" w14:textId="77777777" w:rsidR="00E63485" w:rsidRDefault="00E63485" w:rsidP="00E63485"/>
    <w:p w14:paraId="3356B950" w14:textId="77777777" w:rsidR="00E63485" w:rsidRDefault="00E63485" w:rsidP="00E63485">
      <w:r>
        <w:t>To take things further, we aim to forecast this relationship alongside the forecast population demographic data from the United States of America Federal Government. Such a forecast would enable proactive strategic planning by digital marketers, especially those in the field of content creation and optimization. By creating an effective forecast model, we can more accurately align content marketing to its various personas (demographically-related audiences). Such alignment would also generate a more favorable long-term return on investment for the parties involved.</w:t>
      </w:r>
    </w:p>
    <w:p w14:paraId="211010C6" w14:textId="77777777" w:rsidR="00C7159E" w:rsidRDefault="00C7159E" w:rsidP="00E63485"/>
    <w:p w14:paraId="00604630" w14:textId="77777777" w:rsidR="00C7159E" w:rsidRDefault="00C7159E" w:rsidP="00E63485"/>
    <w:p w14:paraId="08715324" w14:textId="77777777" w:rsidR="00C7159E" w:rsidRDefault="00C7159E" w:rsidP="00E63485"/>
    <w:p w14:paraId="7E8F4C4A" w14:textId="77777777" w:rsidR="00C7159E" w:rsidRDefault="00C7159E" w:rsidP="00E63485"/>
    <w:p w14:paraId="301F5F6B" w14:textId="77777777" w:rsidR="00AC4B5A" w:rsidRDefault="00AC4B5A" w:rsidP="00E63485"/>
    <w:p w14:paraId="1BDEA0D2" w14:textId="44832983" w:rsidR="00AC4B5A" w:rsidRPr="002A7F62" w:rsidRDefault="00AC4B5A" w:rsidP="00AC4B5A">
      <w:pPr>
        <w:pStyle w:val="Heading2"/>
        <w:rPr>
          <w:sz w:val="40"/>
          <w:szCs w:val="40"/>
        </w:rPr>
      </w:pPr>
      <w:bookmarkStart w:id="5" w:name="_Toc382162044"/>
      <w:r w:rsidRPr="002A7F62">
        <w:rPr>
          <w:sz w:val="40"/>
          <w:szCs w:val="40"/>
        </w:rPr>
        <w:t>I</w:t>
      </w:r>
      <w:r>
        <w:rPr>
          <w:sz w:val="40"/>
          <w:szCs w:val="40"/>
        </w:rPr>
        <w:t>I</w:t>
      </w:r>
      <w:r w:rsidRPr="002A7F62">
        <w:rPr>
          <w:sz w:val="40"/>
          <w:szCs w:val="40"/>
        </w:rPr>
        <w:t xml:space="preserve">. </w:t>
      </w:r>
      <w:r>
        <w:rPr>
          <w:sz w:val="40"/>
          <w:szCs w:val="40"/>
        </w:rPr>
        <w:t>Identifying the Client</w:t>
      </w:r>
      <w:bookmarkEnd w:id="5"/>
    </w:p>
    <w:bookmarkStart w:id="6" w:name="_Toc382162045"/>
    <w:p w14:paraId="46CC5CB3" w14:textId="6395C8FC" w:rsidR="00AC4B5A" w:rsidRDefault="00AC4B5A" w:rsidP="00AC4B5A">
      <w:pPr>
        <w:pStyle w:val="Heading2"/>
      </w:pPr>
      <w:r>
        <w:t>Content marketing can take years to develop. Investors need to have some way of understanding the long-term outlook for content before investing.</w:t>
      </w:r>
      <w:bookmarkEnd w:id="6"/>
    </w:p>
    <w:p w14:paraId="552587FC" w14:textId="618D83D8" w:rsidR="00AC4B5A" w:rsidRDefault="00DC42E7" w:rsidP="00E63485">
      <w:r>
        <w:t>The target client for this project is any company seriously considering an investment in digital marketing; namely content. Through the use of this project and its analytics, the target client can better understand which keywords, and their corresponding topics, share the strongest relationship with their target audience.</w:t>
      </w:r>
    </w:p>
    <w:p w14:paraId="0D07E1E5" w14:textId="045252A4" w:rsidR="00DC42E7" w:rsidRDefault="00DC42E7" w:rsidP="00E63485">
      <w:r>
        <w:t xml:space="preserve">In content marketing, the target audience of a product is broken down to </w:t>
      </w:r>
      <w:r>
        <w:rPr>
          <w:i/>
        </w:rPr>
        <w:t>personas</w:t>
      </w:r>
      <w:r>
        <w:t xml:space="preserve"> - subsets of the target audience whose need is situational in nature.</w:t>
      </w:r>
      <w:r w:rsidR="006D5A80">
        <w:t xml:space="preserve"> These personas often carry distinct demographical attributes. By using this analysis, a content team would be able to create more relevant content for its personas based on its understanding of its personas age. </w:t>
      </w:r>
    </w:p>
    <w:p w14:paraId="136F512A" w14:textId="2C44E756" w:rsidR="00E64B34" w:rsidRDefault="00733F1F" w:rsidP="00E63485">
      <w:r>
        <w:t>This analysis serves the client - companies looking to invest in an enhanced digital pr</w:t>
      </w:r>
      <w:r w:rsidR="005A7843">
        <w:t>esence - by providing their content writers the validation to pursue topics that their core audience (and its subset of personas) will actually care about.</w:t>
      </w:r>
    </w:p>
    <w:p w14:paraId="441AD201" w14:textId="77777777" w:rsidR="00E64B34" w:rsidRDefault="00E64B34" w:rsidP="00E63485"/>
    <w:p w14:paraId="7DFBE682" w14:textId="77777777" w:rsidR="000246DE" w:rsidRDefault="000246DE" w:rsidP="00E63485"/>
    <w:p w14:paraId="43C701B6" w14:textId="77777777" w:rsidR="000246DE" w:rsidRDefault="000246DE" w:rsidP="00E63485"/>
    <w:p w14:paraId="44997FF4" w14:textId="77777777" w:rsidR="000246DE" w:rsidRDefault="000246DE" w:rsidP="00E63485"/>
    <w:p w14:paraId="4FCE8F81" w14:textId="77777777" w:rsidR="000246DE" w:rsidRDefault="000246DE" w:rsidP="00E63485"/>
    <w:p w14:paraId="426415DD" w14:textId="77777777" w:rsidR="000246DE" w:rsidRDefault="000246DE" w:rsidP="00E63485"/>
    <w:p w14:paraId="14A79C80" w14:textId="77777777" w:rsidR="000246DE" w:rsidRDefault="000246DE" w:rsidP="00E63485"/>
    <w:p w14:paraId="7D2B8C79" w14:textId="77777777" w:rsidR="000246DE" w:rsidRDefault="000246DE" w:rsidP="00E63485"/>
    <w:p w14:paraId="0AB90415" w14:textId="77777777" w:rsidR="000246DE" w:rsidRDefault="000246DE" w:rsidP="00E63485"/>
    <w:p w14:paraId="11DF66B5" w14:textId="77777777" w:rsidR="005135A7" w:rsidRDefault="005135A7" w:rsidP="00E63485"/>
    <w:p w14:paraId="4273FA08" w14:textId="77777777" w:rsidR="005135A7" w:rsidRDefault="005135A7" w:rsidP="00E63485"/>
    <w:p w14:paraId="5728DD02" w14:textId="719551AF" w:rsidR="005135A7" w:rsidRPr="002A7F62" w:rsidRDefault="005135A7" w:rsidP="005135A7">
      <w:pPr>
        <w:pStyle w:val="Heading2"/>
        <w:rPr>
          <w:sz w:val="40"/>
          <w:szCs w:val="40"/>
        </w:rPr>
      </w:pPr>
      <w:bookmarkStart w:id="7" w:name="_Toc382162046"/>
      <w:r>
        <w:rPr>
          <w:sz w:val="40"/>
          <w:szCs w:val="40"/>
        </w:rPr>
        <w:t>III</w:t>
      </w:r>
      <w:r w:rsidRPr="002A7F62">
        <w:rPr>
          <w:sz w:val="40"/>
          <w:szCs w:val="40"/>
        </w:rPr>
        <w:t xml:space="preserve">. </w:t>
      </w:r>
      <w:r>
        <w:rPr>
          <w:sz w:val="40"/>
          <w:szCs w:val="40"/>
        </w:rPr>
        <w:t>Describing the Data</w:t>
      </w:r>
      <w:bookmarkEnd w:id="7"/>
    </w:p>
    <w:bookmarkStart w:id="8" w:name="_Toc382162047"/>
    <w:p w14:paraId="55B36CDE" w14:textId="2A39D084" w:rsidR="005135A7" w:rsidRDefault="005135A7" w:rsidP="005135A7">
      <w:pPr>
        <w:pStyle w:val="Heading2"/>
      </w:pPr>
      <w:r>
        <w:t>This analysis focuses on an annualized dataset containing both Google Trends and population forecast data.</w:t>
      </w:r>
      <w:bookmarkEnd w:id="8"/>
    </w:p>
    <w:p w14:paraId="764BDB4C" w14:textId="55CB42EA" w:rsidR="005135A7" w:rsidRDefault="00A747A7" w:rsidP="00E63485">
      <w:r>
        <w:t xml:space="preserve">The Google Trends data was retrieved using the unofficial Google Trends python library, </w:t>
      </w:r>
      <w:proofErr w:type="spellStart"/>
      <w:r>
        <w:t>pytrends</w:t>
      </w:r>
      <w:proofErr w:type="spellEnd"/>
      <w:r>
        <w:t xml:space="preserve">. </w:t>
      </w:r>
      <w:r w:rsidR="00726BF0">
        <w:t>The data came in biweekly increments, and was aggregated to a yearly form so that it could be compared alongside the population data. Population data was sourced from the census bureau in the form of population forecasts, since the output was yearly and considered the population demographics in the years beyond. This future-oriented nature of the dataset lends it well to work such as forecasting and projection.</w:t>
      </w:r>
    </w:p>
    <w:p w14:paraId="2E43A9D3" w14:textId="5F7EFD30" w:rsidR="00CE6B57" w:rsidRDefault="00CE6B57" w:rsidP="00E63485">
      <w:r>
        <w:t xml:space="preserve">Using pandas, the data was wrangled in such a manner than all unnecessary columns were dropped (notably, race, ethnicity and gender). </w:t>
      </w:r>
      <w:r w:rsidR="00FE35C1">
        <w:t>With the data aggregated yearly, each row (year) from 2004 to 2018 shares both population and Google Trends data for the selected keywords. This allows ample space for further data manipulation and statistical inference.</w:t>
      </w:r>
    </w:p>
    <w:p w14:paraId="1ECBDC5B" w14:textId="77777777" w:rsidR="00A747A7" w:rsidRDefault="00A747A7" w:rsidP="00E63485"/>
    <w:p w14:paraId="0DD157E4" w14:textId="77777777" w:rsidR="00A747A7" w:rsidRDefault="00A747A7" w:rsidP="00E63485"/>
    <w:p w14:paraId="33258E96" w14:textId="77777777" w:rsidR="00A747A7" w:rsidRDefault="00A747A7" w:rsidP="00E63485"/>
    <w:p w14:paraId="42DBD248" w14:textId="77777777" w:rsidR="00A747A7" w:rsidRDefault="00A747A7" w:rsidP="00E63485"/>
    <w:p w14:paraId="061EDA11" w14:textId="77777777" w:rsidR="00A747A7" w:rsidRDefault="00A747A7" w:rsidP="00E63485"/>
    <w:p w14:paraId="76DE527F" w14:textId="77777777" w:rsidR="000246DE" w:rsidRDefault="000246DE" w:rsidP="00E63485"/>
    <w:p w14:paraId="4A0FCD2B" w14:textId="77777777" w:rsidR="000246DE" w:rsidRDefault="000246DE" w:rsidP="00E63485"/>
    <w:p w14:paraId="137F2379" w14:textId="77777777" w:rsidR="000246DE" w:rsidRDefault="000246DE" w:rsidP="00E63485"/>
    <w:p w14:paraId="0E130525" w14:textId="77777777" w:rsidR="00E64B34" w:rsidRDefault="00E64B34" w:rsidP="00E63485"/>
    <w:p w14:paraId="4DB0B570" w14:textId="08B33FAC" w:rsidR="00E64B34" w:rsidRPr="002A7F62" w:rsidRDefault="00E64B34" w:rsidP="00E64B34">
      <w:pPr>
        <w:pStyle w:val="Heading2"/>
        <w:rPr>
          <w:sz w:val="40"/>
          <w:szCs w:val="40"/>
        </w:rPr>
      </w:pPr>
      <w:bookmarkStart w:id="9" w:name="_Toc382162048"/>
      <w:r w:rsidRPr="002A7F62">
        <w:rPr>
          <w:sz w:val="40"/>
          <w:szCs w:val="40"/>
        </w:rPr>
        <w:t>I</w:t>
      </w:r>
      <w:r w:rsidR="0069694E">
        <w:rPr>
          <w:sz w:val="40"/>
          <w:szCs w:val="40"/>
        </w:rPr>
        <w:t>V</w:t>
      </w:r>
      <w:r w:rsidRPr="002A7F62">
        <w:rPr>
          <w:sz w:val="40"/>
          <w:szCs w:val="40"/>
        </w:rPr>
        <w:t xml:space="preserve">. </w:t>
      </w:r>
      <w:r w:rsidR="0069694E">
        <w:rPr>
          <w:sz w:val="40"/>
          <w:szCs w:val="40"/>
        </w:rPr>
        <w:t>Other Data Sources</w:t>
      </w:r>
      <w:bookmarkEnd w:id="9"/>
    </w:p>
    <w:bookmarkStart w:id="10" w:name="_Toc382162049"/>
    <w:p w14:paraId="64152616" w14:textId="768DA3A8" w:rsidR="00C7159E" w:rsidRDefault="00A40C0F" w:rsidP="0069694E">
      <w:pPr>
        <w:pStyle w:val="Heading2"/>
      </w:pPr>
      <w:r>
        <w:t>The current datasets may not meet the needs of statistically rigorous machine learning and forecasting. Therefore, an alternative dataset is provided, below.</w:t>
      </w:r>
      <w:bookmarkEnd w:id="10"/>
    </w:p>
    <w:p w14:paraId="685FD921" w14:textId="77777777" w:rsidR="000C10BA" w:rsidRDefault="000C10BA" w:rsidP="00C7159E"/>
    <w:p w14:paraId="4908A70A" w14:textId="7190AC75" w:rsidR="00A40C0F" w:rsidRDefault="00DE5238" w:rsidP="00C7159E">
      <w:r>
        <w:t>The National Cancer Institute, in cooperation with the US Census Bureau, grants access to the annually released population estimates at the county level. At the time of this writing, the estimates span the years 1969-2015. This data is available in 19 age groups (5-year spans) or by single year age groups.</w:t>
      </w:r>
    </w:p>
    <w:p w14:paraId="678CC601" w14:textId="3436F386" w:rsidR="00A40C0F" w:rsidRDefault="00DE5238" w:rsidP="00C7159E">
      <w:r>
        <w:t>By aggregating the county level data into a statewide dataset, we would have yearly population data for over 40 years across all US States. We could use this data to apply relationship statistics across a range of scenarios, thus granting enhanced data integrity. Simply put, this added data could help answer the question, “Does the age demographic and keyword relationship remain as strong from one state to another?”</w:t>
      </w:r>
    </w:p>
    <w:p w14:paraId="37671BF2" w14:textId="6F2252AB" w:rsidR="00DE5238" w:rsidRDefault="00DE5238" w:rsidP="00C7159E">
      <w:r>
        <w:t>Below are the links to the downloads and documentation for parsing the population data:</w:t>
      </w:r>
    </w:p>
    <w:p w14:paraId="25267C7C" w14:textId="3B293871" w:rsidR="003C5C93" w:rsidRDefault="003C5C93" w:rsidP="00C7159E">
      <w:hyperlink r:id="rId11" w:history="1">
        <w:r w:rsidRPr="009F7C1D">
          <w:rPr>
            <w:rStyle w:val="Hyperlink"/>
          </w:rPr>
          <w:t>https://</w:t>
        </w:r>
        <w:proofErr w:type="spellStart"/>
        <w:r w:rsidRPr="009F7C1D">
          <w:rPr>
            <w:rStyle w:val="Hyperlink"/>
          </w:rPr>
          <w:t>seer.cancer.gov</w:t>
        </w:r>
        <w:proofErr w:type="spellEnd"/>
        <w:r w:rsidRPr="009F7C1D">
          <w:rPr>
            <w:rStyle w:val="Hyperlink"/>
          </w:rPr>
          <w:t>/</w:t>
        </w:r>
        <w:proofErr w:type="spellStart"/>
        <w:r w:rsidRPr="009F7C1D">
          <w:rPr>
            <w:rStyle w:val="Hyperlink"/>
          </w:rPr>
          <w:t>popdata.thru.2015</w:t>
        </w:r>
        <w:proofErr w:type="spellEnd"/>
        <w:r w:rsidRPr="009F7C1D">
          <w:rPr>
            <w:rStyle w:val="Hyperlink"/>
          </w:rPr>
          <w:t>/</w:t>
        </w:r>
        <w:proofErr w:type="spellStart"/>
        <w:r w:rsidRPr="009F7C1D">
          <w:rPr>
            <w:rStyle w:val="Hyperlink"/>
          </w:rPr>
          <w:t>download.html#single</w:t>
        </w:r>
        <w:proofErr w:type="spellEnd"/>
      </w:hyperlink>
    </w:p>
    <w:p w14:paraId="2C56EEAF" w14:textId="5320EC20" w:rsidR="003C5C93" w:rsidRDefault="003C5C93" w:rsidP="00C7159E">
      <w:hyperlink r:id="rId12" w:history="1">
        <w:r w:rsidRPr="009F7C1D">
          <w:rPr>
            <w:rStyle w:val="Hyperlink"/>
          </w:rPr>
          <w:t>https://</w:t>
        </w:r>
        <w:proofErr w:type="spellStart"/>
        <w:r w:rsidRPr="009F7C1D">
          <w:rPr>
            <w:rStyle w:val="Hyperlink"/>
          </w:rPr>
          <w:t>seer.cancer.gov</w:t>
        </w:r>
        <w:proofErr w:type="spellEnd"/>
        <w:r w:rsidRPr="009F7C1D">
          <w:rPr>
            <w:rStyle w:val="Hyperlink"/>
          </w:rPr>
          <w:t>/</w:t>
        </w:r>
        <w:proofErr w:type="spellStart"/>
        <w:r w:rsidRPr="009F7C1D">
          <w:rPr>
            <w:rStyle w:val="Hyperlink"/>
          </w:rPr>
          <w:t>popdata.thru.2015</w:t>
        </w:r>
        <w:proofErr w:type="spellEnd"/>
        <w:r w:rsidRPr="009F7C1D">
          <w:rPr>
            <w:rStyle w:val="Hyperlink"/>
          </w:rPr>
          <w:t>/</w:t>
        </w:r>
        <w:proofErr w:type="spellStart"/>
        <w:r w:rsidRPr="009F7C1D">
          <w:rPr>
            <w:rStyle w:val="Hyperlink"/>
          </w:rPr>
          <w:t>popdic.html</w:t>
        </w:r>
        <w:proofErr w:type="spellEnd"/>
      </w:hyperlink>
      <w:r>
        <w:t xml:space="preserve"> </w:t>
      </w:r>
    </w:p>
    <w:p w14:paraId="310F648A" w14:textId="77777777" w:rsidR="003C5C93" w:rsidRDefault="003C5C93" w:rsidP="00C7159E"/>
    <w:p w14:paraId="00549353" w14:textId="77777777" w:rsidR="0011733B" w:rsidRDefault="0011733B" w:rsidP="00C7159E"/>
    <w:p w14:paraId="47A47A38" w14:textId="77777777" w:rsidR="0011733B" w:rsidRDefault="0011733B" w:rsidP="00C7159E"/>
    <w:p w14:paraId="0BF1907D" w14:textId="77777777" w:rsidR="0011733B" w:rsidRDefault="0011733B" w:rsidP="00C7159E"/>
    <w:p w14:paraId="4D40BA9D" w14:textId="77777777" w:rsidR="0011733B" w:rsidRDefault="0011733B" w:rsidP="00C7159E"/>
    <w:p w14:paraId="47440382" w14:textId="77777777" w:rsidR="0011733B" w:rsidRDefault="0011733B" w:rsidP="00C7159E"/>
    <w:p w14:paraId="17477057" w14:textId="77777777" w:rsidR="0011733B" w:rsidRDefault="0011733B" w:rsidP="00C7159E"/>
    <w:p w14:paraId="5102A77B" w14:textId="6493FA0D" w:rsidR="0011733B" w:rsidRPr="00C67F26" w:rsidRDefault="00C67F26" w:rsidP="00C67F26">
      <w:pPr>
        <w:pStyle w:val="Heading2"/>
        <w:rPr>
          <w:sz w:val="40"/>
          <w:szCs w:val="40"/>
        </w:rPr>
      </w:pPr>
      <w:bookmarkStart w:id="11" w:name="_Toc382162050"/>
      <w:r>
        <w:rPr>
          <w:sz w:val="40"/>
          <w:szCs w:val="40"/>
        </w:rPr>
        <w:t>V. Initial Findings</w:t>
      </w:r>
      <w:bookmarkEnd w:id="11"/>
    </w:p>
    <w:bookmarkStart w:id="12" w:name="_Toc382162051"/>
    <w:p w14:paraId="6DE00846" w14:textId="223EC83D" w:rsidR="0011733B" w:rsidRDefault="006D096A" w:rsidP="0011733B">
      <w:pPr>
        <w:pStyle w:val="Heading2"/>
      </w:pPr>
      <w:r>
        <w:t>The strong trends shown by the population data are mirrored in statistically sound Pearson Correlation Coefficients. The results urge for further investigation and discovery.</w:t>
      </w:r>
      <w:bookmarkEnd w:id="12"/>
    </w:p>
    <w:p w14:paraId="412A6269" w14:textId="662D8C35" w:rsidR="0011733B" w:rsidRDefault="00D3397A" w:rsidP="00C7159E">
      <w:r>
        <w:t>Through a two-sample permutation t-test, the analysis produced high confidence in the repeatability of the strong Pearson Correlation Coefficients initially gathered from the data. Thus, we rejected the null hypothesis that such strong coefficients were not valid or reproducible.</w:t>
      </w:r>
    </w:p>
    <w:p w14:paraId="62C36F2A" w14:textId="6E0AA733" w:rsidR="00FA3FFB" w:rsidRDefault="00FA3FFB" w:rsidP="00C7159E">
      <w:r>
        <w:t>The permutation test involved randomly sampling pairs of data, such as:</w:t>
      </w:r>
    </w:p>
    <w:p w14:paraId="7E8C78FE" w14:textId="4FA3137B" w:rsidR="00FA3FFB" w:rsidRDefault="00FA3FFB" w:rsidP="00C7159E">
      <w:r>
        <w:t>(</w:t>
      </w:r>
      <w:proofErr w:type="gramStart"/>
      <w:r>
        <w:t>x</w:t>
      </w:r>
      <w:proofErr w:type="gramEnd"/>
      <w:r>
        <w:t xml:space="preserve"> = Population of Age Group, y = Popularity of Keyword)</w:t>
      </w:r>
    </w:p>
    <w:p w14:paraId="2731D601" w14:textId="7BFA013C" w:rsidR="00D25F46" w:rsidRDefault="00FA3FFB" w:rsidP="00C7159E">
      <w:r>
        <w:t xml:space="preserve">This was accomplished through random sampling of the index that the two datasets share (2004-2018). </w:t>
      </w:r>
      <w:r w:rsidR="00D25F46">
        <w:t>This entire process, including the production of a Pearson Correlation Coefficient, was repeated 10,000 times per keyword, per age group. The large amount of iteration and calculation (a staggering 20,000,000 times total) consumed such computing power that the computation nearly took an hour to complete.</w:t>
      </w:r>
    </w:p>
    <w:p w14:paraId="410E5169" w14:textId="61131E42" w:rsidR="00D25F46" w:rsidRDefault="002370E5" w:rsidP="00C7159E">
      <w:r>
        <w:t xml:space="preserve">Each age group and keyword permutation test yielded a mean Pearson Correlation Coefficient and a p-value. The p-value was calculated based on the number of permutation test replicates with a stronger correlation coefficient, divided by the total number of permutation test replicates (10,000). </w:t>
      </w:r>
    </w:p>
    <w:p w14:paraId="2024720F" w14:textId="31385F19" w:rsidR="007D536A" w:rsidRDefault="00ED50CC" w:rsidP="00C7159E">
      <w:r>
        <w:t xml:space="preserve">Across the board, p-values were remarkably strong. The vast </w:t>
      </w:r>
      <w:r w:rsidR="001C4C7B">
        <w:t>majority was</w:t>
      </w:r>
      <w:r>
        <w:t xml:space="preserve"> above .5, suggesting that strong correlations are the norm between these two sets of data. </w:t>
      </w:r>
      <w:r w:rsidR="001C4C7B">
        <w:t xml:space="preserve">The statistical significance of this finding lends itself well to the practical significance of solving the initial problem stated in this report; by exploring the relationship between these datasets in such a thorough manner, we can confidently confirm the existence of a meaningful relationship worth further exploration by more advanced means (such as machine learning). </w:t>
      </w:r>
    </w:p>
    <w:p w14:paraId="29BD4458" w14:textId="77777777" w:rsidR="00FA3FFB" w:rsidRDefault="00FA3FFB" w:rsidP="00C7159E"/>
    <w:p w14:paraId="5BEF2509" w14:textId="222703CF" w:rsidR="00C014B2" w:rsidRPr="00810C29" w:rsidRDefault="00C014B2" w:rsidP="007D0890"/>
    <w:sectPr w:rsidR="00C014B2" w:rsidRPr="00810C29" w:rsidSect="002701BD">
      <w:headerReference w:type="default" r:id="rId13"/>
      <w:footerReference w:type="default" r:id="rId14"/>
      <w:headerReference w:type="first" r:id="rId15"/>
      <w:footerReference w:type="first" r:id="rId16"/>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97A7A" w14:textId="77777777" w:rsidR="00733F1F" w:rsidRDefault="00733F1F" w:rsidP="00A15157">
      <w:pPr>
        <w:spacing w:after="0" w:line="240" w:lineRule="auto"/>
      </w:pPr>
      <w:r>
        <w:separator/>
      </w:r>
    </w:p>
  </w:endnote>
  <w:endnote w:type="continuationSeparator" w:id="0">
    <w:p w14:paraId="34818AB8" w14:textId="77777777" w:rsidR="00733F1F" w:rsidRDefault="00733F1F"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733F1F" w14:paraId="094DF684" w14:textId="77777777" w:rsidTr="00570F73">
      <w:tc>
        <w:tcPr>
          <w:tcW w:w="4788" w:type="dxa"/>
        </w:tcPr>
        <w:sdt>
          <w:sdtPr>
            <w:alias w:val="Title"/>
            <w:tag w:val=""/>
            <w:id w:val="763803671"/>
            <w:dataBinding w:prefixMappings="xmlns:ns0='http://purl.org/dc/elements/1.1/' xmlns:ns1='http://schemas.openxmlformats.org/package/2006/metadata/core-properties' " w:xpath="/ns1:coreProperties[1]/ns0:title[1]" w:storeItemID="{6C3C8BC8-F283-45AE-878A-BAB7291924A1}"/>
            <w:text w:multiLine="1"/>
          </w:sdtPr>
          <w:sdtContent>
            <w:p w14:paraId="4A368F9A" w14:textId="12BBA17F" w:rsidR="00733F1F" w:rsidRPr="00CC2374" w:rsidRDefault="00BE7FCA" w:rsidP="00570F73">
              <w:pPr>
                <w:pStyle w:val="Footer"/>
                <w:rPr>
                  <w:b/>
                  <w:color w:val="auto"/>
                  <w:sz w:val="24"/>
                </w:rPr>
              </w:pPr>
              <w:r>
                <w:t>Population &amp; Search</w:t>
              </w:r>
            </w:p>
          </w:sdtContent>
        </w:sdt>
      </w:tc>
      <w:tc>
        <w:tcPr>
          <w:tcW w:w="4788" w:type="dxa"/>
        </w:tcPr>
        <w:p w14:paraId="2A2FDD6A" w14:textId="77777777" w:rsidR="00733F1F" w:rsidRDefault="00733F1F" w:rsidP="00570F73">
          <w:pPr>
            <w:pStyle w:val="Header-FooterRight"/>
          </w:pPr>
          <w:r>
            <w:fldChar w:fldCharType="begin"/>
          </w:r>
          <w:r>
            <w:instrText xml:space="preserve"> Page </w:instrText>
          </w:r>
          <w:r>
            <w:fldChar w:fldCharType="separate"/>
          </w:r>
          <w:r w:rsidR="000F5E7E">
            <w:rPr>
              <w:noProof/>
            </w:rPr>
            <w:t>ii</w:t>
          </w:r>
          <w:r>
            <w:fldChar w:fldCharType="end"/>
          </w:r>
        </w:p>
      </w:tc>
    </w:tr>
  </w:tbl>
  <w:p w14:paraId="0EF6D29D" w14:textId="77777777" w:rsidR="00733F1F" w:rsidRDefault="00733F1F" w:rsidP="006F61EB">
    <w:pPr>
      <w:pStyle w:val="NoSpacing"/>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733F1F" w14:paraId="12853D1B"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Content>
            <w:p w14:paraId="02EA84EE" w14:textId="08860306" w:rsidR="00733F1F" w:rsidRPr="00CC2374" w:rsidRDefault="00BE7FCA" w:rsidP="00570F73">
              <w:pPr>
                <w:pStyle w:val="Footer"/>
                <w:rPr>
                  <w:b/>
                  <w:color w:val="auto"/>
                  <w:sz w:val="24"/>
                </w:rPr>
              </w:pPr>
              <w:r>
                <w:t>Population &amp; Search</w:t>
              </w:r>
            </w:p>
          </w:sdtContent>
        </w:sdt>
      </w:tc>
      <w:tc>
        <w:tcPr>
          <w:tcW w:w="4788" w:type="dxa"/>
        </w:tcPr>
        <w:p w14:paraId="79FA4DBD" w14:textId="77777777" w:rsidR="00733F1F" w:rsidRDefault="00733F1F" w:rsidP="00570F73">
          <w:pPr>
            <w:pStyle w:val="Header-FooterRight"/>
          </w:pPr>
          <w:r>
            <w:fldChar w:fldCharType="begin"/>
          </w:r>
          <w:r>
            <w:instrText xml:space="preserve"> Page </w:instrText>
          </w:r>
          <w:r>
            <w:fldChar w:fldCharType="separate"/>
          </w:r>
          <w:r w:rsidR="000F5E7E">
            <w:rPr>
              <w:noProof/>
            </w:rPr>
            <w:t>5</w:t>
          </w:r>
          <w:r>
            <w:fldChar w:fldCharType="end"/>
          </w:r>
        </w:p>
      </w:tc>
    </w:tr>
  </w:tbl>
  <w:p w14:paraId="1C85FF84" w14:textId="77777777" w:rsidR="00733F1F" w:rsidRDefault="00733F1F" w:rsidP="002701BD">
    <w:pPr>
      <w:pStyle w:val="NoSpacing"/>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733F1F" w14:paraId="3E16288E"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Content>
            <w:p w14:paraId="325CA196" w14:textId="6919D0ED" w:rsidR="00733F1F" w:rsidRPr="00CC2374" w:rsidRDefault="00BE7FCA" w:rsidP="00CC2374">
              <w:pPr>
                <w:pStyle w:val="Footer"/>
                <w:rPr>
                  <w:b/>
                  <w:color w:val="auto"/>
                  <w:sz w:val="24"/>
                </w:rPr>
              </w:pPr>
              <w:r>
                <w:t>Population &amp; Search</w:t>
              </w:r>
            </w:p>
          </w:sdtContent>
        </w:sdt>
      </w:tc>
      <w:tc>
        <w:tcPr>
          <w:tcW w:w="4788" w:type="dxa"/>
        </w:tcPr>
        <w:p w14:paraId="26AFB742" w14:textId="77777777" w:rsidR="00733F1F" w:rsidRDefault="00733F1F" w:rsidP="00CC2374">
          <w:pPr>
            <w:pStyle w:val="Header-FooterRight"/>
          </w:pPr>
          <w:r>
            <w:fldChar w:fldCharType="begin"/>
          </w:r>
          <w:r>
            <w:instrText xml:space="preserve"> Page </w:instrText>
          </w:r>
          <w:r>
            <w:fldChar w:fldCharType="separate"/>
          </w:r>
          <w:r w:rsidR="000F5E7E">
            <w:rPr>
              <w:noProof/>
            </w:rPr>
            <w:t>1</w:t>
          </w:r>
          <w:r>
            <w:fldChar w:fldCharType="end"/>
          </w:r>
        </w:p>
      </w:tc>
    </w:tr>
  </w:tbl>
  <w:p w14:paraId="731EB7A9" w14:textId="77777777" w:rsidR="00733F1F" w:rsidRDefault="00733F1F" w:rsidP="003411A7">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930BED" w14:textId="77777777" w:rsidR="00733F1F" w:rsidRDefault="00733F1F" w:rsidP="00A15157">
      <w:pPr>
        <w:spacing w:after="0" w:line="240" w:lineRule="auto"/>
      </w:pPr>
      <w:r>
        <w:separator/>
      </w:r>
    </w:p>
  </w:footnote>
  <w:footnote w:type="continuationSeparator" w:id="0">
    <w:p w14:paraId="44EC6BCE" w14:textId="77777777" w:rsidR="00733F1F" w:rsidRDefault="00733F1F" w:rsidP="00A151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5D632" w14:textId="77777777" w:rsidR="00733F1F" w:rsidRDefault="00733F1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7EBE2" w14:textId="754EDBEC" w:rsidR="00733F1F" w:rsidRDefault="00733F1F" w:rsidP="005C52C7">
    <w:pPr>
      <w:pStyle w:val="Header-FooterRight"/>
    </w:pPr>
    <w:r w:rsidRPr="00781126">
      <w:fldChar w:fldCharType="begin"/>
    </w:r>
    <w:r w:rsidRPr="00781126">
      <w:instrText xml:space="preserve"> PLACEHOLDER </w:instrText>
    </w:r>
    <w:r w:rsidRPr="00781126">
      <w:fldChar w:fldCharType="begin"/>
    </w:r>
    <w:r w:rsidRPr="00781126">
      <w:instrText xml:space="preserve"> IF </w:instrText>
    </w:r>
    <w:fldSimple w:instr=" USERNAME ">
      <w:r>
        <w:rPr>
          <w:noProof/>
        </w:rPr>
        <w:instrText>Jacob Schroeder</w:instrText>
      </w:r>
    </w:fldSimple>
    <w:r w:rsidRPr="00781126">
      <w:instrText xml:space="preserve">="" "[Your Name]" </w:instrText>
    </w:r>
    <w:fldSimple w:instr=" USERNAME ">
      <w:r>
        <w:rPr>
          <w:noProof/>
        </w:rPr>
        <w:instrText>Jacob Schroeder</w:instrText>
      </w:r>
    </w:fldSimple>
    <w:r w:rsidRPr="00781126">
      <w:fldChar w:fldCharType="separate"/>
    </w:r>
    <w:r>
      <w:rPr>
        <w:noProof/>
      </w:rPr>
      <w:instrText>Jacob Schroeder</w:instrText>
    </w:r>
    <w:r w:rsidRPr="00781126">
      <w:fldChar w:fldCharType="end"/>
    </w:r>
    <w:r w:rsidRPr="00781126">
      <w:instrText xml:space="preserve"> \* MERGEFORMAT</w:instrText>
    </w:r>
    <w:r w:rsidRPr="00781126">
      <w:fldChar w:fldCharType="separate"/>
    </w:r>
    <w:r w:rsidR="000F5E7E">
      <w:t>Jacob Schroeder</w:t>
    </w:r>
    <w:r w:rsidRPr="00781126">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AD8F67" w:themeColor="accent2"/>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savePreviewPicture/>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485"/>
    <w:rsid w:val="00011944"/>
    <w:rsid w:val="0002404C"/>
    <w:rsid w:val="000246DE"/>
    <w:rsid w:val="00055249"/>
    <w:rsid w:val="00093131"/>
    <w:rsid w:val="000C10BA"/>
    <w:rsid w:val="000F5E7E"/>
    <w:rsid w:val="0011733B"/>
    <w:rsid w:val="00144C46"/>
    <w:rsid w:val="00165340"/>
    <w:rsid w:val="00170E14"/>
    <w:rsid w:val="001B255D"/>
    <w:rsid w:val="001C4C7B"/>
    <w:rsid w:val="001D7D03"/>
    <w:rsid w:val="00207033"/>
    <w:rsid w:val="002370E5"/>
    <w:rsid w:val="00237EAA"/>
    <w:rsid w:val="002701BD"/>
    <w:rsid w:val="00280DC4"/>
    <w:rsid w:val="00295F26"/>
    <w:rsid w:val="002A7F62"/>
    <w:rsid w:val="002E1970"/>
    <w:rsid w:val="003411A7"/>
    <w:rsid w:val="003956A9"/>
    <w:rsid w:val="003C18C7"/>
    <w:rsid w:val="003C5C93"/>
    <w:rsid w:val="00423B29"/>
    <w:rsid w:val="0046608D"/>
    <w:rsid w:val="00503256"/>
    <w:rsid w:val="005135A7"/>
    <w:rsid w:val="00570F73"/>
    <w:rsid w:val="00575602"/>
    <w:rsid w:val="005A7843"/>
    <w:rsid w:val="005B0C93"/>
    <w:rsid w:val="005C1EE9"/>
    <w:rsid w:val="005C52C7"/>
    <w:rsid w:val="00654459"/>
    <w:rsid w:val="0069694E"/>
    <w:rsid w:val="006D096A"/>
    <w:rsid w:val="006D5A80"/>
    <w:rsid w:val="006E1F01"/>
    <w:rsid w:val="006F3CD8"/>
    <w:rsid w:val="006F61EB"/>
    <w:rsid w:val="007204F4"/>
    <w:rsid w:val="00726BF0"/>
    <w:rsid w:val="00727288"/>
    <w:rsid w:val="00733F1F"/>
    <w:rsid w:val="00754BA1"/>
    <w:rsid w:val="00781126"/>
    <w:rsid w:val="00782C8E"/>
    <w:rsid w:val="00783EF4"/>
    <w:rsid w:val="007D0890"/>
    <w:rsid w:val="007D536A"/>
    <w:rsid w:val="007F7807"/>
    <w:rsid w:val="00810C29"/>
    <w:rsid w:val="00884F67"/>
    <w:rsid w:val="008C7171"/>
    <w:rsid w:val="008D16CD"/>
    <w:rsid w:val="00911F9B"/>
    <w:rsid w:val="00926E49"/>
    <w:rsid w:val="00A15157"/>
    <w:rsid w:val="00A26A59"/>
    <w:rsid w:val="00A40C0F"/>
    <w:rsid w:val="00A66BF6"/>
    <w:rsid w:val="00A747A7"/>
    <w:rsid w:val="00AC4B5A"/>
    <w:rsid w:val="00AE3F3D"/>
    <w:rsid w:val="00BA009E"/>
    <w:rsid w:val="00BE7FCA"/>
    <w:rsid w:val="00C014B2"/>
    <w:rsid w:val="00C26A6B"/>
    <w:rsid w:val="00C6360D"/>
    <w:rsid w:val="00C67F26"/>
    <w:rsid w:val="00C7159E"/>
    <w:rsid w:val="00CC2374"/>
    <w:rsid w:val="00CE6B57"/>
    <w:rsid w:val="00CF0CC9"/>
    <w:rsid w:val="00D25F46"/>
    <w:rsid w:val="00D3397A"/>
    <w:rsid w:val="00DC42E7"/>
    <w:rsid w:val="00DE5238"/>
    <w:rsid w:val="00E63485"/>
    <w:rsid w:val="00E64B34"/>
    <w:rsid w:val="00E84879"/>
    <w:rsid w:val="00E93699"/>
    <w:rsid w:val="00EA3050"/>
    <w:rsid w:val="00ED50CC"/>
    <w:rsid w:val="00F06ED6"/>
    <w:rsid w:val="00F445ED"/>
    <w:rsid w:val="00F63BF3"/>
    <w:rsid w:val="00F73F39"/>
    <w:rsid w:val="00FA3E89"/>
    <w:rsid w:val="00FA3FFB"/>
    <w:rsid w:val="00FB0E54"/>
    <w:rsid w:val="00FE3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316A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AD8F67"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292934"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AD8F67"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93A299"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47524B"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696985"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AD8F67"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696985"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AD8F67"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AD8F67"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292934"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292934"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AD8F67"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696985" w:themeColor="text1" w:themeTint="A6"/>
      <w:sz w:val="20"/>
    </w:rPr>
  </w:style>
  <w:style w:type="character" w:customStyle="1" w:styleId="FooterChar">
    <w:name w:val="Footer Char"/>
    <w:basedOn w:val="DefaultParagraphFont"/>
    <w:link w:val="Footer"/>
    <w:uiPriority w:val="99"/>
    <w:rsid w:val="003411A7"/>
    <w:rPr>
      <w:color w:val="696985"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696985"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AD8F67"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292934"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AD8F67" w:themeColor="accent2"/>
    </w:rPr>
  </w:style>
  <w:style w:type="paragraph" w:styleId="Caption">
    <w:name w:val="caption"/>
    <w:basedOn w:val="Normal"/>
    <w:next w:val="Normal"/>
    <w:uiPriority w:val="1"/>
    <w:qFormat/>
    <w:rsid w:val="00144C46"/>
    <w:pPr>
      <w:spacing w:after="200" w:line="240" w:lineRule="auto"/>
      <w:jc w:val="center"/>
    </w:pPr>
    <w:rPr>
      <w:bCs/>
      <w:i/>
      <w:color w:val="57576E"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AD8F67"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0000FF"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93A299"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47524B"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696985"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AD8F67"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696985"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696985" w:themeColor="text1" w:themeTint="A6"/>
    </w:rPr>
  </w:style>
  <w:style w:type="character" w:customStyle="1" w:styleId="QuoteChar">
    <w:name w:val="Quote Char"/>
    <w:basedOn w:val="DefaultParagraphFont"/>
    <w:link w:val="Quote"/>
    <w:uiPriority w:val="9"/>
    <w:rsid w:val="007204F4"/>
    <w:rPr>
      <w:i/>
      <w:iCs/>
      <w:color w:val="696985" w:themeColor="text1" w:themeTint="A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AD8F67"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292934"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AD8F67"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93A299"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47524B"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696985"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AD8F67"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696985"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AD8F67"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AD8F67"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292934"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292934"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AD8F67"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696985" w:themeColor="text1" w:themeTint="A6"/>
      <w:sz w:val="20"/>
    </w:rPr>
  </w:style>
  <w:style w:type="character" w:customStyle="1" w:styleId="FooterChar">
    <w:name w:val="Footer Char"/>
    <w:basedOn w:val="DefaultParagraphFont"/>
    <w:link w:val="Footer"/>
    <w:uiPriority w:val="99"/>
    <w:rsid w:val="003411A7"/>
    <w:rPr>
      <w:color w:val="696985"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696985"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AD8F67"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292934"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AD8F67" w:themeColor="accent2"/>
    </w:rPr>
  </w:style>
  <w:style w:type="paragraph" w:styleId="Caption">
    <w:name w:val="caption"/>
    <w:basedOn w:val="Normal"/>
    <w:next w:val="Normal"/>
    <w:uiPriority w:val="1"/>
    <w:qFormat/>
    <w:rsid w:val="00144C46"/>
    <w:pPr>
      <w:spacing w:after="200" w:line="240" w:lineRule="auto"/>
      <w:jc w:val="center"/>
    </w:pPr>
    <w:rPr>
      <w:bCs/>
      <w:i/>
      <w:color w:val="57576E"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AD8F67"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0000FF"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93A299"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47524B"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696985"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AD8F67"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696985"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696985" w:themeColor="text1" w:themeTint="A6"/>
    </w:rPr>
  </w:style>
  <w:style w:type="character" w:customStyle="1" w:styleId="QuoteChar">
    <w:name w:val="Quote Char"/>
    <w:basedOn w:val="DefaultParagraphFont"/>
    <w:link w:val="Quote"/>
    <w:uiPriority w:val="9"/>
    <w:rsid w:val="007204F4"/>
    <w:rPr>
      <w:i/>
      <w:iCs/>
      <w:color w:val="696985"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eer.cancer.gov/popdata.thru.2015/download.html#single" TargetMode="External"/><Relationship Id="rId12" Type="http://schemas.openxmlformats.org/officeDocument/2006/relationships/hyperlink" Target="https://seer.cancer.gov/popdata.thru.2015/popdic.html" TargetMode="External"/><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20copy:Office:Media:Templates:Print%20Layout%20View:Miscellaneous:Term%20Paper.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53915C51415C40A4790B96D0FCEF29"/>
        <w:category>
          <w:name w:val="General"/>
          <w:gallery w:val="placeholder"/>
        </w:category>
        <w:types>
          <w:type w:val="bbPlcHdr"/>
        </w:types>
        <w:behaviors>
          <w:behavior w:val="content"/>
        </w:behaviors>
        <w:guid w:val="{BEA524CD-8ACD-F841-A238-5BB4E11884E1}"/>
      </w:docPartPr>
      <w:docPartBody>
        <w:p w:rsidR="00573227" w:rsidRDefault="00573227">
          <w:pPr>
            <w:pStyle w:val="7253915C51415C40A4790B96D0FCEF29"/>
          </w:pPr>
          <w:r w:rsidRPr="00BA009E">
            <w:t>Lorem Ipsum Dolor</w:t>
          </w:r>
        </w:p>
      </w:docPartBody>
    </w:docPart>
    <w:docPart>
      <w:docPartPr>
        <w:name w:val="0D6901E0D4A32046A6A4D04994657940"/>
        <w:category>
          <w:name w:val="General"/>
          <w:gallery w:val="placeholder"/>
        </w:category>
        <w:types>
          <w:type w:val="bbPlcHdr"/>
        </w:types>
        <w:behaviors>
          <w:behavior w:val="content"/>
        </w:behaviors>
        <w:guid w:val="{F410F21A-45E8-4E40-B855-F31243C6C5CD}"/>
      </w:docPartPr>
      <w:docPartBody>
        <w:p w:rsidR="00573227" w:rsidRDefault="00573227">
          <w:pPr>
            <w:pStyle w:val="0D6901E0D4A32046A6A4D04994657940"/>
          </w:pPr>
          <w:r w:rsidRPr="00BA009E">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40D6DC6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52C6F3DE"/>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27"/>
    <w:rsid w:val="00573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rsid w:val="00573227"/>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rsid w:val="00573227"/>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53915C51415C40A4790B96D0FCEF29">
    <w:name w:val="7253915C51415C40A4790B96D0FCEF29"/>
  </w:style>
  <w:style w:type="paragraph" w:customStyle="1" w:styleId="0D6901E0D4A32046A6A4D04994657940">
    <w:name w:val="0D6901E0D4A32046A6A4D04994657940"/>
  </w:style>
  <w:style w:type="paragraph" w:customStyle="1" w:styleId="085FCD9A9C45BC47BE26369C91A97CD0">
    <w:name w:val="085FCD9A9C45BC47BE26369C91A97CD0"/>
  </w:style>
  <w:style w:type="character" w:customStyle="1" w:styleId="Heading2Char">
    <w:name w:val="Heading 2 Char"/>
    <w:basedOn w:val="DefaultParagraphFont"/>
    <w:link w:val="Heading2"/>
    <w:uiPriority w:val="1"/>
    <w:rsid w:val="00573227"/>
    <w:rPr>
      <w:rFonts w:asciiTheme="majorHAnsi" w:eastAsiaTheme="majorEastAsia" w:hAnsiTheme="majorHAnsi" w:cstheme="majorBidi"/>
      <w:bCs/>
      <w:color w:val="000000" w:themeColor="text1"/>
      <w:sz w:val="28"/>
      <w:szCs w:val="26"/>
      <w:lang w:eastAsia="en-US"/>
    </w:rPr>
  </w:style>
  <w:style w:type="paragraph" w:customStyle="1" w:styleId="99A214634D40864CA94DB314FA72EB3E">
    <w:name w:val="99A214634D40864CA94DB314FA72EB3E"/>
  </w:style>
  <w:style w:type="character" w:customStyle="1" w:styleId="Heading3Char">
    <w:name w:val="Heading 3 Char"/>
    <w:basedOn w:val="DefaultParagraphFont"/>
    <w:link w:val="Heading3"/>
    <w:uiPriority w:val="1"/>
    <w:rsid w:val="00573227"/>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rsid w:val="00573227"/>
    <w:pPr>
      <w:numPr>
        <w:numId w:val="1"/>
      </w:numPr>
      <w:spacing w:after="240" w:line="276" w:lineRule="auto"/>
    </w:pPr>
    <w:rPr>
      <w:lang w:eastAsia="en-US"/>
    </w:rPr>
  </w:style>
  <w:style w:type="paragraph" w:styleId="ListNumber">
    <w:name w:val="List Number"/>
    <w:basedOn w:val="Normal"/>
    <w:uiPriority w:val="1"/>
    <w:qFormat/>
    <w:rsid w:val="00573227"/>
    <w:pPr>
      <w:numPr>
        <w:numId w:val="2"/>
      </w:numPr>
      <w:spacing w:after="240" w:line="276" w:lineRule="auto"/>
    </w:pPr>
    <w:rPr>
      <w:lang w:eastAsia="en-US"/>
    </w:rPr>
  </w:style>
  <w:style w:type="paragraph" w:customStyle="1" w:styleId="8F6DB172733C1B428787859751E6A6FA">
    <w:name w:val="8F6DB172733C1B428787859751E6A6FA"/>
  </w:style>
  <w:style w:type="paragraph" w:customStyle="1" w:styleId="65CCC9F9FE80B34EA7C520EC0DF9D07E">
    <w:name w:val="65CCC9F9FE80B34EA7C520EC0DF9D07E"/>
    <w:rsid w:val="00573227"/>
  </w:style>
  <w:style w:type="paragraph" w:customStyle="1" w:styleId="9B813C7925B3FF45A86AAF969355291B">
    <w:name w:val="9B813C7925B3FF45A86AAF969355291B"/>
    <w:rsid w:val="00573227"/>
  </w:style>
  <w:style w:type="paragraph" w:customStyle="1" w:styleId="C5B7D836CF13CC43999A10F20AB1A191">
    <w:name w:val="C5B7D836CF13CC43999A10F20AB1A191"/>
    <w:rsid w:val="00573227"/>
  </w:style>
  <w:style w:type="paragraph" w:customStyle="1" w:styleId="E350E0DECD66FC41B2E51A94410ACDCA">
    <w:name w:val="E350E0DECD66FC41B2E51A94410ACDCA"/>
    <w:rsid w:val="00573227"/>
  </w:style>
  <w:style w:type="paragraph" w:customStyle="1" w:styleId="3AE336C9D2FF8E48A3E70F1EEE7CEA4E">
    <w:name w:val="3AE336C9D2FF8E48A3E70F1EEE7CEA4E"/>
    <w:rsid w:val="00573227"/>
  </w:style>
  <w:style w:type="paragraph" w:customStyle="1" w:styleId="3681CE885F57B041AE7C036E20490420">
    <w:name w:val="3681CE885F57B041AE7C036E20490420"/>
    <w:rsid w:val="00573227"/>
  </w:style>
  <w:style w:type="paragraph" w:customStyle="1" w:styleId="A804F0FDC544714192DDF54C5D02A6DB">
    <w:name w:val="A804F0FDC544714192DDF54C5D02A6DB"/>
    <w:rsid w:val="00573227"/>
  </w:style>
  <w:style w:type="paragraph" w:customStyle="1" w:styleId="22B7C5763BABEB4EABAAEA4F7C797EFC">
    <w:name w:val="22B7C5763BABEB4EABAAEA4F7C797EFC"/>
    <w:rsid w:val="00573227"/>
  </w:style>
  <w:style w:type="paragraph" w:customStyle="1" w:styleId="04AD9B7DD6E5B348B4C83E7040381C4F">
    <w:name w:val="04AD9B7DD6E5B348B4C83E7040381C4F"/>
    <w:rsid w:val="00573227"/>
  </w:style>
  <w:style w:type="paragraph" w:customStyle="1" w:styleId="97CF192DA316B84BB9CA314F8F1F3469">
    <w:name w:val="97CF192DA316B84BB9CA314F8F1F3469"/>
    <w:rsid w:val="00573227"/>
  </w:style>
  <w:style w:type="paragraph" w:customStyle="1" w:styleId="3EFDA4540D61DC4D864448F7EEC88C9A">
    <w:name w:val="3EFDA4540D61DC4D864448F7EEC88C9A"/>
    <w:rsid w:val="00573227"/>
  </w:style>
  <w:style w:type="paragraph" w:customStyle="1" w:styleId="AADD803B74F62D48AA0800AEB2405231">
    <w:name w:val="AADD803B74F62D48AA0800AEB2405231"/>
    <w:rsid w:val="00573227"/>
  </w:style>
  <w:style w:type="paragraph" w:customStyle="1" w:styleId="82C077D3F903634A8B8F41C6A0C844A7">
    <w:name w:val="82C077D3F903634A8B8F41C6A0C844A7"/>
    <w:rsid w:val="00573227"/>
  </w:style>
  <w:style w:type="paragraph" w:customStyle="1" w:styleId="5995CAE572B3B84C87A8AAF09C2DF8B6">
    <w:name w:val="5995CAE572B3B84C87A8AAF09C2DF8B6"/>
    <w:rsid w:val="00573227"/>
  </w:style>
  <w:style w:type="paragraph" w:customStyle="1" w:styleId="6E36D0AF401A1D448D8B7B59F44CBBE4">
    <w:name w:val="6E36D0AF401A1D448D8B7B59F44CBBE4"/>
    <w:rsid w:val="00573227"/>
  </w:style>
  <w:style w:type="paragraph" w:customStyle="1" w:styleId="563CF685C0285B4EAA1E80AA144C68D2">
    <w:name w:val="563CF685C0285B4EAA1E80AA144C68D2"/>
    <w:rsid w:val="00573227"/>
  </w:style>
  <w:style w:type="paragraph" w:customStyle="1" w:styleId="B1C969A9C10BB14187FB7E55F4C5839C">
    <w:name w:val="B1C969A9C10BB14187FB7E55F4C5839C"/>
    <w:rsid w:val="00573227"/>
  </w:style>
  <w:style w:type="paragraph" w:customStyle="1" w:styleId="6591B77C3C2F0C42A10F696DED3042FE">
    <w:name w:val="6591B77C3C2F0C42A10F696DED3042FE"/>
    <w:rsid w:val="00573227"/>
  </w:style>
  <w:style w:type="paragraph" w:customStyle="1" w:styleId="DC7BB119FC72C2429AE2F3EC1205967B">
    <w:name w:val="DC7BB119FC72C2429AE2F3EC1205967B"/>
    <w:rsid w:val="00573227"/>
  </w:style>
  <w:style w:type="paragraph" w:customStyle="1" w:styleId="37DC6821482DDA4B949BFA72E23C13CB">
    <w:name w:val="37DC6821482DDA4B949BFA72E23C13CB"/>
    <w:rsid w:val="00573227"/>
  </w:style>
  <w:style w:type="paragraph" w:customStyle="1" w:styleId="08804EE5AC90E743BDA130B789C429BD">
    <w:name w:val="08804EE5AC90E743BDA130B789C429BD"/>
    <w:rsid w:val="00573227"/>
  </w:style>
  <w:style w:type="paragraph" w:customStyle="1" w:styleId="E70BBE885FF52E48BE3C60BF8B2E1E0B">
    <w:name w:val="E70BBE885FF52E48BE3C60BF8B2E1E0B"/>
    <w:rsid w:val="00573227"/>
  </w:style>
  <w:style w:type="paragraph" w:customStyle="1" w:styleId="7B52A6C348C0C24C9314425C342407FE">
    <w:name w:val="7B52A6C348C0C24C9314425C342407FE"/>
    <w:rsid w:val="00573227"/>
  </w:style>
  <w:style w:type="paragraph" w:customStyle="1" w:styleId="9C825F9F26A9F142AB3182D2AF78BBB5">
    <w:name w:val="9C825F9F26A9F142AB3182D2AF78BBB5"/>
    <w:rsid w:val="0057322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rsid w:val="00573227"/>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rsid w:val="00573227"/>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53915C51415C40A4790B96D0FCEF29">
    <w:name w:val="7253915C51415C40A4790B96D0FCEF29"/>
  </w:style>
  <w:style w:type="paragraph" w:customStyle="1" w:styleId="0D6901E0D4A32046A6A4D04994657940">
    <w:name w:val="0D6901E0D4A32046A6A4D04994657940"/>
  </w:style>
  <w:style w:type="paragraph" w:customStyle="1" w:styleId="085FCD9A9C45BC47BE26369C91A97CD0">
    <w:name w:val="085FCD9A9C45BC47BE26369C91A97CD0"/>
  </w:style>
  <w:style w:type="character" w:customStyle="1" w:styleId="Heading2Char">
    <w:name w:val="Heading 2 Char"/>
    <w:basedOn w:val="DefaultParagraphFont"/>
    <w:link w:val="Heading2"/>
    <w:uiPriority w:val="1"/>
    <w:rsid w:val="00573227"/>
    <w:rPr>
      <w:rFonts w:asciiTheme="majorHAnsi" w:eastAsiaTheme="majorEastAsia" w:hAnsiTheme="majorHAnsi" w:cstheme="majorBidi"/>
      <w:bCs/>
      <w:color w:val="000000" w:themeColor="text1"/>
      <w:sz w:val="28"/>
      <w:szCs w:val="26"/>
      <w:lang w:eastAsia="en-US"/>
    </w:rPr>
  </w:style>
  <w:style w:type="paragraph" w:customStyle="1" w:styleId="99A214634D40864CA94DB314FA72EB3E">
    <w:name w:val="99A214634D40864CA94DB314FA72EB3E"/>
  </w:style>
  <w:style w:type="character" w:customStyle="1" w:styleId="Heading3Char">
    <w:name w:val="Heading 3 Char"/>
    <w:basedOn w:val="DefaultParagraphFont"/>
    <w:link w:val="Heading3"/>
    <w:uiPriority w:val="1"/>
    <w:rsid w:val="00573227"/>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rsid w:val="00573227"/>
    <w:pPr>
      <w:numPr>
        <w:numId w:val="1"/>
      </w:numPr>
      <w:spacing w:after="240" w:line="276" w:lineRule="auto"/>
    </w:pPr>
    <w:rPr>
      <w:lang w:eastAsia="en-US"/>
    </w:rPr>
  </w:style>
  <w:style w:type="paragraph" w:styleId="ListNumber">
    <w:name w:val="List Number"/>
    <w:basedOn w:val="Normal"/>
    <w:uiPriority w:val="1"/>
    <w:qFormat/>
    <w:rsid w:val="00573227"/>
    <w:pPr>
      <w:numPr>
        <w:numId w:val="2"/>
      </w:numPr>
      <w:spacing w:after="240" w:line="276" w:lineRule="auto"/>
    </w:pPr>
    <w:rPr>
      <w:lang w:eastAsia="en-US"/>
    </w:rPr>
  </w:style>
  <w:style w:type="paragraph" w:customStyle="1" w:styleId="8F6DB172733C1B428787859751E6A6FA">
    <w:name w:val="8F6DB172733C1B428787859751E6A6FA"/>
  </w:style>
  <w:style w:type="paragraph" w:customStyle="1" w:styleId="65CCC9F9FE80B34EA7C520EC0DF9D07E">
    <w:name w:val="65CCC9F9FE80B34EA7C520EC0DF9D07E"/>
    <w:rsid w:val="00573227"/>
  </w:style>
  <w:style w:type="paragraph" w:customStyle="1" w:styleId="9B813C7925B3FF45A86AAF969355291B">
    <w:name w:val="9B813C7925B3FF45A86AAF969355291B"/>
    <w:rsid w:val="00573227"/>
  </w:style>
  <w:style w:type="paragraph" w:customStyle="1" w:styleId="C5B7D836CF13CC43999A10F20AB1A191">
    <w:name w:val="C5B7D836CF13CC43999A10F20AB1A191"/>
    <w:rsid w:val="00573227"/>
  </w:style>
  <w:style w:type="paragraph" w:customStyle="1" w:styleId="E350E0DECD66FC41B2E51A94410ACDCA">
    <w:name w:val="E350E0DECD66FC41B2E51A94410ACDCA"/>
    <w:rsid w:val="00573227"/>
  </w:style>
  <w:style w:type="paragraph" w:customStyle="1" w:styleId="3AE336C9D2FF8E48A3E70F1EEE7CEA4E">
    <w:name w:val="3AE336C9D2FF8E48A3E70F1EEE7CEA4E"/>
    <w:rsid w:val="00573227"/>
  </w:style>
  <w:style w:type="paragraph" w:customStyle="1" w:styleId="3681CE885F57B041AE7C036E20490420">
    <w:name w:val="3681CE885F57B041AE7C036E20490420"/>
    <w:rsid w:val="00573227"/>
  </w:style>
  <w:style w:type="paragraph" w:customStyle="1" w:styleId="A804F0FDC544714192DDF54C5D02A6DB">
    <w:name w:val="A804F0FDC544714192DDF54C5D02A6DB"/>
    <w:rsid w:val="00573227"/>
  </w:style>
  <w:style w:type="paragraph" w:customStyle="1" w:styleId="22B7C5763BABEB4EABAAEA4F7C797EFC">
    <w:name w:val="22B7C5763BABEB4EABAAEA4F7C797EFC"/>
    <w:rsid w:val="00573227"/>
  </w:style>
  <w:style w:type="paragraph" w:customStyle="1" w:styleId="04AD9B7DD6E5B348B4C83E7040381C4F">
    <w:name w:val="04AD9B7DD6E5B348B4C83E7040381C4F"/>
    <w:rsid w:val="00573227"/>
  </w:style>
  <w:style w:type="paragraph" w:customStyle="1" w:styleId="97CF192DA316B84BB9CA314F8F1F3469">
    <w:name w:val="97CF192DA316B84BB9CA314F8F1F3469"/>
    <w:rsid w:val="00573227"/>
  </w:style>
  <w:style w:type="paragraph" w:customStyle="1" w:styleId="3EFDA4540D61DC4D864448F7EEC88C9A">
    <w:name w:val="3EFDA4540D61DC4D864448F7EEC88C9A"/>
    <w:rsid w:val="00573227"/>
  </w:style>
  <w:style w:type="paragraph" w:customStyle="1" w:styleId="AADD803B74F62D48AA0800AEB2405231">
    <w:name w:val="AADD803B74F62D48AA0800AEB2405231"/>
    <w:rsid w:val="00573227"/>
  </w:style>
  <w:style w:type="paragraph" w:customStyle="1" w:styleId="82C077D3F903634A8B8F41C6A0C844A7">
    <w:name w:val="82C077D3F903634A8B8F41C6A0C844A7"/>
    <w:rsid w:val="00573227"/>
  </w:style>
  <w:style w:type="paragraph" w:customStyle="1" w:styleId="5995CAE572B3B84C87A8AAF09C2DF8B6">
    <w:name w:val="5995CAE572B3B84C87A8AAF09C2DF8B6"/>
    <w:rsid w:val="00573227"/>
  </w:style>
  <w:style w:type="paragraph" w:customStyle="1" w:styleId="6E36D0AF401A1D448D8B7B59F44CBBE4">
    <w:name w:val="6E36D0AF401A1D448D8B7B59F44CBBE4"/>
    <w:rsid w:val="00573227"/>
  </w:style>
  <w:style w:type="paragraph" w:customStyle="1" w:styleId="563CF685C0285B4EAA1E80AA144C68D2">
    <w:name w:val="563CF685C0285B4EAA1E80AA144C68D2"/>
    <w:rsid w:val="00573227"/>
  </w:style>
  <w:style w:type="paragraph" w:customStyle="1" w:styleId="B1C969A9C10BB14187FB7E55F4C5839C">
    <w:name w:val="B1C969A9C10BB14187FB7E55F4C5839C"/>
    <w:rsid w:val="00573227"/>
  </w:style>
  <w:style w:type="paragraph" w:customStyle="1" w:styleId="6591B77C3C2F0C42A10F696DED3042FE">
    <w:name w:val="6591B77C3C2F0C42A10F696DED3042FE"/>
    <w:rsid w:val="00573227"/>
  </w:style>
  <w:style w:type="paragraph" w:customStyle="1" w:styleId="DC7BB119FC72C2429AE2F3EC1205967B">
    <w:name w:val="DC7BB119FC72C2429AE2F3EC1205967B"/>
    <w:rsid w:val="00573227"/>
  </w:style>
  <w:style w:type="paragraph" w:customStyle="1" w:styleId="37DC6821482DDA4B949BFA72E23C13CB">
    <w:name w:val="37DC6821482DDA4B949BFA72E23C13CB"/>
    <w:rsid w:val="00573227"/>
  </w:style>
  <w:style w:type="paragraph" w:customStyle="1" w:styleId="08804EE5AC90E743BDA130B789C429BD">
    <w:name w:val="08804EE5AC90E743BDA130B789C429BD"/>
    <w:rsid w:val="00573227"/>
  </w:style>
  <w:style w:type="paragraph" w:customStyle="1" w:styleId="E70BBE885FF52E48BE3C60BF8B2E1E0B">
    <w:name w:val="E70BBE885FF52E48BE3C60BF8B2E1E0B"/>
    <w:rsid w:val="00573227"/>
  </w:style>
  <w:style w:type="paragraph" w:customStyle="1" w:styleId="7B52A6C348C0C24C9314425C342407FE">
    <w:name w:val="7B52A6C348C0C24C9314425C342407FE"/>
    <w:rsid w:val="00573227"/>
  </w:style>
  <w:style w:type="paragraph" w:customStyle="1" w:styleId="9C825F9F26A9F142AB3182D2AF78BBB5">
    <w:name w:val="9C825F9F26A9F142AB3182D2AF78BBB5"/>
    <w:rsid w:val="005732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 Id="rId3" Type="http://schemas.openxmlformats.org/officeDocument/2006/relationships/image" Target="../media/image4.jpeg"/></Relationships>
</file>

<file path=word/theme/theme1.xml><?xml version="1.0" encoding="utf-8"?>
<a:theme xmlns:a="http://schemas.openxmlformats.org/drawingml/2006/main" name="Capital">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5852ED16-E238-1646-8959-CE7754337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Term Paper.dotx</Template>
  <TotalTime>85</TotalTime>
  <Pages>7</Pages>
  <Words>1058</Words>
  <Characters>6003</Characters>
  <Application>Microsoft Macintosh Word</Application>
  <DocSecurity>0</DocSecurity>
  <Lines>136</Lines>
  <Paragraphs>69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Lorem Ipsum Dolor</vt:lpstr>
      <vt:lpstr>    //Lorem ipsum dolor sit amet, consectetur adipiscing elit. </vt:lpstr>
      <vt:lpstr>        Aliquam erat volutpat.</vt:lpstr>
      <vt:lpstr>        Morbi ultrices gravida accumsan.</vt:lpstr>
      <vt:lpstr>        Mauris suscipit pretium aliquet.</vt:lpstr>
    </vt:vector>
  </TitlesOfParts>
  <Manager/>
  <Company/>
  <LinksUpToDate>false</LinksUpToDate>
  <CharactersWithSpaces>6992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&amp; Search</dc:title>
  <dc:subject>Understanding the relationship between population demographic trends, and the trends of our digital behavior.</dc:subject>
  <dc:creator>Jacob Schroeder</dc:creator>
  <cp:keywords/>
  <dc:description/>
  <cp:lastModifiedBy>Jacob Schroeder</cp:lastModifiedBy>
  <cp:revision>34</cp:revision>
  <cp:lastPrinted>2010-05-07T17:41:00Z</cp:lastPrinted>
  <dcterms:created xsi:type="dcterms:W3CDTF">2018-03-07T00:59:00Z</dcterms:created>
  <dcterms:modified xsi:type="dcterms:W3CDTF">2018-03-09T01:59:00Z</dcterms:modified>
  <cp:category/>
</cp:coreProperties>
</file>