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a security professional my organization has tasked me with investigating potential security issues involving login attempts and employee machines. To ensure the system is secure I will need to use SQL filters to retrieve records from different datasets and investigate the potential security concerns.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discovered a potential security incident that occurred after business hours. To investigate this, I wrote a SQL query to show all failed login attempts that occurred after normal business hours (6:00pm).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89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*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the query returns all login attempts from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 Then with the conditional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it filters to those made after 6:00pm and only attempts that failed, which is represented by a value of 0 in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success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column. 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suspicious event occurred on 2022-05-09, to investigate the event I reviewed all events on this day and the day before.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14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again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all using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*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from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log_in_attempts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 and using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conditional filter the display attempts made the day of the event or the day before.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conditional means it will show results that meet either date.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team determines there have been suspicious login attempts made but it’s known they did not originate from Mexico. I investigate all login attempts that occurred outside of Mexico.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314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SQL filter I used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conditional to clarify I wanted to display all results not matching Mexico. Using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%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after MEX ensures it will show results including MEX and any variation with letters after like MEXICO.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team wants to perform security updates on specific employee machines in the Marketing department. I am responsible for getting information on these employee machines and will need to query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employees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table.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5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used a SQL query to select all employees whose department is Marketing and whose office starts with East using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WHERE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LIKE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conditionals to filter.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Another security update is required on machines from the Sales and Finance departments.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54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a SQL query I selected all employees who were in the department of ‘Finance’ or ‘Sales’,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OR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meaning only one condition must be fulfilled and being sure to specify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department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column in both conditions.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team requires another security update to employee machines although the employees in the Information Technology department already received this update.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5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time I used the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condition to select all employees whose department is not Information Technology. </w:t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ensure a secure system my organization tasked me with investigating possible security concerns with login attempts and machine updates. Using SQL queries and conditional filters, such as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NOT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, and </w:t>
      </w:r>
      <w:r w:rsidDel="00000000" w:rsidR="00000000" w:rsidRPr="00000000">
        <w:rPr>
          <w:rFonts w:ascii="Courier New" w:cs="Courier New" w:eastAsia="Courier New" w:hAnsi="Courier New"/>
          <w:shd w:fill="b7b7b7" w:val="clear"/>
          <w:rtl w:val="0"/>
        </w:rPr>
        <w:t xml:space="preserve">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 was able to obtain the data needed to check for potential failed login attempts after business hours and from different locations and dates. I was then able to filter employees from different departments to ensure and complete proper security updates on their machines ensuring a secure system.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