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6CF4" w:rsidRDefault="00E94F3B" w:rsidP="002D08D3">
      <w:pPr>
        <w:pStyle w:val="1"/>
        <w:jc w:val="center"/>
      </w:pPr>
      <w:r>
        <w:rPr>
          <w:rFonts w:hint="eastAsia"/>
        </w:rPr>
        <w:t>卷积神经网络</w:t>
      </w:r>
    </w:p>
    <w:p w:rsidR="00E94F3B" w:rsidRPr="002D08D3" w:rsidRDefault="00E94F3B">
      <w:pPr>
        <w:rPr>
          <w:sz w:val="28"/>
          <w:szCs w:val="28"/>
        </w:rPr>
      </w:pPr>
      <w:r w:rsidRPr="002D08D3">
        <w:rPr>
          <w:rFonts w:hint="eastAsia"/>
          <w:sz w:val="28"/>
          <w:szCs w:val="28"/>
        </w:rPr>
        <w:t>卷积神经网络一共分为四层：分别是卷积层，</w:t>
      </w:r>
      <w:proofErr w:type="gramStart"/>
      <w:r w:rsidRPr="002D08D3">
        <w:rPr>
          <w:rFonts w:hint="eastAsia"/>
          <w:sz w:val="28"/>
          <w:szCs w:val="28"/>
        </w:rPr>
        <w:t>池化层</w:t>
      </w:r>
      <w:proofErr w:type="gramEnd"/>
      <w:r w:rsidRPr="002D08D3">
        <w:rPr>
          <w:rFonts w:hint="eastAsia"/>
          <w:sz w:val="28"/>
          <w:szCs w:val="28"/>
        </w:rPr>
        <w:t>，平化层，全连接层</w:t>
      </w:r>
    </w:p>
    <w:p w:rsidR="00E94F3B" w:rsidRPr="002D08D3" w:rsidRDefault="00E94F3B">
      <w:pPr>
        <w:rPr>
          <w:sz w:val="28"/>
          <w:szCs w:val="28"/>
        </w:rPr>
      </w:pPr>
      <w:r w:rsidRPr="002D08D3">
        <w:rPr>
          <w:rFonts w:hint="eastAsia"/>
          <w:sz w:val="28"/>
          <w:szCs w:val="28"/>
        </w:rPr>
        <w:t>卷积神经网络的基本机构图</w:t>
      </w:r>
    </w:p>
    <w:p w:rsidR="00E94F3B" w:rsidRDefault="00E94F3B">
      <w:r>
        <w:rPr>
          <w:noProof/>
        </w:rPr>
        <w:drawing>
          <wp:inline distT="0" distB="0" distL="0" distR="0">
            <wp:extent cx="5905500" cy="45053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40D" w:rsidRPr="002D08D3" w:rsidRDefault="0065540D">
      <w:pPr>
        <w:rPr>
          <w:rFonts w:eastAsiaTheme="minorHAnsi"/>
          <w:sz w:val="28"/>
          <w:szCs w:val="28"/>
        </w:rPr>
      </w:pPr>
      <w:r w:rsidRPr="002D08D3">
        <w:rPr>
          <w:rFonts w:eastAsiaTheme="minorHAnsi" w:hint="eastAsia"/>
          <w:sz w:val="28"/>
          <w:szCs w:val="28"/>
        </w:rPr>
        <w:t>卷积层的作用：卷积层是用于特征的提取，使用已经训练好的卷积核与图像进行卷积，提取</w:t>
      </w:r>
      <w:proofErr w:type="gramStart"/>
      <w:r w:rsidRPr="002D08D3">
        <w:rPr>
          <w:rFonts w:eastAsiaTheme="minorHAnsi" w:hint="eastAsia"/>
          <w:sz w:val="28"/>
          <w:szCs w:val="28"/>
        </w:rPr>
        <w:t>出图片</w:t>
      </w:r>
      <w:proofErr w:type="gramEnd"/>
      <w:r w:rsidRPr="002D08D3">
        <w:rPr>
          <w:rFonts w:eastAsiaTheme="minorHAnsi" w:hint="eastAsia"/>
          <w:sz w:val="28"/>
          <w:szCs w:val="28"/>
        </w:rPr>
        <w:t>中的特征</w:t>
      </w:r>
    </w:p>
    <w:p w:rsidR="0065540D" w:rsidRPr="002D08D3" w:rsidRDefault="0065540D">
      <w:pPr>
        <w:rPr>
          <w:rFonts w:eastAsiaTheme="minorHAnsi"/>
          <w:sz w:val="28"/>
          <w:szCs w:val="28"/>
        </w:rPr>
      </w:pPr>
      <w:r w:rsidRPr="002D08D3">
        <w:rPr>
          <w:rFonts w:eastAsiaTheme="minorHAnsi" w:hint="eastAsia"/>
          <w:sz w:val="28"/>
          <w:szCs w:val="28"/>
        </w:rPr>
        <w:t>卷积核：卷积核是已经通过神经网络训练出来提出特定特征的矩阵，在图片识别的过程中，需要多少个确定的特征才能确定图片的内容，就会有多少个卷积核</w:t>
      </w:r>
    </w:p>
    <w:p w:rsidR="0065540D" w:rsidRPr="002D08D3" w:rsidRDefault="0065540D">
      <w:pPr>
        <w:rPr>
          <w:rFonts w:eastAsiaTheme="minorHAnsi"/>
          <w:sz w:val="28"/>
          <w:szCs w:val="28"/>
        </w:rPr>
      </w:pPr>
      <w:r w:rsidRPr="002D08D3">
        <w:rPr>
          <w:rFonts w:eastAsiaTheme="minorHAnsi" w:hint="eastAsia"/>
          <w:sz w:val="28"/>
          <w:szCs w:val="28"/>
        </w:rPr>
        <w:lastRenderedPageBreak/>
        <w:t>卷积：卷积一般用来做滤波操作，通过的理解就是按照一定的权重对某一个信号求加权平均值</w:t>
      </w:r>
    </w:p>
    <w:p w:rsidR="0065540D" w:rsidRDefault="0065540D">
      <w:pPr>
        <w:rPr>
          <w:sz w:val="44"/>
          <w:szCs w:val="44"/>
        </w:rPr>
      </w:pPr>
      <w:r w:rsidRPr="002D08D3">
        <w:rPr>
          <w:rFonts w:hint="eastAsia"/>
          <w:sz w:val="28"/>
          <w:szCs w:val="28"/>
        </w:rPr>
        <w:t>卷积的公式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  <w:sz w:val="44"/>
            <w:szCs w:val="44"/>
          </w:rPr>
          <m:t>C</m:t>
        </m:r>
        <m:d>
          <m:dPr>
            <m:ctrlPr>
              <w:rPr>
                <w:rFonts w:ascii="Cambria Math" w:hAnsi="Cambria Math"/>
                <w:sz w:val="44"/>
                <w:szCs w:val="4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44"/>
                <w:szCs w:val="44"/>
              </w:rPr>
              <m:t>x,y</m:t>
            </m:r>
          </m:e>
        </m:d>
        <m:r>
          <w:rPr>
            <w:rFonts w:ascii="Cambria Math" w:hAnsi="Cambria Math"/>
            <w:sz w:val="44"/>
            <w:szCs w:val="44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sz w:val="44"/>
                <w:szCs w:val="44"/>
              </w:rPr>
            </m:ctrlPr>
          </m:naryPr>
          <m:sub>
            <m:r>
              <w:rPr>
                <w:rFonts w:ascii="Cambria Math" w:hAnsi="Cambria Math"/>
                <w:sz w:val="44"/>
                <w:szCs w:val="44"/>
              </w:rPr>
              <m:t>-∞</m:t>
            </m:r>
          </m:sub>
          <m:sup>
            <m:r>
              <w:rPr>
                <w:rFonts w:ascii="Cambria Math" w:hAnsi="Cambria Math"/>
                <w:sz w:val="44"/>
                <w:szCs w:val="44"/>
              </w:rPr>
              <m:t>+∞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naryPr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44"/>
                    <w:szCs w:val="44"/>
                  </w:rPr>
                  <m:t>+∞</m:t>
                </m:r>
              </m:sup>
              <m:e>
                <m:r>
                  <w:rPr>
                    <w:rFonts w:ascii="Cambria Math" w:hAnsi="Cambria Math"/>
                    <w:sz w:val="44"/>
                    <w:szCs w:val="44"/>
                  </w:rPr>
                  <m:t>f(s,t)×g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44"/>
                        <w:szCs w:val="4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44"/>
                        <w:szCs w:val="44"/>
                      </w:rPr>
                      <m:t>x-s,y-t</m:t>
                    </m:r>
                  </m:e>
                </m:d>
                <m:r>
                  <w:rPr>
                    <w:rFonts w:ascii="Cambria Math" w:hAnsi="Cambria Math"/>
                    <w:sz w:val="44"/>
                    <w:szCs w:val="44"/>
                  </w:rPr>
                  <m:t>dsdt</m:t>
                </m:r>
              </m:e>
            </m:nary>
          </m:e>
        </m:nary>
      </m:oMath>
    </w:p>
    <w:p w:rsidR="002D08D3" w:rsidRDefault="002D08D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其中</w:t>
      </w:r>
      <m:oMath>
        <m:r>
          <w:rPr>
            <w:rFonts w:ascii="Cambria Math" w:hAnsi="Cambria Math"/>
            <w:sz w:val="28"/>
            <w:szCs w:val="28"/>
          </w:rPr>
          <m:t>f(s,t)</m:t>
        </m:r>
      </m:oMath>
      <w:r>
        <w:rPr>
          <w:rFonts w:hint="eastAsia"/>
          <w:sz w:val="28"/>
          <w:szCs w:val="28"/>
        </w:rPr>
        <w:t>为权值，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(x,y)</m:t>
        </m:r>
      </m:oMath>
      <w:r>
        <w:rPr>
          <w:rFonts w:hint="eastAsia"/>
          <w:sz w:val="28"/>
          <w:szCs w:val="28"/>
        </w:rPr>
        <w:t>为中心</w:t>
      </w:r>
    </w:p>
    <w:p w:rsidR="002D08D3" w:rsidRDefault="002D08D3">
      <w:pPr>
        <w:rPr>
          <w:sz w:val="44"/>
          <w:szCs w:val="44"/>
        </w:rPr>
      </w:pPr>
      <w:r>
        <w:rPr>
          <w:rFonts w:hint="eastAsia"/>
          <w:sz w:val="28"/>
          <w:szCs w:val="28"/>
        </w:rPr>
        <w:t>卷积的离散形式：</w:t>
      </w:r>
      <m:oMath>
        <m:r>
          <m:rPr>
            <m:sty m:val="p"/>
          </m:rPr>
          <w:rPr>
            <w:rFonts w:ascii="Cambria Math" w:hAnsi="Cambria Math" w:hint="eastAsia"/>
            <w:sz w:val="44"/>
            <w:szCs w:val="44"/>
          </w:rPr>
          <m:t>C</m:t>
        </m:r>
        <m:d>
          <m:dPr>
            <m:ctrlPr>
              <w:rPr>
                <w:rFonts w:ascii="Cambria Math" w:hAnsi="Cambria Math"/>
                <w:sz w:val="44"/>
                <w:szCs w:val="4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44"/>
                <w:szCs w:val="44"/>
              </w:rPr>
              <m:t>x,y</m:t>
            </m:r>
          </m:e>
        </m:d>
        <m:r>
          <w:rPr>
            <w:rFonts w:ascii="Cambria Math" w:hAnsi="Cambria Math"/>
            <w:sz w:val="44"/>
            <w:szCs w:val="44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44"/>
                <w:szCs w:val="44"/>
              </w:rPr>
            </m:ctrlPr>
          </m:naryPr>
          <m:sub>
            <m:r>
              <w:rPr>
                <w:rFonts w:ascii="Cambria Math" w:hAnsi="Cambria Math"/>
                <w:sz w:val="44"/>
                <w:szCs w:val="44"/>
              </w:rPr>
              <m:t>-∞</m:t>
            </m:r>
          </m:sub>
          <m:sup>
            <m:r>
              <w:rPr>
                <w:rFonts w:ascii="Cambria Math" w:hAnsi="Cambria Math"/>
                <w:sz w:val="44"/>
                <w:szCs w:val="44"/>
              </w:rPr>
              <m:t>+∞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44"/>
                    <w:szCs w:val="44"/>
                  </w:rPr>
                </m:ctrlPr>
              </m:naryPr>
              <m:sub>
                <m:r>
                  <w:rPr>
                    <w:rFonts w:ascii="Cambria Math" w:hAnsi="Cambria Math"/>
                    <w:sz w:val="44"/>
                    <w:szCs w:val="44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sz w:val="44"/>
                    <w:szCs w:val="44"/>
                  </w:rPr>
                  <m:t>+∞</m:t>
                </m:r>
              </m:sup>
              <m:e>
                <m:r>
                  <w:rPr>
                    <w:rFonts w:ascii="Cambria Math" w:hAnsi="Cambria Math"/>
                    <w:sz w:val="44"/>
                    <w:szCs w:val="44"/>
                  </w:rPr>
                  <m:t>f(s,t)×g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44"/>
                        <w:szCs w:val="4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44"/>
                        <w:szCs w:val="44"/>
                      </w:rPr>
                      <m:t>x-s,y-t</m:t>
                    </m:r>
                  </m:e>
                </m:d>
                <m:r>
                  <w:rPr>
                    <w:rFonts w:ascii="Cambria Math" w:hAnsi="Cambria Math"/>
                    <w:sz w:val="44"/>
                    <w:szCs w:val="44"/>
                  </w:rPr>
                  <m:t>∆s∆t</m:t>
                </m:r>
              </m:e>
            </m:nary>
          </m:e>
        </m:nary>
      </m:oMath>
    </w:p>
    <w:p w:rsidR="00DD5966" w:rsidRDefault="00DD596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卷积的过程：</w:t>
      </w:r>
    </w:p>
    <w:p w:rsidR="00DD5966" w:rsidRDefault="00DD596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92DECE" wp14:editId="681486EA">
            <wp:extent cx="5274310" cy="38398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69" w:rsidRDefault="0045056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4886D9" wp14:editId="5305A146">
            <wp:extent cx="5274310" cy="35648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69" w:rsidRDefault="004505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以上是二位的灰度图的卷积过程</w:t>
      </w:r>
    </w:p>
    <w:p w:rsidR="00450569" w:rsidRDefault="004505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对于彩色的RGB的图片原理还是一样的，只不过增加了矩阵的维度</w:t>
      </w:r>
    </w:p>
    <w:p w:rsidR="00450569" w:rsidRDefault="00450569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3E056C1" wp14:editId="7FAB2DC2">
            <wp:extent cx="5274310" cy="3159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69" w:rsidRDefault="004505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池化层：池化层的作用就是特征值的选取，池化层有不同的池，有</w:t>
      </w:r>
      <w:proofErr w:type="gramStart"/>
      <w:r>
        <w:rPr>
          <w:rFonts w:hint="eastAsia"/>
          <w:sz w:val="28"/>
          <w:szCs w:val="28"/>
        </w:rPr>
        <w:t>最大化池</w:t>
      </w:r>
      <w:proofErr w:type="gramEnd"/>
      <w:r>
        <w:rPr>
          <w:rFonts w:hint="eastAsia"/>
          <w:sz w:val="28"/>
          <w:szCs w:val="28"/>
        </w:rPr>
        <w:t>和平均值池，</w:t>
      </w:r>
      <w:proofErr w:type="gramStart"/>
      <w:r>
        <w:rPr>
          <w:rFonts w:hint="eastAsia"/>
          <w:sz w:val="28"/>
          <w:szCs w:val="28"/>
        </w:rPr>
        <w:t>最大化池就是</w:t>
      </w:r>
      <w:proofErr w:type="gramEnd"/>
      <w:r>
        <w:rPr>
          <w:rFonts w:hint="eastAsia"/>
          <w:sz w:val="28"/>
          <w:szCs w:val="28"/>
        </w:rPr>
        <w:t>选取池中的最大值，评价</w:t>
      </w:r>
      <w:proofErr w:type="gramStart"/>
      <w:r>
        <w:rPr>
          <w:rFonts w:hint="eastAsia"/>
          <w:sz w:val="28"/>
          <w:szCs w:val="28"/>
        </w:rPr>
        <w:t>池层就是</w:t>
      </w:r>
      <w:proofErr w:type="gramEnd"/>
      <w:r>
        <w:rPr>
          <w:rFonts w:hint="eastAsia"/>
          <w:sz w:val="28"/>
          <w:szCs w:val="28"/>
        </w:rPr>
        <w:t>选取池中的平均值，池化的第一步就是对通过卷积层提取出来的特征</w:t>
      </w:r>
      <w:r>
        <w:rPr>
          <w:rFonts w:hint="eastAsia"/>
          <w:sz w:val="28"/>
          <w:szCs w:val="28"/>
        </w:rPr>
        <w:lastRenderedPageBreak/>
        <w:t>图进行池的大小的划分，</w:t>
      </w:r>
      <w:proofErr w:type="gramStart"/>
      <w:r>
        <w:rPr>
          <w:rFonts w:hint="eastAsia"/>
          <w:sz w:val="28"/>
          <w:szCs w:val="28"/>
        </w:rPr>
        <w:t>下面以池的</w:t>
      </w:r>
      <w:proofErr w:type="gramEnd"/>
      <w:r>
        <w:rPr>
          <w:rFonts w:hint="eastAsia"/>
          <w:sz w:val="28"/>
          <w:szCs w:val="28"/>
        </w:rPr>
        <w:t>大小为四个像素为例</w:t>
      </w:r>
    </w:p>
    <w:p w:rsidR="00450569" w:rsidRDefault="004505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FF95BF" wp14:editId="658D0F99">
            <wp:extent cx="5274310" cy="3261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69" w:rsidRDefault="0045056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882BD7" wp14:editId="1FE011EF">
            <wp:extent cx="5274310" cy="33832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569" w:rsidRDefault="004505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平化层：平</w:t>
      </w:r>
      <w:proofErr w:type="gramStart"/>
      <w:r>
        <w:rPr>
          <w:rFonts w:hint="eastAsia"/>
          <w:sz w:val="28"/>
          <w:szCs w:val="28"/>
        </w:rPr>
        <w:t>化层就是</w:t>
      </w:r>
      <w:proofErr w:type="gramEnd"/>
      <w:r>
        <w:rPr>
          <w:rFonts w:hint="eastAsia"/>
          <w:sz w:val="28"/>
          <w:szCs w:val="28"/>
        </w:rPr>
        <w:t>将</w:t>
      </w:r>
      <w:r w:rsidR="00DE2EDB">
        <w:rPr>
          <w:rFonts w:hint="eastAsia"/>
          <w:sz w:val="28"/>
          <w:szCs w:val="28"/>
        </w:rPr>
        <w:t>经过多个卷积核提取出来的</w:t>
      </w:r>
      <w:proofErr w:type="gramStart"/>
      <w:r w:rsidR="00DE2EDB">
        <w:rPr>
          <w:rFonts w:hint="eastAsia"/>
          <w:sz w:val="28"/>
          <w:szCs w:val="28"/>
        </w:rPr>
        <w:t>的</w:t>
      </w:r>
      <w:proofErr w:type="gramEnd"/>
      <w:r w:rsidR="00DE2EDB">
        <w:rPr>
          <w:rFonts w:hint="eastAsia"/>
          <w:sz w:val="28"/>
          <w:szCs w:val="28"/>
        </w:rPr>
        <w:t>多维</w:t>
      </w:r>
      <w:proofErr w:type="gramStart"/>
      <w:r w:rsidR="00DE2EDB">
        <w:rPr>
          <w:rFonts w:hint="eastAsia"/>
          <w:sz w:val="28"/>
          <w:szCs w:val="28"/>
        </w:rPr>
        <w:t>矩阵换化一维</w:t>
      </w:r>
      <w:proofErr w:type="gramEnd"/>
      <w:r w:rsidR="00DE2EDB">
        <w:rPr>
          <w:rFonts w:hint="eastAsia"/>
          <w:sz w:val="28"/>
          <w:szCs w:val="28"/>
        </w:rPr>
        <w:t>的矩阵，以便于进行全连接的神经网络进行训练。</w:t>
      </w:r>
    </w:p>
    <w:p w:rsidR="00DE2EDB" w:rsidRDefault="00DE2ED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49D39A" wp14:editId="6974F378">
            <wp:extent cx="5274310" cy="4043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EDB" w:rsidRDefault="00DE2E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全连接层：全连接</w:t>
      </w:r>
      <w:proofErr w:type="gramStart"/>
      <w:r>
        <w:rPr>
          <w:rFonts w:hint="eastAsia"/>
          <w:sz w:val="28"/>
          <w:szCs w:val="28"/>
        </w:rPr>
        <w:t>层就是</w:t>
      </w:r>
      <w:proofErr w:type="gramEnd"/>
      <w:r>
        <w:rPr>
          <w:rFonts w:hint="eastAsia"/>
          <w:sz w:val="28"/>
          <w:szCs w:val="28"/>
        </w:rPr>
        <w:t>一个普通的神经网络，对于经过卷积和池化出来的特征进行训练。</w:t>
      </w:r>
    </w:p>
    <w:p w:rsidR="00DE2EDB" w:rsidRDefault="00DE2ED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综合以上，卷积和神经网络就是普通神经网络的一个优化，前面的卷积层和池化层就是普通神经网络的一个预处理操作，用于简化计算和进行和提高神经网络的泛化能力。</w:t>
      </w:r>
      <w:bookmarkStart w:id="0" w:name="_GoBack"/>
      <w:bookmarkEnd w:id="0"/>
    </w:p>
    <w:p w:rsidR="00450569" w:rsidRPr="00DD5966" w:rsidRDefault="00450569">
      <w:pPr>
        <w:rPr>
          <w:rFonts w:hint="eastAsia"/>
          <w:sz w:val="28"/>
          <w:szCs w:val="28"/>
        </w:rPr>
      </w:pPr>
    </w:p>
    <w:sectPr w:rsidR="00450569" w:rsidRPr="00DD59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3B"/>
    <w:rsid w:val="002D08D3"/>
    <w:rsid w:val="00450569"/>
    <w:rsid w:val="00554E5A"/>
    <w:rsid w:val="0065540D"/>
    <w:rsid w:val="00A3464B"/>
    <w:rsid w:val="00DD5966"/>
    <w:rsid w:val="00DE2EDB"/>
    <w:rsid w:val="00E9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6BEE"/>
  <w15:chartTrackingRefBased/>
  <w15:docId w15:val="{A2497814-60E9-4BFB-8FAD-EC20B563F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08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D08D3"/>
    <w:rPr>
      <w:color w:val="808080"/>
    </w:rPr>
  </w:style>
  <w:style w:type="character" w:customStyle="1" w:styleId="10">
    <w:name w:val="标题 1 字符"/>
    <w:basedOn w:val="a0"/>
    <w:link w:val="1"/>
    <w:uiPriority w:val="9"/>
    <w:rsid w:val="002D08D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jxwcsuper</dc:creator>
  <cp:keywords/>
  <dc:description/>
  <cp:lastModifiedBy>jxwcsuper</cp:lastModifiedBy>
  <cp:revision>1</cp:revision>
  <dcterms:created xsi:type="dcterms:W3CDTF">2019-09-26T07:58:00Z</dcterms:created>
  <dcterms:modified xsi:type="dcterms:W3CDTF">2019-09-26T09:10:00Z</dcterms:modified>
</cp:coreProperties>
</file>