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9698042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71124F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FD1DB6" w:rsidRPr="00FD1DB6">
        <w:rPr>
          <w:rFonts w:ascii="Times New Roman" w:hAnsi="Times New Roman" w:hint="eastAsia"/>
          <w:b/>
          <w:sz w:val="28"/>
          <w:szCs w:val="28"/>
          <w:u w:val="single"/>
        </w:rPr>
        <w:t>捕获并分析帧和</w:t>
      </w:r>
      <w:r w:rsidR="00FD1DB6" w:rsidRPr="00FD1DB6">
        <w:rPr>
          <w:rFonts w:ascii="Times New Roman" w:hAnsi="Times New Roman" w:hint="eastAsia"/>
          <w:b/>
          <w:sz w:val="28"/>
          <w:szCs w:val="28"/>
          <w:u w:val="single"/>
        </w:rPr>
        <w:t xml:space="preserve">IP </w:t>
      </w:r>
      <w:r w:rsidR="00FD1DB6" w:rsidRPr="00FD1DB6">
        <w:rPr>
          <w:rFonts w:ascii="Times New Roman" w:hAnsi="Times New Roman" w:hint="eastAsia"/>
          <w:b/>
          <w:sz w:val="28"/>
          <w:szCs w:val="28"/>
          <w:u w:val="single"/>
        </w:rPr>
        <w:t>报文</w:t>
      </w:r>
      <w:permEnd w:id="209698042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0636449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71124F">
        <w:rPr>
          <w:rFonts w:ascii="Times New Roman" w:hAnsi="Times New Roman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50636449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7412924" w:edGrp="everyone"/>
      <w:r w:rsidR="0071124F">
        <w:rPr>
          <w:rFonts w:ascii="Times New Roman" w:hAnsi="Times New Roman" w:hint="eastAsia"/>
          <w:b/>
          <w:sz w:val="28"/>
          <w:szCs w:val="28"/>
          <w:u w:val="single"/>
        </w:rPr>
        <w:t>余嘉炜</w:t>
      </w:r>
      <w:permEnd w:id="2741292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24502029" w:edGrp="everyone"/>
      <w:r w:rsidR="0071124F">
        <w:rPr>
          <w:rFonts w:ascii="Times New Roman" w:hAnsi="Times New Roman"/>
          <w:b/>
          <w:sz w:val="28"/>
          <w:szCs w:val="28"/>
          <w:u w:val="single"/>
        </w:rPr>
        <w:t>21620182203533</w:t>
      </w:r>
      <w:permEnd w:id="132450202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9115129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9115129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494889240" w:edGrp="everyone"/>
      <w:r w:rsidR="0071124F">
        <w:rPr>
          <w:rFonts w:ascii="Times New Roman" w:hAnsi="Times New Roman"/>
          <w:b/>
          <w:sz w:val="28"/>
          <w:szCs w:val="28"/>
          <w:u w:val="single"/>
        </w:rPr>
        <w:t>3</w:t>
      </w:r>
      <w:permEnd w:id="149488924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905425225" w:edGrp="everyone"/>
      <w:r w:rsidR="0071124F">
        <w:rPr>
          <w:rFonts w:ascii="Times New Roman" w:hAnsi="Times New Roman"/>
          <w:b/>
          <w:sz w:val="28"/>
          <w:szCs w:val="28"/>
          <w:u w:val="single"/>
        </w:rPr>
        <w:t>11</w:t>
      </w:r>
      <w:permEnd w:id="190542522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524387947" w:edGrp="everyone"/>
      <w:r w:rsidR="007463A1">
        <w:rPr>
          <w:b/>
          <w:sz w:val="28"/>
          <w:szCs w:val="28"/>
        </w:rPr>
        <w:t>20</w:t>
      </w:r>
      <w:permEnd w:id="1524387947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478886828" w:edGrp="everyone"/>
      <w:r>
        <w:rPr>
          <w:rFonts w:hint="eastAsia"/>
          <w:b/>
          <w:sz w:val="28"/>
          <w:szCs w:val="28"/>
        </w:rPr>
        <w:t xml:space="preserve">  </w:t>
      </w:r>
      <w:r w:rsidR="0071124F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47888682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21593550" w:edGrp="everyone"/>
      <w:r w:rsidR="0071124F"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 xml:space="preserve">  </w:t>
      </w:r>
      <w:permEnd w:id="92159355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firstLine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permStart w:id="1360794446" w:edGrp="everyone"/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捕获并分析以太网的帧，获取目标与源网卡的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MAC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和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IP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firstLine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获取本机地址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‒ IPCONFIG.EXE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‒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通过</w:t>
      </w: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WinSock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的</w:t>
      </w:r>
      <w:proofErr w:type="spellStart"/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GetAddress</w:t>
      </w:r>
      <w:proofErr w:type="spellEnd"/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命令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获取远端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MAC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‒ ARP</w:t>
      </w:r>
      <w: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    </w:t>
      </w: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‒ </w:t>
      </w:r>
      <w:proofErr w:type="spellStart"/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WinPCAP</w:t>
      </w:r>
      <w:proofErr w:type="spellEnd"/>
    </w:p>
    <w:permEnd w:id="1360794446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71124F" w:rsidP="00491B9C">
      <w:pPr>
        <w:pStyle w:val="a0"/>
        <w:spacing w:before="120" w:after="120"/>
        <w:ind w:firstLine="480"/>
      </w:pPr>
      <w:permStart w:id="1140349188" w:edGrp="everyone"/>
      <w:r>
        <w:rPr>
          <w:rFonts w:hint="eastAsia"/>
        </w:rPr>
        <w:t>W</w:t>
      </w:r>
      <w:r>
        <w:t>INDOWS</w:t>
      </w:r>
      <w:proofErr w:type="gramStart"/>
      <w:r>
        <w:t>10,C</w:t>
      </w:r>
      <w:proofErr w:type="gramEnd"/>
      <w:r>
        <w:t>/C++</w:t>
      </w:r>
    </w:p>
    <w:permEnd w:id="1140349188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C76A72" w:rsidP="00C76A72">
      <w:pPr>
        <w:pStyle w:val="a0"/>
        <w:numPr>
          <w:ilvl w:val="0"/>
          <w:numId w:val="9"/>
        </w:numPr>
        <w:spacing w:before="120" w:after="120"/>
        <w:ind w:firstLineChars="0"/>
      </w:pPr>
      <w:permStart w:id="531840057" w:edGrp="everyone"/>
      <w:r>
        <w:rPr>
          <w:rFonts w:hint="eastAsia"/>
        </w:rPr>
        <w:t>ip</w:t>
      </w:r>
      <w:r>
        <w:t>config</w:t>
      </w:r>
      <w:r>
        <w:rPr>
          <w:rFonts w:hint="eastAsia"/>
        </w:rPr>
        <w:t>获得本机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r>
        <w:rPr>
          <w:rFonts w:hint="eastAsia"/>
        </w:rPr>
        <w:t>1</w:t>
      </w:r>
      <w:r>
        <w:t>92.168.1.102</w:t>
      </w:r>
      <w:r w:rsidR="003A07B3">
        <w:rPr>
          <w:rFonts w:hint="eastAsia"/>
        </w:rPr>
        <w:t>（</w:t>
      </w:r>
      <w:r w:rsidR="003A07B3">
        <w:rPr>
          <w:rFonts w:hint="eastAsia"/>
        </w:rPr>
        <w:t>W</w:t>
      </w:r>
      <w:r w:rsidR="003A07B3">
        <w:t>LAN</w:t>
      </w:r>
      <w:r w:rsidR="003A07B3">
        <w:rPr>
          <w:rFonts w:hint="eastAsia"/>
        </w:rPr>
        <w:t>）</w:t>
      </w:r>
    </w:p>
    <w:p w:rsidR="00C76A72" w:rsidRDefault="00C76A72" w:rsidP="00C76A72">
      <w:pPr>
        <w:spacing w:before="120" w:after="120"/>
        <w:ind w:left="480"/>
      </w:pPr>
    </w:p>
    <w:p w:rsidR="00C76A72" w:rsidRDefault="00C76A72" w:rsidP="00C76A72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0C34273" wp14:editId="6CFBDE84">
            <wp:extent cx="5486400" cy="24530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8" w:rsidRDefault="00C01268" w:rsidP="00C76A72">
      <w:pPr>
        <w:pStyle w:val="a0"/>
        <w:spacing w:before="120" w:after="120"/>
        <w:ind w:left="840" w:firstLineChars="0" w:firstLine="0"/>
      </w:pPr>
    </w:p>
    <w:p w:rsidR="00C01268" w:rsidRPr="00C01268" w:rsidRDefault="00C01268" w:rsidP="00C76A72">
      <w:pPr>
        <w:pStyle w:val="a0"/>
        <w:spacing w:before="120" w:after="120"/>
        <w:ind w:left="840" w:firstLineChars="0" w:firstLine="0"/>
        <w:rPr>
          <w:sz w:val="30"/>
          <w:szCs w:val="30"/>
        </w:rPr>
      </w:pPr>
      <w:proofErr w:type="spellStart"/>
      <w:r w:rsidRPr="00C01268">
        <w:rPr>
          <w:rFonts w:hint="eastAsia"/>
          <w:sz w:val="30"/>
          <w:szCs w:val="30"/>
        </w:rPr>
        <w:lastRenderedPageBreak/>
        <w:t>w</w:t>
      </w:r>
      <w:r w:rsidRPr="00C01268">
        <w:rPr>
          <w:sz w:val="30"/>
          <w:szCs w:val="30"/>
        </w:rPr>
        <w:t>insock</w:t>
      </w:r>
      <w:proofErr w:type="spellEnd"/>
      <w:r w:rsidRPr="00C01268">
        <w:rPr>
          <w:rFonts w:hint="eastAsia"/>
          <w:sz w:val="30"/>
          <w:szCs w:val="30"/>
        </w:rPr>
        <w:t>获取：</w:t>
      </w:r>
    </w:p>
    <w:p w:rsidR="003A07B3" w:rsidRDefault="003A07B3" w:rsidP="00C76A72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225C95C9" wp14:editId="1E570A2A">
            <wp:extent cx="5486400" cy="895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25" w:rsidRDefault="00885325" w:rsidP="00C76A72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681E3354" wp14:editId="188791A4">
            <wp:extent cx="5486400" cy="120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72" w:rsidRDefault="00DD12AA" w:rsidP="00DD12AA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监听网络</w:t>
      </w:r>
    </w:p>
    <w:p w:rsidR="00DD12AA" w:rsidRDefault="00DD12AA" w:rsidP="00DD12A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033A4C6B" wp14:editId="3386321F">
            <wp:extent cx="3847619" cy="30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8" w:rsidRDefault="00C01268" w:rsidP="00C01268">
      <w:pPr>
        <w:pStyle w:val="a0"/>
        <w:spacing w:before="120" w:after="120"/>
        <w:ind w:left="840" w:firstLineChars="0" w:firstLine="0"/>
      </w:pPr>
      <w:r>
        <w:rPr>
          <w:rFonts w:hint="eastAsia"/>
        </w:rPr>
        <w:t>监听到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地址本机为</w:t>
      </w:r>
      <w:r>
        <w:rPr>
          <w:rFonts w:hint="eastAsia"/>
        </w:rPr>
        <w:t>8</w:t>
      </w:r>
      <w:r>
        <w:t>C 70 5A 5F DE 00</w:t>
      </w:r>
      <w:r>
        <w:rPr>
          <w:rFonts w:hint="eastAsia"/>
        </w:rPr>
        <w:t>与上面获取到的一致。</w:t>
      </w:r>
    </w:p>
    <w:p w:rsidR="00DD12AA" w:rsidRDefault="00C01268" w:rsidP="00DD12AA">
      <w:pPr>
        <w:pStyle w:val="a0"/>
        <w:spacing w:before="120" w:after="120"/>
        <w:ind w:left="840" w:firstLineChars="0" w:firstLine="0"/>
      </w:pPr>
      <w:r>
        <w:rPr>
          <w:rFonts w:hint="eastAsia"/>
        </w:rPr>
        <w:t>1</w:t>
      </w:r>
      <w:r>
        <w:t>92.168.1.1</w:t>
      </w:r>
      <w:r>
        <w:rPr>
          <w:rFonts w:hint="eastAsia"/>
        </w:rPr>
        <w:t>向本机</w:t>
      </w:r>
      <w:r>
        <w:rPr>
          <w:rFonts w:hint="eastAsia"/>
        </w:rPr>
        <w:t>1</w:t>
      </w:r>
      <w:r>
        <w:t>92.168.1.102</w:t>
      </w:r>
      <w:r>
        <w:rPr>
          <w:rFonts w:hint="eastAsia"/>
        </w:rPr>
        <w:t>发送信息</w:t>
      </w:r>
    </w:p>
    <w:p w:rsidR="00C01268" w:rsidRDefault="00C01268" w:rsidP="00DD12AA">
      <w:pPr>
        <w:pStyle w:val="a0"/>
        <w:spacing w:before="120" w:after="120"/>
        <w:ind w:left="840" w:firstLineChars="0" w:firstLine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监听到的</w:t>
      </w:r>
      <w:r>
        <w:rPr>
          <w:noProof/>
        </w:rPr>
        <w:drawing>
          <wp:inline distT="0" distB="0" distL="0" distR="0" wp14:anchorId="39597EF4" wp14:editId="6CD0D396">
            <wp:extent cx="3361905" cy="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8" w:rsidRDefault="00C01268" w:rsidP="00DD12AA">
      <w:pPr>
        <w:pStyle w:val="a0"/>
        <w:spacing w:before="120" w:after="120"/>
        <w:ind w:left="840" w:firstLineChars="0" w:firstLine="0"/>
      </w:pPr>
      <w:r>
        <w:rPr>
          <w:rFonts w:hint="eastAsia"/>
        </w:rPr>
        <w:t>地址相符</w:t>
      </w:r>
    </w:p>
    <w:p w:rsidR="00B54DDE" w:rsidRDefault="00B54DDE" w:rsidP="00DD12AA">
      <w:pPr>
        <w:pStyle w:val="a0"/>
        <w:spacing w:before="120" w:after="120"/>
        <w:ind w:left="840" w:firstLineChars="0" w:firstLine="0"/>
      </w:pPr>
    </w:p>
    <w:p w:rsidR="00B54DDE" w:rsidRDefault="00B54DDE" w:rsidP="00F26B30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生成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FC4BB1" w:rsidRDefault="00FC4BB1" w:rsidP="00FC4BB1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5E7C71E" wp14:editId="12441C43">
            <wp:extent cx="5486400" cy="2533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1" w:rsidRDefault="00FC4BB1" w:rsidP="00F26B30">
      <w:pPr>
        <w:pStyle w:val="a0"/>
        <w:spacing w:before="120" w:after="120"/>
        <w:ind w:left="840" w:firstLineChars="0" w:firstLine="0"/>
      </w:pPr>
      <w:r>
        <w:rPr>
          <w:rFonts w:hint="eastAsia"/>
        </w:rPr>
        <w:lastRenderedPageBreak/>
        <w:t>写入文件：</w:t>
      </w:r>
    </w:p>
    <w:p w:rsidR="00F26B30" w:rsidRDefault="00F26B30" w:rsidP="00F26B30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9F7CC71" wp14:editId="49203372">
            <wp:extent cx="5486400" cy="401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1" w:rsidRDefault="00FC4BB1" w:rsidP="00F26B30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rFonts w:hint="eastAsia"/>
        </w:rPr>
        <w:t>判断流量</w:t>
      </w:r>
      <w:r w:rsidR="00704476">
        <w:rPr>
          <w:rFonts w:hint="eastAsia"/>
        </w:rPr>
        <w:t>：</w:t>
      </w:r>
    </w:p>
    <w:p w:rsidR="00FC4BB1" w:rsidRDefault="00FC4BB1" w:rsidP="00F26B30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EB2B9EA" wp14:editId="108967EC">
            <wp:extent cx="3800000" cy="523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1" w:rsidRDefault="00FC4BB1" w:rsidP="00F26B30">
      <w:pPr>
        <w:pStyle w:val="a0"/>
        <w:spacing w:before="120" w:after="120"/>
        <w:ind w:left="840" w:firstLineChars="0" w:firstLine="0"/>
        <w:rPr>
          <w:rFonts w:hint="eastAsia"/>
        </w:rPr>
      </w:pPr>
      <w:bookmarkStart w:id="0" w:name="_GoBack"/>
      <w:bookmarkEnd w:id="0"/>
    </w:p>
    <w:permEnd w:id="531840057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C01268" w:rsidRPr="00C01268" w:rsidRDefault="00C01268" w:rsidP="004F7E27">
      <w:pPr>
        <w:pStyle w:val="a0"/>
        <w:spacing w:before="120" w:after="120"/>
        <w:ind w:firstLine="480"/>
      </w:pPr>
      <w:permStart w:id="204029051" w:edGrp="everyone"/>
      <w:r>
        <w:rPr>
          <w:rFonts w:hint="eastAsia"/>
        </w:rPr>
        <w:t>在使用</w:t>
      </w:r>
      <w:proofErr w:type="spellStart"/>
      <w:r>
        <w:rPr>
          <w:rFonts w:hint="eastAsia"/>
        </w:rPr>
        <w:t>w</w:t>
      </w:r>
      <w:r>
        <w:t>insock</w:t>
      </w:r>
      <w:proofErr w:type="spellEnd"/>
      <w:r>
        <w:rPr>
          <w:rFonts w:hint="eastAsia"/>
        </w:rPr>
        <w:t>获取本机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地址时，实验手册中的代码没有将头文件包含，需加上</w:t>
      </w:r>
      <w:r>
        <w:rPr>
          <w:rFonts w:hint="eastAsia"/>
        </w:rPr>
        <w:t>#</w:t>
      </w:r>
      <w:r>
        <w:t>include&lt;Winsock2.h&gt;</w:t>
      </w:r>
      <w:r>
        <w:rPr>
          <w:rFonts w:hint="eastAsia"/>
        </w:rPr>
        <w:t>方可编译运行。使用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监听时，要注意过滤器的使用，一般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监听在浏览网站时可以用到，可以借此验证代码运行的正确性</w:t>
      </w:r>
      <w:r w:rsidR="00FD1DB6">
        <w:rPr>
          <w:rFonts w:hint="eastAsia"/>
        </w:rPr>
        <w:t>。还要善于利用</w:t>
      </w:r>
      <w:r w:rsidR="00FD1DB6">
        <w:rPr>
          <w:rFonts w:hint="eastAsia"/>
        </w:rPr>
        <w:t>V</w:t>
      </w:r>
      <w:r w:rsidR="00FD1DB6">
        <w:t>ISUAL Studio</w:t>
      </w:r>
      <w:r w:rsidR="00FD1DB6">
        <w:rPr>
          <w:rFonts w:hint="eastAsia"/>
        </w:rPr>
        <w:t>的断点调试和地址查询功能，多多调试代码。</w:t>
      </w:r>
    </w:p>
    <w:permEnd w:id="204029051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864" w:rsidRDefault="00C72864" w:rsidP="007463A1">
      <w:r>
        <w:separator/>
      </w:r>
    </w:p>
  </w:endnote>
  <w:endnote w:type="continuationSeparator" w:id="0">
    <w:p w:rsidR="00C72864" w:rsidRDefault="00C7286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864" w:rsidRDefault="00C72864" w:rsidP="007463A1">
      <w:r>
        <w:separator/>
      </w:r>
    </w:p>
  </w:footnote>
  <w:footnote w:type="continuationSeparator" w:id="0">
    <w:p w:rsidR="00C72864" w:rsidRDefault="00C7286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57F8"/>
    <w:multiLevelType w:val="hybridMultilevel"/>
    <w:tmpl w:val="349813F2"/>
    <w:lvl w:ilvl="0" w:tplc="AF6C2E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4F"/>
    <w:rsid w:val="00020260"/>
    <w:rsid w:val="00097805"/>
    <w:rsid w:val="0011621D"/>
    <w:rsid w:val="001A5A3B"/>
    <w:rsid w:val="002122E7"/>
    <w:rsid w:val="00361E53"/>
    <w:rsid w:val="003A07B3"/>
    <w:rsid w:val="003D6017"/>
    <w:rsid w:val="00454347"/>
    <w:rsid w:val="00491B9C"/>
    <w:rsid w:val="004F7E27"/>
    <w:rsid w:val="00542597"/>
    <w:rsid w:val="00704476"/>
    <w:rsid w:val="0071124F"/>
    <w:rsid w:val="007463A1"/>
    <w:rsid w:val="00885325"/>
    <w:rsid w:val="00892695"/>
    <w:rsid w:val="0097038D"/>
    <w:rsid w:val="009E4772"/>
    <w:rsid w:val="00AC1E74"/>
    <w:rsid w:val="00B377AF"/>
    <w:rsid w:val="00B54DDE"/>
    <w:rsid w:val="00C01268"/>
    <w:rsid w:val="00C049ED"/>
    <w:rsid w:val="00C07A96"/>
    <w:rsid w:val="00C72864"/>
    <w:rsid w:val="00C76A72"/>
    <w:rsid w:val="00D328C3"/>
    <w:rsid w:val="00D4081B"/>
    <w:rsid w:val="00D44FE3"/>
    <w:rsid w:val="00D452BA"/>
    <w:rsid w:val="00D5691D"/>
    <w:rsid w:val="00DC75FE"/>
    <w:rsid w:val="00DD12AA"/>
    <w:rsid w:val="00F26B30"/>
    <w:rsid w:val="00FC4BB1"/>
    <w:rsid w:val="00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3A61"/>
  <w15:chartTrackingRefBased/>
  <w15:docId w15:val="{F7192796-14FD-4CB7-A182-36B4A64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38;&#31243;&#36164;&#26009;\&#35745;&#31639;&#26426;&#32593;&#32476;\&#23454;&#39564;&#25253;&#21578;&#26684;&#24335;&#65288;20200301&#26356;&#26032;&#65289;%20-%20&#21103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09F01-76F3-4095-877D-0869CBBB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 - 副本.dotx</Template>
  <TotalTime>451</TotalTime>
  <Pages>4</Pages>
  <Words>95</Words>
  <Characters>542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嘉伟余</cp:lastModifiedBy>
  <cp:revision>2</cp:revision>
  <dcterms:created xsi:type="dcterms:W3CDTF">2020-03-11T03:12:00Z</dcterms:created>
  <dcterms:modified xsi:type="dcterms:W3CDTF">2020-03-24T15:56:00Z</dcterms:modified>
</cp:coreProperties>
</file>