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hui0ssfb7qj" w:id="0"/>
      <w:bookmarkEnd w:id="0"/>
      <w:r w:rsidDel="00000000" w:rsidR="00000000" w:rsidRPr="00000000">
        <w:rPr>
          <w:rtl w:val="0"/>
        </w:rPr>
        <w:t xml:space="preserve">Python Argparse (Command line)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While debugging my custom test case generator, i found a really ease code which i can create my own custom command line argument options which i can pass into the python execution call, and this is the summary of how i did 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Staff: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Lead Programmer: Samil Chai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Junior Programmer: Nick Jang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nickjang114@gmail.com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date: 2017/10/02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 date:  2017/10/02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WY_PYTHON_ACCESS_GOOGLE_SPREADSHEET_WITH_OAUTH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bookmarkStart w:colFirst="0" w:colLast="0" w:name="_b39kswgxosfd" w:id="1"/>
      <w:bookmarkEnd w:id="1"/>
      <w:r w:rsidDel="00000000" w:rsidR="00000000" w:rsidRPr="00000000">
        <w:rPr>
          <w:rtl w:val="0"/>
        </w:rPr>
        <w:t xml:space="preserve">Intro: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During debugging with my custom test case generator following Python OAuth tutorial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WY_PYTHON_ACCESS_GOOGLE_SPREADSHEET_WITH_OAUTH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i found an interesting code where i can create my own command line argument options like (eg. “--version, --help, -v, -l” … ) to pass in the specific command line arguments when executing the Python script.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bookmarkStart w:colFirst="0" w:colLast="0" w:name="_m9y7n2c5khfd" w:id="2"/>
      <w:bookmarkEnd w:id="2"/>
      <w:r w:rsidDel="00000000" w:rsidR="00000000" w:rsidRPr="00000000">
        <w:rPr>
          <w:rtl w:val="0"/>
        </w:rPr>
        <w:t xml:space="preserve">Add command line argument options manually: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 researching i found some good example on how to add them: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Googling “[--logging_level {DEBUG,INFO,WARNING,ERROR,CRITICAL}]”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https://stackoverflow.com/questions/26130741/using-argparse-with-google-admin-api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a sample Python test file called “argparsetest.py”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So i can add the command line options like this: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Add following code to “argparsetest.py”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argparse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parser = argparse.ArgumentParser(parents=[tools.argparser])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# Command line argument options: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parser.add_argument('-app','--application_name', help='OAuth 2.0 client ID name')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parser.add_argument('-ssurl','--google_spreadsheet_url', help='Google Spreadsheet URL')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   parser.add_argument('-feed','--feed_name', help='Name of the spreadsheet for processing')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# Parse the command line arguments.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flags = parser.parse_args(sys.argv[1:])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print("flags.application_name: ", flags.application_name)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print("flags.google_spreadsheet_url: ", flags.google_spreadsheet_url)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print("flags.feed_name: ", flags.feed_name)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i added following options with function “argparse::add_argument()”: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 “-app” option “--application_name”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Print description “APPLICATION_NAME” when not prompted.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Which i can provide the Application Name of the OAuth client ID name.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“-ssurl” option “--google_spreadsheet_url”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Which i can provide the Google Spreadsheet URL to process with.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Print description “GOOGLE_SPREADSHEET_URL” when not prompted.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“-feed” option “--feed_name”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Which i can provide the Google Spreadsheet feed name to process with.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Print description “FEED_NAME” when not prompted.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Then i will get this output when i type “--help” to command line: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$ Python argparsetest.py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[-app APPLICATION_NAME]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[-ssurl GOOGLE_SPREADSHEET_URL]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[-feed FEED_NAME]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means that i successfully added the command line options to the parser.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Then i can pass the argument by executing with proper flags like this: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$ python argparsetest.py 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-app WY_PROJ_BLENDER_EDITOR_OAUTH_CLIENT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-ssurl </w:t>
      </w:r>
      <w:r w:rsidDel="00000000" w:rsidR="00000000" w:rsidRPr="00000000">
        <w:rPr>
          <w:b w:val="1"/>
          <w:color w:val="ff0000"/>
          <w:sz w:val="12"/>
          <w:szCs w:val="12"/>
          <w:highlight w:val="white"/>
          <w:rtl w:val="0"/>
        </w:rPr>
        <w:t xml:space="preserve">https://docs.google.com/spreadsheets/d/1WReZYyjIMcfau-9TfERLZtquK7Tx1kRhHKCTfv1u184/edit#gid=0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-feed Sheet1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bookmarkStart w:colFirst="0" w:colLast="0" w:name="_8dcmg72dn73r" w:id="3"/>
      <w:bookmarkEnd w:id="3"/>
      <w:r w:rsidDel="00000000" w:rsidR="00000000" w:rsidRPr="00000000">
        <w:rPr>
          <w:rtl w:val="0"/>
        </w:rPr>
        <w:t xml:space="preserve">Final working sample code: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import argparse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parser = argparse.ArgumentParser(parents=[tools.argparser])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# Command line argument options: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parser.add_argument('-app','--application_name', help='OAuth 2.0 client ID name')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parser.add_argument('-ssurl','--google_spreadsheet_url', help='Google Spreadsheet URL')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parser.add_argument('-feed','--feed_name', help='Name of the spreadsheet for processing')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# Parse the command line arguments.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flags = parser.parse_args(sys.argv[1:])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print("flags.application_name: ", flags.application_name)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print("flags.google_spreadsheet_url: ", flags.google_spreadsheet_url)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16"/>
          <w:szCs w:val="16"/>
          <w:rtl w:val="0"/>
        </w:rPr>
        <w:t xml:space="preserve">    print("flags.feed_name: ", flags.feed_name)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ickjang114@gmail.com" TargetMode="External"/><Relationship Id="rId6" Type="http://schemas.openxmlformats.org/officeDocument/2006/relationships/hyperlink" Target="https://docs.google.com/document/d/1tjjrUvoaPH0H2Ec1McGZulHH27z_gWw_h31cDG-orD8/edit" TargetMode="External"/><Relationship Id="rId7" Type="http://schemas.openxmlformats.org/officeDocument/2006/relationships/hyperlink" Target="https://docs.google.com/document/d/1tjjrUvoaPH0H2Ec1McGZulHH27z_gWw_h31cDG-orD8/edit" TargetMode="External"/><Relationship Id="rId8" Type="http://schemas.openxmlformats.org/officeDocument/2006/relationships/hyperlink" Target="https://stackoverflow.com/questions/26130741/using-argparse-with-google-admin-api" TargetMode="External"/></Relationships>
</file>