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372F2" w14:textId="77777777" w:rsidR="00895060" w:rsidRPr="00AD7A86" w:rsidRDefault="00000000" w:rsidP="00853B36">
      <w:pPr>
        <w:pStyle w:val="berschrift1"/>
        <w:jc w:val="center"/>
        <w:rPr>
          <w:sz w:val="36"/>
          <w:szCs w:val="36"/>
        </w:rPr>
      </w:pPr>
      <w:r w:rsidRPr="00AD7A86">
        <w:rPr>
          <w:sz w:val="36"/>
          <w:szCs w:val="36"/>
          <w:highlight w:val="yellow"/>
        </w:rPr>
        <w:t>Competency Check 3 – Programmieren (Übersicht)</w:t>
      </w:r>
    </w:p>
    <w:p w14:paraId="311D777F" w14:textId="77777777" w:rsidR="00895060" w:rsidRDefault="00000000">
      <w:pPr>
        <w:pStyle w:val="berschrift2"/>
      </w:pPr>
      <w:r>
        <w:t>1. Boolean / Logical Expressions</w:t>
      </w:r>
    </w:p>
    <w:p w14:paraId="527E04D9" w14:textId="77777777" w:rsidR="00895060" w:rsidRDefault="00000000">
      <w:pPr>
        <w:pStyle w:val="Aufzhlungszeichen"/>
      </w:pPr>
      <w:r>
        <w:t>• In C: 0 = false, alles andere = true</w:t>
      </w:r>
    </w:p>
    <w:p w14:paraId="478CDE23" w14:textId="77777777" w:rsidR="00895060" w:rsidRDefault="00000000">
      <w:pPr>
        <w:pStyle w:val="Aufzhlungszeichen"/>
      </w:pPr>
      <w:r>
        <w:t>• Vergleichsausdrücke (z.B. x &gt; 5) liefern 0 oder 1</w:t>
      </w:r>
    </w:p>
    <w:p w14:paraId="0232AE60" w14:textId="77777777" w:rsidR="00895060" w:rsidRDefault="00000000">
      <w:pPr>
        <w:pStyle w:val="berschrift2"/>
      </w:pPr>
      <w:r>
        <w:t>2. Vergleichsoperatoren (Comparison Operators)</w:t>
      </w:r>
    </w:p>
    <w:p w14:paraId="6D583B31" w14:textId="77777777" w:rsidR="00895060" w:rsidRDefault="00000000">
      <w:pPr>
        <w:pStyle w:val="Aufzhlungszeichen"/>
      </w:pPr>
      <w:r>
        <w:t>==  gleich</w:t>
      </w:r>
    </w:p>
    <w:p w14:paraId="6CE3A7FC" w14:textId="77777777" w:rsidR="00895060" w:rsidRDefault="00000000">
      <w:pPr>
        <w:pStyle w:val="Aufzhlungszeichen"/>
      </w:pPr>
      <w:r>
        <w:t>!=  ungleich</w:t>
      </w:r>
    </w:p>
    <w:p w14:paraId="74B04F93" w14:textId="77777777" w:rsidR="00895060" w:rsidRDefault="00000000">
      <w:pPr>
        <w:pStyle w:val="Aufzhlungszeichen"/>
      </w:pPr>
      <w:r>
        <w:t>&lt;   kleiner</w:t>
      </w:r>
    </w:p>
    <w:p w14:paraId="2AE9C34C" w14:textId="77777777" w:rsidR="00895060" w:rsidRDefault="00000000">
      <w:pPr>
        <w:pStyle w:val="Aufzhlungszeichen"/>
      </w:pPr>
      <w:r>
        <w:t>&gt;   größer</w:t>
      </w:r>
    </w:p>
    <w:p w14:paraId="64F60F0D" w14:textId="77777777" w:rsidR="00895060" w:rsidRDefault="00000000">
      <w:pPr>
        <w:pStyle w:val="Aufzhlungszeichen"/>
      </w:pPr>
      <w:r>
        <w:t>&lt;=  kleiner/gleich</w:t>
      </w:r>
    </w:p>
    <w:p w14:paraId="4EAC5AC3" w14:textId="77777777" w:rsidR="00895060" w:rsidRDefault="00000000">
      <w:pPr>
        <w:pStyle w:val="Aufzhlungszeichen"/>
      </w:pPr>
      <w:r>
        <w:t>&gt;=  größer/gleich</w:t>
      </w:r>
    </w:p>
    <w:p w14:paraId="4522BA0A" w14:textId="77777777" w:rsidR="00895060" w:rsidRDefault="00000000">
      <w:pPr>
        <w:pStyle w:val="berschrift2"/>
      </w:pPr>
      <w:r>
        <w:t>3. Logische Operatoren (Logical Operators)</w:t>
      </w:r>
    </w:p>
    <w:p w14:paraId="6047EB3F" w14:textId="77777777" w:rsidR="00895060" w:rsidRDefault="00000000">
      <w:pPr>
        <w:pStyle w:val="Aufzhlungszeichen"/>
      </w:pPr>
      <w:r>
        <w:t>&amp;&amp;  UND (beide müssen true sein)</w:t>
      </w:r>
    </w:p>
    <w:p w14:paraId="4218B304" w14:textId="77777777" w:rsidR="00895060" w:rsidRDefault="00000000">
      <w:pPr>
        <w:pStyle w:val="Aufzhlungszeichen"/>
      </w:pPr>
      <w:r>
        <w:t>||  ODER (mind. eine Bedingung true)</w:t>
      </w:r>
    </w:p>
    <w:p w14:paraId="48988635" w14:textId="77777777" w:rsidR="00895060" w:rsidRDefault="00000000">
      <w:pPr>
        <w:pStyle w:val="Aufzhlungszeichen"/>
      </w:pPr>
      <w:r>
        <w:t>!   NICHT (kehrt true/false um)</w:t>
      </w:r>
    </w:p>
    <w:p w14:paraId="1E616C5C" w14:textId="77777777" w:rsidR="00895060" w:rsidRDefault="00000000">
      <w:pPr>
        <w:pStyle w:val="Aufzhlungszeichen"/>
      </w:pPr>
      <w:r>
        <w:t>Short-Circuit Evaluation: rechts wird nur geprüft, wenn nötig</w:t>
      </w:r>
    </w:p>
    <w:p w14:paraId="1A86B561" w14:textId="77777777" w:rsidR="00895060" w:rsidRDefault="00000000">
      <w:pPr>
        <w:pStyle w:val="berschrift2"/>
      </w:pPr>
      <w:r>
        <w:t>4. if – else Grundstruktur</w:t>
      </w:r>
    </w:p>
    <w:p w14:paraId="3CE9074E" w14:textId="77777777" w:rsidR="00895060" w:rsidRDefault="00000000">
      <w:pPr>
        <w:pStyle w:val="Aufzhlungszeichen"/>
      </w:pPr>
      <w:r>
        <w:t>if (Bedingung) { ... } else { ... }</w:t>
      </w:r>
    </w:p>
    <w:p w14:paraId="52CA1699" w14:textId="77777777" w:rsidR="00895060" w:rsidRDefault="00000000">
      <w:pPr>
        <w:pStyle w:val="berschrift2"/>
      </w:pPr>
      <w:r>
        <w:t>5. if – else if – else</w:t>
      </w:r>
    </w:p>
    <w:p w14:paraId="2DD1CE90" w14:textId="77777777" w:rsidR="00895060" w:rsidRDefault="00000000">
      <w:pPr>
        <w:pStyle w:val="Aufzhlungszeichen"/>
      </w:pPr>
      <w:r>
        <w:t>Mehrere Bedingungen hintereinander prüfen.</w:t>
      </w:r>
    </w:p>
    <w:p w14:paraId="64EE4220" w14:textId="77777777" w:rsidR="00895060" w:rsidRDefault="00000000">
      <w:pPr>
        <w:pStyle w:val="berschrift2"/>
      </w:pPr>
      <w:r>
        <w:t>6. Verschachtelte if (Nested if)</w:t>
      </w:r>
    </w:p>
    <w:p w14:paraId="236BC155" w14:textId="77777777" w:rsidR="00895060" w:rsidRDefault="00000000">
      <w:pPr>
        <w:pStyle w:val="Aufzhlungszeichen"/>
      </w:pPr>
      <w:r>
        <w:t>Ein if innerhalb eines anderen if.</w:t>
      </w:r>
    </w:p>
    <w:p w14:paraId="1DE0A0D3" w14:textId="6D893E4C" w:rsidR="00895060" w:rsidRDefault="00895060" w:rsidP="00AD7A86">
      <w:pPr>
        <w:pStyle w:val="Aufzhlungszeichen"/>
        <w:numPr>
          <w:ilvl w:val="0"/>
          <w:numId w:val="0"/>
        </w:numPr>
        <w:ind w:left="360"/>
      </w:pPr>
    </w:p>
    <w:sectPr w:rsidR="008950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7628491">
    <w:abstractNumId w:val="8"/>
  </w:num>
  <w:num w:numId="2" w16cid:durableId="1985037536">
    <w:abstractNumId w:val="6"/>
  </w:num>
  <w:num w:numId="3" w16cid:durableId="478694856">
    <w:abstractNumId w:val="5"/>
  </w:num>
  <w:num w:numId="4" w16cid:durableId="169486989">
    <w:abstractNumId w:val="4"/>
  </w:num>
  <w:num w:numId="5" w16cid:durableId="2017343295">
    <w:abstractNumId w:val="7"/>
  </w:num>
  <w:num w:numId="6" w16cid:durableId="161237932">
    <w:abstractNumId w:val="3"/>
  </w:num>
  <w:num w:numId="7" w16cid:durableId="1373573637">
    <w:abstractNumId w:val="2"/>
  </w:num>
  <w:num w:numId="8" w16cid:durableId="412120358">
    <w:abstractNumId w:val="1"/>
  </w:num>
  <w:num w:numId="9" w16cid:durableId="603269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3B36"/>
    <w:rsid w:val="00895060"/>
    <w:rsid w:val="00AA1D8D"/>
    <w:rsid w:val="00AD7A86"/>
    <w:rsid w:val="00B47730"/>
    <w:rsid w:val="00CB0664"/>
    <w:rsid w:val="00DE15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A4B24E4-1448-4BC0-988B-E1C169B95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GROF Johannes</cp:lastModifiedBy>
  <cp:revision>3</cp:revision>
  <dcterms:created xsi:type="dcterms:W3CDTF">2013-12-23T23:15:00Z</dcterms:created>
  <dcterms:modified xsi:type="dcterms:W3CDTF">2025-12-11T19:18:00Z</dcterms:modified>
  <cp:category/>
</cp:coreProperties>
</file>