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10722" w14:textId="77777777" w:rsidR="009327AB" w:rsidRPr="009327AB" w:rsidRDefault="009327AB" w:rsidP="004F6DEA">
      <w:pPr>
        <w:ind w:firstLineChars="0" w:firstLine="0"/>
        <w:jc w:val="center"/>
        <w:rPr>
          <w:rFonts w:hint="eastAsia"/>
          <w:b/>
          <w:bCs/>
        </w:rPr>
      </w:pPr>
      <w:r w:rsidRPr="009327AB">
        <w:rPr>
          <w:b/>
          <w:bCs/>
        </w:rPr>
        <w:t>系统总体架构设计文档</w:t>
      </w:r>
    </w:p>
    <w:p w14:paraId="1B1B99D1" w14:textId="77777777" w:rsidR="009327AB" w:rsidRPr="009327AB" w:rsidRDefault="009327AB" w:rsidP="009327AB">
      <w:pPr>
        <w:ind w:firstLineChars="0" w:firstLine="0"/>
        <w:rPr>
          <w:rFonts w:hint="eastAsia"/>
          <w:b/>
          <w:bCs/>
        </w:rPr>
      </w:pPr>
      <w:r w:rsidRPr="009327AB">
        <w:rPr>
          <w:b/>
          <w:bCs/>
        </w:rPr>
        <w:t>1 系统概述</w:t>
      </w:r>
    </w:p>
    <w:p w14:paraId="0CE8A126" w14:textId="77777777" w:rsidR="009327AB" w:rsidRPr="009327AB" w:rsidRDefault="009327AB" w:rsidP="009327AB">
      <w:pPr>
        <w:ind w:firstLineChars="0" w:firstLine="0"/>
        <w:rPr>
          <w:rFonts w:hint="eastAsia"/>
        </w:rPr>
      </w:pPr>
      <w:r w:rsidRPr="009327AB">
        <w:t xml:space="preserve">本系统面向嵌入式物联网监测与控制场景，设计并实现了一套基于 </w:t>
      </w:r>
      <w:r w:rsidRPr="009327AB">
        <w:rPr>
          <w:b/>
          <w:bCs/>
        </w:rPr>
        <w:t xml:space="preserve">STM32F103VET6、ESP32 与 </w:t>
      </w:r>
      <w:proofErr w:type="spellStart"/>
      <w:r w:rsidRPr="009327AB">
        <w:rPr>
          <w:b/>
          <w:bCs/>
        </w:rPr>
        <w:t>ThingsCloud</w:t>
      </w:r>
      <w:proofErr w:type="spellEnd"/>
      <w:r w:rsidRPr="009327AB">
        <w:rPr>
          <w:b/>
          <w:bCs/>
        </w:rPr>
        <w:t xml:space="preserve"> 云平台</w:t>
      </w:r>
      <w:r w:rsidRPr="009327AB">
        <w:t xml:space="preserve"> </w:t>
      </w:r>
      <w:proofErr w:type="gramStart"/>
      <w:r w:rsidRPr="009327AB">
        <w:t>的端边云</w:t>
      </w:r>
      <w:proofErr w:type="gramEnd"/>
      <w:r w:rsidRPr="009327AB">
        <w:t xml:space="preserve">一体化监测与远程控制系统。系统以 STM32 作为设备控制核心，负责环境数据采集、执行器控制、参数管理、告警判断及掉电保存；以 ESP32 作为边缘通信网关，负责串口协议解析、Wi-Fi 联网、MQTT 云端通信以及云端命令转发；以 </w:t>
      </w:r>
      <w:proofErr w:type="spellStart"/>
      <w:r w:rsidRPr="009327AB">
        <w:t>ThingsCloud</w:t>
      </w:r>
      <w:proofErr w:type="spellEnd"/>
      <w:r w:rsidRPr="009327AB">
        <w:t xml:space="preserve"> 作为云端平台，实现设备状态可视化、远程控制、参数下发与运行状态监测。</w:t>
      </w:r>
    </w:p>
    <w:p w14:paraId="537AE773" w14:textId="77777777" w:rsidR="009327AB" w:rsidRPr="009327AB" w:rsidRDefault="009327AB" w:rsidP="009327AB">
      <w:pPr>
        <w:ind w:firstLineChars="0" w:firstLine="0"/>
        <w:rPr>
          <w:rFonts w:hint="eastAsia"/>
        </w:rPr>
      </w:pPr>
      <w:r w:rsidRPr="009327AB">
        <w:t>本系统已实现温湿度与光照的真实采集、设备状态上报、云端下发控制、参数掉电保存、模式切换及告警联动等功能，形成了较完整的“</w:t>
      </w:r>
      <w:r w:rsidRPr="009327AB">
        <w:rPr>
          <w:b/>
          <w:bCs/>
        </w:rPr>
        <w:t>设备端采集与控制—边缘网关传输—云平台管理与展示</w:t>
      </w:r>
      <w:r w:rsidRPr="009327AB">
        <w:t>”闭环。</w:t>
      </w:r>
    </w:p>
    <w:p w14:paraId="2D0E0CE8" w14:textId="77777777" w:rsidR="009327AB" w:rsidRPr="009327AB" w:rsidRDefault="00000000" w:rsidP="009327AB">
      <w:pPr>
        <w:ind w:firstLineChars="0" w:firstLine="0"/>
        <w:rPr>
          <w:rFonts w:hint="eastAsia"/>
        </w:rPr>
      </w:pPr>
      <w:r>
        <w:pict w14:anchorId="37F95BFD">
          <v:rect id="_x0000_i1025" style="width:0;height:1.5pt" o:hralign="center" o:hrstd="t" o:hr="t" fillcolor="#a0a0a0" stroked="f"/>
        </w:pict>
      </w:r>
    </w:p>
    <w:p w14:paraId="0F11E9DD" w14:textId="77777777" w:rsidR="009327AB" w:rsidRPr="009327AB" w:rsidRDefault="009327AB" w:rsidP="009327AB">
      <w:pPr>
        <w:ind w:firstLineChars="0" w:firstLine="0"/>
        <w:rPr>
          <w:rFonts w:hint="eastAsia"/>
          <w:b/>
          <w:bCs/>
        </w:rPr>
      </w:pPr>
      <w:r w:rsidRPr="009327AB">
        <w:rPr>
          <w:b/>
          <w:bCs/>
        </w:rPr>
        <w:t>2 设计目标</w:t>
      </w:r>
    </w:p>
    <w:p w14:paraId="3D4584FF" w14:textId="77777777" w:rsidR="009327AB" w:rsidRPr="009327AB" w:rsidRDefault="009327AB" w:rsidP="009327AB">
      <w:pPr>
        <w:ind w:firstLineChars="0" w:firstLine="0"/>
        <w:rPr>
          <w:rFonts w:hint="eastAsia"/>
        </w:rPr>
      </w:pPr>
      <w:r w:rsidRPr="009327AB">
        <w:t>系统总体设计目标如下：</w:t>
      </w:r>
    </w:p>
    <w:p w14:paraId="2F0C0FF1" w14:textId="77777777" w:rsidR="009327AB" w:rsidRPr="009327AB" w:rsidRDefault="009327AB" w:rsidP="009327AB">
      <w:pPr>
        <w:numPr>
          <w:ilvl w:val="0"/>
          <w:numId w:val="1"/>
        </w:numPr>
        <w:ind w:firstLineChars="0"/>
        <w:rPr>
          <w:rFonts w:hint="eastAsia"/>
        </w:rPr>
      </w:pPr>
      <w:r w:rsidRPr="009327AB">
        <w:t xml:space="preserve">实现设备环境信息的实时采集与本地处理，包括温湿度、光照等关键参数。 </w:t>
      </w:r>
    </w:p>
    <w:p w14:paraId="7CCC5A34" w14:textId="77777777" w:rsidR="009327AB" w:rsidRPr="009327AB" w:rsidRDefault="009327AB" w:rsidP="009327AB">
      <w:pPr>
        <w:numPr>
          <w:ilvl w:val="0"/>
          <w:numId w:val="1"/>
        </w:numPr>
        <w:ind w:firstLineChars="0"/>
        <w:rPr>
          <w:rFonts w:hint="eastAsia"/>
        </w:rPr>
      </w:pPr>
      <w:r w:rsidRPr="009327AB">
        <w:t xml:space="preserve">实现设备执行器的本地控制与远程控制，包括 LED、蜂鸣器等部件的状态控制。 </w:t>
      </w:r>
    </w:p>
    <w:p w14:paraId="46AD6BEF" w14:textId="77777777" w:rsidR="009327AB" w:rsidRPr="009327AB" w:rsidRDefault="009327AB" w:rsidP="009327AB">
      <w:pPr>
        <w:numPr>
          <w:ilvl w:val="0"/>
          <w:numId w:val="1"/>
        </w:numPr>
        <w:ind w:firstLineChars="0"/>
        <w:rPr>
          <w:rFonts w:hint="eastAsia"/>
        </w:rPr>
      </w:pPr>
      <w:r w:rsidRPr="009327AB">
        <w:t xml:space="preserve">构建 STM32 与 ESP32 之间的稳定串口通信链路，支持状态上报、命令控制、参数下发与 ACK 应答。 </w:t>
      </w:r>
    </w:p>
    <w:p w14:paraId="06129129" w14:textId="77777777" w:rsidR="009327AB" w:rsidRPr="009327AB" w:rsidRDefault="009327AB" w:rsidP="009327AB">
      <w:pPr>
        <w:numPr>
          <w:ilvl w:val="0"/>
          <w:numId w:val="1"/>
        </w:numPr>
        <w:ind w:firstLineChars="0"/>
        <w:rPr>
          <w:rFonts w:hint="eastAsia"/>
        </w:rPr>
      </w:pPr>
      <w:r w:rsidRPr="009327AB">
        <w:t xml:space="preserve">实现设备通过 ESP32 接入云平台，完成属性上报与云端命令下发。 </w:t>
      </w:r>
    </w:p>
    <w:p w14:paraId="11578380" w14:textId="77777777" w:rsidR="009327AB" w:rsidRPr="009327AB" w:rsidRDefault="009327AB" w:rsidP="009327AB">
      <w:pPr>
        <w:numPr>
          <w:ilvl w:val="0"/>
          <w:numId w:val="1"/>
        </w:numPr>
        <w:ind w:firstLineChars="0"/>
        <w:rPr>
          <w:rFonts w:hint="eastAsia"/>
        </w:rPr>
      </w:pPr>
      <w:r w:rsidRPr="009327AB">
        <w:t xml:space="preserve">实现关键参数掉电保存，上电后自动恢复，提高设备可用性与稳定性。 </w:t>
      </w:r>
    </w:p>
    <w:p w14:paraId="655C826A" w14:textId="77777777" w:rsidR="009327AB" w:rsidRPr="009327AB" w:rsidRDefault="009327AB" w:rsidP="009327AB">
      <w:pPr>
        <w:numPr>
          <w:ilvl w:val="0"/>
          <w:numId w:val="1"/>
        </w:numPr>
        <w:ind w:firstLineChars="0"/>
        <w:rPr>
          <w:rFonts w:hint="eastAsia"/>
        </w:rPr>
      </w:pPr>
      <w:r w:rsidRPr="009327AB">
        <w:t xml:space="preserve">实现基于阈值的告警判断与联动控制，提升系统的智能化水平。 </w:t>
      </w:r>
    </w:p>
    <w:p w14:paraId="29041033" w14:textId="77777777" w:rsidR="009327AB" w:rsidRPr="009327AB" w:rsidRDefault="009327AB" w:rsidP="009327AB">
      <w:pPr>
        <w:numPr>
          <w:ilvl w:val="0"/>
          <w:numId w:val="1"/>
        </w:numPr>
        <w:ind w:firstLineChars="0"/>
        <w:rPr>
          <w:rFonts w:hint="eastAsia"/>
        </w:rPr>
      </w:pPr>
      <w:r w:rsidRPr="009327AB">
        <w:t xml:space="preserve">支持本地、远程、自动三种工作模式，使系统具备更强的业务适应能力。 </w:t>
      </w:r>
    </w:p>
    <w:p w14:paraId="1BEE3964" w14:textId="77777777" w:rsidR="009327AB" w:rsidRPr="009327AB" w:rsidRDefault="00000000" w:rsidP="009327AB">
      <w:pPr>
        <w:ind w:firstLineChars="0" w:firstLine="0"/>
        <w:rPr>
          <w:rFonts w:hint="eastAsia"/>
        </w:rPr>
      </w:pPr>
      <w:r>
        <w:pict w14:anchorId="744ABBAB">
          <v:rect id="_x0000_i1026" style="width:0;height:1.5pt" o:hralign="center" o:hrstd="t" o:hr="t" fillcolor="#a0a0a0" stroked="f"/>
        </w:pict>
      </w:r>
    </w:p>
    <w:p w14:paraId="1D1C6209" w14:textId="77777777" w:rsidR="009327AB" w:rsidRPr="009327AB" w:rsidRDefault="009327AB" w:rsidP="009327AB">
      <w:pPr>
        <w:ind w:firstLineChars="0" w:firstLine="0"/>
        <w:rPr>
          <w:rFonts w:hint="eastAsia"/>
          <w:b/>
          <w:bCs/>
        </w:rPr>
      </w:pPr>
      <w:r w:rsidRPr="009327AB">
        <w:rPr>
          <w:b/>
          <w:bCs/>
        </w:rPr>
        <w:t>3 系统总体架构</w:t>
      </w:r>
    </w:p>
    <w:p w14:paraId="64E9A94A" w14:textId="77777777" w:rsidR="009327AB" w:rsidRPr="009327AB" w:rsidRDefault="009327AB" w:rsidP="009327AB">
      <w:pPr>
        <w:ind w:firstLineChars="0" w:firstLine="0"/>
        <w:rPr>
          <w:rFonts w:hint="eastAsia"/>
          <w:b/>
          <w:bCs/>
        </w:rPr>
      </w:pPr>
      <w:r w:rsidRPr="009327AB">
        <w:rPr>
          <w:b/>
          <w:bCs/>
        </w:rPr>
        <w:t>3.1 架构组成</w:t>
      </w:r>
    </w:p>
    <w:p w14:paraId="73107AA9" w14:textId="77777777" w:rsidR="009327AB" w:rsidRPr="009327AB" w:rsidRDefault="009327AB" w:rsidP="009327AB">
      <w:pPr>
        <w:ind w:firstLineChars="0" w:firstLine="0"/>
        <w:rPr>
          <w:rFonts w:hint="eastAsia"/>
        </w:rPr>
      </w:pPr>
      <w:r w:rsidRPr="009327AB">
        <w:t>本系统采用典型</w:t>
      </w:r>
      <w:proofErr w:type="gramStart"/>
      <w:r w:rsidRPr="009327AB">
        <w:t>的端边云</w:t>
      </w:r>
      <w:proofErr w:type="gramEnd"/>
      <w:r w:rsidRPr="009327AB">
        <w:t>三层架构，包括：</w:t>
      </w:r>
    </w:p>
    <w:p w14:paraId="5A3E8C1F" w14:textId="77777777" w:rsidR="009327AB" w:rsidRPr="009327AB" w:rsidRDefault="009327AB" w:rsidP="009327AB">
      <w:pPr>
        <w:numPr>
          <w:ilvl w:val="0"/>
          <w:numId w:val="2"/>
        </w:numPr>
        <w:ind w:firstLineChars="0"/>
        <w:rPr>
          <w:rFonts w:hint="eastAsia"/>
        </w:rPr>
      </w:pPr>
      <w:r w:rsidRPr="009327AB">
        <w:rPr>
          <w:b/>
          <w:bCs/>
        </w:rPr>
        <w:t>设备端（STM32）</w:t>
      </w:r>
      <w:r w:rsidRPr="009327AB">
        <w:t xml:space="preserve"> </w:t>
      </w:r>
    </w:p>
    <w:p w14:paraId="2C925C4D" w14:textId="77777777" w:rsidR="009327AB" w:rsidRPr="009327AB" w:rsidRDefault="009327AB" w:rsidP="009327AB">
      <w:pPr>
        <w:numPr>
          <w:ilvl w:val="0"/>
          <w:numId w:val="2"/>
        </w:numPr>
        <w:ind w:firstLineChars="0"/>
        <w:rPr>
          <w:rFonts w:hint="eastAsia"/>
        </w:rPr>
      </w:pPr>
      <w:r w:rsidRPr="009327AB">
        <w:rPr>
          <w:b/>
          <w:bCs/>
        </w:rPr>
        <w:t>边缘网关端（ESP32）</w:t>
      </w:r>
      <w:r w:rsidRPr="009327AB">
        <w:t xml:space="preserve"> </w:t>
      </w:r>
    </w:p>
    <w:p w14:paraId="05EBC40D" w14:textId="77777777" w:rsidR="009327AB" w:rsidRPr="009327AB" w:rsidRDefault="009327AB" w:rsidP="009327AB">
      <w:pPr>
        <w:numPr>
          <w:ilvl w:val="0"/>
          <w:numId w:val="2"/>
        </w:numPr>
        <w:ind w:firstLineChars="0"/>
        <w:rPr>
          <w:rFonts w:hint="eastAsia"/>
        </w:rPr>
      </w:pPr>
      <w:proofErr w:type="gramStart"/>
      <w:r w:rsidRPr="009327AB">
        <w:rPr>
          <w:b/>
          <w:bCs/>
        </w:rPr>
        <w:t>云平台端</w:t>
      </w:r>
      <w:proofErr w:type="gramEnd"/>
      <w:r w:rsidRPr="009327AB">
        <w:rPr>
          <w:b/>
          <w:bCs/>
        </w:rPr>
        <w:t>（</w:t>
      </w:r>
      <w:proofErr w:type="spellStart"/>
      <w:r w:rsidRPr="009327AB">
        <w:rPr>
          <w:b/>
          <w:bCs/>
        </w:rPr>
        <w:t>ThingsCloud</w:t>
      </w:r>
      <w:proofErr w:type="spellEnd"/>
      <w:r w:rsidRPr="009327AB">
        <w:rPr>
          <w:b/>
          <w:bCs/>
        </w:rPr>
        <w:t>）</w:t>
      </w:r>
      <w:r w:rsidRPr="009327AB">
        <w:t xml:space="preserve"> </w:t>
      </w:r>
    </w:p>
    <w:p w14:paraId="40CCE48A" w14:textId="77777777" w:rsidR="009327AB" w:rsidRPr="009327AB" w:rsidRDefault="009327AB" w:rsidP="009327AB">
      <w:pPr>
        <w:ind w:firstLineChars="0" w:firstLine="0"/>
        <w:rPr>
          <w:rFonts w:hint="eastAsia"/>
        </w:rPr>
      </w:pPr>
      <w:r w:rsidRPr="009327AB">
        <w:t>其中，STM32 作为底层设备控制核心，负责直接连接传感器与执行器；ESP32 作为边缘侧</w:t>
      </w:r>
      <w:r w:rsidRPr="009327AB">
        <w:lastRenderedPageBreak/>
        <w:t>网关，负责本地协议桥接和上云通信；云平台负责设备状态展示、远程命令下发和设备运行监测。</w:t>
      </w:r>
    </w:p>
    <w:p w14:paraId="0F68565B" w14:textId="77777777" w:rsidR="009327AB" w:rsidRPr="009327AB" w:rsidRDefault="009327AB" w:rsidP="009327AB">
      <w:pPr>
        <w:ind w:firstLineChars="0" w:firstLine="0"/>
        <w:rPr>
          <w:rFonts w:hint="eastAsia"/>
          <w:b/>
          <w:bCs/>
        </w:rPr>
      </w:pPr>
      <w:r w:rsidRPr="009327AB">
        <w:rPr>
          <w:b/>
          <w:bCs/>
        </w:rPr>
        <w:t>3.2 总体架构描述</w:t>
      </w:r>
    </w:p>
    <w:p w14:paraId="30C59AD4" w14:textId="77777777" w:rsidR="009327AB" w:rsidRPr="009327AB" w:rsidRDefault="009327AB" w:rsidP="009327AB">
      <w:pPr>
        <w:ind w:firstLineChars="0" w:firstLine="0"/>
        <w:rPr>
          <w:rFonts w:hint="eastAsia"/>
        </w:rPr>
      </w:pPr>
      <w:r w:rsidRPr="009327AB">
        <w:t>系统总体架构可概括为：</w:t>
      </w:r>
    </w:p>
    <w:p w14:paraId="27D19294" w14:textId="77777777" w:rsidR="009327AB" w:rsidRPr="009327AB" w:rsidRDefault="009327AB" w:rsidP="009327AB">
      <w:pPr>
        <w:numPr>
          <w:ilvl w:val="0"/>
          <w:numId w:val="3"/>
        </w:numPr>
        <w:ind w:firstLineChars="0"/>
        <w:rPr>
          <w:rFonts w:hint="eastAsia"/>
        </w:rPr>
      </w:pPr>
      <w:r w:rsidRPr="009327AB">
        <w:rPr>
          <w:b/>
          <w:bCs/>
        </w:rPr>
        <w:t>传感器层</w:t>
      </w:r>
      <w:r w:rsidRPr="009327AB">
        <w:t xml:space="preserve">：DHT11 温湿度传感器、光敏电阻模块等外设接入 STM32； </w:t>
      </w:r>
    </w:p>
    <w:p w14:paraId="2DF11042" w14:textId="77777777" w:rsidR="009327AB" w:rsidRPr="009327AB" w:rsidRDefault="009327AB" w:rsidP="009327AB">
      <w:pPr>
        <w:numPr>
          <w:ilvl w:val="0"/>
          <w:numId w:val="3"/>
        </w:numPr>
        <w:ind w:firstLineChars="0"/>
        <w:rPr>
          <w:rFonts w:hint="eastAsia"/>
        </w:rPr>
      </w:pPr>
      <w:r w:rsidRPr="009327AB">
        <w:rPr>
          <w:b/>
          <w:bCs/>
        </w:rPr>
        <w:t>控制层</w:t>
      </w:r>
      <w:r w:rsidRPr="009327AB">
        <w:t xml:space="preserve">：STM32 根据本地采集数据、参数阈值和工作模式，完成 LED、蜂鸣器等执行器控制； </w:t>
      </w:r>
    </w:p>
    <w:p w14:paraId="14097B50" w14:textId="77777777" w:rsidR="009327AB" w:rsidRPr="009327AB" w:rsidRDefault="009327AB" w:rsidP="009327AB">
      <w:pPr>
        <w:numPr>
          <w:ilvl w:val="0"/>
          <w:numId w:val="3"/>
        </w:numPr>
        <w:ind w:firstLineChars="0"/>
        <w:rPr>
          <w:rFonts w:hint="eastAsia"/>
        </w:rPr>
      </w:pPr>
      <w:r w:rsidRPr="009327AB">
        <w:rPr>
          <w:b/>
          <w:bCs/>
        </w:rPr>
        <w:t>通信层</w:t>
      </w:r>
      <w:r w:rsidRPr="009327AB">
        <w:t xml:space="preserve">：STM32 与 ESP32 通过自定义串口协议进行通信； </w:t>
      </w:r>
    </w:p>
    <w:p w14:paraId="4ACC5C8A" w14:textId="77777777" w:rsidR="009327AB" w:rsidRPr="009327AB" w:rsidRDefault="009327AB" w:rsidP="009327AB">
      <w:pPr>
        <w:numPr>
          <w:ilvl w:val="0"/>
          <w:numId w:val="3"/>
        </w:numPr>
        <w:ind w:firstLineChars="0"/>
        <w:rPr>
          <w:rFonts w:hint="eastAsia"/>
        </w:rPr>
      </w:pPr>
      <w:r w:rsidRPr="009327AB">
        <w:rPr>
          <w:b/>
          <w:bCs/>
        </w:rPr>
        <w:t>网络层</w:t>
      </w:r>
      <w:r w:rsidRPr="009327AB">
        <w:t xml:space="preserve">：ESP32 通过 Wi-Fi 接入局域网与互联网，并通过 MQTT 协议与 </w:t>
      </w:r>
      <w:proofErr w:type="spellStart"/>
      <w:r w:rsidRPr="009327AB">
        <w:t>ThingsCloud</w:t>
      </w:r>
      <w:proofErr w:type="spellEnd"/>
      <w:r w:rsidRPr="009327AB">
        <w:t xml:space="preserve"> 交互； </w:t>
      </w:r>
    </w:p>
    <w:p w14:paraId="1D0707FB" w14:textId="77777777" w:rsidR="009327AB" w:rsidRPr="009327AB" w:rsidRDefault="009327AB" w:rsidP="009327AB">
      <w:pPr>
        <w:numPr>
          <w:ilvl w:val="0"/>
          <w:numId w:val="3"/>
        </w:numPr>
        <w:ind w:firstLineChars="0"/>
        <w:rPr>
          <w:rFonts w:hint="eastAsia"/>
        </w:rPr>
      </w:pPr>
      <w:r w:rsidRPr="009327AB">
        <w:rPr>
          <w:b/>
          <w:bCs/>
        </w:rPr>
        <w:t>平台层</w:t>
      </w:r>
      <w:r w:rsidRPr="009327AB">
        <w:t>：</w:t>
      </w:r>
      <w:proofErr w:type="spellStart"/>
      <w:r w:rsidRPr="009327AB">
        <w:t>ThingsCloud</w:t>
      </w:r>
      <w:proofErr w:type="spellEnd"/>
      <w:r w:rsidRPr="009327AB">
        <w:t xml:space="preserve"> 实现属性展示、命令下发与设备状态管理。 </w:t>
      </w:r>
    </w:p>
    <w:p w14:paraId="31C9E69A" w14:textId="77777777" w:rsidR="009327AB" w:rsidRPr="009327AB" w:rsidRDefault="009327AB" w:rsidP="009327AB">
      <w:pPr>
        <w:ind w:firstLineChars="0" w:firstLine="0"/>
        <w:rPr>
          <w:rFonts w:hint="eastAsia"/>
          <w:b/>
          <w:bCs/>
        </w:rPr>
      </w:pPr>
      <w:r w:rsidRPr="009327AB">
        <w:rPr>
          <w:b/>
          <w:bCs/>
        </w:rPr>
        <w:t>3.3 系统架构图（建议后续插图）</w:t>
      </w:r>
    </w:p>
    <w:p w14:paraId="29A06130" w14:textId="77777777" w:rsidR="009327AB" w:rsidRPr="009327AB" w:rsidRDefault="009327AB" w:rsidP="009327AB">
      <w:pPr>
        <w:ind w:firstLineChars="0" w:firstLine="0"/>
        <w:rPr>
          <w:rFonts w:hint="eastAsia"/>
        </w:rPr>
      </w:pPr>
      <w:r w:rsidRPr="009327AB">
        <w:t>建议在本节插入系统架构图，图中可包含以下内容：</w:t>
      </w:r>
    </w:p>
    <w:p w14:paraId="08BD2D9B" w14:textId="77777777" w:rsidR="009327AB" w:rsidRPr="009327AB" w:rsidRDefault="009327AB" w:rsidP="009327AB">
      <w:pPr>
        <w:numPr>
          <w:ilvl w:val="0"/>
          <w:numId w:val="4"/>
        </w:numPr>
        <w:ind w:firstLineChars="0"/>
        <w:rPr>
          <w:rFonts w:hint="eastAsia"/>
        </w:rPr>
      </w:pPr>
      <w:r w:rsidRPr="009327AB">
        <w:t xml:space="preserve">STM32F103VET6 </w:t>
      </w:r>
    </w:p>
    <w:p w14:paraId="5C8B4B81" w14:textId="77777777" w:rsidR="009327AB" w:rsidRPr="009327AB" w:rsidRDefault="009327AB" w:rsidP="009327AB">
      <w:pPr>
        <w:numPr>
          <w:ilvl w:val="0"/>
          <w:numId w:val="4"/>
        </w:numPr>
        <w:ind w:firstLineChars="0"/>
        <w:rPr>
          <w:rFonts w:hint="eastAsia"/>
        </w:rPr>
      </w:pPr>
      <w:r w:rsidRPr="009327AB">
        <w:t xml:space="preserve">DHT11 温湿度传感器 </w:t>
      </w:r>
    </w:p>
    <w:p w14:paraId="66DC768B" w14:textId="77777777" w:rsidR="009327AB" w:rsidRPr="009327AB" w:rsidRDefault="009327AB" w:rsidP="009327AB">
      <w:pPr>
        <w:numPr>
          <w:ilvl w:val="0"/>
          <w:numId w:val="4"/>
        </w:numPr>
        <w:ind w:firstLineChars="0"/>
        <w:rPr>
          <w:rFonts w:hint="eastAsia"/>
        </w:rPr>
      </w:pPr>
      <w:r w:rsidRPr="009327AB">
        <w:t xml:space="preserve">光敏电阻模块 </w:t>
      </w:r>
    </w:p>
    <w:p w14:paraId="32BC94CE" w14:textId="77777777" w:rsidR="009327AB" w:rsidRPr="009327AB" w:rsidRDefault="009327AB" w:rsidP="009327AB">
      <w:pPr>
        <w:numPr>
          <w:ilvl w:val="0"/>
          <w:numId w:val="4"/>
        </w:numPr>
        <w:ind w:firstLineChars="0"/>
        <w:rPr>
          <w:rFonts w:hint="eastAsia"/>
        </w:rPr>
      </w:pPr>
      <w:r w:rsidRPr="009327AB">
        <w:t xml:space="preserve">LED / 蜂鸣器 </w:t>
      </w:r>
    </w:p>
    <w:p w14:paraId="07A5624E" w14:textId="77777777" w:rsidR="009327AB" w:rsidRPr="009327AB" w:rsidRDefault="009327AB" w:rsidP="009327AB">
      <w:pPr>
        <w:numPr>
          <w:ilvl w:val="0"/>
          <w:numId w:val="4"/>
        </w:numPr>
        <w:ind w:firstLineChars="0"/>
        <w:rPr>
          <w:rFonts w:hint="eastAsia"/>
        </w:rPr>
      </w:pPr>
      <w:r w:rsidRPr="009327AB">
        <w:t xml:space="preserve">UART 通信链路 </w:t>
      </w:r>
    </w:p>
    <w:p w14:paraId="6EB8F80A" w14:textId="77777777" w:rsidR="009327AB" w:rsidRPr="009327AB" w:rsidRDefault="009327AB" w:rsidP="009327AB">
      <w:pPr>
        <w:numPr>
          <w:ilvl w:val="0"/>
          <w:numId w:val="4"/>
        </w:numPr>
        <w:ind w:firstLineChars="0"/>
        <w:rPr>
          <w:rFonts w:hint="eastAsia"/>
        </w:rPr>
      </w:pPr>
      <w:r w:rsidRPr="009327AB">
        <w:t xml:space="preserve">ESP32 </w:t>
      </w:r>
    </w:p>
    <w:p w14:paraId="49109031" w14:textId="77777777" w:rsidR="009327AB" w:rsidRPr="009327AB" w:rsidRDefault="009327AB" w:rsidP="009327AB">
      <w:pPr>
        <w:numPr>
          <w:ilvl w:val="0"/>
          <w:numId w:val="4"/>
        </w:numPr>
        <w:ind w:firstLineChars="0"/>
        <w:rPr>
          <w:rFonts w:hint="eastAsia"/>
        </w:rPr>
      </w:pPr>
      <w:r w:rsidRPr="009327AB">
        <w:t xml:space="preserve">Wi-Fi </w:t>
      </w:r>
    </w:p>
    <w:p w14:paraId="1B788BAF" w14:textId="77777777" w:rsidR="009327AB" w:rsidRPr="009327AB" w:rsidRDefault="009327AB" w:rsidP="009327AB">
      <w:pPr>
        <w:numPr>
          <w:ilvl w:val="0"/>
          <w:numId w:val="4"/>
        </w:numPr>
        <w:ind w:firstLineChars="0"/>
        <w:rPr>
          <w:rFonts w:hint="eastAsia"/>
        </w:rPr>
      </w:pPr>
      <w:r w:rsidRPr="009327AB">
        <w:t xml:space="preserve">MQTT </w:t>
      </w:r>
    </w:p>
    <w:p w14:paraId="7A9370EB" w14:textId="77777777" w:rsidR="009327AB" w:rsidRPr="009327AB" w:rsidRDefault="009327AB" w:rsidP="009327AB">
      <w:pPr>
        <w:numPr>
          <w:ilvl w:val="0"/>
          <w:numId w:val="4"/>
        </w:numPr>
        <w:ind w:firstLineChars="0"/>
        <w:rPr>
          <w:rFonts w:hint="eastAsia"/>
        </w:rPr>
      </w:pPr>
      <w:proofErr w:type="spellStart"/>
      <w:r w:rsidRPr="009327AB">
        <w:t>ThingsCloud</w:t>
      </w:r>
      <w:proofErr w:type="spellEnd"/>
      <w:r w:rsidRPr="009327AB">
        <w:t xml:space="preserve"> </w:t>
      </w:r>
    </w:p>
    <w:p w14:paraId="055FD7FE" w14:textId="77777777" w:rsidR="009327AB" w:rsidRPr="009327AB" w:rsidRDefault="009327AB" w:rsidP="009327AB">
      <w:pPr>
        <w:ind w:firstLineChars="0" w:firstLine="0"/>
        <w:rPr>
          <w:rFonts w:hint="eastAsia"/>
        </w:rPr>
      </w:pPr>
      <w:r w:rsidRPr="009327AB">
        <w:t>可用文字示意如下：</w:t>
      </w:r>
    </w:p>
    <w:p w14:paraId="48EDDF0C" w14:textId="77777777" w:rsidR="009327AB" w:rsidRPr="009327AB" w:rsidRDefault="009327AB" w:rsidP="009327AB">
      <w:pPr>
        <w:ind w:firstLineChars="0" w:firstLine="0"/>
        <w:rPr>
          <w:rFonts w:hint="eastAsia"/>
        </w:rPr>
      </w:pPr>
      <w:r w:rsidRPr="009327AB">
        <w:t>传感器/执行器</w:t>
      </w:r>
      <w:r w:rsidRPr="009327AB">
        <w:br/>
        <w:t xml:space="preserve">    ↓</w:t>
      </w:r>
      <w:r w:rsidRPr="009327AB">
        <w:br/>
        <w:t>STM32F103VET6</w:t>
      </w:r>
      <w:r w:rsidRPr="009327AB">
        <w:br/>
        <w:t xml:space="preserve">    </w:t>
      </w:r>
      <w:r w:rsidRPr="009327AB">
        <w:rPr>
          <w:rFonts w:ascii="Times New Roman" w:hAnsi="Times New Roman" w:cs="Times New Roman"/>
        </w:rPr>
        <w:t>↕</w:t>
      </w:r>
      <w:r w:rsidRPr="009327AB">
        <w:t xml:space="preserve"> UART自定义协议</w:t>
      </w:r>
      <w:r w:rsidRPr="009327AB">
        <w:br/>
        <w:t>ESP32网关</w:t>
      </w:r>
      <w:r w:rsidRPr="009327AB">
        <w:br/>
        <w:t xml:space="preserve">    </w:t>
      </w:r>
      <w:r w:rsidRPr="009327AB">
        <w:rPr>
          <w:rFonts w:ascii="Times New Roman" w:hAnsi="Times New Roman" w:cs="Times New Roman"/>
        </w:rPr>
        <w:t>↕</w:t>
      </w:r>
      <w:r w:rsidRPr="009327AB">
        <w:t xml:space="preserve"> Wi-Fi / MQTT</w:t>
      </w:r>
      <w:r w:rsidRPr="009327AB">
        <w:br/>
      </w:r>
      <w:proofErr w:type="spellStart"/>
      <w:r w:rsidRPr="009327AB">
        <w:t>ThingsCloud</w:t>
      </w:r>
      <w:proofErr w:type="spellEnd"/>
      <w:r w:rsidRPr="009327AB">
        <w:t>云平台</w:t>
      </w:r>
    </w:p>
    <w:p w14:paraId="6892BCE7" w14:textId="77777777" w:rsidR="009327AB" w:rsidRPr="009327AB" w:rsidRDefault="00000000" w:rsidP="009327AB">
      <w:pPr>
        <w:ind w:firstLineChars="0" w:firstLine="0"/>
        <w:rPr>
          <w:rFonts w:hint="eastAsia"/>
        </w:rPr>
      </w:pPr>
      <w:r>
        <w:lastRenderedPageBreak/>
        <w:pict w14:anchorId="720E8940">
          <v:rect id="_x0000_i1027" style="width:0;height:1.5pt" o:hralign="center" o:hrstd="t" o:hr="t" fillcolor="#a0a0a0" stroked="f"/>
        </w:pict>
      </w:r>
    </w:p>
    <w:p w14:paraId="6065D92F" w14:textId="77777777" w:rsidR="009327AB" w:rsidRPr="009327AB" w:rsidRDefault="009327AB" w:rsidP="009327AB">
      <w:pPr>
        <w:ind w:firstLineChars="0" w:firstLine="0"/>
        <w:rPr>
          <w:rFonts w:hint="eastAsia"/>
          <w:b/>
          <w:bCs/>
        </w:rPr>
      </w:pPr>
      <w:r w:rsidRPr="009327AB">
        <w:rPr>
          <w:b/>
          <w:bCs/>
        </w:rPr>
        <w:t>4 各组成部分功能设计</w:t>
      </w:r>
    </w:p>
    <w:p w14:paraId="3E49D629" w14:textId="77777777" w:rsidR="009327AB" w:rsidRPr="009327AB" w:rsidRDefault="009327AB" w:rsidP="009327AB">
      <w:pPr>
        <w:ind w:firstLineChars="0" w:firstLine="0"/>
        <w:rPr>
          <w:rFonts w:hint="eastAsia"/>
          <w:b/>
          <w:bCs/>
        </w:rPr>
      </w:pPr>
      <w:r w:rsidRPr="009327AB">
        <w:rPr>
          <w:b/>
          <w:bCs/>
        </w:rPr>
        <w:t>4.1 STM32 设备端功能</w:t>
      </w:r>
    </w:p>
    <w:p w14:paraId="31A9C6ED" w14:textId="77777777" w:rsidR="009327AB" w:rsidRPr="009327AB" w:rsidRDefault="009327AB" w:rsidP="009327AB">
      <w:pPr>
        <w:ind w:firstLineChars="0" w:firstLine="0"/>
        <w:rPr>
          <w:rFonts w:hint="eastAsia"/>
        </w:rPr>
      </w:pPr>
      <w:r w:rsidRPr="009327AB">
        <w:t>STM32 设备端是系统的控制核心，其主要功能包括：</w:t>
      </w:r>
    </w:p>
    <w:p w14:paraId="59413861" w14:textId="77777777" w:rsidR="009327AB" w:rsidRPr="009327AB" w:rsidRDefault="009327AB" w:rsidP="009327AB">
      <w:pPr>
        <w:numPr>
          <w:ilvl w:val="0"/>
          <w:numId w:val="5"/>
        </w:numPr>
        <w:ind w:firstLineChars="0"/>
        <w:rPr>
          <w:rFonts w:hint="eastAsia"/>
        </w:rPr>
      </w:pPr>
      <w:r w:rsidRPr="009327AB">
        <w:rPr>
          <w:b/>
          <w:bCs/>
        </w:rPr>
        <w:t>环境数据采集</w:t>
      </w:r>
      <w:r w:rsidRPr="009327AB">
        <w:br/>
        <w:t xml:space="preserve">采集 DHT11 温湿度传感器数据以及光敏电阻模块输出的光照信息，更新设备当前状态。 </w:t>
      </w:r>
    </w:p>
    <w:p w14:paraId="361CC99D" w14:textId="77777777" w:rsidR="009327AB" w:rsidRPr="009327AB" w:rsidRDefault="009327AB" w:rsidP="009327AB">
      <w:pPr>
        <w:numPr>
          <w:ilvl w:val="0"/>
          <w:numId w:val="5"/>
        </w:numPr>
        <w:ind w:firstLineChars="0"/>
        <w:rPr>
          <w:rFonts w:hint="eastAsia"/>
        </w:rPr>
      </w:pPr>
      <w:r w:rsidRPr="009327AB">
        <w:rPr>
          <w:b/>
          <w:bCs/>
        </w:rPr>
        <w:t>执行器控制</w:t>
      </w:r>
      <w:r w:rsidRPr="009327AB">
        <w:br/>
        <w:t xml:space="preserve">实现 LED、蜂鸣器等执行器控制，支持本地逻辑控制和远程命令控制。 </w:t>
      </w:r>
    </w:p>
    <w:p w14:paraId="096F66DA" w14:textId="77777777" w:rsidR="009327AB" w:rsidRPr="009327AB" w:rsidRDefault="009327AB" w:rsidP="009327AB">
      <w:pPr>
        <w:numPr>
          <w:ilvl w:val="0"/>
          <w:numId w:val="5"/>
        </w:numPr>
        <w:ind w:firstLineChars="0"/>
        <w:rPr>
          <w:rFonts w:hint="eastAsia"/>
        </w:rPr>
      </w:pPr>
      <w:r w:rsidRPr="009327AB">
        <w:rPr>
          <w:b/>
          <w:bCs/>
        </w:rPr>
        <w:t>参数管理</w:t>
      </w:r>
      <w:r w:rsidRPr="009327AB">
        <w:br/>
        <w:t xml:space="preserve">维护设备运行参数，包括： </w:t>
      </w:r>
    </w:p>
    <w:p w14:paraId="11C9725E" w14:textId="77777777" w:rsidR="009327AB" w:rsidRPr="009327AB" w:rsidRDefault="009327AB" w:rsidP="009327AB">
      <w:pPr>
        <w:numPr>
          <w:ilvl w:val="1"/>
          <w:numId w:val="5"/>
        </w:numPr>
        <w:ind w:firstLineChars="0"/>
        <w:rPr>
          <w:rFonts w:hint="eastAsia"/>
        </w:rPr>
      </w:pPr>
      <w:r w:rsidRPr="009327AB">
        <w:t xml:space="preserve">上报周期 </w:t>
      </w:r>
      <w:proofErr w:type="spellStart"/>
      <w:r w:rsidRPr="009327AB">
        <w:t>upload_period_ms</w:t>
      </w:r>
      <w:proofErr w:type="spellEnd"/>
      <w:r w:rsidRPr="009327AB">
        <w:t xml:space="preserve"> </w:t>
      </w:r>
    </w:p>
    <w:p w14:paraId="78354A53" w14:textId="77777777" w:rsidR="009327AB" w:rsidRPr="009327AB" w:rsidRDefault="009327AB" w:rsidP="009327AB">
      <w:pPr>
        <w:numPr>
          <w:ilvl w:val="1"/>
          <w:numId w:val="5"/>
        </w:numPr>
        <w:ind w:firstLineChars="0"/>
        <w:rPr>
          <w:rFonts w:hint="eastAsia"/>
        </w:rPr>
      </w:pPr>
      <w:r w:rsidRPr="009327AB">
        <w:t xml:space="preserve">温度高阈值 </w:t>
      </w:r>
      <w:proofErr w:type="spellStart"/>
      <w:r w:rsidRPr="009327AB">
        <w:t>temp_high_th</w:t>
      </w:r>
      <w:proofErr w:type="spellEnd"/>
      <w:r w:rsidRPr="009327AB">
        <w:t xml:space="preserve"> </w:t>
      </w:r>
    </w:p>
    <w:p w14:paraId="2F714B9D" w14:textId="77777777" w:rsidR="009327AB" w:rsidRPr="009327AB" w:rsidRDefault="009327AB" w:rsidP="009327AB">
      <w:pPr>
        <w:numPr>
          <w:ilvl w:val="1"/>
          <w:numId w:val="5"/>
        </w:numPr>
        <w:ind w:firstLineChars="0"/>
        <w:rPr>
          <w:rFonts w:hint="eastAsia"/>
        </w:rPr>
      </w:pPr>
      <w:r w:rsidRPr="009327AB">
        <w:t xml:space="preserve">光照低阈值 </w:t>
      </w:r>
      <w:proofErr w:type="spellStart"/>
      <w:r w:rsidRPr="009327AB">
        <w:t>light_low_th</w:t>
      </w:r>
      <w:proofErr w:type="spellEnd"/>
      <w:r w:rsidRPr="009327AB">
        <w:t xml:space="preserve"> </w:t>
      </w:r>
    </w:p>
    <w:p w14:paraId="286E8A72" w14:textId="77777777" w:rsidR="009327AB" w:rsidRPr="009327AB" w:rsidRDefault="009327AB" w:rsidP="009327AB">
      <w:pPr>
        <w:numPr>
          <w:ilvl w:val="1"/>
          <w:numId w:val="5"/>
        </w:numPr>
        <w:ind w:firstLineChars="0"/>
        <w:rPr>
          <w:rFonts w:hint="eastAsia"/>
        </w:rPr>
      </w:pPr>
      <w:r w:rsidRPr="009327AB">
        <w:t xml:space="preserve">工作模式 </w:t>
      </w:r>
      <w:proofErr w:type="spellStart"/>
      <w:r w:rsidRPr="009327AB">
        <w:t>work_mode</w:t>
      </w:r>
      <w:proofErr w:type="spellEnd"/>
      <w:r w:rsidRPr="009327AB">
        <w:t xml:space="preserve"> </w:t>
      </w:r>
    </w:p>
    <w:p w14:paraId="33C20B09" w14:textId="77777777" w:rsidR="009327AB" w:rsidRPr="009327AB" w:rsidRDefault="009327AB" w:rsidP="009327AB">
      <w:pPr>
        <w:numPr>
          <w:ilvl w:val="0"/>
          <w:numId w:val="5"/>
        </w:numPr>
        <w:ind w:firstLineChars="0"/>
        <w:rPr>
          <w:rFonts w:hint="eastAsia"/>
        </w:rPr>
      </w:pPr>
      <w:r w:rsidRPr="009327AB">
        <w:rPr>
          <w:b/>
          <w:bCs/>
        </w:rPr>
        <w:t>掉电保存</w:t>
      </w:r>
      <w:r w:rsidRPr="009327AB">
        <w:br/>
        <w:t xml:space="preserve">通过内部 Flash 对关键参数进行存储，实现断电不丢失、上电自动恢复。 </w:t>
      </w:r>
    </w:p>
    <w:p w14:paraId="362E2705" w14:textId="77777777" w:rsidR="009327AB" w:rsidRPr="009327AB" w:rsidRDefault="009327AB" w:rsidP="009327AB">
      <w:pPr>
        <w:numPr>
          <w:ilvl w:val="0"/>
          <w:numId w:val="5"/>
        </w:numPr>
        <w:ind w:firstLineChars="0"/>
        <w:rPr>
          <w:rFonts w:hint="eastAsia"/>
        </w:rPr>
      </w:pPr>
      <w:r w:rsidRPr="009327AB">
        <w:rPr>
          <w:b/>
          <w:bCs/>
        </w:rPr>
        <w:t>告警判断与联动</w:t>
      </w:r>
      <w:r w:rsidRPr="009327AB">
        <w:br/>
        <w:t xml:space="preserve">根据采集值与阈值参数进行判断，生成告警码 </w:t>
      </w:r>
      <w:proofErr w:type="spellStart"/>
      <w:r w:rsidRPr="009327AB">
        <w:t>alarm_code</w:t>
      </w:r>
      <w:proofErr w:type="spellEnd"/>
      <w:r w:rsidRPr="009327AB">
        <w:t xml:space="preserve">，并联动蜂鸣器等执行器动作。 </w:t>
      </w:r>
    </w:p>
    <w:p w14:paraId="239BC0FC" w14:textId="77777777" w:rsidR="009327AB" w:rsidRPr="009327AB" w:rsidRDefault="009327AB" w:rsidP="009327AB">
      <w:pPr>
        <w:numPr>
          <w:ilvl w:val="0"/>
          <w:numId w:val="5"/>
        </w:numPr>
        <w:ind w:firstLineChars="0"/>
        <w:rPr>
          <w:rFonts w:hint="eastAsia"/>
        </w:rPr>
      </w:pPr>
      <w:r w:rsidRPr="009327AB">
        <w:rPr>
          <w:b/>
          <w:bCs/>
        </w:rPr>
        <w:t>串口协议通信</w:t>
      </w:r>
      <w:r w:rsidRPr="009327AB">
        <w:br/>
        <w:t xml:space="preserve">根据自定义协议向 ESP32 上报状态帧，接收控制命令和参数设置命令，并返回 ACK 应答。 </w:t>
      </w:r>
    </w:p>
    <w:p w14:paraId="2947590B" w14:textId="77777777" w:rsidR="009327AB" w:rsidRPr="009327AB" w:rsidRDefault="00000000" w:rsidP="009327AB">
      <w:pPr>
        <w:ind w:firstLineChars="0" w:firstLine="0"/>
        <w:rPr>
          <w:rFonts w:hint="eastAsia"/>
        </w:rPr>
      </w:pPr>
      <w:r>
        <w:pict w14:anchorId="32B45F73">
          <v:rect id="_x0000_i1028" style="width:0;height:1.5pt" o:hralign="center" o:hrstd="t" o:hr="t" fillcolor="#a0a0a0" stroked="f"/>
        </w:pict>
      </w:r>
    </w:p>
    <w:p w14:paraId="312FB824" w14:textId="77777777" w:rsidR="009327AB" w:rsidRPr="009327AB" w:rsidRDefault="009327AB" w:rsidP="009327AB">
      <w:pPr>
        <w:ind w:firstLineChars="0" w:firstLine="0"/>
        <w:rPr>
          <w:rFonts w:hint="eastAsia"/>
          <w:b/>
          <w:bCs/>
        </w:rPr>
      </w:pPr>
      <w:r w:rsidRPr="009327AB">
        <w:rPr>
          <w:b/>
          <w:bCs/>
        </w:rPr>
        <w:t>4.2 ESP32 边缘网关端功能</w:t>
      </w:r>
    </w:p>
    <w:p w14:paraId="0EB7F8F3" w14:textId="77777777" w:rsidR="009327AB" w:rsidRPr="009327AB" w:rsidRDefault="009327AB" w:rsidP="009327AB">
      <w:pPr>
        <w:ind w:firstLineChars="0" w:firstLine="0"/>
        <w:rPr>
          <w:rFonts w:hint="eastAsia"/>
        </w:rPr>
      </w:pPr>
      <w:r w:rsidRPr="009327AB">
        <w:t>ESP32 作为边缘网关，主要承担协议桥接和上云通信功能，其主要职责包括：</w:t>
      </w:r>
    </w:p>
    <w:p w14:paraId="42D63AC6" w14:textId="77777777" w:rsidR="009327AB" w:rsidRPr="009327AB" w:rsidRDefault="009327AB" w:rsidP="009327AB">
      <w:pPr>
        <w:numPr>
          <w:ilvl w:val="0"/>
          <w:numId w:val="6"/>
        </w:numPr>
        <w:ind w:firstLineChars="0"/>
        <w:rPr>
          <w:rFonts w:hint="eastAsia"/>
        </w:rPr>
      </w:pPr>
      <w:r w:rsidRPr="009327AB">
        <w:rPr>
          <w:b/>
          <w:bCs/>
        </w:rPr>
        <w:t>串口通信管理</w:t>
      </w:r>
      <w:r w:rsidRPr="009327AB">
        <w:br/>
        <w:t xml:space="preserve">通过 UART 与 STM32 建立通信链路，接收设备状态、转发控制命令与参数设置命令。 </w:t>
      </w:r>
    </w:p>
    <w:p w14:paraId="2F99961F" w14:textId="77777777" w:rsidR="009327AB" w:rsidRPr="009327AB" w:rsidRDefault="009327AB" w:rsidP="009327AB">
      <w:pPr>
        <w:numPr>
          <w:ilvl w:val="0"/>
          <w:numId w:val="6"/>
        </w:numPr>
        <w:ind w:firstLineChars="0"/>
        <w:rPr>
          <w:rFonts w:hint="eastAsia"/>
        </w:rPr>
      </w:pPr>
      <w:r w:rsidRPr="009327AB">
        <w:rPr>
          <w:b/>
          <w:bCs/>
        </w:rPr>
        <w:t>协议解析与封装</w:t>
      </w:r>
      <w:r w:rsidRPr="009327AB">
        <w:br/>
      </w:r>
      <w:r w:rsidRPr="009327AB">
        <w:lastRenderedPageBreak/>
        <w:t xml:space="preserve">对 STM32 上报的数据进行解析，并根据协议规则封装下发命令。 </w:t>
      </w:r>
    </w:p>
    <w:p w14:paraId="3220F516" w14:textId="77777777" w:rsidR="009327AB" w:rsidRPr="009327AB" w:rsidRDefault="009327AB" w:rsidP="009327AB">
      <w:pPr>
        <w:numPr>
          <w:ilvl w:val="0"/>
          <w:numId w:val="6"/>
        </w:numPr>
        <w:ind w:firstLineChars="0"/>
        <w:rPr>
          <w:rFonts w:hint="eastAsia"/>
        </w:rPr>
      </w:pPr>
      <w:r w:rsidRPr="009327AB">
        <w:rPr>
          <w:b/>
          <w:bCs/>
        </w:rPr>
        <w:t>本地控制台交互</w:t>
      </w:r>
      <w:r w:rsidRPr="009327AB">
        <w:br/>
        <w:t xml:space="preserve">提供串口控制台功能，支持本地调试与控制，如 LED 控制、阈值配置、模式切换等。 </w:t>
      </w:r>
    </w:p>
    <w:p w14:paraId="35670DF5" w14:textId="77777777" w:rsidR="009327AB" w:rsidRPr="009327AB" w:rsidRDefault="009327AB" w:rsidP="009327AB">
      <w:pPr>
        <w:numPr>
          <w:ilvl w:val="0"/>
          <w:numId w:val="6"/>
        </w:numPr>
        <w:ind w:firstLineChars="0"/>
        <w:rPr>
          <w:rFonts w:hint="eastAsia"/>
        </w:rPr>
      </w:pPr>
      <w:r w:rsidRPr="009327AB">
        <w:rPr>
          <w:b/>
          <w:bCs/>
        </w:rPr>
        <w:t>Wi-Fi 联网</w:t>
      </w:r>
      <w:r w:rsidRPr="009327AB">
        <w:br/>
        <w:t xml:space="preserve">连接局域网，实现与云平台的网络通信能力。 </w:t>
      </w:r>
    </w:p>
    <w:p w14:paraId="4D8F35FD" w14:textId="77777777" w:rsidR="009327AB" w:rsidRPr="009327AB" w:rsidRDefault="009327AB" w:rsidP="009327AB">
      <w:pPr>
        <w:numPr>
          <w:ilvl w:val="0"/>
          <w:numId w:val="6"/>
        </w:numPr>
        <w:ind w:firstLineChars="0"/>
        <w:rPr>
          <w:rFonts w:hint="eastAsia"/>
        </w:rPr>
      </w:pPr>
      <w:r w:rsidRPr="009327AB">
        <w:rPr>
          <w:b/>
          <w:bCs/>
        </w:rPr>
        <w:t>MQTT 通信</w:t>
      </w:r>
      <w:r w:rsidRPr="009327AB">
        <w:br/>
        <w:t xml:space="preserve">接入 </w:t>
      </w:r>
      <w:proofErr w:type="spellStart"/>
      <w:r w:rsidRPr="009327AB">
        <w:t>ThingsCloud</w:t>
      </w:r>
      <w:proofErr w:type="spellEnd"/>
      <w:r w:rsidRPr="009327AB">
        <w:t xml:space="preserve"> 平台，完成设备属性上报、云端命令订阅和消息转发。 </w:t>
      </w:r>
    </w:p>
    <w:p w14:paraId="0A16F76A" w14:textId="77777777" w:rsidR="009327AB" w:rsidRPr="009327AB" w:rsidRDefault="009327AB" w:rsidP="009327AB">
      <w:pPr>
        <w:numPr>
          <w:ilvl w:val="0"/>
          <w:numId w:val="6"/>
        </w:numPr>
        <w:ind w:firstLineChars="0"/>
        <w:rPr>
          <w:rFonts w:hint="eastAsia"/>
        </w:rPr>
      </w:pPr>
      <w:r w:rsidRPr="009327AB">
        <w:rPr>
          <w:b/>
          <w:bCs/>
        </w:rPr>
        <w:t>状态与参数缓存</w:t>
      </w:r>
      <w:r w:rsidRPr="009327AB">
        <w:br/>
        <w:t>在边缘</w:t>
      </w:r>
      <w:proofErr w:type="gramStart"/>
      <w:r w:rsidRPr="009327AB">
        <w:t>侧维护</w:t>
      </w:r>
      <w:proofErr w:type="gramEnd"/>
      <w:r w:rsidRPr="009327AB">
        <w:t xml:space="preserve">设备状态缓存、参数缓存及最近 ACK 信息，用于云端上报和本地调试展示。 </w:t>
      </w:r>
    </w:p>
    <w:p w14:paraId="2E1E6271" w14:textId="77777777" w:rsidR="009327AB" w:rsidRPr="009327AB" w:rsidRDefault="00000000" w:rsidP="009327AB">
      <w:pPr>
        <w:ind w:firstLineChars="0" w:firstLine="0"/>
        <w:rPr>
          <w:rFonts w:hint="eastAsia"/>
        </w:rPr>
      </w:pPr>
      <w:r>
        <w:pict w14:anchorId="4CBE9AB7">
          <v:rect id="_x0000_i1029" style="width:0;height:1.5pt" o:hralign="center" o:hrstd="t" o:hr="t" fillcolor="#a0a0a0" stroked="f"/>
        </w:pict>
      </w:r>
    </w:p>
    <w:p w14:paraId="5EB36716" w14:textId="77777777" w:rsidR="009327AB" w:rsidRPr="009327AB" w:rsidRDefault="009327AB" w:rsidP="009327AB">
      <w:pPr>
        <w:ind w:firstLineChars="0" w:firstLine="0"/>
        <w:rPr>
          <w:rFonts w:hint="eastAsia"/>
          <w:b/>
          <w:bCs/>
        </w:rPr>
      </w:pPr>
      <w:r w:rsidRPr="009327AB">
        <w:rPr>
          <w:b/>
          <w:bCs/>
        </w:rPr>
        <w:t xml:space="preserve">4.3 </w:t>
      </w:r>
      <w:proofErr w:type="spellStart"/>
      <w:r w:rsidRPr="009327AB">
        <w:rPr>
          <w:b/>
          <w:bCs/>
        </w:rPr>
        <w:t>ThingsCloud</w:t>
      </w:r>
      <w:proofErr w:type="spellEnd"/>
      <w:r w:rsidRPr="009327AB">
        <w:rPr>
          <w:b/>
          <w:bCs/>
        </w:rPr>
        <w:t xml:space="preserve"> 云平台功能</w:t>
      </w:r>
    </w:p>
    <w:p w14:paraId="23868F43" w14:textId="77777777" w:rsidR="009327AB" w:rsidRPr="009327AB" w:rsidRDefault="009327AB" w:rsidP="009327AB">
      <w:pPr>
        <w:ind w:firstLineChars="0" w:firstLine="0"/>
        <w:rPr>
          <w:rFonts w:hint="eastAsia"/>
        </w:rPr>
      </w:pPr>
      <w:proofErr w:type="spellStart"/>
      <w:r w:rsidRPr="009327AB">
        <w:t>ThingsCloud</w:t>
      </w:r>
      <w:proofErr w:type="spellEnd"/>
      <w:r w:rsidRPr="009327AB">
        <w:t xml:space="preserve"> 云平台主要提供以下功能：</w:t>
      </w:r>
    </w:p>
    <w:p w14:paraId="7C32AFC3" w14:textId="77777777" w:rsidR="009327AB" w:rsidRPr="009327AB" w:rsidRDefault="009327AB" w:rsidP="009327AB">
      <w:pPr>
        <w:numPr>
          <w:ilvl w:val="0"/>
          <w:numId w:val="7"/>
        </w:numPr>
        <w:ind w:firstLineChars="0"/>
        <w:rPr>
          <w:rFonts w:hint="eastAsia"/>
        </w:rPr>
      </w:pPr>
      <w:r w:rsidRPr="009327AB">
        <w:rPr>
          <w:b/>
          <w:bCs/>
        </w:rPr>
        <w:t>设备属性展示</w:t>
      </w:r>
      <w:r w:rsidRPr="009327AB">
        <w:br/>
        <w:t xml:space="preserve">显示设备当前温度、湿度、光照、告警状态、执行器状态等信息。 </w:t>
      </w:r>
    </w:p>
    <w:p w14:paraId="3F8DD569" w14:textId="77777777" w:rsidR="009327AB" w:rsidRPr="009327AB" w:rsidRDefault="009327AB" w:rsidP="009327AB">
      <w:pPr>
        <w:numPr>
          <w:ilvl w:val="0"/>
          <w:numId w:val="7"/>
        </w:numPr>
        <w:ind w:firstLineChars="0"/>
        <w:rPr>
          <w:rFonts w:hint="eastAsia"/>
        </w:rPr>
      </w:pPr>
      <w:r w:rsidRPr="009327AB">
        <w:rPr>
          <w:b/>
          <w:bCs/>
        </w:rPr>
        <w:t>远程控制</w:t>
      </w:r>
      <w:r w:rsidRPr="009327AB">
        <w:br/>
        <w:t xml:space="preserve">通过 MQTT topic 下发设备控制命令，例如 LED 控制、工作模式切换等。 </w:t>
      </w:r>
    </w:p>
    <w:p w14:paraId="3F40E381" w14:textId="77777777" w:rsidR="009327AB" w:rsidRPr="009327AB" w:rsidRDefault="009327AB" w:rsidP="009327AB">
      <w:pPr>
        <w:numPr>
          <w:ilvl w:val="0"/>
          <w:numId w:val="7"/>
        </w:numPr>
        <w:ind w:firstLineChars="0"/>
        <w:rPr>
          <w:rFonts w:hint="eastAsia"/>
        </w:rPr>
      </w:pPr>
      <w:r w:rsidRPr="009327AB">
        <w:rPr>
          <w:b/>
          <w:bCs/>
        </w:rPr>
        <w:t>参数配置</w:t>
      </w:r>
      <w:r w:rsidRPr="009327AB">
        <w:br/>
        <w:t xml:space="preserve">支持云端下发参数设置命令，如温度阈值、光照阈值、上报周期等。 </w:t>
      </w:r>
    </w:p>
    <w:p w14:paraId="376494D8" w14:textId="77777777" w:rsidR="009327AB" w:rsidRPr="009327AB" w:rsidRDefault="009327AB" w:rsidP="009327AB">
      <w:pPr>
        <w:numPr>
          <w:ilvl w:val="0"/>
          <w:numId w:val="7"/>
        </w:numPr>
        <w:ind w:firstLineChars="0"/>
        <w:rPr>
          <w:rFonts w:hint="eastAsia"/>
        </w:rPr>
      </w:pPr>
      <w:r w:rsidRPr="009327AB">
        <w:rPr>
          <w:b/>
          <w:bCs/>
        </w:rPr>
        <w:t>运行状态监测</w:t>
      </w:r>
      <w:r w:rsidRPr="009327AB">
        <w:br/>
        <w:t xml:space="preserve">展示当前设备工作模式、最近一次命令执行结果、最近 ACK 信息等。 </w:t>
      </w:r>
    </w:p>
    <w:p w14:paraId="28AEF92A" w14:textId="77777777" w:rsidR="009327AB" w:rsidRPr="009327AB" w:rsidRDefault="009327AB" w:rsidP="009327AB">
      <w:pPr>
        <w:numPr>
          <w:ilvl w:val="0"/>
          <w:numId w:val="7"/>
        </w:numPr>
        <w:ind w:firstLineChars="0"/>
        <w:rPr>
          <w:rFonts w:hint="eastAsia"/>
        </w:rPr>
      </w:pPr>
      <w:r w:rsidRPr="009327AB">
        <w:rPr>
          <w:b/>
          <w:bCs/>
        </w:rPr>
        <w:t>告警状态可视化</w:t>
      </w:r>
      <w:r w:rsidRPr="009327AB">
        <w:br/>
        <w:t>实时反映设备是否处于告警状态，为远程监测和运</w:t>
      </w:r>
      <w:proofErr w:type="gramStart"/>
      <w:r w:rsidRPr="009327AB">
        <w:t>维提供</w:t>
      </w:r>
      <w:proofErr w:type="gramEnd"/>
      <w:r w:rsidRPr="009327AB">
        <w:t xml:space="preserve">支持。 </w:t>
      </w:r>
    </w:p>
    <w:p w14:paraId="5B9979CD" w14:textId="77777777" w:rsidR="009327AB" w:rsidRPr="009327AB" w:rsidRDefault="00000000" w:rsidP="009327AB">
      <w:pPr>
        <w:ind w:firstLineChars="0" w:firstLine="0"/>
        <w:rPr>
          <w:rFonts w:hint="eastAsia"/>
        </w:rPr>
      </w:pPr>
      <w:r>
        <w:pict w14:anchorId="47423373">
          <v:rect id="_x0000_i1030" style="width:0;height:1.5pt" o:hralign="center" o:hrstd="t" o:hr="t" fillcolor="#a0a0a0" stroked="f"/>
        </w:pict>
      </w:r>
    </w:p>
    <w:p w14:paraId="29E29A7F" w14:textId="77777777" w:rsidR="009327AB" w:rsidRPr="009327AB" w:rsidRDefault="009327AB" w:rsidP="009327AB">
      <w:pPr>
        <w:ind w:firstLineChars="0" w:firstLine="0"/>
        <w:rPr>
          <w:rFonts w:hint="eastAsia"/>
          <w:b/>
          <w:bCs/>
        </w:rPr>
      </w:pPr>
      <w:r w:rsidRPr="009327AB">
        <w:rPr>
          <w:b/>
          <w:bCs/>
        </w:rPr>
        <w:t>5 数据流与控制流设计</w:t>
      </w:r>
    </w:p>
    <w:p w14:paraId="754DB8A0" w14:textId="77777777" w:rsidR="009327AB" w:rsidRPr="009327AB" w:rsidRDefault="009327AB" w:rsidP="009327AB">
      <w:pPr>
        <w:ind w:firstLineChars="0" w:firstLine="0"/>
        <w:rPr>
          <w:rFonts w:hint="eastAsia"/>
          <w:b/>
          <w:bCs/>
        </w:rPr>
      </w:pPr>
      <w:r w:rsidRPr="009327AB">
        <w:rPr>
          <w:b/>
          <w:bCs/>
        </w:rPr>
        <w:t>5.1 状态上报数据流</w:t>
      </w:r>
    </w:p>
    <w:p w14:paraId="41B0BEB2" w14:textId="77777777" w:rsidR="009327AB" w:rsidRPr="009327AB" w:rsidRDefault="009327AB" w:rsidP="009327AB">
      <w:pPr>
        <w:ind w:firstLineChars="0" w:firstLine="0"/>
        <w:rPr>
          <w:rFonts w:hint="eastAsia"/>
        </w:rPr>
      </w:pPr>
      <w:r w:rsidRPr="009327AB">
        <w:t>状态上报流程如下：</w:t>
      </w:r>
    </w:p>
    <w:p w14:paraId="34909426" w14:textId="77777777" w:rsidR="009327AB" w:rsidRPr="009327AB" w:rsidRDefault="009327AB" w:rsidP="009327AB">
      <w:pPr>
        <w:numPr>
          <w:ilvl w:val="0"/>
          <w:numId w:val="8"/>
        </w:numPr>
        <w:ind w:firstLineChars="0"/>
        <w:rPr>
          <w:rFonts w:hint="eastAsia"/>
        </w:rPr>
      </w:pPr>
      <w:r w:rsidRPr="009327AB">
        <w:t xml:space="preserve">STM32 采集温湿度、光照等环境数据； </w:t>
      </w:r>
    </w:p>
    <w:p w14:paraId="29903558" w14:textId="77777777" w:rsidR="009327AB" w:rsidRPr="009327AB" w:rsidRDefault="009327AB" w:rsidP="009327AB">
      <w:pPr>
        <w:numPr>
          <w:ilvl w:val="0"/>
          <w:numId w:val="8"/>
        </w:numPr>
        <w:ind w:firstLineChars="0"/>
        <w:rPr>
          <w:rFonts w:hint="eastAsia"/>
        </w:rPr>
      </w:pPr>
      <w:r w:rsidRPr="009327AB">
        <w:t xml:space="preserve">STM32 根据本地逻辑更新设备状态结构； </w:t>
      </w:r>
    </w:p>
    <w:p w14:paraId="1C5B4C02" w14:textId="77777777" w:rsidR="009327AB" w:rsidRPr="009327AB" w:rsidRDefault="009327AB" w:rsidP="009327AB">
      <w:pPr>
        <w:numPr>
          <w:ilvl w:val="0"/>
          <w:numId w:val="8"/>
        </w:numPr>
        <w:ind w:firstLineChars="0"/>
        <w:rPr>
          <w:rFonts w:hint="eastAsia"/>
        </w:rPr>
      </w:pPr>
      <w:r w:rsidRPr="009327AB">
        <w:t xml:space="preserve">STM32 按设定周期封装状态帧，通过 UART 发送给 ESP32； </w:t>
      </w:r>
    </w:p>
    <w:p w14:paraId="757FB6CD" w14:textId="77777777" w:rsidR="009327AB" w:rsidRPr="009327AB" w:rsidRDefault="009327AB" w:rsidP="009327AB">
      <w:pPr>
        <w:numPr>
          <w:ilvl w:val="0"/>
          <w:numId w:val="8"/>
        </w:numPr>
        <w:ind w:firstLineChars="0"/>
        <w:rPr>
          <w:rFonts w:hint="eastAsia"/>
        </w:rPr>
      </w:pPr>
      <w:r w:rsidRPr="009327AB">
        <w:lastRenderedPageBreak/>
        <w:t xml:space="preserve">ESP32 解析状态帧并更新状态缓存； </w:t>
      </w:r>
    </w:p>
    <w:p w14:paraId="3F94BAA7" w14:textId="77777777" w:rsidR="009327AB" w:rsidRPr="009327AB" w:rsidRDefault="009327AB" w:rsidP="009327AB">
      <w:pPr>
        <w:numPr>
          <w:ilvl w:val="0"/>
          <w:numId w:val="8"/>
        </w:numPr>
        <w:ind w:firstLineChars="0"/>
        <w:rPr>
          <w:rFonts w:hint="eastAsia"/>
        </w:rPr>
      </w:pPr>
      <w:r w:rsidRPr="009327AB">
        <w:t xml:space="preserve">ESP32 将状态信息封装为 MQTT 属性消息； </w:t>
      </w:r>
    </w:p>
    <w:p w14:paraId="47C96CF6" w14:textId="77777777" w:rsidR="009327AB" w:rsidRPr="009327AB" w:rsidRDefault="009327AB" w:rsidP="009327AB">
      <w:pPr>
        <w:numPr>
          <w:ilvl w:val="0"/>
          <w:numId w:val="8"/>
        </w:numPr>
        <w:ind w:firstLineChars="0"/>
        <w:rPr>
          <w:rFonts w:hint="eastAsia"/>
        </w:rPr>
      </w:pPr>
      <w:proofErr w:type="spellStart"/>
      <w:r w:rsidRPr="009327AB">
        <w:t>ThingsCloud</w:t>
      </w:r>
      <w:proofErr w:type="spellEnd"/>
      <w:r w:rsidRPr="009327AB">
        <w:t xml:space="preserve"> 接收并更新设备属性显示。 </w:t>
      </w:r>
    </w:p>
    <w:p w14:paraId="15660079" w14:textId="77777777" w:rsidR="009327AB" w:rsidRPr="009327AB" w:rsidRDefault="009327AB" w:rsidP="009327AB">
      <w:pPr>
        <w:ind w:firstLineChars="0" w:firstLine="0"/>
        <w:rPr>
          <w:rFonts w:hint="eastAsia"/>
        </w:rPr>
      </w:pPr>
      <w:r w:rsidRPr="009327AB">
        <w:t>该流程实现了设备运行状态从底层采集到云端展示的完整链路。</w:t>
      </w:r>
    </w:p>
    <w:p w14:paraId="052CD30A" w14:textId="77777777" w:rsidR="009327AB" w:rsidRPr="009327AB" w:rsidRDefault="00000000" w:rsidP="009327AB">
      <w:pPr>
        <w:ind w:firstLineChars="0" w:firstLine="0"/>
        <w:rPr>
          <w:rFonts w:hint="eastAsia"/>
        </w:rPr>
      </w:pPr>
      <w:r>
        <w:pict w14:anchorId="51BC9BDE">
          <v:rect id="_x0000_i1031" style="width:0;height:1.5pt" o:hralign="center" o:hrstd="t" o:hr="t" fillcolor="#a0a0a0" stroked="f"/>
        </w:pict>
      </w:r>
    </w:p>
    <w:p w14:paraId="23A8D923" w14:textId="77777777" w:rsidR="009327AB" w:rsidRPr="009327AB" w:rsidRDefault="009327AB" w:rsidP="009327AB">
      <w:pPr>
        <w:ind w:firstLineChars="0" w:firstLine="0"/>
        <w:rPr>
          <w:rFonts w:hint="eastAsia"/>
          <w:b/>
          <w:bCs/>
        </w:rPr>
      </w:pPr>
      <w:r w:rsidRPr="009327AB">
        <w:rPr>
          <w:b/>
          <w:bCs/>
        </w:rPr>
        <w:t>5.2 命令下发控制流</w:t>
      </w:r>
    </w:p>
    <w:p w14:paraId="1F9ED787" w14:textId="77777777" w:rsidR="009327AB" w:rsidRPr="009327AB" w:rsidRDefault="009327AB" w:rsidP="009327AB">
      <w:pPr>
        <w:ind w:firstLineChars="0" w:firstLine="0"/>
        <w:rPr>
          <w:rFonts w:hint="eastAsia"/>
        </w:rPr>
      </w:pPr>
      <w:r w:rsidRPr="009327AB">
        <w:t>命令下发流程如下：</w:t>
      </w:r>
    </w:p>
    <w:p w14:paraId="2BBF1848" w14:textId="77777777" w:rsidR="009327AB" w:rsidRPr="009327AB" w:rsidRDefault="009327AB" w:rsidP="009327AB">
      <w:pPr>
        <w:numPr>
          <w:ilvl w:val="0"/>
          <w:numId w:val="9"/>
        </w:numPr>
        <w:ind w:firstLineChars="0"/>
        <w:rPr>
          <w:rFonts w:hint="eastAsia"/>
        </w:rPr>
      </w:pPr>
      <w:r w:rsidRPr="009327AB">
        <w:t xml:space="preserve">用户在云平台或本地控制台下发控制命令； </w:t>
      </w:r>
    </w:p>
    <w:p w14:paraId="5D134B82" w14:textId="77777777" w:rsidR="009327AB" w:rsidRPr="009327AB" w:rsidRDefault="009327AB" w:rsidP="009327AB">
      <w:pPr>
        <w:numPr>
          <w:ilvl w:val="0"/>
          <w:numId w:val="9"/>
        </w:numPr>
        <w:ind w:firstLineChars="0"/>
        <w:rPr>
          <w:rFonts w:hint="eastAsia"/>
        </w:rPr>
      </w:pPr>
      <w:r w:rsidRPr="009327AB">
        <w:t xml:space="preserve">ESP32 接收命令并解析目标操作； </w:t>
      </w:r>
    </w:p>
    <w:p w14:paraId="4844B3C3" w14:textId="77777777" w:rsidR="009327AB" w:rsidRPr="009327AB" w:rsidRDefault="009327AB" w:rsidP="009327AB">
      <w:pPr>
        <w:numPr>
          <w:ilvl w:val="0"/>
          <w:numId w:val="9"/>
        </w:numPr>
        <w:ind w:firstLineChars="0"/>
        <w:rPr>
          <w:rFonts w:hint="eastAsia"/>
        </w:rPr>
      </w:pPr>
      <w:r w:rsidRPr="009327AB">
        <w:t xml:space="preserve">ESP32 按自定义串口协议封装命令帧； </w:t>
      </w:r>
    </w:p>
    <w:p w14:paraId="0EB10B25" w14:textId="77777777" w:rsidR="009327AB" w:rsidRPr="009327AB" w:rsidRDefault="009327AB" w:rsidP="009327AB">
      <w:pPr>
        <w:numPr>
          <w:ilvl w:val="0"/>
          <w:numId w:val="9"/>
        </w:numPr>
        <w:ind w:firstLineChars="0"/>
        <w:rPr>
          <w:rFonts w:hint="eastAsia"/>
        </w:rPr>
      </w:pPr>
      <w:r w:rsidRPr="009327AB">
        <w:t xml:space="preserve">STM32 接收命令并执行对应动作； </w:t>
      </w:r>
    </w:p>
    <w:p w14:paraId="390552F9" w14:textId="77777777" w:rsidR="009327AB" w:rsidRPr="009327AB" w:rsidRDefault="009327AB" w:rsidP="009327AB">
      <w:pPr>
        <w:numPr>
          <w:ilvl w:val="0"/>
          <w:numId w:val="9"/>
        </w:numPr>
        <w:ind w:firstLineChars="0"/>
        <w:rPr>
          <w:rFonts w:hint="eastAsia"/>
        </w:rPr>
      </w:pPr>
      <w:r w:rsidRPr="009327AB">
        <w:t xml:space="preserve">STM32 返回 ACK 应答； </w:t>
      </w:r>
    </w:p>
    <w:p w14:paraId="1C4CEDB4" w14:textId="77777777" w:rsidR="009327AB" w:rsidRPr="009327AB" w:rsidRDefault="009327AB" w:rsidP="009327AB">
      <w:pPr>
        <w:numPr>
          <w:ilvl w:val="0"/>
          <w:numId w:val="9"/>
        </w:numPr>
        <w:ind w:firstLineChars="0"/>
        <w:rPr>
          <w:rFonts w:hint="eastAsia"/>
        </w:rPr>
      </w:pPr>
      <w:r w:rsidRPr="009327AB">
        <w:t xml:space="preserve">ESP32 缓存 ACK 结果，并在必要时同步上云。 </w:t>
      </w:r>
    </w:p>
    <w:p w14:paraId="4E47E4A9" w14:textId="77777777" w:rsidR="009327AB" w:rsidRPr="009327AB" w:rsidRDefault="009327AB" w:rsidP="009327AB">
      <w:pPr>
        <w:ind w:firstLineChars="0" w:firstLine="0"/>
        <w:rPr>
          <w:rFonts w:hint="eastAsia"/>
        </w:rPr>
      </w:pPr>
      <w:r w:rsidRPr="009327AB">
        <w:t>该流程实现了“云端下发—边缘转发—设备执行—结果反馈”的控制闭环。</w:t>
      </w:r>
    </w:p>
    <w:p w14:paraId="371C122B" w14:textId="77777777" w:rsidR="009327AB" w:rsidRPr="009327AB" w:rsidRDefault="00000000" w:rsidP="009327AB">
      <w:pPr>
        <w:ind w:firstLineChars="0" w:firstLine="0"/>
        <w:rPr>
          <w:rFonts w:hint="eastAsia"/>
        </w:rPr>
      </w:pPr>
      <w:r>
        <w:pict w14:anchorId="4BB46C5D">
          <v:rect id="_x0000_i1032" style="width:0;height:1.5pt" o:hralign="center" o:hrstd="t" o:hr="t" fillcolor="#a0a0a0" stroked="f"/>
        </w:pict>
      </w:r>
    </w:p>
    <w:p w14:paraId="4AF1CF3E" w14:textId="77777777" w:rsidR="009327AB" w:rsidRPr="009327AB" w:rsidRDefault="009327AB" w:rsidP="009327AB">
      <w:pPr>
        <w:ind w:firstLineChars="0" w:firstLine="0"/>
        <w:rPr>
          <w:rFonts w:hint="eastAsia"/>
          <w:b/>
          <w:bCs/>
        </w:rPr>
      </w:pPr>
      <w:r w:rsidRPr="009327AB">
        <w:rPr>
          <w:b/>
          <w:bCs/>
        </w:rPr>
        <w:t>5.3 参数配置流</w:t>
      </w:r>
    </w:p>
    <w:p w14:paraId="39A84C46" w14:textId="77777777" w:rsidR="009327AB" w:rsidRPr="009327AB" w:rsidRDefault="009327AB" w:rsidP="009327AB">
      <w:pPr>
        <w:ind w:firstLineChars="0" w:firstLine="0"/>
        <w:rPr>
          <w:rFonts w:hint="eastAsia"/>
        </w:rPr>
      </w:pPr>
      <w:r w:rsidRPr="009327AB">
        <w:t>参数配置流程如下：</w:t>
      </w:r>
    </w:p>
    <w:p w14:paraId="0882EF9A" w14:textId="77777777" w:rsidR="009327AB" w:rsidRPr="009327AB" w:rsidRDefault="009327AB" w:rsidP="009327AB">
      <w:pPr>
        <w:numPr>
          <w:ilvl w:val="0"/>
          <w:numId w:val="10"/>
        </w:numPr>
        <w:ind w:firstLineChars="0"/>
        <w:rPr>
          <w:rFonts w:hint="eastAsia"/>
        </w:rPr>
      </w:pPr>
      <w:r w:rsidRPr="009327AB">
        <w:t xml:space="preserve">用户通过云平台或控制台设置参数； </w:t>
      </w:r>
    </w:p>
    <w:p w14:paraId="222E9614" w14:textId="77777777" w:rsidR="009327AB" w:rsidRPr="009327AB" w:rsidRDefault="009327AB" w:rsidP="009327AB">
      <w:pPr>
        <w:numPr>
          <w:ilvl w:val="0"/>
          <w:numId w:val="10"/>
        </w:numPr>
        <w:ind w:firstLineChars="0"/>
        <w:rPr>
          <w:rFonts w:hint="eastAsia"/>
        </w:rPr>
      </w:pPr>
      <w:r w:rsidRPr="009327AB">
        <w:t>ESP32 将参数转换为协议</w:t>
      </w:r>
      <w:proofErr w:type="gramStart"/>
      <w:r w:rsidRPr="009327AB">
        <w:t>帧</w:t>
      </w:r>
      <w:proofErr w:type="gramEnd"/>
      <w:r w:rsidRPr="009327AB">
        <w:t xml:space="preserve">发送至 STM32； </w:t>
      </w:r>
    </w:p>
    <w:p w14:paraId="70403A68" w14:textId="77777777" w:rsidR="009327AB" w:rsidRPr="009327AB" w:rsidRDefault="009327AB" w:rsidP="009327AB">
      <w:pPr>
        <w:numPr>
          <w:ilvl w:val="0"/>
          <w:numId w:val="10"/>
        </w:numPr>
        <w:ind w:firstLineChars="0"/>
        <w:rPr>
          <w:rFonts w:hint="eastAsia"/>
        </w:rPr>
      </w:pPr>
      <w:r w:rsidRPr="009327AB">
        <w:t xml:space="preserve">STM32 校验参数合法性； </w:t>
      </w:r>
    </w:p>
    <w:p w14:paraId="6B0D8A03" w14:textId="77777777" w:rsidR="009327AB" w:rsidRPr="009327AB" w:rsidRDefault="009327AB" w:rsidP="009327AB">
      <w:pPr>
        <w:numPr>
          <w:ilvl w:val="0"/>
          <w:numId w:val="10"/>
        </w:numPr>
        <w:ind w:firstLineChars="0"/>
        <w:rPr>
          <w:rFonts w:hint="eastAsia"/>
        </w:rPr>
      </w:pPr>
      <w:r w:rsidRPr="009327AB">
        <w:t xml:space="preserve">参数更新成功后写入内部 Flash； </w:t>
      </w:r>
    </w:p>
    <w:p w14:paraId="01747407" w14:textId="77777777" w:rsidR="009327AB" w:rsidRPr="009327AB" w:rsidRDefault="009327AB" w:rsidP="009327AB">
      <w:pPr>
        <w:numPr>
          <w:ilvl w:val="0"/>
          <w:numId w:val="10"/>
        </w:numPr>
        <w:ind w:firstLineChars="0"/>
        <w:rPr>
          <w:rFonts w:hint="eastAsia"/>
        </w:rPr>
      </w:pPr>
      <w:r w:rsidRPr="009327AB">
        <w:t xml:space="preserve">STM32 返回 ACK； </w:t>
      </w:r>
    </w:p>
    <w:p w14:paraId="6B93E969" w14:textId="77777777" w:rsidR="009327AB" w:rsidRPr="009327AB" w:rsidRDefault="009327AB" w:rsidP="009327AB">
      <w:pPr>
        <w:numPr>
          <w:ilvl w:val="0"/>
          <w:numId w:val="10"/>
        </w:numPr>
        <w:ind w:firstLineChars="0"/>
        <w:rPr>
          <w:rFonts w:hint="eastAsia"/>
        </w:rPr>
      </w:pPr>
      <w:r w:rsidRPr="009327AB">
        <w:t xml:space="preserve">ESP32 更新参数缓存并同步上云。 </w:t>
      </w:r>
    </w:p>
    <w:p w14:paraId="246E5C2E" w14:textId="77777777" w:rsidR="009327AB" w:rsidRPr="009327AB" w:rsidRDefault="009327AB" w:rsidP="009327AB">
      <w:pPr>
        <w:ind w:firstLineChars="0" w:firstLine="0"/>
        <w:rPr>
          <w:rFonts w:hint="eastAsia"/>
        </w:rPr>
      </w:pPr>
      <w:r w:rsidRPr="009327AB">
        <w:t>通过该流程，系统能够实现运行参数的远程下发与持久保存。</w:t>
      </w:r>
    </w:p>
    <w:p w14:paraId="38D31978" w14:textId="77777777" w:rsidR="009327AB" w:rsidRPr="009327AB" w:rsidRDefault="00000000" w:rsidP="009327AB">
      <w:pPr>
        <w:ind w:firstLineChars="0" w:firstLine="0"/>
        <w:rPr>
          <w:rFonts w:hint="eastAsia"/>
        </w:rPr>
      </w:pPr>
      <w:r>
        <w:pict w14:anchorId="63AE0805">
          <v:rect id="_x0000_i1033" style="width:0;height:1.5pt" o:hralign="center" o:hrstd="t" o:hr="t" fillcolor="#a0a0a0" stroked="f"/>
        </w:pict>
      </w:r>
    </w:p>
    <w:p w14:paraId="1584D262" w14:textId="77777777" w:rsidR="009327AB" w:rsidRPr="009327AB" w:rsidRDefault="009327AB" w:rsidP="009327AB">
      <w:pPr>
        <w:ind w:firstLineChars="0" w:firstLine="0"/>
        <w:rPr>
          <w:rFonts w:hint="eastAsia"/>
          <w:b/>
          <w:bCs/>
        </w:rPr>
      </w:pPr>
      <w:r w:rsidRPr="009327AB">
        <w:rPr>
          <w:b/>
          <w:bCs/>
        </w:rPr>
        <w:t>6 系统工作模式设计</w:t>
      </w:r>
    </w:p>
    <w:p w14:paraId="2387BF83" w14:textId="77777777" w:rsidR="009327AB" w:rsidRPr="009327AB" w:rsidRDefault="009327AB" w:rsidP="009327AB">
      <w:pPr>
        <w:ind w:firstLineChars="0" w:firstLine="0"/>
        <w:rPr>
          <w:rFonts w:hint="eastAsia"/>
        </w:rPr>
      </w:pPr>
      <w:r w:rsidRPr="009327AB">
        <w:t>为适应不同应用场景，系统设计了三种工作模式：</w:t>
      </w:r>
    </w:p>
    <w:p w14:paraId="29CACA20" w14:textId="77777777" w:rsidR="009327AB" w:rsidRPr="009327AB" w:rsidRDefault="009327AB" w:rsidP="009327AB">
      <w:pPr>
        <w:ind w:firstLineChars="0" w:firstLine="0"/>
        <w:rPr>
          <w:rFonts w:hint="eastAsia"/>
          <w:b/>
          <w:bCs/>
        </w:rPr>
      </w:pPr>
      <w:r w:rsidRPr="009327AB">
        <w:rPr>
          <w:b/>
          <w:bCs/>
        </w:rPr>
        <w:t>6.1 手动模式（MODE_MANUAL）</w:t>
      </w:r>
    </w:p>
    <w:p w14:paraId="63B8F6AE" w14:textId="77777777" w:rsidR="009327AB" w:rsidRPr="009327AB" w:rsidRDefault="009327AB" w:rsidP="009327AB">
      <w:pPr>
        <w:ind w:firstLineChars="0" w:firstLine="0"/>
        <w:rPr>
          <w:rFonts w:hint="eastAsia"/>
        </w:rPr>
      </w:pPr>
      <w:r w:rsidRPr="009327AB">
        <w:t>手动模式下，设备以本地控制为主，远程执行</w:t>
      </w:r>
      <w:proofErr w:type="gramStart"/>
      <w:r w:rsidRPr="009327AB">
        <w:t>类控制</w:t>
      </w:r>
      <w:proofErr w:type="gramEnd"/>
      <w:r w:rsidRPr="009327AB">
        <w:t>命令不直接生效。该模式适合设备现场调试和人工干预场景。</w:t>
      </w:r>
    </w:p>
    <w:p w14:paraId="49DC4EDF" w14:textId="77777777" w:rsidR="009327AB" w:rsidRPr="009327AB" w:rsidRDefault="009327AB" w:rsidP="009327AB">
      <w:pPr>
        <w:ind w:firstLineChars="0" w:firstLine="0"/>
        <w:rPr>
          <w:rFonts w:hint="eastAsia"/>
          <w:b/>
          <w:bCs/>
        </w:rPr>
      </w:pPr>
      <w:r w:rsidRPr="009327AB">
        <w:rPr>
          <w:b/>
          <w:bCs/>
        </w:rPr>
        <w:lastRenderedPageBreak/>
        <w:t>6.2 远程模式（MODE_REMOTE）</w:t>
      </w:r>
    </w:p>
    <w:p w14:paraId="23CA9CCD" w14:textId="77777777" w:rsidR="009327AB" w:rsidRPr="009327AB" w:rsidRDefault="009327AB" w:rsidP="009327AB">
      <w:pPr>
        <w:ind w:firstLineChars="0" w:firstLine="0"/>
        <w:rPr>
          <w:rFonts w:hint="eastAsia"/>
        </w:rPr>
      </w:pPr>
      <w:r w:rsidRPr="009327AB">
        <w:t>远程模式下，云端或边缘侧下发的执行</w:t>
      </w:r>
      <w:proofErr w:type="gramStart"/>
      <w:r w:rsidRPr="009327AB">
        <w:t>类控制</w:t>
      </w:r>
      <w:proofErr w:type="gramEnd"/>
      <w:r w:rsidRPr="009327AB">
        <w:t>命令可以直接作用于设备，适合远程运维与远程控制场景。</w:t>
      </w:r>
    </w:p>
    <w:p w14:paraId="2EEE2B82" w14:textId="77777777" w:rsidR="009327AB" w:rsidRPr="009327AB" w:rsidRDefault="009327AB" w:rsidP="009327AB">
      <w:pPr>
        <w:ind w:firstLineChars="0" w:firstLine="0"/>
        <w:rPr>
          <w:rFonts w:hint="eastAsia"/>
          <w:b/>
          <w:bCs/>
        </w:rPr>
      </w:pPr>
      <w:r w:rsidRPr="009327AB">
        <w:rPr>
          <w:b/>
          <w:bCs/>
        </w:rPr>
        <w:t>6.3 自动模式（MODE_AUTO）</w:t>
      </w:r>
    </w:p>
    <w:p w14:paraId="0207D533" w14:textId="77777777" w:rsidR="009327AB" w:rsidRPr="009327AB" w:rsidRDefault="009327AB" w:rsidP="009327AB">
      <w:pPr>
        <w:ind w:firstLineChars="0" w:firstLine="0"/>
        <w:rPr>
          <w:rFonts w:hint="eastAsia"/>
        </w:rPr>
      </w:pPr>
      <w:r w:rsidRPr="009327AB">
        <w:t>自动模式下，设备根据本地采集值和阈值参数自动完成联动控制。例如，当光照低于阈值时自动点亮 LED；当</w:t>
      </w:r>
      <w:proofErr w:type="gramStart"/>
      <w:r w:rsidRPr="009327AB">
        <w:t>温度超</w:t>
      </w:r>
      <w:proofErr w:type="gramEnd"/>
      <w:r w:rsidRPr="009327AB">
        <w:t>阈值时触发告警并驱动蜂鸣器。该模式适合无人值守与智能控制场景。</w:t>
      </w:r>
    </w:p>
    <w:p w14:paraId="018AB722" w14:textId="77777777" w:rsidR="009327AB" w:rsidRPr="009327AB" w:rsidRDefault="00000000" w:rsidP="009327AB">
      <w:pPr>
        <w:ind w:firstLineChars="0" w:firstLine="0"/>
        <w:rPr>
          <w:rFonts w:hint="eastAsia"/>
        </w:rPr>
      </w:pPr>
      <w:r>
        <w:pict w14:anchorId="267698A9">
          <v:rect id="_x0000_i1034" style="width:0;height:1.5pt" o:hralign="center" o:hrstd="t" o:hr="t" fillcolor="#a0a0a0" stroked="f"/>
        </w:pict>
      </w:r>
    </w:p>
    <w:p w14:paraId="41A05045" w14:textId="77777777" w:rsidR="009327AB" w:rsidRPr="009327AB" w:rsidRDefault="009327AB" w:rsidP="009327AB">
      <w:pPr>
        <w:ind w:firstLineChars="0" w:firstLine="0"/>
        <w:rPr>
          <w:rFonts w:hint="eastAsia"/>
          <w:b/>
          <w:bCs/>
        </w:rPr>
      </w:pPr>
      <w:r w:rsidRPr="009327AB">
        <w:rPr>
          <w:b/>
          <w:bCs/>
        </w:rPr>
        <w:t>7 系统告警机制设计</w:t>
      </w:r>
    </w:p>
    <w:p w14:paraId="3E344B64" w14:textId="77777777" w:rsidR="009327AB" w:rsidRPr="009327AB" w:rsidRDefault="009327AB" w:rsidP="009327AB">
      <w:pPr>
        <w:ind w:firstLineChars="0" w:firstLine="0"/>
        <w:rPr>
          <w:rFonts w:hint="eastAsia"/>
        </w:rPr>
      </w:pPr>
      <w:r w:rsidRPr="009327AB">
        <w:t>为提高系统的自主判断能力，系统设计了基于阈值和状态的告警机制。</w:t>
      </w:r>
    </w:p>
    <w:p w14:paraId="773D0A60" w14:textId="77777777" w:rsidR="009327AB" w:rsidRPr="009327AB" w:rsidRDefault="009327AB" w:rsidP="009327AB">
      <w:pPr>
        <w:ind w:firstLineChars="0" w:firstLine="0"/>
        <w:rPr>
          <w:rFonts w:hint="eastAsia"/>
          <w:b/>
          <w:bCs/>
        </w:rPr>
      </w:pPr>
      <w:r w:rsidRPr="009327AB">
        <w:rPr>
          <w:b/>
          <w:bCs/>
        </w:rPr>
        <w:t>7.1 告警来源</w:t>
      </w:r>
    </w:p>
    <w:p w14:paraId="7BC3F6EA" w14:textId="77777777" w:rsidR="009327AB" w:rsidRPr="009327AB" w:rsidRDefault="009327AB" w:rsidP="009327AB">
      <w:pPr>
        <w:ind w:firstLineChars="0" w:firstLine="0"/>
        <w:rPr>
          <w:rFonts w:hint="eastAsia"/>
        </w:rPr>
      </w:pPr>
      <w:r w:rsidRPr="009327AB">
        <w:t>当前系统支持以下告警来源：</w:t>
      </w:r>
    </w:p>
    <w:p w14:paraId="27E45A88" w14:textId="77777777" w:rsidR="009327AB" w:rsidRPr="009327AB" w:rsidRDefault="009327AB" w:rsidP="009327AB">
      <w:pPr>
        <w:numPr>
          <w:ilvl w:val="0"/>
          <w:numId w:val="11"/>
        </w:numPr>
        <w:ind w:firstLineChars="0"/>
        <w:rPr>
          <w:rFonts w:hint="eastAsia"/>
        </w:rPr>
      </w:pPr>
      <w:r w:rsidRPr="009327AB">
        <w:t xml:space="preserve">传感器异常告警 </w:t>
      </w:r>
    </w:p>
    <w:p w14:paraId="7E71E00E" w14:textId="77777777" w:rsidR="009327AB" w:rsidRPr="009327AB" w:rsidRDefault="009327AB" w:rsidP="009327AB">
      <w:pPr>
        <w:numPr>
          <w:ilvl w:val="0"/>
          <w:numId w:val="11"/>
        </w:numPr>
        <w:ind w:firstLineChars="0"/>
        <w:rPr>
          <w:rFonts w:hint="eastAsia"/>
        </w:rPr>
      </w:pPr>
      <w:r w:rsidRPr="009327AB">
        <w:t xml:space="preserve">链路丢失告警 </w:t>
      </w:r>
    </w:p>
    <w:p w14:paraId="71AD7251" w14:textId="77777777" w:rsidR="009327AB" w:rsidRPr="009327AB" w:rsidRDefault="009327AB" w:rsidP="009327AB">
      <w:pPr>
        <w:numPr>
          <w:ilvl w:val="0"/>
          <w:numId w:val="11"/>
        </w:numPr>
        <w:ind w:firstLineChars="0"/>
        <w:rPr>
          <w:rFonts w:hint="eastAsia"/>
        </w:rPr>
      </w:pPr>
      <w:r w:rsidRPr="009327AB">
        <w:t xml:space="preserve">电压过低告警（预留） </w:t>
      </w:r>
    </w:p>
    <w:p w14:paraId="260789BC" w14:textId="77777777" w:rsidR="009327AB" w:rsidRPr="009327AB" w:rsidRDefault="009327AB" w:rsidP="009327AB">
      <w:pPr>
        <w:numPr>
          <w:ilvl w:val="0"/>
          <w:numId w:val="11"/>
        </w:numPr>
        <w:ind w:firstLineChars="0"/>
        <w:rPr>
          <w:rFonts w:hint="eastAsia"/>
        </w:rPr>
      </w:pPr>
      <w:r w:rsidRPr="009327AB">
        <w:t xml:space="preserve">温度过高告警 </w:t>
      </w:r>
    </w:p>
    <w:p w14:paraId="0A3BB1F7" w14:textId="77777777" w:rsidR="009327AB" w:rsidRPr="009327AB" w:rsidRDefault="009327AB" w:rsidP="009327AB">
      <w:pPr>
        <w:numPr>
          <w:ilvl w:val="0"/>
          <w:numId w:val="11"/>
        </w:numPr>
        <w:ind w:firstLineChars="0"/>
        <w:rPr>
          <w:rFonts w:hint="eastAsia"/>
        </w:rPr>
      </w:pPr>
      <w:r w:rsidRPr="009327AB">
        <w:t xml:space="preserve">光照过低告警 </w:t>
      </w:r>
    </w:p>
    <w:p w14:paraId="2F26FAD7" w14:textId="77777777" w:rsidR="009327AB" w:rsidRPr="009327AB" w:rsidRDefault="009327AB" w:rsidP="009327AB">
      <w:pPr>
        <w:ind w:firstLineChars="0" w:firstLine="0"/>
        <w:rPr>
          <w:rFonts w:hint="eastAsia"/>
          <w:b/>
          <w:bCs/>
        </w:rPr>
      </w:pPr>
      <w:r w:rsidRPr="009327AB">
        <w:rPr>
          <w:b/>
          <w:bCs/>
        </w:rPr>
        <w:t>7.2 告警表现</w:t>
      </w:r>
    </w:p>
    <w:p w14:paraId="0571E718" w14:textId="77777777" w:rsidR="009327AB" w:rsidRPr="009327AB" w:rsidRDefault="009327AB" w:rsidP="009327AB">
      <w:pPr>
        <w:ind w:firstLineChars="0" w:firstLine="0"/>
        <w:rPr>
          <w:rFonts w:hint="eastAsia"/>
        </w:rPr>
      </w:pPr>
      <w:r w:rsidRPr="009327AB">
        <w:t>告警触发后，系统可通过以下方式进行反馈：</w:t>
      </w:r>
    </w:p>
    <w:p w14:paraId="7DBB4727" w14:textId="77777777" w:rsidR="009327AB" w:rsidRPr="009327AB" w:rsidRDefault="009327AB" w:rsidP="009327AB">
      <w:pPr>
        <w:numPr>
          <w:ilvl w:val="0"/>
          <w:numId w:val="12"/>
        </w:numPr>
        <w:ind w:firstLineChars="0"/>
        <w:rPr>
          <w:rFonts w:hint="eastAsia"/>
        </w:rPr>
      </w:pPr>
      <w:r w:rsidRPr="009327AB">
        <w:t xml:space="preserve">更新 </w:t>
      </w:r>
      <w:proofErr w:type="spellStart"/>
      <w:r w:rsidRPr="009327AB">
        <w:t>alarm_code</w:t>
      </w:r>
      <w:proofErr w:type="spellEnd"/>
      <w:r w:rsidRPr="009327AB">
        <w:t xml:space="preserve"> </w:t>
      </w:r>
    </w:p>
    <w:p w14:paraId="14A58F4B" w14:textId="77777777" w:rsidR="009327AB" w:rsidRPr="009327AB" w:rsidRDefault="009327AB" w:rsidP="009327AB">
      <w:pPr>
        <w:numPr>
          <w:ilvl w:val="0"/>
          <w:numId w:val="12"/>
        </w:numPr>
        <w:ind w:firstLineChars="0"/>
        <w:rPr>
          <w:rFonts w:hint="eastAsia"/>
        </w:rPr>
      </w:pPr>
      <w:r w:rsidRPr="009327AB">
        <w:t xml:space="preserve">控制蜂鸣器工作 </w:t>
      </w:r>
    </w:p>
    <w:p w14:paraId="2E76E7EB" w14:textId="77777777" w:rsidR="009327AB" w:rsidRPr="009327AB" w:rsidRDefault="009327AB" w:rsidP="009327AB">
      <w:pPr>
        <w:numPr>
          <w:ilvl w:val="0"/>
          <w:numId w:val="12"/>
        </w:numPr>
        <w:ind w:firstLineChars="0"/>
        <w:rPr>
          <w:rFonts w:hint="eastAsia"/>
        </w:rPr>
      </w:pPr>
      <w:r w:rsidRPr="009327AB">
        <w:t>将告警状态通过</w:t>
      </w:r>
      <w:proofErr w:type="gramStart"/>
      <w:r w:rsidRPr="009327AB">
        <w:t>状态帧上传至</w:t>
      </w:r>
      <w:proofErr w:type="gramEnd"/>
      <w:r w:rsidRPr="009327AB">
        <w:t xml:space="preserve"> ESP32 </w:t>
      </w:r>
    </w:p>
    <w:p w14:paraId="22ABFAA4" w14:textId="77777777" w:rsidR="009327AB" w:rsidRPr="009327AB" w:rsidRDefault="009327AB" w:rsidP="009327AB">
      <w:pPr>
        <w:numPr>
          <w:ilvl w:val="0"/>
          <w:numId w:val="12"/>
        </w:numPr>
        <w:ind w:firstLineChars="0"/>
        <w:rPr>
          <w:rFonts w:hint="eastAsia"/>
        </w:rPr>
      </w:pPr>
      <w:r w:rsidRPr="009327AB">
        <w:t xml:space="preserve">再由 ESP32 同步上云平台 </w:t>
      </w:r>
    </w:p>
    <w:p w14:paraId="3ABB1801" w14:textId="77777777" w:rsidR="009327AB" w:rsidRPr="009327AB" w:rsidRDefault="009327AB" w:rsidP="009327AB">
      <w:pPr>
        <w:ind w:firstLineChars="0" w:firstLine="0"/>
        <w:rPr>
          <w:rFonts w:hint="eastAsia"/>
          <w:b/>
          <w:bCs/>
        </w:rPr>
      </w:pPr>
      <w:r w:rsidRPr="009327AB">
        <w:rPr>
          <w:b/>
          <w:bCs/>
        </w:rPr>
        <w:t>7.3 告警与模式关系</w:t>
      </w:r>
    </w:p>
    <w:p w14:paraId="3694C192" w14:textId="77777777" w:rsidR="009327AB" w:rsidRPr="009327AB" w:rsidRDefault="009327AB" w:rsidP="009327AB">
      <w:pPr>
        <w:ind w:firstLineChars="0" w:firstLine="0"/>
        <w:rPr>
          <w:rFonts w:hint="eastAsia"/>
        </w:rPr>
      </w:pPr>
      <w:r w:rsidRPr="009327AB">
        <w:t>不同工作模式下，告警判断均可持续生效；但在自动模式下，告警结果还将参与自动联动控制逻辑。</w:t>
      </w:r>
    </w:p>
    <w:p w14:paraId="03D2C467" w14:textId="77777777" w:rsidR="009327AB" w:rsidRPr="009327AB" w:rsidRDefault="00000000" w:rsidP="009327AB">
      <w:pPr>
        <w:ind w:firstLineChars="0" w:firstLine="0"/>
        <w:rPr>
          <w:rFonts w:hint="eastAsia"/>
        </w:rPr>
      </w:pPr>
      <w:r>
        <w:pict w14:anchorId="2ECB5400">
          <v:rect id="_x0000_i1035" style="width:0;height:1.5pt" o:hralign="center" o:hrstd="t" o:hr="t" fillcolor="#a0a0a0" stroked="f"/>
        </w:pict>
      </w:r>
    </w:p>
    <w:p w14:paraId="47C54609" w14:textId="77777777" w:rsidR="009327AB" w:rsidRPr="009327AB" w:rsidRDefault="009327AB" w:rsidP="009327AB">
      <w:pPr>
        <w:ind w:firstLineChars="0" w:firstLine="0"/>
        <w:rPr>
          <w:rFonts w:hint="eastAsia"/>
          <w:b/>
          <w:bCs/>
        </w:rPr>
      </w:pPr>
      <w:r w:rsidRPr="009327AB">
        <w:rPr>
          <w:b/>
          <w:bCs/>
        </w:rPr>
        <w:t>8 参数掉电保存设计</w:t>
      </w:r>
    </w:p>
    <w:p w14:paraId="761C9DF5" w14:textId="77777777" w:rsidR="009327AB" w:rsidRPr="009327AB" w:rsidRDefault="009327AB" w:rsidP="009327AB">
      <w:pPr>
        <w:ind w:firstLineChars="0" w:firstLine="0"/>
        <w:rPr>
          <w:rFonts w:hint="eastAsia"/>
        </w:rPr>
      </w:pPr>
      <w:r w:rsidRPr="009327AB">
        <w:t xml:space="preserve">为保证设备在断电重启后仍能保持配置一致性，系统在 STM32 </w:t>
      </w:r>
      <w:proofErr w:type="gramStart"/>
      <w:r w:rsidRPr="009327AB">
        <w:t>侧实现</w:t>
      </w:r>
      <w:proofErr w:type="gramEnd"/>
      <w:r w:rsidRPr="009327AB">
        <w:t>了参数掉电保存机制。</w:t>
      </w:r>
    </w:p>
    <w:p w14:paraId="42E4C647" w14:textId="77777777" w:rsidR="009327AB" w:rsidRPr="009327AB" w:rsidRDefault="009327AB" w:rsidP="009327AB">
      <w:pPr>
        <w:ind w:firstLineChars="0" w:firstLine="0"/>
        <w:rPr>
          <w:rFonts w:hint="eastAsia"/>
          <w:b/>
          <w:bCs/>
        </w:rPr>
      </w:pPr>
      <w:r w:rsidRPr="009327AB">
        <w:rPr>
          <w:b/>
          <w:bCs/>
        </w:rPr>
        <w:t>8.1 保存对象</w:t>
      </w:r>
    </w:p>
    <w:p w14:paraId="5D975873" w14:textId="77777777" w:rsidR="009327AB" w:rsidRPr="009327AB" w:rsidRDefault="009327AB" w:rsidP="009327AB">
      <w:pPr>
        <w:ind w:firstLineChars="0" w:firstLine="0"/>
        <w:rPr>
          <w:rFonts w:hint="eastAsia"/>
        </w:rPr>
      </w:pPr>
      <w:r w:rsidRPr="009327AB">
        <w:lastRenderedPageBreak/>
        <w:t>当前保存的关键参数包括：</w:t>
      </w:r>
    </w:p>
    <w:p w14:paraId="122918A2" w14:textId="77777777" w:rsidR="009327AB" w:rsidRPr="009327AB" w:rsidRDefault="009327AB" w:rsidP="009327AB">
      <w:pPr>
        <w:numPr>
          <w:ilvl w:val="0"/>
          <w:numId w:val="13"/>
        </w:numPr>
        <w:ind w:firstLineChars="0"/>
        <w:rPr>
          <w:rFonts w:hint="eastAsia"/>
        </w:rPr>
      </w:pPr>
      <w:r w:rsidRPr="009327AB">
        <w:t xml:space="preserve">上报周期 </w:t>
      </w:r>
    </w:p>
    <w:p w14:paraId="4DA2C50F" w14:textId="77777777" w:rsidR="009327AB" w:rsidRPr="009327AB" w:rsidRDefault="009327AB" w:rsidP="009327AB">
      <w:pPr>
        <w:numPr>
          <w:ilvl w:val="0"/>
          <w:numId w:val="13"/>
        </w:numPr>
        <w:ind w:firstLineChars="0"/>
        <w:rPr>
          <w:rFonts w:hint="eastAsia"/>
        </w:rPr>
      </w:pPr>
      <w:r w:rsidRPr="009327AB">
        <w:t xml:space="preserve">温度高阈值 </w:t>
      </w:r>
    </w:p>
    <w:p w14:paraId="786EB1DA" w14:textId="77777777" w:rsidR="009327AB" w:rsidRPr="009327AB" w:rsidRDefault="009327AB" w:rsidP="009327AB">
      <w:pPr>
        <w:numPr>
          <w:ilvl w:val="0"/>
          <w:numId w:val="13"/>
        </w:numPr>
        <w:ind w:firstLineChars="0"/>
        <w:rPr>
          <w:rFonts w:hint="eastAsia"/>
        </w:rPr>
      </w:pPr>
      <w:r w:rsidRPr="009327AB">
        <w:t xml:space="preserve">光照低阈值 </w:t>
      </w:r>
    </w:p>
    <w:p w14:paraId="49A9FD7E" w14:textId="77777777" w:rsidR="009327AB" w:rsidRPr="009327AB" w:rsidRDefault="009327AB" w:rsidP="009327AB">
      <w:pPr>
        <w:numPr>
          <w:ilvl w:val="0"/>
          <w:numId w:val="13"/>
        </w:numPr>
        <w:ind w:firstLineChars="0"/>
        <w:rPr>
          <w:rFonts w:hint="eastAsia"/>
        </w:rPr>
      </w:pPr>
      <w:r w:rsidRPr="009327AB">
        <w:t xml:space="preserve">工作模式 </w:t>
      </w:r>
    </w:p>
    <w:p w14:paraId="196EAA03" w14:textId="77777777" w:rsidR="009327AB" w:rsidRPr="009327AB" w:rsidRDefault="009327AB" w:rsidP="009327AB">
      <w:pPr>
        <w:ind w:firstLineChars="0" w:firstLine="0"/>
        <w:rPr>
          <w:rFonts w:hint="eastAsia"/>
          <w:b/>
          <w:bCs/>
        </w:rPr>
      </w:pPr>
      <w:r w:rsidRPr="009327AB">
        <w:rPr>
          <w:b/>
          <w:bCs/>
        </w:rPr>
        <w:t>8.2 保存方式</w:t>
      </w:r>
    </w:p>
    <w:p w14:paraId="457CE365" w14:textId="77777777" w:rsidR="009327AB" w:rsidRPr="009327AB" w:rsidRDefault="009327AB" w:rsidP="009327AB">
      <w:pPr>
        <w:ind w:firstLineChars="0" w:firstLine="0"/>
        <w:rPr>
          <w:rFonts w:hint="eastAsia"/>
        </w:rPr>
      </w:pPr>
      <w:r w:rsidRPr="009327AB">
        <w:t>系统采用 STM32 内部 Flash 作为参数持久化存储介质，通过预留存储区域保存参数结构体、版本号及校验信息。</w:t>
      </w:r>
    </w:p>
    <w:p w14:paraId="632C7D45" w14:textId="77777777" w:rsidR="009327AB" w:rsidRPr="009327AB" w:rsidRDefault="009327AB" w:rsidP="009327AB">
      <w:pPr>
        <w:ind w:firstLineChars="0" w:firstLine="0"/>
        <w:rPr>
          <w:rFonts w:hint="eastAsia"/>
          <w:b/>
          <w:bCs/>
        </w:rPr>
      </w:pPr>
      <w:r w:rsidRPr="009327AB">
        <w:rPr>
          <w:b/>
          <w:bCs/>
        </w:rPr>
        <w:t>8.3 恢复机制</w:t>
      </w:r>
    </w:p>
    <w:p w14:paraId="3CCEA944" w14:textId="77777777" w:rsidR="009327AB" w:rsidRPr="009327AB" w:rsidRDefault="009327AB" w:rsidP="009327AB">
      <w:pPr>
        <w:ind w:firstLineChars="0" w:firstLine="0"/>
        <w:rPr>
          <w:rFonts w:hint="eastAsia"/>
        </w:rPr>
      </w:pPr>
      <w:r w:rsidRPr="009327AB">
        <w:t>设备上电初始化时，系统首先从 Flash 读取参数并校验：</w:t>
      </w:r>
    </w:p>
    <w:p w14:paraId="5F407071" w14:textId="77777777" w:rsidR="009327AB" w:rsidRPr="009327AB" w:rsidRDefault="009327AB" w:rsidP="009327AB">
      <w:pPr>
        <w:numPr>
          <w:ilvl w:val="0"/>
          <w:numId w:val="14"/>
        </w:numPr>
        <w:ind w:firstLineChars="0"/>
        <w:rPr>
          <w:rFonts w:hint="eastAsia"/>
        </w:rPr>
      </w:pPr>
      <w:r w:rsidRPr="009327AB">
        <w:t xml:space="preserve">若校验通过，则加载保存值； </w:t>
      </w:r>
    </w:p>
    <w:p w14:paraId="4626779E" w14:textId="77777777" w:rsidR="009327AB" w:rsidRPr="009327AB" w:rsidRDefault="009327AB" w:rsidP="009327AB">
      <w:pPr>
        <w:numPr>
          <w:ilvl w:val="0"/>
          <w:numId w:val="14"/>
        </w:numPr>
        <w:ind w:firstLineChars="0"/>
        <w:rPr>
          <w:rFonts w:hint="eastAsia"/>
        </w:rPr>
      </w:pPr>
      <w:r w:rsidRPr="009327AB">
        <w:t xml:space="preserve">若校验失败，则恢复默认参数并重新保存。 </w:t>
      </w:r>
    </w:p>
    <w:p w14:paraId="4CC7B6B3" w14:textId="77777777" w:rsidR="009327AB" w:rsidRPr="009327AB" w:rsidRDefault="00000000" w:rsidP="009327AB">
      <w:pPr>
        <w:ind w:firstLineChars="0" w:firstLine="0"/>
        <w:rPr>
          <w:rFonts w:hint="eastAsia"/>
        </w:rPr>
      </w:pPr>
      <w:r>
        <w:pict w14:anchorId="49625E37">
          <v:rect id="_x0000_i1036" style="width:0;height:1.5pt" o:hralign="center" o:hrstd="t" o:hr="t" fillcolor="#a0a0a0" stroked="f"/>
        </w:pict>
      </w:r>
    </w:p>
    <w:p w14:paraId="24B8C3C0" w14:textId="77777777" w:rsidR="009327AB" w:rsidRPr="009327AB" w:rsidRDefault="009327AB" w:rsidP="009327AB">
      <w:pPr>
        <w:ind w:firstLineChars="0" w:firstLine="0"/>
        <w:rPr>
          <w:rFonts w:hint="eastAsia"/>
          <w:b/>
          <w:bCs/>
        </w:rPr>
      </w:pPr>
      <w:r w:rsidRPr="009327AB">
        <w:rPr>
          <w:b/>
          <w:bCs/>
        </w:rPr>
        <w:t>9 系统特点分析</w:t>
      </w:r>
    </w:p>
    <w:p w14:paraId="5F3A649B" w14:textId="77777777" w:rsidR="009327AB" w:rsidRPr="009327AB" w:rsidRDefault="009327AB" w:rsidP="009327AB">
      <w:pPr>
        <w:ind w:firstLineChars="0" w:firstLine="0"/>
        <w:rPr>
          <w:rFonts w:hint="eastAsia"/>
        </w:rPr>
      </w:pPr>
      <w:r w:rsidRPr="009327AB">
        <w:t>本系统总体架构具有以下特点：</w:t>
      </w:r>
    </w:p>
    <w:p w14:paraId="5E326F90" w14:textId="77777777" w:rsidR="009327AB" w:rsidRPr="009327AB" w:rsidRDefault="009327AB" w:rsidP="009327AB">
      <w:pPr>
        <w:numPr>
          <w:ilvl w:val="0"/>
          <w:numId w:val="15"/>
        </w:numPr>
        <w:ind w:firstLineChars="0"/>
        <w:rPr>
          <w:rFonts w:hint="eastAsia"/>
        </w:rPr>
      </w:pPr>
      <w:proofErr w:type="gramStart"/>
      <w:r w:rsidRPr="009327AB">
        <w:rPr>
          <w:b/>
          <w:bCs/>
        </w:rPr>
        <w:t>分层清晰</w:t>
      </w:r>
      <w:proofErr w:type="gramEnd"/>
      <w:r w:rsidRPr="009327AB">
        <w:br/>
        <w:t xml:space="preserve">设备控制、边缘通信和云平台管理职责明确，便于后续维护和扩展。 </w:t>
      </w:r>
    </w:p>
    <w:p w14:paraId="4FEEDEAC" w14:textId="77777777" w:rsidR="009327AB" w:rsidRPr="009327AB" w:rsidRDefault="009327AB" w:rsidP="009327AB">
      <w:pPr>
        <w:numPr>
          <w:ilvl w:val="0"/>
          <w:numId w:val="15"/>
        </w:numPr>
        <w:ind w:firstLineChars="0"/>
        <w:rPr>
          <w:rFonts w:hint="eastAsia"/>
        </w:rPr>
      </w:pPr>
      <w:proofErr w:type="gramStart"/>
      <w:r w:rsidRPr="009327AB">
        <w:rPr>
          <w:b/>
          <w:bCs/>
        </w:rPr>
        <w:t>闭环完整</w:t>
      </w:r>
      <w:proofErr w:type="gramEnd"/>
      <w:r w:rsidRPr="009327AB">
        <w:br/>
        <w:t xml:space="preserve">同时支持状态上报、命令下发、参数配置、ACK 反馈与状态回传，形成完整业务闭环。 </w:t>
      </w:r>
    </w:p>
    <w:p w14:paraId="19E153E3" w14:textId="77777777" w:rsidR="009327AB" w:rsidRPr="009327AB" w:rsidRDefault="009327AB" w:rsidP="009327AB">
      <w:pPr>
        <w:numPr>
          <w:ilvl w:val="0"/>
          <w:numId w:val="15"/>
        </w:numPr>
        <w:ind w:firstLineChars="0"/>
        <w:rPr>
          <w:rFonts w:hint="eastAsia"/>
        </w:rPr>
      </w:pPr>
      <w:r w:rsidRPr="009327AB">
        <w:rPr>
          <w:b/>
          <w:bCs/>
        </w:rPr>
        <w:t>可扩展性强</w:t>
      </w:r>
      <w:r w:rsidRPr="009327AB">
        <w:br/>
        <w:t xml:space="preserve">通过模块化设计，可方便增加新的传感器、执行器、参数项和控制模式。 </w:t>
      </w:r>
    </w:p>
    <w:p w14:paraId="745BF86A" w14:textId="77777777" w:rsidR="009327AB" w:rsidRPr="009327AB" w:rsidRDefault="009327AB" w:rsidP="009327AB">
      <w:pPr>
        <w:numPr>
          <w:ilvl w:val="0"/>
          <w:numId w:val="15"/>
        </w:numPr>
        <w:ind w:firstLineChars="0"/>
        <w:rPr>
          <w:rFonts w:hint="eastAsia"/>
        </w:rPr>
      </w:pPr>
      <w:r w:rsidRPr="009327AB">
        <w:rPr>
          <w:b/>
          <w:bCs/>
        </w:rPr>
        <w:t>具备产品化特征</w:t>
      </w:r>
      <w:r w:rsidRPr="009327AB">
        <w:br/>
        <w:t xml:space="preserve">系统已具备真实采集、参数掉电保存、告警联动、模式切换、云端监测等典型产品功能。 </w:t>
      </w:r>
    </w:p>
    <w:p w14:paraId="0755E941" w14:textId="77777777" w:rsidR="009327AB" w:rsidRPr="009327AB" w:rsidRDefault="009327AB" w:rsidP="009327AB">
      <w:pPr>
        <w:numPr>
          <w:ilvl w:val="0"/>
          <w:numId w:val="15"/>
        </w:numPr>
        <w:ind w:firstLineChars="0"/>
        <w:rPr>
          <w:rFonts w:hint="eastAsia"/>
        </w:rPr>
      </w:pPr>
      <w:r w:rsidRPr="009327AB">
        <w:rPr>
          <w:b/>
          <w:bCs/>
        </w:rPr>
        <w:t>兼顾本地与远程</w:t>
      </w:r>
      <w:r w:rsidRPr="009327AB">
        <w:br/>
        <w:t xml:space="preserve">既支持本地控制台调试，也支持云端远程控制与监测，适合开发验证与实际应用演示。 </w:t>
      </w:r>
    </w:p>
    <w:p w14:paraId="05E22813" w14:textId="77777777" w:rsidR="009327AB" w:rsidRPr="009327AB" w:rsidRDefault="00000000" w:rsidP="009327AB">
      <w:pPr>
        <w:ind w:firstLineChars="0" w:firstLine="0"/>
        <w:rPr>
          <w:rFonts w:hint="eastAsia"/>
        </w:rPr>
      </w:pPr>
      <w:r>
        <w:pict w14:anchorId="5DC53221">
          <v:rect id="_x0000_i1037" style="width:0;height:1.5pt" o:hralign="center" o:hrstd="t" o:hr="t" fillcolor="#a0a0a0" stroked="f"/>
        </w:pict>
      </w:r>
    </w:p>
    <w:p w14:paraId="502822FD" w14:textId="77777777" w:rsidR="009327AB" w:rsidRPr="009327AB" w:rsidRDefault="009327AB" w:rsidP="009327AB">
      <w:pPr>
        <w:ind w:firstLineChars="0" w:firstLine="0"/>
        <w:rPr>
          <w:rFonts w:hint="eastAsia"/>
          <w:b/>
          <w:bCs/>
        </w:rPr>
      </w:pPr>
      <w:r w:rsidRPr="009327AB">
        <w:rPr>
          <w:b/>
          <w:bCs/>
        </w:rPr>
        <w:t>10 本章小结</w:t>
      </w:r>
    </w:p>
    <w:p w14:paraId="2ED325B1" w14:textId="77777777" w:rsidR="009327AB" w:rsidRPr="009327AB" w:rsidRDefault="009327AB" w:rsidP="009327AB">
      <w:pPr>
        <w:ind w:firstLineChars="0" w:firstLine="0"/>
        <w:rPr>
          <w:rFonts w:hint="eastAsia"/>
        </w:rPr>
      </w:pPr>
      <w:r w:rsidRPr="009327AB">
        <w:lastRenderedPageBreak/>
        <w:t xml:space="preserve">本章从系统整体角度对基于 STM32、ESP32 与 </w:t>
      </w:r>
      <w:proofErr w:type="spellStart"/>
      <w:r w:rsidRPr="009327AB">
        <w:t>ThingsCloud</w:t>
      </w:r>
      <w:proofErr w:type="spellEnd"/>
      <w:r w:rsidRPr="009327AB">
        <w:t xml:space="preserve"> </w:t>
      </w:r>
      <w:proofErr w:type="gramStart"/>
      <w:r w:rsidRPr="009327AB">
        <w:t>的端边云</w:t>
      </w:r>
      <w:proofErr w:type="gramEnd"/>
      <w:r w:rsidRPr="009327AB">
        <w:t xml:space="preserve">监测与远程控制系统进行了总体架构设计。系统以 STM32 作为设备控制核心，以 ESP32 作为边缘通信网关，以 </w:t>
      </w:r>
      <w:proofErr w:type="spellStart"/>
      <w:r w:rsidRPr="009327AB">
        <w:t>ThingsCloud</w:t>
      </w:r>
      <w:proofErr w:type="spellEnd"/>
      <w:r w:rsidRPr="009327AB">
        <w:t xml:space="preserve"> 作为云端管理平台，形成了从底层采集、边缘传输到云端交互的完整体系。</w:t>
      </w:r>
    </w:p>
    <w:p w14:paraId="7559D2B6" w14:textId="77777777" w:rsidR="009327AB" w:rsidRPr="009327AB" w:rsidRDefault="009327AB" w:rsidP="009327AB">
      <w:pPr>
        <w:ind w:firstLineChars="0" w:firstLine="0"/>
        <w:rPr>
          <w:rFonts w:hint="eastAsia"/>
        </w:rPr>
      </w:pPr>
      <w:r w:rsidRPr="009327AB">
        <w:t>通过总体架构设计可见，本系统不仅实现了真实环境数据采集、远程控制和参数配置等基础功能，还具备告警判断、掉电保存和多工作模式等扩展能力，为后续通信协议说明、软件模块设计和系统测试验证等内容奠定了基础。</w:t>
      </w:r>
    </w:p>
    <w:p w14:paraId="52BD2EB5" w14:textId="77777777" w:rsidR="00971F92" w:rsidRPr="009327AB" w:rsidRDefault="00971F92" w:rsidP="009327AB">
      <w:pPr>
        <w:ind w:firstLineChars="0" w:firstLine="0"/>
        <w:rPr>
          <w:rFonts w:hint="eastAsia"/>
        </w:rPr>
      </w:pPr>
    </w:p>
    <w:sectPr w:rsidR="00971F92" w:rsidRPr="009327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B62CD"/>
    <w:multiLevelType w:val="multilevel"/>
    <w:tmpl w:val="59D6C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01916"/>
    <w:multiLevelType w:val="multilevel"/>
    <w:tmpl w:val="14BCE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327F04"/>
    <w:multiLevelType w:val="multilevel"/>
    <w:tmpl w:val="34AA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C5801"/>
    <w:multiLevelType w:val="multilevel"/>
    <w:tmpl w:val="E7BCB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177261"/>
    <w:multiLevelType w:val="multilevel"/>
    <w:tmpl w:val="8A4C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F3692"/>
    <w:multiLevelType w:val="multilevel"/>
    <w:tmpl w:val="7628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148B1"/>
    <w:multiLevelType w:val="multilevel"/>
    <w:tmpl w:val="F108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F1EE9"/>
    <w:multiLevelType w:val="multilevel"/>
    <w:tmpl w:val="F3EC3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5A47E4"/>
    <w:multiLevelType w:val="multilevel"/>
    <w:tmpl w:val="54A81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947806"/>
    <w:multiLevelType w:val="multilevel"/>
    <w:tmpl w:val="A904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30559B"/>
    <w:multiLevelType w:val="multilevel"/>
    <w:tmpl w:val="BE428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562D8F"/>
    <w:multiLevelType w:val="multilevel"/>
    <w:tmpl w:val="1A58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C5207A"/>
    <w:multiLevelType w:val="multilevel"/>
    <w:tmpl w:val="502E8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A666B0"/>
    <w:multiLevelType w:val="multilevel"/>
    <w:tmpl w:val="58DE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617552"/>
    <w:multiLevelType w:val="multilevel"/>
    <w:tmpl w:val="46521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1647815">
    <w:abstractNumId w:val="14"/>
  </w:num>
  <w:num w:numId="2" w16cid:durableId="985083567">
    <w:abstractNumId w:val="2"/>
  </w:num>
  <w:num w:numId="3" w16cid:durableId="832065917">
    <w:abstractNumId w:val="5"/>
  </w:num>
  <w:num w:numId="4" w16cid:durableId="626858444">
    <w:abstractNumId w:val="11"/>
  </w:num>
  <w:num w:numId="5" w16cid:durableId="955066507">
    <w:abstractNumId w:val="12"/>
  </w:num>
  <w:num w:numId="6" w16cid:durableId="828406513">
    <w:abstractNumId w:val="3"/>
  </w:num>
  <w:num w:numId="7" w16cid:durableId="1089425400">
    <w:abstractNumId w:val="7"/>
  </w:num>
  <w:num w:numId="8" w16cid:durableId="1368676593">
    <w:abstractNumId w:val="1"/>
  </w:num>
  <w:num w:numId="9" w16cid:durableId="1823962613">
    <w:abstractNumId w:val="10"/>
  </w:num>
  <w:num w:numId="10" w16cid:durableId="2131895849">
    <w:abstractNumId w:val="0"/>
  </w:num>
  <w:num w:numId="11" w16cid:durableId="1361053151">
    <w:abstractNumId w:val="6"/>
  </w:num>
  <w:num w:numId="12" w16cid:durableId="1235429717">
    <w:abstractNumId w:val="13"/>
  </w:num>
  <w:num w:numId="13" w16cid:durableId="585116762">
    <w:abstractNumId w:val="9"/>
  </w:num>
  <w:num w:numId="14" w16cid:durableId="1459881402">
    <w:abstractNumId w:val="4"/>
  </w:num>
  <w:num w:numId="15" w16cid:durableId="5439543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CF"/>
    <w:rsid w:val="00183C7E"/>
    <w:rsid w:val="003E2BD9"/>
    <w:rsid w:val="003E66E5"/>
    <w:rsid w:val="00452B43"/>
    <w:rsid w:val="004F6DEA"/>
    <w:rsid w:val="008F7540"/>
    <w:rsid w:val="009327AB"/>
    <w:rsid w:val="00971F92"/>
    <w:rsid w:val="00AD43CE"/>
    <w:rsid w:val="00B55BCF"/>
    <w:rsid w:val="00BA319B"/>
    <w:rsid w:val="00BF4442"/>
    <w:rsid w:val="00CB0569"/>
    <w:rsid w:val="00E3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087A7"/>
  <w15:chartTrackingRefBased/>
  <w15:docId w15:val="{67CDF965-D3FA-400A-9ACD-7E45D8CEA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66E5"/>
    <w:pPr>
      <w:widowControl w:val="0"/>
      <w:spacing w:line="360" w:lineRule="auto"/>
      <w:ind w:firstLineChars="200" w:firstLine="20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5B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5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5B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5BC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5BC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5BC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5BC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5BC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5BC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题目"/>
    <w:basedOn w:val="a"/>
    <w:link w:val="a4"/>
    <w:qFormat/>
    <w:rsid w:val="00E3436B"/>
    <w:pPr>
      <w:ind w:firstLineChars="0" w:firstLine="0"/>
      <w:jc w:val="center"/>
    </w:pPr>
    <w:rPr>
      <w:rFonts w:ascii="黑体" w:eastAsia="黑体" w:hAnsi="黑体"/>
      <w:b/>
      <w:bCs/>
      <w:sz w:val="32"/>
      <w:szCs w:val="32"/>
    </w:rPr>
  </w:style>
  <w:style w:type="character" w:customStyle="1" w:styleId="a4">
    <w:name w:val="题目 字符"/>
    <w:basedOn w:val="a0"/>
    <w:link w:val="a3"/>
    <w:rsid w:val="00E3436B"/>
    <w:rPr>
      <w:rFonts w:ascii="黑体" w:eastAsia="黑体" w:hAnsi="黑体"/>
      <w:b/>
      <w:bCs/>
      <w:sz w:val="32"/>
      <w:szCs w:val="32"/>
    </w:rPr>
  </w:style>
  <w:style w:type="paragraph" w:customStyle="1" w:styleId="a5">
    <w:name w:val="摘要"/>
    <w:basedOn w:val="a"/>
    <w:link w:val="a6"/>
    <w:qFormat/>
    <w:rsid w:val="00E3436B"/>
    <w:pPr>
      <w:ind w:firstLineChars="0" w:firstLine="0"/>
      <w:jc w:val="center"/>
    </w:pPr>
    <w:rPr>
      <w:rFonts w:ascii="黑体" w:eastAsia="黑体" w:hAnsi="黑体"/>
      <w:b/>
      <w:bCs/>
      <w:sz w:val="30"/>
      <w:szCs w:val="30"/>
    </w:rPr>
  </w:style>
  <w:style w:type="character" w:customStyle="1" w:styleId="a6">
    <w:name w:val="摘要 字符"/>
    <w:basedOn w:val="a0"/>
    <w:link w:val="a5"/>
    <w:rsid w:val="00E3436B"/>
    <w:rPr>
      <w:rFonts w:ascii="黑体" w:eastAsia="黑体" w:hAnsi="黑体"/>
      <w:b/>
      <w:bCs/>
      <w:sz w:val="30"/>
      <w:szCs w:val="30"/>
    </w:rPr>
  </w:style>
  <w:style w:type="paragraph" w:customStyle="1" w:styleId="a7">
    <w:name w:val="一级标题"/>
    <w:link w:val="a8"/>
    <w:qFormat/>
    <w:rsid w:val="00E3436B"/>
    <w:pPr>
      <w:spacing w:before="200" w:after="200" w:line="400" w:lineRule="exact"/>
      <w:jc w:val="center"/>
    </w:pPr>
    <w:rPr>
      <w:rFonts w:ascii="黑体" w:eastAsia="黑体" w:hAnsi="黑体"/>
      <w:b/>
      <w:bCs/>
      <w:sz w:val="32"/>
      <w:szCs w:val="32"/>
    </w:rPr>
  </w:style>
  <w:style w:type="character" w:customStyle="1" w:styleId="a8">
    <w:name w:val="一级标题 字符"/>
    <w:basedOn w:val="a0"/>
    <w:link w:val="a7"/>
    <w:rsid w:val="00E3436B"/>
    <w:rPr>
      <w:rFonts w:ascii="黑体" w:eastAsia="黑体" w:hAnsi="黑体"/>
      <w:b/>
      <w:bCs/>
      <w:sz w:val="32"/>
      <w:szCs w:val="32"/>
    </w:rPr>
  </w:style>
  <w:style w:type="paragraph" w:customStyle="1" w:styleId="a9">
    <w:name w:val="二级标题"/>
    <w:link w:val="aa"/>
    <w:qFormat/>
    <w:rsid w:val="00E3436B"/>
    <w:pPr>
      <w:spacing w:before="200" w:after="200" w:line="400" w:lineRule="exact"/>
      <w:ind w:firstLineChars="200" w:firstLine="200"/>
      <w:jc w:val="both"/>
    </w:pPr>
    <w:rPr>
      <w:rFonts w:ascii="黑体" w:eastAsia="黑体" w:hAnsi="黑体"/>
      <w:b/>
      <w:bCs/>
      <w:sz w:val="30"/>
      <w:szCs w:val="30"/>
    </w:rPr>
  </w:style>
  <w:style w:type="character" w:customStyle="1" w:styleId="aa">
    <w:name w:val="二级标题 字符"/>
    <w:basedOn w:val="a0"/>
    <w:link w:val="a9"/>
    <w:rsid w:val="00E3436B"/>
    <w:rPr>
      <w:rFonts w:ascii="黑体" w:eastAsia="黑体" w:hAnsi="黑体"/>
      <w:b/>
      <w:bCs/>
      <w:sz w:val="30"/>
      <w:szCs w:val="30"/>
    </w:rPr>
  </w:style>
  <w:style w:type="paragraph" w:customStyle="1" w:styleId="ab">
    <w:name w:val="三级标题"/>
    <w:link w:val="ac"/>
    <w:qFormat/>
    <w:rsid w:val="00E3436B"/>
    <w:pPr>
      <w:spacing w:before="200" w:after="200" w:line="400" w:lineRule="exact"/>
      <w:ind w:firstLineChars="200" w:firstLine="200"/>
      <w:jc w:val="both"/>
    </w:pPr>
    <w:rPr>
      <w:rFonts w:ascii="黑体" w:eastAsia="黑体" w:hAnsi="黑体"/>
      <w:b/>
      <w:bCs/>
      <w:sz w:val="28"/>
      <w:szCs w:val="28"/>
    </w:rPr>
  </w:style>
  <w:style w:type="character" w:customStyle="1" w:styleId="ac">
    <w:name w:val="三级标题 字符"/>
    <w:basedOn w:val="a0"/>
    <w:link w:val="ab"/>
    <w:rsid w:val="00E3436B"/>
    <w:rPr>
      <w:rFonts w:ascii="黑体" w:eastAsia="黑体" w:hAnsi="黑体"/>
      <w:b/>
      <w:bCs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B55BC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5B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5B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5BC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5BC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55BC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5B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5B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5BCF"/>
    <w:rPr>
      <w:rFonts w:eastAsiaTheme="majorEastAsia" w:cstheme="majorBidi"/>
      <w:color w:val="595959" w:themeColor="text1" w:themeTint="A6"/>
    </w:rPr>
  </w:style>
  <w:style w:type="paragraph" w:styleId="ad">
    <w:name w:val="Title"/>
    <w:basedOn w:val="a"/>
    <w:next w:val="a"/>
    <w:link w:val="ae"/>
    <w:uiPriority w:val="10"/>
    <w:qFormat/>
    <w:rsid w:val="00B55B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标题 字符"/>
    <w:basedOn w:val="a0"/>
    <w:link w:val="ad"/>
    <w:uiPriority w:val="10"/>
    <w:rsid w:val="00B55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">
    <w:name w:val="Subtitle"/>
    <w:basedOn w:val="a"/>
    <w:next w:val="a"/>
    <w:link w:val="af0"/>
    <w:uiPriority w:val="11"/>
    <w:qFormat/>
    <w:rsid w:val="00B55BCF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0">
    <w:name w:val="副标题 字符"/>
    <w:basedOn w:val="a0"/>
    <w:link w:val="af"/>
    <w:uiPriority w:val="11"/>
    <w:rsid w:val="00B55B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1">
    <w:name w:val="Quote"/>
    <w:basedOn w:val="a"/>
    <w:next w:val="a"/>
    <w:link w:val="af2"/>
    <w:uiPriority w:val="29"/>
    <w:qFormat/>
    <w:rsid w:val="00B55B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2">
    <w:name w:val="引用 字符"/>
    <w:basedOn w:val="a0"/>
    <w:link w:val="af1"/>
    <w:uiPriority w:val="29"/>
    <w:rsid w:val="00B55BCF"/>
    <w:rPr>
      <w:i/>
      <w:iCs/>
      <w:color w:val="404040" w:themeColor="text1" w:themeTint="BF"/>
    </w:rPr>
  </w:style>
  <w:style w:type="paragraph" w:styleId="af3">
    <w:name w:val="List Paragraph"/>
    <w:basedOn w:val="a"/>
    <w:uiPriority w:val="34"/>
    <w:qFormat/>
    <w:rsid w:val="00B55BCF"/>
    <w:pPr>
      <w:ind w:left="720"/>
      <w:contextualSpacing/>
    </w:pPr>
  </w:style>
  <w:style w:type="character" w:styleId="af4">
    <w:name w:val="Intense Emphasis"/>
    <w:basedOn w:val="a0"/>
    <w:uiPriority w:val="21"/>
    <w:qFormat/>
    <w:rsid w:val="00B55BCF"/>
    <w:rPr>
      <w:i/>
      <w:iCs/>
      <w:color w:val="2F5496" w:themeColor="accent1" w:themeShade="BF"/>
    </w:rPr>
  </w:style>
  <w:style w:type="paragraph" w:styleId="af5">
    <w:name w:val="Intense Quote"/>
    <w:basedOn w:val="a"/>
    <w:next w:val="a"/>
    <w:link w:val="af6"/>
    <w:uiPriority w:val="30"/>
    <w:qFormat/>
    <w:rsid w:val="00B55B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6">
    <w:name w:val="明显引用 字符"/>
    <w:basedOn w:val="a0"/>
    <w:link w:val="af5"/>
    <w:uiPriority w:val="30"/>
    <w:rsid w:val="00B55BCF"/>
    <w:rPr>
      <w:i/>
      <w:iCs/>
      <w:color w:val="2F5496" w:themeColor="accent1" w:themeShade="BF"/>
    </w:rPr>
  </w:style>
  <w:style w:type="character" w:styleId="af7">
    <w:name w:val="Intense Reference"/>
    <w:basedOn w:val="a0"/>
    <w:uiPriority w:val="32"/>
    <w:qFormat/>
    <w:rsid w:val="00B55B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615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讯 贾</dc:creator>
  <cp:keywords/>
  <dc:description/>
  <cp:lastModifiedBy>讯 贾</cp:lastModifiedBy>
  <cp:revision>4</cp:revision>
  <dcterms:created xsi:type="dcterms:W3CDTF">2026-04-23T08:47:00Z</dcterms:created>
  <dcterms:modified xsi:type="dcterms:W3CDTF">2026-04-23T09:05:00Z</dcterms:modified>
</cp:coreProperties>
</file>