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减压侧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 / 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压力进得少未必是「进得不够」，可能是漏得快。实测：sleep_relief 8→3 让爆发均值 8.8→11.6；但再压到 1→12.2、0→9.0（反降） —— 「睡觉」本身有价值，全禁适得其反。先查哪里漏，再决定加多少。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✗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怕吵者专属 ↔ 全员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noise_pressure 的 fear 当初只算「怕吵的人」（内向 / 专注），于是 stress_k 放大 12 倍仍无效 —— 因为压力只落到少数人身上。加 noise_base_fear（基础项，全员受嘈杂影响）后立刻起效：爆发均值 11.6 → 15.9。「信号只发给了小部分人」是隐蔽的失效方式。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📐 标定口径</w:t>
      </w:r>
      <w:r>
        <w:rPr>
          <w:rFonts w:ascii="微软雅黑" w:hAnsi="微软雅黑" w:eastAsia="微软雅黑"/>
          <w:i/>
        </w:rPr>
        <w:t>：§3.4 的目标约束的是</w:t>
      </w:r>
      <w:r>
        <w:rPr>
          <w:rFonts w:ascii="微软雅黑" w:hAnsi="微软雅黑" w:eastAsia="微软雅黑"/>
          <w:b/>
          <w:i/>
        </w:rPr>
        <w:t>分布的下限与上限</w:t>
      </w:r>
      <w:r>
        <w:rPr>
          <w:rFonts w:ascii="微软雅黑" w:hAnsi="微软雅黑" w:eastAsia="微软雅黑"/>
          <w:i/>
        </w:rPr>
        <w:t>，</w:t>
      </w:r>
      <w:r>
        <w:rPr>
          <w:rFonts w:ascii="微软雅黑" w:hAnsi="微软雅黑" w:eastAsia="微软雅黑"/>
          <w:b/>
          <w:i/>
        </w:rPr>
        <w:t>不是单局结果</w:t>
      </w:r>
      <w:r>
        <w:rPr>
          <w:rFonts w:ascii="微软雅黑" w:hAnsi="微软雅黑" w:eastAsia="微软雅黑"/>
          <w:i/>
        </w:rPr>
        <w:t xml:space="preserve"> —— 它管的是「</w:t>
      </w:r>
      <w:r>
        <w:rPr>
          <w:rFonts w:ascii="微软雅黑" w:hAnsi="微软雅黑" w:eastAsia="微软雅黑"/>
          <w:b/>
          <w:i/>
        </w:rPr>
        <w:t>机制在不在场</w:t>
      </w:r>
      <w:r>
        <w:rPr>
          <w:rFonts w:ascii="微软雅黑" w:hAnsi="微软雅黑" w:eastAsia="微软雅黑"/>
          <w:i/>
        </w:rPr>
        <w:t>」，而不是「结果长什么样」。谁成为欺凌者、哪条边结死仇、派系怎么切、爆发落在哪天，</w:t>
      </w:r>
      <w:r>
        <w:rPr>
          <w:rFonts w:ascii="微软雅黑" w:hAnsi="微软雅黑" w:eastAsia="微软雅黑"/>
          <w:b/>
          <w:i/>
        </w:rPr>
        <w:t>都是要保护的良性方差</w:t>
      </w:r>
      <w:r>
        <w:rPr>
          <w:rFonts w:ascii="微软雅黑" w:hAnsi="微软雅黑" w:eastAsia="微软雅黑"/>
          <w:i/>
        </w:rPr>
        <w:t>， 任何标定都不得压缩它；只有「机制整条线没上场」才属于要拦截的失效方差。 （口径来源：外部核对提出「方差分两种」，经核验成立，已固化为第五道门。）</w:t>
      </w:r>
    </w:p>
    <w:p>
      <w:r>
        <w:rPr>
          <w:rFonts w:ascii="微软雅黑" w:hAnsi="微软雅黑" w:eastAsia="微软雅黑"/>
          <w:b/>
        </w:rPr>
        <w:t>⚠️ 第七条：先查「机制在不在场」，再谈「结果好不好」。</w:t>
      </w:r>
      <w:r>
        <w:rPr>
          <w:rFonts w:ascii="微软雅黑" w:hAnsi="微软雅黑" w:eastAsia="微软雅黑"/>
        </w:rPr>
        <w:t xml:space="preserve"> 方差分两种：</w:t>
      </w:r>
    </w:p>
    <w:p>
      <w:r>
        <w:rPr>
          <w:rFonts w:ascii="微软雅黑" w:hAnsi="微软雅黑" w:eastAsia="微软雅黑"/>
          <w:b/>
        </w:rPr>
        <w:t>良性方差</w:t>
      </w:r>
      <w:r>
        <w:rPr>
          <w:rFonts w:ascii="微软雅黑" w:hAnsi="微软雅黑" w:eastAsia="微软雅黑"/>
        </w:rPr>
        <w:t xml:space="preserve">（谁成为欺凌者、哪条边结死仇、派系怎么切、爆发落在哪天）→ </w:t>
      </w:r>
      <w:r>
        <w:rPr>
          <w:rFonts w:ascii="微软雅黑" w:hAnsi="微软雅黑" w:eastAsia="微软雅黑"/>
          <w:b/>
        </w:rPr>
        <w:t>要保护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  <w:b/>
        </w:rPr>
        <w:t>失效方差</w:t>
      </w:r>
      <w:r>
        <w:rPr>
          <w:rFonts w:ascii="微软雅黑" w:hAnsi="微软雅黑" w:eastAsia="微软雅黑"/>
        </w:rPr>
        <w:t xml:space="preserve">（机制整条线没上场）→ </w:t>
      </w:r>
      <w:r>
        <w:rPr>
          <w:rFonts w:ascii="微软雅黑" w:hAnsi="微软雅黑" w:eastAsia="微软雅黑"/>
          <w:b/>
        </w:rPr>
        <w:t>要拦截</w:t>
      </w:r>
      <w:r>
        <w:rPr>
          <w:rFonts w:ascii="微软雅黑" w:hAnsi="微软雅黑" w:eastAsia="微软雅黑"/>
        </w:rPr>
        <w:t>，因为那不是「另一种结局」，而是「承诺的体验在这局里缺席」。∴ 判据应是</w:t>
      </w:r>
      <w:r>
        <w:rPr>
          <w:rFonts w:ascii="微软雅黑" w:hAnsi="微软雅黑" w:eastAsia="微软雅黑"/>
          <w:b/>
        </w:rPr>
        <w:t>存在性检查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机制上场率</w:t>
      </w:r>
      <w:r>
        <w:rPr>
          <w:rFonts w:ascii="微软雅黑" w:hAnsi="微软雅黑" w:eastAsia="微软雅黑"/>
        </w:rPr>
        <w:t xml:space="preserve"> + </w:t>
      </w:r>
      <w:r>
        <w:rPr>
          <w:rFonts w:ascii="微软雅黑" w:hAnsi="微软雅黑" w:eastAsia="微软雅黑"/>
          <w:b/>
        </w:rPr>
        <w:t>跨局指纹差异</w:t>
      </w:r>
      <w:r>
        <w:rPr>
          <w:rFonts w:ascii="微软雅黑" w:hAnsi="微软雅黑" w:eastAsia="微软雅黑"/>
        </w:rPr>
        <w:t xml:space="preserve">（第五道门 </w:t>
      </w:r>
      <w:r>
        <w:rPr>
          <w:rFonts w:ascii="Consolas" w:hAnsi="Consolas" w:eastAsia="Consolas"/>
          <w:color w:val="B03030"/>
          <w:sz w:val="18"/>
        </w:rPr>
        <w:t>tools/diversity_report.py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（单向），见 §10.21；超阈音量 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），见 §10.28。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实测：三把钥匙合璧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次（机制真正转起来 ✓）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 → 41.5 → 100.0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 条（欺凌线首次成立）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40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 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一致性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≥ 深层 ✓（深层是底线）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普通对子敌对均值 0.01、max 1.5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b=28 / sat 0.0% / mean 60.0 / SD 20.8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`H` 达到 100 是"不可消减"的必然结果</w:t>
      </w:r>
      <w:r>
        <w:rPr>
          <w:rFonts w:ascii="微软雅黑" w:hAnsi="微软雅黑" w:eastAsia="微软雅黑"/>
          <w:i/>
        </w:rPr>
        <w:t xml:space="preserve"> —— 深层不参与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>（§10.22.2）， 所以早期那句「仇恨会自己封顶」的担忧在深层上被有意去掉了。 语义上这就是</w:t>
      </w:r>
      <w:r>
        <w:rPr>
          <w:rFonts w:ascii="微软雅黑" w:hAnsi="微软雅黑" w:eastAsia="微软雅黑"/>
          <w:b/>
          <w:i/>
        </w:rPr>
        <w:t>「结下死仇」</w:t>
      </w:r>
      <w:r>
        <w:rPr>
          <w:rFonts w:ascii="微软雅黑" w:hAnsi="微软雅黑" w:eastAsia="微软雅黑"/>
          <w:i/>
        </w:rPr>
        <w:t>：一条边一旦被打到 100，那一整个学期都翻不了篇。 它有戏剧价值，但</w:t>
      </w:r>
      <w:r>
        <w:rPr>
          <w:rFonts w:ascii="微软雅黑" w:hAnsi="微软雅黑" w:eastAsia="微软雅黑"/>
          <w:b/>
          <w:i/>
        </w:rPr>
        <w:t>是否需要一个低于 100 的深层上限</w:t>
      </w:r>
      <w:r>
        <w:rPr>
          <w:rFonts w:ascii="微软雅黑" w:hAnsi="微软雅黑" w:eastAsia="微软雅黑"/>
          <w:i/>
        </w:rPr>
        <w:t>，留待后续标定。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目前</w:t>
      </w:r>
      <w:r>
        <w:rPr>
          <w:rFonts w:ascii="微软雅黑" w:hAnsi="微软雅黑" w:eastAsia="微软雅黑"/>
          <w:b/>
        </w:rPr>
        <w:t>未经多种子标定</w:t>
      </w:r>
      <w:r>
        <w:rPr>
          <w:rFonts w:ascii="微软雅黑" w:hAnsi="微软雅黑" w:eastAsia="微软雅黑"/>
        </w:rPr>
        <w:t>（爆发指标尚未达标，见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10.28 环境层 → 压力：基础项与减压侧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noise_base_fear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>）、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10.28.1 一个隐蔽的失效方式：信号只发给了小部分人</w:t>
      </w:r>
    </w:p>
    <w:p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 xml:space="preserve"> 原本的压力系数是：</w:t>
      </w:r>
    </w:p>
    <w:p>
      <w:pPr>
        <w:ind w:left="240"/>
      </w:pPr>
      <w:r>
        <w:rPr>
          <w:rFonts w:ascii="Consolas" w:hAnsi="Consolas" w:eastAsia="Consolas"/>
          <w:sz w:val="18"/>
        </w:rPr>
        <w:t>fear = f_j·(P−50)/50 + f_e·(50−E)/50      ← 越内向、越专注越怕吵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只有「怕吵的人」会被嘈杂环境影响</w:t>
      </w:r>
      <w:r>
        <w:rPr>
          <w:rFonts w:ascii="微软雅黑" w:hAnsi="微软雅黑" w:eastAsia="微软雅黑"/>
        </w:rPr>
        <w:t xml:space="preserve">。后果是：把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放大 12 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爆发均值也只从 7.5 到 9.4 —— 因为</w:t>
      </w:r>
      <w:r>
        <w:rPr>
          <w:rFonts w:ascii="微软雅黑" w:hAnsi="微软雅黑" w:eastAsia="微软雅黑"/>
          <w:b/>
        </w:rPr>
        <w:t>压力只落在少数人身上</w:t>
      </w:r>
      <w:r>
        <w:rPr>
          <w:rFonts w:ascii="微软雅黑" w:hAnsi="微软雅黑" w:eastAsia="微软雅黑"/>
        </w:rPr>
        <w:t>，全班压力水平几乎不动。</w:t>
      </w:r>
    </w:p>
    <w:p>
      <w:r>
        <w:rPr>
          <w:rFonts w:ascii="微软雅黑" w:hAnsi="微软雅黑" w:eastAsia="微软雅黑"/>
          <w:b/>
        </w:rPr>
        <w:t>修正</w:t>
      </w:r>
      <w:r>
        <w:rPr>
          <w:rFonts w:ascii="微软雅黑" w:hAnsi="微软雅黑" w:eastAsia="微软雅黑"/>
        </w:rPr>
        <w:t>：加入</w:t>
      </w:r>
      <w:r>
        <w:rPr>
          <w:rFonts w:ascii="微软雅黑" w:hAnsi="微软雅黑" w:eastAsia="微软雅黑"/>
          <w:b/>
        </w:rPr>
        <w:t>基础项</w:t>
      </w:r>
      <w:r>
        <w:rPr>
          <w:rFonts w:ascii="微软雅黑" w:hAnsi="微软雅黑" w:eastAsia="微软雅黑"/>
        </w:rPr>
        <w:t xml:space="preserve"> —— 嘈杂环境对</w:t>
      </w:r>
      <w:r>
        <w:rPr>
          <w:rFonts w:ascii="微软雅黑" w:hAnsi="微软雅黑" w:eastAsia="微软雅黑"/>
          <w:b/>
        </w:rPr>
        <w:t>所有人</w:t>
      </w:r>
      <w:r>
        <w:rPr>
          <w:rFonts w:ascii="微软雅黑" w:hAnsi="微软雅黑" w:eastAsia="微软雅黑"/>
        </w:rPr>
        <w:t>都有压力：</w:t>
      </w:r>
    </w:p>
    <w:p>
      <w:pPr>
        <w:ind w:left="240"/>
      </w:pPr>
      <w:r>
        <w:rPr>
          <w:rFonts w:ascii="Consolas" w:hAnsi="Consolas" w:eastAsia="Consolas"/>
          <w:sz w:val="18"/>
        </w:rPr>
        <w:t>fear = noise_base_fear + (原怕吵项)</w:t>
      </w:r>
    </w:p>
    <w:p>
      <w:r>
        <w:rPr>
          <w:rFonts w:ascii="微软雅黑" w:hAnsi="微软雅黑" w:eastAsia="微软雅黑"/>
        </w:rPr>
        <w:t xml:space="preserve">起效立竿见影：爆发均值 </w:t>
      </w:r>
      <w:r>
        <w:rPr>
          <w:rFonts w:ascii="微软雅黑" w:hAnsi="微软雅黑" w:eastAsia="微软雅黑"/>
          <w:b/>
        </w:rPr>
        <w:t>11.6 → 15.9</w:t>
      </w:r>
      <w:r>
        <w:rPr>
          <w:rFonts w:ascii="微软雅黑" w:hAnsi="微软雅黑" w:eastAsia="微软雅黑"/>
        </w:rPr>
        <w:t>，进入目标区间。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教训</w:t>
      </w:r>
      <w:r>
        <w:rPr>
          <w:rFonts w:ascii="微软雅黑" w:hAnsi="微软雅黑" w:eastAsia="微软雅黑"/>
          <w:i/>
        </w:rPr>
        <w:t>：调一个系数十倍无效时，先怀疑「这个信号是不是只发给了小部分人」， 而不是继续加大系数。</w:t>
      </w:r>
    </w:p>
    <w:p>
      <w:pPr>
        <w:pStyle w:val="Heading3"/>
      </w:pPr>
      <w:r>
        <w:t>10.28.2 减压侧：先查哪里漏</w:t>
      </w:r>
    </w:p>
    <w:p>
      <w:r>
        <w:rPr>
          <w:rFonts w:ascii="微软雅黑" w:hAnsi="微软雅黑" w:eastAsia="微软雅黑"/>
        </w:rPr>
        <w:t>压力上不去也可能不是「进得少」，而是</w:t>
      </w:r>
      <w:r>
        <w:rPr>
          <w:rFonts w:ascii="微软雅黑" w:hAnsi="微软雅黑" w:eastAsia="微软雅黑"/>
          <w:b/>
        </w:rPr>
        <w:t>漏得快</w:t>
      </w:r>
      <w:r>
        <w:rPr>
          <w:rFonts w:ascii="微软雅黑" w:hAnsi="微软雅黑" w:eastAsia="微软雅黑"/>
        </w:rPr>
        <w:t xml:space="preserve">。实测 </w:t>
      </w:r>
      <w:r>
        <w:rPr>
          <w:rFonts w:ascii="Consolas" w:hAnsi="Consolas" w:eastAsia="Consolas"/>
          <w:color w:val="B03030"/>
          <w:sz w:val="18"/>
        </w:rPr>
        <w:t>sleep_relief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sleep_relief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爆发均值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11.6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12.2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9.0（反降）</w:t>
            </w:r>
          </w:p>
        </w:tc>
      </w:tr>
    </w:tbl>
    <w:p/>
    <w:p>
      <w:r>
        <w:rPr>
          <w:rFonts w:ascii="微软雅黑" w:hAnsi="微软雅黑" w:eastAsia="微软雅黑"/>
          <w:b/>
        </w:rPr>
        <w:t>`0` 反而更差</w:t>
      </w:r>
      <w:r>
        <w:rPr>
          <w:rFonts w:ascii="微软雅黑" w:hAnsi="微软雅黑" w:eastAsia="微软雅黑"/>
        </w:rPr>
        <w:t xml:space="preserve"> —— 说明「睡觉」作为</w:t>
      </w:r>
      <w:r>
        <w:rPr>
          <w:rFonts w:ascii="微软雅黑" w:hAnsi="微软雅黑" w:eastAsia="微软雅黑"/>
          <w:b/>
        </w:rPr>
        <w:t>主动减压出口</w:t>
      </w:r>
      <w:r>
        <w:rPr>
          <w:rFonts w:ascii="微软雅黑" w:hAnsi="微软雅黑" w:eastAsia="微软雅黑"/>
        </w:rPr>
        <w:t>本身有价值（§10.8），全禁适得其反。</w:t>
      </w:r>
    </w:p>
    <w:p>
      <w:r>
        <w:rPr>
          <w:rFonts w:ascii="微软雅黑" w:hAnsi="微软雅黑" w:eastAsia="微软雅黑"/>
        </w:rPr>
        <w:t xml:space="preserve">∴ 采用用户指定的 </w:t>
      </w:r>
      <w:r>
        <w:rPr>
          <w:rFonts w:ascii="微软雅黑" w:hAnsi="微软雅黑" w:eastAsia="微软雅黑"/>
          <w:b/>
        </w:rPr>
        <w:t>3</w:t>
      </w:r>
      <w:r>
        <w:rPr>
          <w:rFonts w:ascii="微软雅黑" w:hAnsi="微软雅黑" w:eastAsia="微软雅黑"/>
        </w:rPr>
        <w:t>：削弱它的强度、但保留这条出口。</w:t>
      </w:r>
    </w:p>
    <w:p>
      <w:pPr>
        <w:pStyle w:val="Heading3"/>
      </w:pPr>
      <w:r>
        <w:t>10.28.3 最终参数与实测</w:t>
      </w:r>
    </w:p>
    <w:p>
      <w:pPr>
        <w:ind w:left="240"/>
      </w:pPr>
      <w:r>
        <w:rPr>
          <w:rFonts w:ascii="Consolas" w:hAnsi="Consolas" w:eastAsia="Consolas"/>
          <w:sz w:val="18"/>
        </w:rPr>
        <w:t>noise_base_fear = 1.3    stress_k = 0.20    sleep_relief =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压力爆发（跨局均值）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15.9 ［1, 40］✓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58.8 ［37.9, 69.7］✓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好感标准差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22.5（≥20）✓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好感饱和率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0.0%（每局）✓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均值差 31.8、爆发差 39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涌现覆盖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 3/8 局 · 排挤 8/8 局 · 当众羞辱 8/8 局</w:t>
            </w:r>
          </w:p>
        </w:tc>
      </w:tr>
    </w:tbl>
    <w:p/>
    <w:p>
      <w:r>
        <w:rPr>
          <w:rFonts w:ascii="微软雅黑" w:hAnsi="微软雅黑" w:eastAsia="微软雅黑"/>
          <w:b/>
        </w:rPr>
        <w:t>粒度值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noise_base_fear</w:t>
      </w:r>
      <w:r>
        <w:rPr>
          <w:rFonts w:ascii="微软雅黑" w:hAnsi="微软雅黑" w:eastAsia="微软雅黑"/>
        </w:rPr>
        <w:t xml:space="preserve"> 均为两位小数（§3.4.1 纪律④的惯例）。</w:t>
      </w:r>
    </w:p>
    <w:p>
      <w:pPr>
        <w:pStyle w:val="Heading2"/>
      </w:pPr>
      <w:r>
        <w:t>10.29 深层的极慢衰减（防吸收态）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decay.csv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（默认 0.995/天）。</w:t>
      </w:r>
    </w:p>
    <w:p>
      <w:pPr>
        <w:pStyle w:val="Heading3"/>
      </w:pPr>
      <w:r>
        <w:t>10.29.1 「永不衰减」是一个吸收态</w:t>
      </w:r>
    </w:p>
    <w:p>
      <w:r>
        <w:rPr>
          <w:rFonts w:ascii="微软雅黑" w:hAnsi="微软雅黑" w:eastAsia="微软雅黑"/>
        </w:rPr>
        <w:t>§10.22 把深层定义为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，§10.27 又加了软上限 —— 但两者合起来仍是一个</w:t>
      </w:r>
      <w:r>
        <w:rPr>
          <w:rFonts w:ascii="微软雅黑" w:hAnsi="微软雅黑" w:eastAsia="微软雅黑"/>
          <w:b/>
        </w:rPr>
        <w:t>吸收态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到了上限就不动，</w:t>
      </w:r>
      <w:r>
        <w:rPr>
          <w:rFonts w:ascii="微软雅黑" w:hAnsi="微软雅黑" w:eastAsia="微软雅黑"/>
          <w:b/>
        </w:rPr>
        <w:t>锁死在那里</w:t>
      </w:r>
      <w:r>
        <w:rPr>
          <w:rFonts w:ascii="微软雅黑" w:hAnsi="微软雅黑" w:eastAsia="微软雅黑"/>
        </w:rPr>
        <w:t>。核验证据非常干净：</w:t>
      </w:r>
    </w:p>
    <w:p>
      <w:pPr>
        <w:ind w:left="240"/>
      </w:pPr>
      <w:r>
        <w:rPr>
          <w:rFonts w:ascii="Consolas" w:hAnsi="Consolas" w:eastAsia="Consolas"/>
          <w:sz w:val="18"/>
        </w:rPr>
        <w:t>20 局实测：deep_max 均值 50.2，其中 6 局顶到上限 70</w:t>
        <w:br/>
        <w:t>而这 6 局【全部】是「举报 &gt; 0」的局 —— 举报&gt;0 ⟺ deep=70，6/6 完全吻合</w:t>
      </w:r>
    </w:p>
    <w:p>
      <w:r>
        <w:rPr>
          <w:rFonts w:ascii="微软雅黑" w:hAnsi="微软雅黑" w:eastAsia="微软雅黑"/>
        </w:rPr>
        <w:t>即：</w:t>
      </w:r>
      <w:r>
        <w:rPr>
          <w:rFonts w:ascii="微软雅黑" w:hAnsi="微软雅黑" w:eastAsia="微软雅黑"/>
          <w:b/>
        </w:rPr>
        <w:t>只要那条边没锁死，举报就不会发生。</w:t>
      </w:r>
    </w:p>
    <w:p>
      <w:r>
        <w:rPr>
          <w:rFonts w:ascii="微软雅黑" w:hAnsi="微软雅黑" w:eastAsia="微软雅黑"/>
        </w:rPr>
        <w:t>吸收态的危害不止于平衡，而是</w:t>
      </w:r>
      <w:r>
        <w:rPr>
          <w:rFonts w:ascii="微软雅黑" w:hAnsi="微软雅黑" w:eastAsia="微软雅黑"/>
          <w:b/>
        </w:rPr>
        <w:t>反涌现</w:t>
      </w:r>
      <w:r>
        <w:rPr>
          <w:rFonts w:ascii="微软雅黑" w:hAnsi="微软雅黑" w:eastAsia="微软雅黑"/>
        </w:rPr>
        <w:t>：时间足够长，</w:t>
      </w:r>
      <w:r>
        <w:rPr>
          <w:rFonts w:ascii="微软雅黑" w:hAnsi="微软雅黑" w:eastAsia="微软雅黑"/>
          <w:b/>
        </w:rPr>
        <w:t>所有局会掉进同一个终态</w:t>
      </w:r>
    </w:p>
    <w:p>
      <w:r>
        <w:rPr>
          <w:rFonts w:ascii="微软雅黑" w:hAnsi="微软雅黑" w:eastAsia="微软雅黑"/>
        </w:rPr>
        <w:t>（几条边锁死、举报门槛永久满足、格局冻结），局与局的差异被时间</w:t>
      </w:r>
      <w:r>
        <w:rPr>
          <w:rFonts w:ascii="微软雅黑" w:hAnsi="微软雅黑" w:eastAsia="微软雅黑"/>
          <w:b/>
        </w:rPr>
        <w:t>单调抹掉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这正是「不同结果可以存在」的反面。</w:t>
      </w:r>
    </w:p>
    <w:p>
      <w:pPr>
        <w:pStyle w:val="Heading3"/>
      </w:pPr>
      <w:r>
        <w:t>10.29.2 做法：极慢衰减</w:t>
      </w:r>
    </w:p>
    <w:p>
      <w:pPr>
        <w:ind w:left="240"/>
      </w:pPr>
      <w:r>
        <w:rPr>
          <w:rFonts w:ascii="Consolas" w:hAnsi="Consolas" w:eastAsia="Consolas"/>
          <w:sz w:val="18"/>
        </w:rPr>
        <w:t>self.H_deep[i][j] *= d["deep_decay"]      # 0.995/天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时间尺度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30 天（一学期）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0.995^30 ≈ 0.86 → 几乎不衰减，「忘不了」依然成立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百年尺度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会缓慢收敛 → 死仇也有戏剧性解冻的可能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这与 </w:t>
      </w:r>
      <w:r>
        <w:rPr>
          <w:rFonts w:ascii="Consolas" w:hAnsi="Consolas" w:eastAsia="Consolas"/>
          <w:color w:val="B03030"/>
          <w:sz w:val="18"/>
        </w:rPr>
        <w:t>deep_cap</w:t>
      </w:r>
      <w:r>
        <w:rPr>
          <w:rFonts w:ascii="微软雅黑" w:hAnsi="微软雅黑" w:eastAsia="微软雅黑"/>
        </w:rPr>
        <w:t>（软上限）</w:t>
      </w:r>
      <w:r>
        <w:rPr>
          <w:rFonts w:ascii="微软雅黑" w:hAnsi="微软雅黑" w:eastAsia="微软雅黑"/>
          <w:b/>
        </w:rPr>
        <w:t>并存</w:t>
      </w:r>
      <w:r>
        <w:rPr>
          <w:rFonts w:ascii="微软雅黑" w:hAnsi="微软雅黑" w:eastAsia="微软雅黑"/>
        </w:rPr>
        <w:t>：上限管「涨到哪里」，极慢衰减管「能不能解冻」。</w:t>
      </w:r>
    </w:p>
    <w:p>
      <w:r>
        <w:rPr>
          <w:rFonts w:ascii="微软雅黑" w:hAnsi="微软雅黑" w:eastAsia="微软雅黑"/>
        </w:rPr>
        <w:t>「不可消减」的</w:t>
      </w:r>
      <w:r>
        <w:rPr>
          <w:rFonts w:ascii="微软雅黑" w:hAnsi="微软雅黑" w:eastAsia="微软雅黑"/>
          <w:b/>
        </w:rPr>
        <w:t>直觉被保留</w:t>
      </w:r>
      <w:r>
        <w:rPr>
          <w:rFonts w:ascii="微软雅黑" w:hAnsi="微软雅黑" w:eastAsia="微软雅黑"/>
        </w:rPr>
        <w:t>（一学期内看不出衰减），而</w:t>
      </w:r>
      <w:r>
        <w:rPr>
          <w:rFonts w:ascii="微软雅黑" w:hAnsi="微软雅黑" w:eastAsia="微软雅黑"/>
          <w:b/>
        </w:rPr>
        <w:t>结局空间的开放性被保住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10.29.3 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深层锁死率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6/20（30%）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0/20（0%） 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deep_max 跨局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［19.0, 70.0］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［28.3, 69.7］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第四道门（分布判据）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全绿（爆发 15.5 / 均值 58.9 / SD 22.6 / 饱和 0%）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跨局指纹相关度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0.129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0.146（多样性未受影响）</w:t>
            </w:r>
          </w:p>
        </w:tc>
      </w:tr>
    </w:tbl>
    <w:p/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