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sz w:val="76"/>
          <w:szCs w:val="76"/>
          <w:lang w:eastAsia="en-US"/>
        </w:rPr>
        <w:id w:val="-790899572"/>
        <w:docPartObj>
          <w:docPartGallery w:val="Cover Pages"/>
          <w:docPartUnique/>
        </w:docPartObj>
      </w:sdtPr>
      <w:sdtEndPr>
        <w:rPr>
          <w:sz w:val="26"/>
          <w:szCs w:val="26"/>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448"/>
            <w:gridCol w:w="3058"/>
            <w:gridCol w:w="2430"/>
          </w:tblGrid>
          <w:tr w:rsidR="00537C2C">
            <w:tc>
              <w:tcPr>
                <w:tcW w:w="3525" w:type="dxa"/>
                <w:tcBorders>
                  <w:bottom w:val="single" w:sz="18" w:space="0" w:color="808080" w:themeColor="background1" w:themeShade="80"/>
                  <w:right w:val="single" w:sz="18" w:space="0" w:color="808080" w:themeColor="background1" w:themeShade="80"/>
                </w:tcBorders>
                <w:vAlign w:val="center"/>
              </w:tcPr>
              <w:p w:rsidR="00537C2C" w:rsidRDefault="00DE1A38" w:rsidP="00537C2C">
                <w:pPr>
                  <w:pStyle w:val="Sinespaciado"/>
                  <w:jc w:val="center"/>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ítulo"/>
                    <w:id w:val="276713177"/>
                    <w:placeholder>
                      <w:docPart w:val="2EB5AEE572E94888B602413C764F1158"/>
                    </w:placeholder>
                    <w:dataBinding w:prefixMappings="xmlns:ns0='http://schemas.openxmlformats.org/package/2006/metadata/core-properties' xmlns:ns1='http://purl.org/dc/elements/1.1/'" w:xpath="/ns0:coreProperties[1]/ns1:title[1]" w:storeItemID="{6C3C8BC8-F283-45AE-878A-BAB7291924A1}"/>
                    <w:text/>
                  </w:sdtPr>
                  <w:sdtEndPr/>
                  <w:sdtContent>
                    <w:r w:rsidR="00537C2C">
                      <w:rPr>
                        <w:rFonts w:asciiTheme="majorHAnsi" w:eastAsiaTheme="majorEastAsia" w:hAnsiTheme="majorHAnsi" w:cstheme="majorBidi"/>
                        <w:sz w:val="76"/>
                        <w:szCs w:val="76"/>
                      </w:rPr>
                      <w:t>Plan de Gestión del Alcance</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537C2C" w:rsidRDefault="00537C2C" w:rsidP="00537C2C">
                <w:pPr>
                  <w:pStyle w:val="Sinespaciado"/>
                  <w:jc w:val="center"/>
                  <w:rPr>
                    <w:rFonts w:asciiTheme="majorHAnsi" w:eastAsiaTheme="majorEastAsia" w:hAnsiTheme="majorHAnsi" w:cstheme="majorBidi"/>
                    <w:sz w:val="36"/>
                    <w:szCs w:val="36"/>
                  </w:rPr>
                </w:pPr>
              </w:p>
              <w:p w:rsidR="00537C2C" w:rsidRDefault="00537C2C" w:rsidP="00537C2C">
                <w:pPr>
                  <w:pStyle w:val="Sinespaciado"/>
                  <w:jc w:val="center"/>
                  <w:rPr>
                    <w:color w:val="4F81BD" w:themeColor="accent1"/>
                    <w:sz w:val="200"/>
                    <w:szCs w:val="200"/>
                    <w14:numForm w14:val="oldStyle"/>
                  </w:rPr>
                </w:pPr>
              </w:p>
            </w:tc>
          </w:tr>
          <w:tr w:rsidR="00537C2C">
            <w:sdt>
              <w:sdtPr>
                <w:alias w:val="Descripción breve"/>
                <w:id w:val="276713183"/>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537C2C" w:rsidRDefault="00537C2C" w:rsidP="00537C2C">
                    <w:pPr>
                      <w:pStyle w:val="Sinespaciado"/>
                      <w:jc w:val="center"/>
                    </w:pPr>
                    <w:r>
                      <w:t>En el siguiente documento se presentan las normas y medidas que deben tomarse para no sobrepasar los alcances del proyecto.</w:t>
                    </w:r>
                  </w:p>
                </w:tc>
              </w:sdtContent>
            </w:sdt>
            <w:tc>
              <w:tcPr>
                <w:tcW w:w="2738" w:type="dxa"/>
                <w:tcBorders>
                  <w:top w:val="single" w:sz="18" w:space="0" w:color="808080" w:themeColor="background1" w:themeShade="80"/>
                </w:tcBorders>
                <w:vAlign w:val="center"/>
              </w:tcPr>
              <w:p w:rsidR="00537C2C" w:rsidRDefault="00537C2C" w:rsidP="00537C2C">
                <w:pPr>
                  <w:pStyle w:val="Sinespaciado"/>
                  <w:jc w:val="center"/>
                  <w:rPr>
                    <w:rFonts w:asciiTheme="majorHAnsi" w:eastAsiaTheme="majorEastAsia" w:hAnsiTheme="majorHAnsi" w:cstheme="majorBidi"/>
                    <w:sz w:val="36"/>
                    <w:szCs w:val="36"/>
                  </w:rPr>
                </w:pPr>
              </w:p>
            </w:tc>
          </w:tr>
        </w:tbl>
        <w:p w:rsidR="00537C2C" w:rsidRDefault="00537C2C" w:rsidP="00537C2C">
          <w:pPr>
            <w:jc w:val="center"/>
          </w:pPr>
        </w:p>
        <w:p w:rsidR="0051177E" w:rsidRDefault="00537C2C" w:rsidP="0051177E">
          <w:pPr>
            <w:pStyle w:val="Ttulo1"/>
            <w:numPr>
              <w:ilvl w:val="0"/>
              <w:numId w:val="13"/>
            </w:numPr>
          </w:pPr>
          <w:r>
            <w:br w:type="page"/>
          </w:r>
        </w:p>
        <w:sdt>
          <w:sdtPr>
            <w:rPr>
              <w:rFonts w:asciiTheme="minorHAnsi" w:eastAsiaTheme="minorHAnsi" w:hAnsiTheme="minorHAnsi" w:cstheme="minorBidi"/>
              <w:b w:val="0"/>
              <w:bCs w:val="0"/>
              <w:color w:val="auto"/>
              <w:sz w:val="22"/>
              <w:szCs w:val="22"/>
              <w:lang w:val="es-ES" w:eastAsia="en-US"/>
            </w:rPr>
            <w:id w:val="1228798910"/>
            <w:docPartObj>
              <w:docPartGallery w:val="Table of Contents"/>
              <w:docPartUnique/>
            </w:docPartObj>
          </w:sdtPr>
          <w:sdtEndPr/>
          <w:sdtContent>
            <w:p w:rsidR="00EF5BD6" w:rsidRDefault="00EF5BD6">
              <w:pPr>
                <w:pStyle w:val="TtulodeTDC"/>
              </w:pPr>
              <w:r>
                <w:rPr>
                  <w:lang w:val="es-ES"/>
                </w:rPr>
                <w:t>Tabla de contenido</w:t>
              </w:r>
            </w:p>
            <w:p w:rsidR="00EF5BD6" w:rsidRDefault="00EF5BD6">
              <w:pPr>
                <w:pStyle w:val="TDC1"/>
                <w:tabs>
                  <w:tab w:val="left" w:pos="440"/>
                  <w:tab w:val="right" w:leader="dot" w:pos="8494"/>
                </w:tabs>
                <w:rPr>
                  <w:noProof/>
                </w:rPr>
              </w:pPr>
              <w:r>
                <w:fldChar w:fldCharType="begin"/>
              </w:r>
              <w:r>
                <w:instrText xml:space="preserve"> TOC \o "1-3" \h \z \u </w:instrText>
              </w:r>
              <w:r>
                <w:fldChar w:fldCharType="separate"/>
              </w:r>
              <w:hyperlink w:anchor="_Toc360440489" w:history="1">
                <w:r w:rsidRPr="00E760FA">
                  <w:rPr>
                    <w:rStyle w:val="Hipervnculo"/>
                    <w:noProof/>
                  </w:rPr>
                  <w:t>1.</w:t>
                </w:r>
                <w:r>
                  <w:rPr>
                    <w:noProof/>
                  </w:rPr>
                  <w:tab/>
                </w:r>
                <w:r w:rsidRPr="00E760FA">
                  <w:rPr>
                    <w:rStyle w:val="Hipervnculo"/>
                    <w:noProof/>
                  </w:rPr>
                  <w:t>Análisis del producto.</w:t>
                </w:r>
                <w:r>
                  <w:rPr>
                    <w:noProof/>
                    <w:webHidden/>
                  </w:rPr>
                  <w:tab/>
                </w:r>
                <w:r>
                  <w:rPr>
                    <w:noProof/>
                    <w:webHidden/>
                  </w:rPr>
                  <w:fldChar w:fldCharType="begin"/>
                </w:r>
                <w:r>
                  <w:rPr>
                    <w:noProof/>
                    <w:webHidden/>
                  </w:rPr>
                  <w:instrText xml:space="preserve"> PAGEREF _Toc360440489 \h </w:instrText>
                </w:r>
                <w:r>
                  <w:rPr>
                    <w:noProof/>
                    <w:webHidden/>
                  </w:rPr>
                </w:r>
                <w:r>
                  <w:rPr>
                    <w:noProof/>
                    <w:webHidden/>
                  </w:rPr>
                  <w:fldChar w:fldCharType="separate"/>
                </w:r>
                <w:r>
                  <w:rPr>
                    <w:noProof/>
                    <w:webHidden/>
                  </w:rPr>
                  <w:t>2</w:t>
                </w:r>
                <w:r>
                  <w:rPr>
                    <w:noProof/>
                    <w:webHidden/>
                  </w:rPr>
                  <w:fldChar w:fldCharType="end"/>
                </w:r>
              </w:hyperlink>
            </w:p>
            <w:p w:rsidR="00EF5BD6" w:rsidRDefault="00DE1A38">
              <w:pPr>
                <w:pStyle w:val="TDC2"/>
                <w:tabs>
                  <w:tab w:val="left" w:pos="3218"/>
                  <w:tab w:val="right" w:leader="dot" w:pos="8494"/>
                </w:tabs>
                <w:rPr>
                  <w:noProof/>
                </w:rPr>
              </w:pPr>
              <w:hyperlink w:anchor="_Toc360440490" w:history="1">
                <w:r w:rsidR="00EF5BD6" w:rsidRPr="00E760FA">
                  <w:rPr>
                    <w:rStyle w:val="Hipervnculo"/>
                    <w:noProof/>
                  </w:rPr>
                  <w:t xml:space="preserve">1.1 Descripción de la empresa  </w:t>
                </w:r>
                <w:r w:rsidR="00EF5BD6">
                  <w:rPr>
                    <w:noProof/>
                  </w:rPr>
                  <w:tab/>
                </w:r>
                <w:r w:rsidR="00EF5BD6">
                  <w:rPr>
                    <w:noProof/>
                    <w:webHidden/>
                  </w:rPr>
                  <w:tab/>
                </w:r>
                <w:r w:rsidR="00EF5BD6">
                  <w:rPr>
                    <w:noProof/>
                    <w:webHidden/>
                  </w:rPr>
                  <w:fldChar w:fldCharType="begin"/>
                </w:r>
                <w:r w:rsidR="00EF5BD6">
                  <w:rPr>
                    <w:noProof/>
                    <w:webHidden/>
                  </w:rPr>
                  <w:instrText xml:space="preserve"> PAGEREF _Toc360440490 \h </w:instrText>
                </w:r>
                <w:r w:rsidR="00EF5BD6">
                  <w:rPr>
                    <w:noProof/>
                    <w:webHidden/>
                  </w:rPr>
                </w:r>
                <w:r w:rsidR="00EF5BD6">
                  <w:rPr>
                    <w:noProof/>
                    <w:webHidden/>
                  </w:rPr>
                  <w:fldChar w:fldCharType="separate"/>
                </w:r>
                <w:r w:rsidR="00EF5BD6">
                  <w:rPr>
                    <w:noProof/>
                    <w:webHidden/>
                  </w:rPr>
                  <w:t>2</w:t>
                </w:r>
                <w:r w:rsidR="00EF5BD6">
                  <w:rPr>
                    <w:noProof/>
                    <w:webHidden/>
                  </w:rPr>
                  <w:fldChar w:fldCharType="end"/>
                </w:r>
              </w:hyperlink>
            </w:p>
            <w:p w:rsidR="00EF5BD6" w:rsidRDefault="00DE1A38">
              <w:pPr>
                <w:pStyle w:val="TDC2"/>
                <w:tabs>
                  <w:tab w:val="right" w:leader="dot" w:pos="8494"/>
                </w:tabs>
                <w:rPr>
                  <w:noProof/>
                </w:rPr>
              </w:pPr>
              <w:hyperlink w:anchor="_Toc360440491" w:history="1">
                <w:r w:rsidR="00EF5BD6" w:rsidRPr="00E760FA">
                  <w:rPr>
                    <w:rStyle w:val="Hipervnculo"/>
                    <w:noProof/>
                  </w:rPr>
                  <w:t>1.2 BPMN</w:t>
                </w:r>
                <w:r w:rsidR="00EF5BD6">
                  <w:rPr>
                    <w:noProof/>
                    <w:webHidden/>
                  </w:rPr>
                  <w:tab/>
                </w:r>
                <w:r w:rsidR="00EF5BD6">
                  <w:rPr>
                    <w:noProof/>
                    <w:webHidden/>
                  </w:rPr>
                  <w:fldChar w:fldCharType="begin"/>
                </w:r>
                <w:r w:rsidR="00EF5BD6">
                  <w:rPr>
                    <w:noProof/>
                    <w:webHidden/>
                  </w:rPr>
                  <w:instrText xml:space="preserve"> PAGEREF _Toc360440491 \h </w:instrText>
                </w:r>
                <w:r w:rsidR="00EF5BD6">
                  <w:rPr>
                    <w:noProof/>
                    <w:webHidden/>
                  </w:rPr>
                </w:r>
                <w:r w:rsidR="00EF5BD6">
                  <w:rPr>
                    <w:noProof/>
                    <w:webHidden/>
                  </w:rPr>
                  <w:fldChar w:fldCharType="separate"/>
                </w:r>
                <w:r w:rsidR="00EF5BD6">
                  <w:rPr>
                    <w:noProof/>
                    <w:webHidden/>
                  </w:rPr>
                  <w:t>3</w:t>
                </w:r>
                <w:r w:rsidR="00EF5BD6">
                  <w:rPr>
                    <w:noProof/>
                    <w:webHidden/>
                  </w:rPr>
                  <w:fldChar w:fldCharType="end"/>
                </w:r>
              </w:hyperlink>
            </w:p>
            <w:p w:rsidR="00EF5BD6" w:rsidRDefault="00DE1A38">
              <w:pPr>
                <w:pStyle w:val="TDC2"/>
                <w:tabs>
                  <w:tab w:val="right" w:leader="dot" w:pos="8494"/>
                </w:tabs>
                <w:rPr>
                  <w:noProof/>
                </w:rPr>
              </w:pPr>
              <w:hyperlink w:anchor="_Toc360440492" w:history="1">
                <w:r w:rsidR="00EF5BD6" w:rsidRPr="00E760FA">
                  <w:rPr>
                    <w:rStyle w:val="Hipervnculo"/>
                    <w:noProof/>
                  </w:rPr>
                  <w:t>1.3 Alcances del proyecto.</w:t>
                </w:r>
                <w:r w:rsidR="00EF5BD6">
                  <w:rPr>
                    <w:noProof/>
                    <w:webHidden/>
                  </w:rPr>
                  <w:tab/>
                </w:r>
                <w:r w:rsidR="00EF5BD6">
                  <w:rPr>
                    <w:noProof/>
                    <w:webHidden/>
                  </w:rPr>
                  <w:fldChar w:fldCharType="begin"/>
                </w:r>
                <w:r w:rsidR="00EF5BD6">
                  <w:rPr>
                    <w:noProof/>
                    <w:webHidden/>
                  </w:rPr>
                  <w:instrText xml:space="preserve"> PAGEREF _Toc360440492 \h </w:instrText>
                </w:r>
                <w:r w:rsidR="00EF5BD6">
                  <w:rPr>
                    <w:noProof/>
                    <w:webHidden/>
                  </w:rPr>
                </w:r>
                <w:r w:rsidR="00EF5BD6">
                  <w:rPr>
                    <w:noProof/>
                    <w:webHidden/>
                  </w:rPr>
                  <w:fldChar w:fldCharType="separate"/>
                </w:r>
                <w:r w:rsidR="00EF5BD6">
                  <w:rPr>
                    <w:noProof/>
                    <w:webHidden/>
                  </w:rPr>
                  <w:t>4</w:t>
                </w:r>
                <w:r w:rsidR="00EF5BD6">
                  <w:rPr>
                    <w:noProof/>
                    <w:webHidden/>
                  </w:rPr>
                  <w:fldChar w:fldCharType="end"/>
                </w:r>
              </w:hyperlink>
            </w:p>
            <w:p w:rsidR="00EF5BD6" w:rsidRDefault="00DE1A38">
              <w:pPr>
                <w:pStyle w:val="TDC2"/>
                <w:tabs>
                  <w:tab w:val="right" w:leader="dot" w:pos="8494"/>
                </w:tabs>
                <w:rPr>
                  <w:noProof/>
                </w:rPr>
              </w:pPr>
              <w:hyperlink w:anchor="_Toc360440493" w:history="1">
                <w:r w:rsidR="00EF5BD6" w:rsidRPr="00E760FA">
                  <w:rPr>
                    <w:rStyle w:val="Hipervnculo"/>
                    <w:noProof/>
                  </w:rPr>
                  <w:t>1.4 Objetivos y Soluciones</w:t>
                </w:r>
                <w:r w:rsidR="00EF5BD6">
                  <w:rPr>
                    <w:noProof/>
                    <w:webHidden/>
                  </w:rPr>
                  <w:tab/>
                </w:r>
                <w:r w:rsidR="00EF5BD6">
                  <w:rPr>
                    <w:noProof/>
                    <w:webHidden/>
                  </w:rPr>
                  <w:fldChar w:fldCharType="begin"/>
                </w:r>
                <w:r w:rsidR="00EF5BD6">
                  <w:rPr>
                    <w:noProof/>
                    <w:webHidden/>
                  </w:rPr>
                  <w:instrText xml:space="preserve"> PAGEREF _Toc360440493 \h </w:instrText>
                </w:r>
                <w:r w:rsidR="00EF5BD6">
                  <w:rPr>
                    <w:noProof/>
                    <w:webHidden/>
                  </w:rPr>
                </w:r>
                <w:r w:rsidR="00EF5BD6">
                  <w:rPr>
                    <w:noProof/>
                    <w:webHidden/>
                  </w:rPr>
                  <w:fldChar w:fldCharType="separate"/>
                </w:r>
                <w:r w:rsidR="00EF5BD6">
                  <w:rPr>
                    <w:noProof/>
                    <w:webHidden/>
                  </w:rPr>
                  <w:t>5</w:t>
                </w:r>
                <w:r w:rsidR="00EF5BD6">
                  <w:rPr>
                    <w:noProof/>
                    <w:webHidden/>
                  </w:rPr>
                  <w:fldChar w:fldCharType="end"/>
                </w:r>
              </w:hyperlink>
            </w:p>
            <w:p w:rsidR="00EF5BD6" w:rsidRDefault="00DE1A38">
              <w:pPr>
                <w:pStyle w:val="TDC3"/>
                <w:tabs>
                  <w:tab w:val="right" w:leader="dot" w:pos="8494"/>
                </w:tabs>
                <w:rPr>
                  <w:noProof/>
                </w:rPr>
              </w:pPr>
              <w:hyperlink w:anchor="_Toc360440494" w:history="1">
                <w:r w:rsidR="00EF5BD6" w:rsidRPr="00E760FA">
                  <w:rPr>
                    <w:rStyle w:val="Hipervnculo"/>
                    <w:noProof/>
                  </w:rPr>
                  <w:t>1.4.1 Objetivo General</w:t>
                </w:r>
                <w:r w:rsidR="00EF5BD6">
                  <w:rPr>
                    <w:noProof/>
                    <w:webHidden/>
                  </w:rPr>
                  <w:tab/>
                </w:r>
                <w:r w:rsidR="00EF5BD6">
                  <w:rPr>
                    <w:noProof/>
                    <w:webHidden/>
                  </w:rPr>
                  <w:fldChar w:fldCharType="begin"/>
                </w:r>
                <w:r w:rsidR="00EF5BD6">
                  <w:rPr>
                    <w:noProof/>
                    <w:webHidden/>
                  </w:rPr>
                  <w:instrText xml:space="preserve"> PAGEREF _Toc360440494 \h </w:instrText>
                </w:r>
                <w:r w:rsidR="00EF5BD6">
                  <w:rPr>
                    <w:noProof/>
                    <w:webHidden/>
                  </w:rPr>
                </w:r>
                <w:r w:rsidR="00EF5BD6">
                  <w:rPr>
                    <w:noProof/>
                    <w:webHidden/>
                  </w:rPr>
                  <w:fldChar w:fldCharType="separate"/>
                </w:r>
                <w:r w:rsidR="00EF5BD6">
                  <w:rPr>
                    <w:noProof/>
                    <w:webHidden/>
                  </w:rPr>
                  <w:t>5</w:t>
                </w:r>
                <w:r w:rsidR="00EF5BD6">
                  <w:rPr>
                    <w:noProof/>
                    <w:webHidden/>
                  </w:rPr>
                  <w:fldChar w:fldCharType="end"/>
                </w:r>
              </w:hyperlink>
            </w:p>
            <w:p w:rsidR="00EF5BD6" w:rsidRDefault="00DE1A38">
              <w:pPr>
                <w:pStyle w:val="TDC3"/>
                <w:tabs>
                  <w:tab w:val="right" w:leader="dot" w:pos="8494"/>
                </w:tabs>
                <w:rPr>
                  <w:noProof/>
                </w:rPr>
              </w:pPr>
              <w:hyperlink w:anchor="_Toc360440495" w:history="1">
                <w:r w:rsidR="00EF5BD6" w:rsidRPr="00E760FA">
                  <w:rPr>
                    <w:rStyle w:val="Hipervnculo"/>
                    <w:noProof/>
                  </w:rPr>
                  <w:t>1.4.2 Objetivos Específicos</w:t>
                </w:r>
                <w:r w:rsidR="00EF5BD6">
                  <w:rPr>
                    <w:noProof/>
                    <w:webHidden/>
                  </w:rPr>
                  <w:tab/>
                </w:r>
                <w:r w:rsidR="00EF5BD6">
                  <w:rPr>
                    <w:noProof/>
                    <w:webHidden/>
                  </w:rPr>
                  <w:fldChar w:fldCharType="begin"/>
                </w:r>
                <w:r w:rsidR="00EF5BD6">
                  <w:rPr>
                    <w:noProof/>
                    <w:webHidden/>
                  </w:rPr>
                  <w:instrText xml:space="preserve"> PAGEREF _Toc360440495 \h </w:instrText>
                </w:r>
                <w:r w:rsidR="00EF5BD6">
                  <w:rPr>
                    <w:noProof/>
                    <w:webHidden/>
                  </w:rPr>
                </w:r>
                <w:r w:rsidR="00EF5BD6">
                  <w:rPr>
                    <w:noProof/>
                    <w:webHidden/>
                  </w:rPr>
                  <w:fldChar w:fldCharType="separate"/>
                </w:r>
                <w:r w:rsidR="00EF5BD6">
                  <w:rPr>
                    <w:noProof/>
                    <w:webHidden/>
                  </w:rPr>
                  <w:t>5</w:t>
                </w:r>
                <w:r w:rsidR="00EF5BD6">
                  <w:rPr>
                    <w:noProof/>
                    <w:webHidden/>
                  </w:rPr>
                  <w:fldChar w:fldCharType="end"/>
                </w:r>
              </w:hyperlink>
            </w:p>
            <w:p w:rsidR="00EF5BD6" w:rsidRDefault="00DE1A38">
              <w:pPr>
                <w:pStyle w:val="TDC3"/>
                <w:tabs>
                  <w:tab w:val="right" w:leader="dot" w:pos="8494"/>
                </w:tabs>
                <w:rPr>
                  <w:noProof/>
                </w:rPr>
              </w:pPr>
              <w:hyperlink w:anchor="_Toc360440496" w:history="1">
                <w:r w:rsidR="00EF5BD6" w:rsidRPr="00E760FA">
                  <w:rPr>
                    <w:rStyle w:val="Hipervnculo"/>
                    <w:noProof/>
                  </w:rPr>
                  <w:t>1.4.3 Solución Propuesta</w:t>
                </w:r>
                <w:r w:rsidR="00EF5BD6">
                  <w:rPr>
                    <w:noProof/>
                    <w:webHidden/>
                  </w:rPr>
                  <w:tab/>
                </w:r>
                <w:r w:rsidR="00EF5BD6">
                  <w:rPr>
                    <w:noProof/>
                    <w:webHidden/>
                  </w:rPr>
                  <w:fldChar w:fldCharType="begin"/>
                </w:r>
                <w:r w:rsidR="00EF5BD6">
                  <w:rPr>
                    <w:noProof/>
                    <w:webHidden/>
                  </w:rPr>
                  <w:instrText xml:space="preserve"> PAGEREF _Toc360440496 \h </w:instrText>
                </w:r>
                <w:r w:rsidR="00EF5BD6">
                  <w:rPr>
                    <w:noProof/>
                    <w:webHidden/>
                  </w:rPr>
                </w:r>
                <w:r w:rsidR="00EF5BD6">
                  <w:rPr>
                    <w:noProof/>
                    <w:webHidden/>
                  </w:rPr>
                  <w:fldChar w:fldCharType="separate"/>
                </w:r>
                <w:r w:rsidR="00EF5BD6">
                  <w:rPr>
                    <w:noProof/>
                    <w:webHidden/>
                  </w:rPr>
                  <w:t>5</w:t>
                </w:r>
                <w:r w:rsidR="00EF5BD6">
                  <w:rPr>
                    <w:noProof/>
                    <w:webHidden/>
                  </w:rPr>
                  <w:fldChar w:fldCharType="end"/>
                </w:r>
              </w:hyperlink>
            </w:p>
            <w:p w:rsidR="00EF5BD6" w:rsidRDefault="00DE1A38">
              <w:pPr>
                <w:pStyle w:val="TDC1"/>
                <w:tabs>
                  <w:tab w:val="left" w:pos="440"/>
                  <w:tab w:val="right" w:leader="dot" w:pos="8494"/>
                </w:tabs>
                <w:rPr>
                  <w:noProof/>
                </w:rPr>
              </w:pPr>
              <w:hyperlink w:anchor="_Toc360440497" w:history="1">
                <w:r w:rsidR="00EF5BD6" w:rsidRPr="00E760FA">
                  <w:rPr>
                    <w:rStyle w:val="Hipervnculo"/>
                    <w:noProof/>
                  </w:rPr>
                  <w:t>1.</w:t>
                </w:r>
                <w:r w:rsidR="00EF5BD6">
                  <w:rPr>
                    <w:noProof/>
                  </w:rPr>
                  <w:tab/>
                </w:r>
                <w:r w:rsidR="00EF5BD6" w:rsidRPr="00E760FA">
                  <w:rPr>
                    <w:rStyle w:val="Hipervnculo"/>
                    <w:noProof/>
                  </w:rPr>
                  <w:t>Alcances del Proyecto</w:t>
                </w:r>
                <w:r w:rsidR="00EF5BD6">
                  <w:rPr>
                    <w:noProof/>
                    <w:webHidden/>
                  </w:rPr>
                  <w:tab/>
                </w:r>
                <w:r w:rsidR="00EF5BD6">
                  <w:rPr>
                    <w:noProof/>
                    <w:webHidden/>
                  </w:rPr>
                  <w:fldChar w:fldCharType="begin"/>
                </w:r>
                <w:r w:rsidR="00EF5BD6">
                  <w:rPr>
                    <w:noProof/>
                    <w:webHidden/>
                  </w:rPr>
                  <w:instrText xml:space="preserve"> PAGEREF _Toc360440497 \h </w:instrText>
                </w:r>
                <w:r w:rsidR="00EF5BD6">
                  <w:rPr>
                    <w:noProof/>
                    <w:webHidden/>
                  </w:rPr>
                </w:r>
                <w:r w:rsidR="00EF5BD6">
                  <w:rPr>
                    <w:noProof/>
                    <w:webHidden/>
                  </w:rPr>
                  <w:fldChar w:fldCharType="separate"/>
                </w:r>
                <w:r w:rsidR="00EF5BD6">
                  <w:rPr>
                    <w:noProof/>
                    <w:webHidden/>
                  </w:rPr>
                  <w:t>5</w:t>
                </w:r>
                <w:r w:rsidR="00EF5BD6">
                  <w:rPr>
                    <w:noProof/>
                    <w:webHidden/>
                  </w:rPr>
                  <w:fldChar w:fldCharType="end"/>
                </w:r>
              </w:hyperlink>
            </w:p>
            <w:p w:rsidR="00EF5BD6" w:rsidRDefault="00DE1A38">
              <w:pPr>
                <w:pStyle w:val="TDC2"/>
                <w:tabs>
                  <w:tab w:val="right" w:leader="dot" w:pos="8494"/>
                </w:tabs>
                <w:rPr>
                  <w:noProof/>
                </w:rPr>
              </w:pPr>
              <w:hyperlink w:anchor="_Toc360440498" w:history="1">
                <w:r w:rsidR="00EF5BD6" w:rsidRPr="00E760FA">
                  <w:rPr>
                    <w:rStyle w:val="Hipervnculo"/>
                    <w:noProof/>
                  </w:rPr>
                  <w:t>2.1 Alcance de los Documentos</w:t>
                </w:r>
                <w:r w:rsidR="00EF5BD6">
                  <w:rPr>
                    <w:noProof/>
                    <w:webHidden/>
                  </w:rPr>
                  <w:tab/>
                </w:r>
                <w:r w:rsidR="00EF5BD6">
                  <w:rPr>
                    <w:noProof/>
                    <w:webHidden/>
                  </w:rPr>
                  <w:fldChar w:fldCharType="begin"/>
                </w:r>
                <w:r w:rsidR="00EF5BD6">
                  <w:rPr>
                    <w:noProof/>
                    <w:webHidden/>
                  </w:rPr>
                  <w:instrText xml:space="preserve"> PAGEREF _Toc360440498 \h </w:instrText>
                </w:r>
                <w:r w:rsidR="00EF5BD6">
                  <w:rPr>
                    <w:noProof/>
                    <w:webHidden/>
                  </w:rPr>
                </w:r>
                <w:r w:rsidR="00EF5BD6">
                  <w:rPr>
                    <w:noProof/>
                    <w:webHidden/>
                  </w:rPr>
                  <w:fldChar w:fldCharType="separate"/>
                </w:r>
                <w:r w:rsidR="00EF5BD6">
                  <w:rPr>
                    <w:noProof/>
                    <w:webHidden/>
                  </w:rPr>
                  <w:t>6</w:t>
                </w:r>
                <w:r w:rsidR="00EF5BD6">
                  <w:rPr>
                    <w:noProof/>
                    <w:webHidden/>
                  </w:rPr>
                  <w:fldChar w:fldCharType="end"/>
                </w:r>
              </w:hyperlink>
            </w:p>
            <w:p w:rsidR="00EF5BD6" w:rsidRDefault="00DE1A38">
              <w:pPr>
                <w:pStyle w:val="TDC3"/>
                <w:tabs>
                  <w:tab w:val="right" w:leader="dot" w:pos="8494"/>
                </w:tabs>
                <w:rPr>
                  <w:noProof/>
                </w:rPr>
              </w:pPr>
              <w:hyperlink w:anchor="_Toc360440499" w:history="1">
                <w:r w:rsidR="00EF5BD6" w:rsidRPr="00E760FA">
                  <w:rPr>
                    <w:rStyle w:val="Hipervnculo"/>
                    <w:noProof/>
                  </w:rPr>
                  <w:t>2.1.1 Liquidación:</w:t>
                </w:r>
                <w:r w:rsidR="00EF5BD6">
                  <w:rPr>
                    <w:noProof/>
                    <w:webHidden/>
                  </w:rPr>
                  <w:tab/>
                </w:r>
                <w:r w:rsidR="00EF5BD6">
                  <w:rPr>
                    <w:noProof/>
                    <w:webHidden/>
                  </w:rPr>
                  <w:fldChar w:fldCharType="begin"/>
                </w:r>
                <w:r w:rsidR="00EF5BD6">
                  <w:rPr>
                    <w:noProof/>
                    <w:webHidden/>
                  </w:rPr>
                  <w:instrText xml:space="preserve"> PAGEREF _Toc360440499 \h </w:instrText>
                </w:r>
                <w:r w:rsidR="00EF5BD6">
                  <w:rPr>
                    <w:noProof/>
                    <w:webHidden/>
                  </w:rPr>
                </w:r>
                <w:r w:rsidR="00EF5BD6">
                  <w:rPr>
                    <w:noProof/>
                    <w:webHidden/>
                  </w:rPr>
                  <w:fldChar w:fldCharType="separate"/>
                </w:r>
                <w:r w:rsidR="00EF5BD6">
                  <w:rPr>
                    <w:noProof/>
                    <w:webHidden/>
                  </w:rPr>
                  <w:t>6</w:t>
                </w:r>
                <w:r w:rsidR="00EF5BD6">
                  <w:rPr>
                    <w:noProof/>
                    <w:webHidden/>
                  </w:rPr>
                  <w:fldChar w:fldCharType="end"/>
                </w:r>
              </w:hyperlink>
            </w:p>
            <w:p w:rsidR="00EF5BD6" w:rsidRDefault="00DE1A38">
              <w:pPr>
                <w:pStyle w:val="TDC3"/>
                <w:tabs>
                  <w:tab w:val="right" w:leader="dot" w:pos="8494"/>
                </w:tabs>
                <w:rPr>
                  <w:noProof/>
                </w:rPr>
              </w:pPr>
              <w:hyperlink w:anchor="_Toc360440500" w:history="1">
                <w:r w:rsidR="00EF5BD6" w:rsidRPr="00E760FA">
                  <w:rPr>
                    <w:rStyle w:val="Hipervnculo"/>
                    <w:noProof/>
                  </w:rPr>
                  <w:t>2.1.2 Proforma</w:t>
                </w:r>
                <w:r w:rsidR="00EF5BD6">
                  <w:rPr>
                    <w:noProof/>
                    <w:webHidden/>
                  </w:rPr>
                  <w:tab/>
                </w:r>
                <w:r w:rsidR="00EF5BD6">
                  <w:rPr>
                    <w:noProof/>
                    <w:webHidden/>
                  </w:rPr>
                  <w:fldChar w:fldCharType="begin"/>
                </w:r>
                <w:r w:rsidR="00EF5BD6">
                  <w:rPr>
                    <w:noProof/>
                    <w:webHidden/>
                  </w:rPr>
                  <w:instrText xml:space="preserve"> PAGEREF _Toc360440500 \h </w:instrText>
                </w:r>
                <w:r w:rsidR="00EF5BD6">
                  <w:rPr>
                    <w:noProof/>
                    <w:webHidden/>
                  </w:rPr>
                </w:r>
                <w:r w:rsidR="00EF5BD6">
                  <w:rPr>
                    <w:noProof/>
                    <w:webHidden/>
                  </w:rPr>
                  <w:fldChar w:fldCharType="separate"/>
                </w:r>
                <w:r w:rsidR="00EF5BD6">
                  <w:rPr>
                    <w:noProof/>
                    <w:webHidden/>
                  </w:rPr>
                  <w:t>6</w:t>
                </w:r>
                <w:r w:rsidR="00EF5BD6">
                  <w:rPr>
                    <w:noProof/>
                    <w:webHidden/>
                  </w:rPr>
                  <w:fldChar w:fldCharType="end"/>
                </w:r>
              </w:hyperlink>
            </w:p>
            <w:p w:rsidR="00EF5BD6" w:rsidRDefault="00DE1A38">
              <w:pPr>
                <w:pStyle w:val="TDC3"/>
                <w:tabs>
                  <w:tab w:val="right" w:leader="dot" w:pos="8494"/>
                </w:tabs>
                <w:rPr>
                  <w:noProof/>
                </w:rPr>
              </w:pPr>
              <w:hyperlink w:anchor="_Toc360440501" w:history="1">
                <w:r w:rsidR="00EF5BD6" w:rsidRPr="00E760FA">
                  <w:rPr>
                    <w:rStyle w:val="Hipervnculo"/>
                    <w:noProof/>
                  </w:rPr>
                  <w:t>2.1.3 Factura</w:t>
                </w:r>
                <w:r w:rsidR="00EF5BD6">
                  <w:rPr>
                    <w:noProof/>
                    <w:webHidden/>
                  </w:rPr>
                  <w:tab/>
                </w:r>
                <w:r w:rsidR="00EF5BD6">
                  <w:rPr>
                    <w:noProof/>
                    <w:webHidden/>
                  </w:rPr>
                  <w:fldChar w:fldCharType="begin"/>
                </w:r>
                <w:r w:rsidR="00EF5BD6">
                  <w:rPr>
                    <w:noProof/>
                    <w:webHidden/>
                  </w:rPr>
                  <w:instrText xml:space="preserve"> PAGEREF _Toc360440501 \h </w:instrText>
                </w:r>
                <w:r w:rsidR="00EF5BD6">
                  <w:rPr>
                    <w:noProof/>
                    <w:webHidden/>
                  </w:rPr>
                </w:r>
                <w:r w:rsidR="00EF5BD6">
                  <w:rPr>
                    <w:noProof/>
                    <w:webHidden/>
                  </w:rPr>
                  <w:fldChar w:fldCharType="separate"/>
                </w:r>
                <w:r w:rsidR="00EF5BD6">
                  <w:rPr>
                    <w:noProof/>
                    <w:webHidden/>
                  </w:rPr>
                  <w:t>6</w:t>
                </w:r>
                <w:r w:rsidR="00EF5BD6">
                  <w:rPr>
                    <w:noProof/>
                    <w:webHidden/>
                  </w:rPr>
                  <w:fldChar w:fldCharType="end"/>
                </w:r>
              </w:hyperlink>
            </w:p>
            <w:p w:rsidR="00EF5BD6" w:rsidRDefault="00DE1A38">
              <w:pPr>
                <w:pStyle w:val="TDC2"/>
                <w:tabs>
                  <w:tab w:val="right" w:leader="dot" w:pos="8494"/>
                </w:tabs>
                <w:rPr>
                  <w:noProof/>
                </w:rPr>
              </w:pPr>
              <w:hyperlink w:anchor="_Toc360440502" w:history="1">
                <w:r w:rsidR="00EF5BD6" w:rsidRPr="00E760FA">
                  <w:rPr>
                    <w:rStyle w:val="Hipervnculo"/>
                    <w:noProof/>
                  </w:rPr>
                  <w:t>2.2 Alcances de la Generación de Código de Servicio.</w:t>
                </w:r>
                <w:r w:rsidR="00EF5BD6">
                  <w:rPr>
                    <w:noProof/>
                    <w:webHidden/>
                  </w:rPr>
                  <w:tab/>
                </w:r>
                <w:r w:rsidR="00EF5BD6">
                  <w:rPr>
                    <w:noProof/>
                    <w:webHidden/>
                  </w:rPr>
                  <w:fldChar w:fldCharType="begin"/>
                </w:r>
                <w:r w:rsidR="00EF5BD6">
                  <w:rPr>
                    <w:noProof/>
                    <w:webHidden/>
                  </w:rPr>
                  <w:instrText xml:space="preserve"> PAGEREF _Toc360440502 \h </w:instrText>
                </w:r>
                <w:r w:rsidR="00EF5BD6">
                  <w:rPr>
                    <w:noProof/>
                    <w:webHidden/>
                  </w:rPr>
                </w:r>
                <w:r w:rsidR="00EF5BD6">
                  <w:rPr>
                    <w:noProof/>
                    <w:webHidden/>
                  </w:rPr>
                  <w:fldChar w:fldCharType="separate"/>
                </w:r>
                <w:r w:rsidR="00EF5BD6">
                  <w:rPr>
                    <w:noProof/>
                    <w:webHidden/>
                  </w:rPr>
                  <w:t>6</w:t>
                </w:r>
                <w:r w:rsidR="00EF5BD6">
                  <w:rPr>
                    <w:noProof/>
                    <w:webHidden/>
                  </w:rPr>
                  <w:fldChar w:fldCharType="end"/>
                </w:r>
              </w:hyperlink>
            </w:p>
            <w:p w:rsidR="00EF5BD6" w:rsidRDefault="00DE1A38">
              <w:pPr>
                <w:pStyle w:val="TDC1"/>
                <w:tabs>
                  <w:tab w:val="left" w:pos="440"/>
                  <w:tab w:val="right" w:leader="dot" w:pos="8494"/>
                </w:tabs>
                <w:rPr>
                  <w:noProof/>
                </w:rPr>
              </w:pPr>
              <w:hyperlink w:anchor="_Toc360440503" w:history="1">
                <w:r w:rsidR="00EF5BD6" w:rsidRPr="00E760FA">
                  <w:rPr>
                    <w:rStyle w:val="Hipervnculo"/>
                    <w:noProof/>
                  </w:rPr>
                  <w:t>2.</w:t>
                </w:r>
                <w:r w:rsidR="00EF5BD6">
                  <w:rPr>
                    <w:noProof/>
                  </w:rPr>
                  <w:tab/>
                </w:r>
                <w:r w:rsidR="00EF5BD6" w:rsidRPr="00E760FA">
                  <w:rPr>
                    <w:rStyle w:val="Hipervnculo"/>
                    <w:noProof/>
                  </w:rPr>
                  <w:t>Actividades y Desglose</w:t>
                </w:r>
                <w:r w:rsidR="00EF5BD6">
                  <w:rPr>
                    <w:noProof/>
                    <w:webHidden/>
                  </w:rPr>
                  <w:tab/>
                </w:r>
                <w:r w:rsidR="00EF5BD6">
                  <w:rPr>
                    <w:noProof/>
                    <w:webHidden/>
                  </w:rPr>
                  <w:fldChar w:fldCharType="begin"/>
                </w:r>
                <w:r w:rsidR="00EF5BD6">
                  <w:rPr>
                    <w:noProof/>
                    <w:webHidden/>
                  </w:rPr>
                  <w:instrText xml:space="preserve"> PAGEREF _Toc360440503 \h </w:instrText>
                </w:r>
                <w:r w:rsidR="00EF5BD6">
                  <w:rPr>
                    <w:noProof/>
                    <w:webHidden/>
                  </w:rPr>
                </w:r>
                <w:r w:rsidR="00EF5BD6">
                  <w:rPr>
                    <w:noProof/>
                    <w:webHidden/>
                  </w:rPr>
                  <w:fldChar w:fldCharType="separate"/>
                </w:r>
                <w:r w:rsidR="00EF5BD6">
                  <w:rPr>
                    <w:noProof/>
                    <w:webHidden/>
                  </w:rPr>
                  <w:t>7</w:t>
                </w:r>
                <w:r w:rsidR="00EF5BD6">
                  <w:rPr>
                    <w:noProof/>
                    <w:webHidden/>
                  </w:rPr>
                  <w:fldChar w:fldCharType="end"/>
                </w:r>
              </w:hyperlink>
            </w:p>
            <w:p w:rsidR="00EF5BD6" w:rsidRDefault="00DE1A38">
              <w:pPr>
                <w:pStyle w:val="TDC1"/>
                <w:tabs>
                  <w:tab w:val="left" w:pos="440"/>
                  <w:tab w:val="right" w:leader="dot" w:pos="8494"/>
                </w:tabs>
                <w:rPr>
                  <w:noProof/>
                </w:rPr>
              </w:pPr>
              <w:hyperlink w:anchor="_Toc360440504" w:history="1">
                <w:r w:rsidR="00EF5BD6" w:rsidRPr="00E760FA">
                  <w:rPr>
                    <w:rStyle w:val="Hipervnculo"/>
                    <w:noProof/>
                  </w:rPr>
                  <w:t>3.</w:t>
                </w:r>
                <w:r w:rsidR="00EF5BD6">
                  <w:rPr>
                    <w:noProof/>
                  </w:rPr>
                  <w:tab/>
                </w:r>
                <w:r w:rsidR="00EF5BD6" w:rsidRPr="00E760FA">
                  <w:rPr>
                    <w:rStyle w:val="Hipervnculo"/>
                    <w:noProof/>
                  </w:rPr>
                  <w:t>Plan de Control del Alcance.</w:t>
                </w:r>
                <w:r w:rsidR="00EF5BD6">
                  <w:rPr>
                    <w:noProof/>
                    <w:webHidden/>
                  </w:rPr>
                  <w:tab/>
                </w:r>
                <w:r w:rsidR="00EF5BD6">
                  <w:rPr>
                    <w:noProof/>
                    <w:webHidden/>
                  </w:rPr>
                  <w:fldChar w:fldCharType="begin"/>
                </w:r>
                <w:r w:rsidR="00EF5BD6">
                  <w:rPr>
                    <w:noProof/>
                    <w:webHidden/>
                  </w:rPr>
                  <w:instrText xml:space="preserve"> PAGEREF _Toc360440504 \h </w:instrText>
                </w:r>
                <w:r w:rsidR="00EF5BD6">
                  <w:rPr>
                    <w:noProof/>
                    <w:webHidden/>
                  </w:rPr>
                </w:r>
                <w:r w:rsidR="00EF5BD6">
                  <w:rPr>
                    <w:noProof/>
                    <w:webHidden/>
                  </w:rPr>
                  <w:fldChar w:fldCharType="separate"/>
                </w:r>
                <w:r w:rsidR="00EF5BD6">
                  <w:rPr>
                    <w:noProof/>
                    <w:webHidden/>
                  </w:rPr>
                  <w:t>11</w:t>
                </w:r>
                <w:r w:rsidR="00EF5BD6">
                  <w:rPr>
                    <w:noProof/>
                    <w:webHidden/>
                  </w:rPr>
                  <w:fldChar w:fldCharType="end"/>
                </w:r>
              </w:hyperlink>
            </w:p>
            <w:p w:rsidR="00EF5BD6" w:rsidRDefault="00DE1A38">
              <w:pPr>
                <w:pStyle w:val="TDC2"/>
                <w:tabs>
                  <w:tab w:val="right" w:leader="dot" w:pos="8494"/>
                </w:tabs>
                <w:rPr>
                  <w:noProof/>
                </w:rPr>
              </w:pPr>
              <w:hyperlink w:anchor="_Toc360440505" w:history="1">
                <w:r w:rsidR="00EF5BD6" w:rsidRPr="00E760FA">
                  <w:rPr>
                    <w:rStyle w:val="Hipervnculo"/>
                    <w:noProof/>
                  </w:rPr>
                  <w:t>4.1 Medidas de Desempeño</w:t>
                </w:r>
                <w:r w:rsidR="00EF5BD6">
                  <w:rPr>
                    <w:noProof/>
                    <w:webHidden/>
                  </w:rPr>
                  <w:tab/>
                </w:r>
                <w:r w:rsidR="00EF5BD6">
                  <w:rPr>
                    <w:noProof/>
                    <w:webHidden/>
                  </w:rPr>
                  <w:fldChar w:fldCharType="begin"/>
                </w:r>
                <w:r w:rsidR="00EF5BD6">
                  <w:rPr>
                    <w:noProof/>
                    <w:webHidden/>
                  </w:rPr>
                  <w:instrText xml:space="preserve"> PAGEREF _Toc360440505 \h </w:instrText>
                </w:r>
                <w:r w:rsidR="00EF5BD6">
                  <w:rPr>
                    <w:noProof/>
                    <w:webHidden/>
                  </w:rPr>
                </w:r>
                <w:r w:rsidR="00EF5BD6">
                  <w:rPr>
                    <w:noProof/>
                    <w:webHidden/>
                  </w:rPr>
                  <w:fldChar w:fldCharType="separate"/>
                </w:r>
                <w:r w:rsidR="00EF5BD6">
                  <w:rPr>
                    <w:noProof/>
                    <w:webHidden/>
                  </w:rPr>
                  <w:t>11</w:t>
                </w:r>
                <w:r w:rsidR="00EF5BD6">
                  <w:rPr>
                    <w:noProof/>
                    <w:webHidden/>
                  </w:rPr>
                  <w:fldChar w:fldCharType="end"/>
                </w:r>
              </w:hyperlink>
            </w:p>
            <w:p w:rsidR="00EF5BD6" w:rsidRDefault="00EF5BD6">
              <w:r>
                <w:rPr>
                  <w:b/>
                  <w:bCs/>
                </w:rPr>
                <w:fldChar w:fldCharType="end"/>
              </w:r>
            </w:p>
          </w:sdtContent>
        </w:sdt>
        <w:p w:rsidR="0051177E" w:rsidRDefault="0051177E" w:rsidP="0051177E"/>
        <w:p w:rsidR="0051177E" w:rsidRDefault="0051177E" w:rsidP="0051177E"/>
        <w:p w:rsidR="0051177E" w:rsidRDefault="0051177E" w:rsidP="0051177E"/>
        <w:p w:rsidR="0051177E" w:rsidRDefault="0051177E" w:rsidP="0051177E"/>
        <w:p w:rsidR="0051177E" w:rsidRDefault="0051177E" w:rsidP="0051177E"/>
        <w:p w:rsidR="0051177E" w:rsidRDefault="0051177E" w:rsidP="0051177E"/>
        <w:p w:rsidR="0051177E" w:rsidRDefault="0051177E" w:rsidP="0051177E"/>
        <w:p w:rsidR="0051177E" w:rsidRDefault="0051177E" w:rsidP="0051177E"/>
        <w:p w:rsidR="0051177E" w:rsidRDefault="0051177E" w:rsidP="0051177E"/>
        <w:p w:rsidR="0051177E" w:rsidRDefault="0051177E" w:rsidP="0051177E"/>
        <w:p w:rsidR="0051177E" w:rsidRDefault="0051177E" w:rsidP="0051177E"/>
        <w:p w:rsidR="0051177E" w:rsidRDefault="0051177E" w:rsidP="0051177E"/>
        <w:p w:rsidR="0007194B" w:rsidRDefault="00537C2C" w:rsidP="0051177E">
          <w:pPr>
            <w:pStyle w:val="Ttulo1"/>
            <w:numPr>
              <w:ilvl w:val="0"/>
              <w:numId w:val="14"/>
            </w:numPr>
          </w:pPr>
          <w:bookmarkStart w:id="0" w:name="_Toc360440489"/>
          <w:r>
            <w:lastRenderedPageBreak/>
            <w:t>Análisis del producto.</w:t>
          </w:r>
          <w:bookmarkEnd w:id="0"/>
        </w:p>
        <w:p w:rsidR="0044118C" w:rsidRPr="0007194B" w:rsidRDefault="0007194B" w:rsidP="0007194B">
          <w:pPr>
            <w:pStyle w:val="Ttulo2"/>
          </w:pPr>
          <w:bookmarkStart w:id="1" w:name="_Toc360440490"/>
          <w:r>
            <w:t xml:space="preserve">1.1 Descripción de la empresa  </w:t>
          </w:r>
          <w:r>
            <w:tab/>
          </w:r>
        </w:p>
      </w:sdtContent>
    </w:sdt>
    <w:bookmarkEnd w:id="1" w:displacedByCustomXml="prev"/>
    <w:p w:rsidR="0036282C" w:rsidRPr="0036282C" w:rsidRDefault="0036282C" w:rsidP="003A6C03">
      <w:pPr>
        <w:jc w:val="both"/>
      </w:pPr>
      <w:proofErr w:type="spellStart"/>
      <w:r>
        <w:t>Opservices</w:t>
      </w:r>
      <w:proofErr w:type="spellEnd"/>
      <w:r>
        <w:t xml:space="preserve"> t</w:t>
      </w:r>
      <w:r w:rsidRPr="0036282C">
        <w:t>iene el objetivo de satisfacer en forma personal las demandas de servicios de:</w:t>
      </w:r>
    </w:p>
    <w:p w:rsidR="0036282C" w:rsidRPr="0036282C" w:rsidRDefault="0036282C" w:rsidP="003A6C03">
      <w:pPr>
        <w:pStyle w:val="Prrafodelista"/>
        <w:numPr>
          <w:ilvl w:val="0"/>
          <w:numId w:val="4"/>
        </w:numPr>
        <w:jc w:val="both"/>
      </w:pPr>
      <w:r w:rsidRPr="0036282C">
        <w:t>Asesoría</w:t>
      </w:r>
    </w:p>
    <w:p w:rsidR="0036282C" w:rsidRPr="0036282C" w:rsidRDefault="0036282C" w:rsidP="003A6C03">
      <w:pPr>
        <w:pStyle w:val="Prrafodelista"/>
        <w:numPr>
          <w:ilvl w:val="0"/>
          <w:numId w:val="4"/>
        </w:numPr>
        <w:jc w:val="both"/>
      </w:pPr>
      <w:r w:rsidRPr="0036282C">
        <w:t>Inspecciones</w:t>
      </w:r>
    </w:p>
    <w:p w:rsidR="0036282C" w:rsidRPr="0036282C" w:rsidRDefault="0036282C" w:rsidP="003A6C03">
      <w:pPr>
        <w:pStyle w:val="Prrafodelista"/>
        <w:numPr>
          <w:ilvl w:val="0"/>
          <w:numId w:val="4"/>
        </w:numPr>
        <w:jc w:val="both"/>
      </w:pPr>
      <w:r w:rsidRPr="0036282C">
        <w:t>Certificaciones</w:t>
      </w:r>
    </w:p>
    <w:p w:rsidR="0036282C" w:rsidRPr="0036282C" w:rsidRDefault="0036282C" w:rsidP="003A6C03">
      <w:pPr>
        <w:pStyle w:val="Prrafodelista"/>
        <w:numPr>
          <w:ilvl w:val="0"/>
          <w:numId w:val="4"/>
        </w:numPr>
        <w:jc w:val="both"/>
      </w:pPr>
      <w:r w:rsidRPr="0036282C">
        <w:t>Gestiones en el área marítima y portuaria</w:t>
      </w:r>
    </w:p>
    <w:p w:rsidR="00DD14FB" w:rsidRDefault="0036282C" w:rsidP="003A6C03">
      <w:pPr>
        <w:jc w:val="both"/>
      </w:pPr>
      <w:r>
        <w:t xml:space="preserve">Siendo su principal área de trabajo </w:t>
      </w:r>
      <w:r w:rsidRPr="0036282C">
        <w:t>Siniestros y peritajes marítimos</w:t>
      </w:r>
      <w:r>
        <w:t xml:space="preserve"> y sus clientes las </w:t>
      </w:r>
      <w:r w:rsidRPr="0036282C">
        <w:t>Mutuales de seguro de naves, principalmente extranjeras (</w:t>
      </w:r>
      <w:proofErr w:type="spellStart"/>
      <w:r w:rsidRPr="0036282C">
        <w:t>Pending</w:t>
      </w:r>
      <w:proofErr w:type="spellEnd"/>
      <w:r w:rsidRPr="0036282C">
        <w:t xml:space="preserve"> &amp; </w:t>
      </w:r>
      <w:proofErr w:type="spellStart"/>
      <w:r w:rsidRPr="0036282C">
        <w:t>Indemnity</w:t>
      </w:r>
      <w:proofErr w:type="spellEnd"/>
      <w:r w:rsidRPr="0036282C">
        <w:t xml:space="preserve"> Clubs (P&amp;I Clubs).</w:t>
      </w:r>
    </w:p>
    <w:p w:rsidR="00DD14FB" w:rsidRDefault="00DD14FB" w:rsidP="003A6C03">
      <w:pPr>
        <w:jc w:val="both"/>
      </w:pPr>
      <w:r>
        <w:t>En la actualidad la empresa está operando de la siguiente manera:</w:t>
      </w:r>
    </w:p>
    <w:p w:rsidR="00DD14FB" w:rsidRDefault="00DD14FB" w:rsidP="003A6C03">
      <w:pPr>
        <w:pStyle w:val="Prrafodelista"/>
        <w:numPr>
          <w:ilvl w:val="0"/>
          <w:numId w:val="5"/>
        </w:numPr>
        <w:jc w:val="both"/>
      </w:pPr>
      <w:r>
        <w:t xml:space="preserve">Los clientes de </w:t>
      </w:r>
      <w:proofErr w:type="spellStart"/>
      <w:r>
        <w:t>OPServices</w:t>
      </w:r>
      <w:proofErr w:type="spellEnd"/>
      <w:r>
        <w:t>, generan sus requerimientos principalmente vía internet o telefónicamente, no se firma ningún tipo de contrato formal en forma previa.</w:t>
      </w:r>
    </w:p>
    <w:p w:rsidR="0036282C" w:rsidRDefault="0036282C" w:rsidP="003A6C03">
      <w:pPr>
        <w:pStyle w:val="Prrafodelista"/>
        <w:numPr>
          <w:ilvl w:val="0"/>
          <w:numId w:val="5"/>
        </w:numPr>
        <w:jc w:val="both"/>
      </w:pPr>
      <w:proofErr w:type="spellStart"/>
      <w:r>
        <w:t>Opservices</w:t>
      </w:r>
      <w:proofErr w:type="spellEnd"/>
      <w:r>
        <w:t xml:space="preserve"> Contrata a los inspectores corresponsales más adecuados para realizar el trabajo.</w:t>
      </w:r>
    </w:p>
    <w:p w:rsidR="0036282C" w:rsidRDefault="0036282C" w:rsidP="003A6C03">
      <w:pPr>
        <w:pStyle w:val="Prrafodelista"/>
        <w:numPr>
          <w:ilvl w:val="0"/>
          <w:numId w:val="5"/>
        </w:numPr>
        <w:jc w:val="both"/>
      </w:pPr>
      <w:r>
        <w:t>L</w:t>
      </w:r>
      <w:r w:rsidR="00DD14FB">
        <w:t>os</w:t>
      </w:r>
      <w:r>
        <w:t xml:space="preserve"> contratos</w:t>
      </w:r>
      <w:r w:rsidR="00DD14FB">
        <w:t xml:space="preserve"> inspectores corresponsales son realizadas vía internet y telefónicamente.</w:t>
      </w:r>
    </w:p>
    <w:p w:rsidR="0036282C" w:rsidRDefault="0036282C" w:rsidP="003A6C03">
      <w:pPr>
        <w:pStyle w:val="Prrafodelista"/>
        <w:numPr>
          <w:ilvl w:val="0"/>
          <w:numId w:val="5"/>
        </w:numPr>
        <w:jc w:val="both"/>
      </w:pPr>
      <w:r>
        <w:t>P</w:t>
      </w:r>
      <w:r w:rsidR="00DD14FB">
        <w:t>revio a realizar las inspecciones, los inspectores necesitan la información básica para la atención, del servicio, tales como; Objetivo y alcances de la inspección, nombre del cliente, breve reseña de los acontecimientos, lugar donde se desarrollara la inspección, el N° interno asignado del servicio, nombre de la persona de contacto, referencia que el cliente le asigno al caso si es que existe.</w:t>
      </w:r>
    </w:p>
    <w:p w:rsidR="0036282C" w:rsidRDefault="00DD14FB" w:rsidP="003A6C03">
      <w:pPr>
        <w:pStyle w:val="Prrafodelista"/>
        <w:numPr>
          <w:ilvl w:val="0"/>
          <w:numId w:val="5"/>
        </w:numPr>
        <w:jc w:val="both"/>
      </w:pPr>
      <w:r>
        <w:t>Una vez ejecutado el servicio, el inspector debe generar un informe preliminar no más allá de 48 horas de terminada la inspección y un informe final no más allá de una semana de enviado el preliminar, esto según sean las actividades o gestiones que pudieran quedar pendientes de la inspección inicial.</w:t>
      </w:r>
    </w:p>
    <w:p w:rsidR="0036282C" w:rsidRDefault="00DD14FB" w:rsidP="003A6C03">
      <w:pPr>
        <w:pStyle w:val="Prrafodelista"/>
        <w:numPr>
          <w:ilvl w:val="0"/>
          <w:numId w:val="5"/>
        </w:numPr>
        <w:jc w:val="both"/>
      </w:pPr>
      <w:r>
        <w:t>Una vez terminado el servicio y enviado el informe final, se procede a adjuntar al cliente una proforma de servicio con un número correlativo interno de seguimiento, para su aceptación y conformidad del cliente.</w:t>
      </w:r>
    </w:p>
    <w:p w:rsidR="0036282C" w:rsidRDefault="00DD14FB" w:rsidP="003A6C03">
      <w:pPr>
        <w:pStyle w:val="Prrafodelista"/>
        <w:numPr>
          <w:ilvl w:val="0"/>
          <w:numId w:val="5"/>
        </w:numPr>
        <w:jc w:val="both"/>
      </w:pPr>
      <w:r>
        <w:t xml:space="preserve">A su vez, al término de la inspección y entregado el informe final, el inspector asignado debe generar una liquidación de servicios por nave o evento con un numero correlativo interno que permite su seguimiento, la cual constituye el contrato de pago entre las dos partes (Empresa – Inspector). Esta liquidación debe contener los datos básicos de lo realizado, los valores asignados y los gastos generados, determinando su participación sobre la utilidad neta del servicio. (Esta liquidación es revisada por el administrativo externo contable de </w:t>
      </w:r>
      <w:proofErr w:type="spellStart"/>
      <w:r>
        <w:t>OPServices</w:t>
      </w:r>
      <w:proofErr w:type="spellEnd"/>
      <w:r>
        <w:t xml:space="preserve"> y el gerente, quien le dan la aprobación final) </w:t>
      </w:r>
    </w:p>
    <w:p w:rsidR="0036282C" w:rsidRDefault="00DD14FB" w:rsidP="003A6C03">
      <w:pPr>
        <w:pStyle w:val="Prrafodelista"/>
        <w:numPr>
          <w:ilvl w:val="0"/>
          <w:numId w:val="5"/>
        </w:numPr>
        <w:jc w:val="both"/>
      </w:pPr>
      <w:r>
        <w:t xml:space="preserve">Una vez cancelados los servicios por parte del cliente, en forma automática el administrativo de </w:t>
      </w:r>
      <w:proofErr w:type="spellStart"/>
      <w:r>
        <w:t>OPServices</w:t>
      </w:r>
      <w:proofErr w:type="spellEnd"/>
      <w:r>
        <w:t xml:space="preserve"> cancela los honorarios al inspector de acuerdo a la liquidación de servicios previamente acordada, realizándolo a través de transferencia o depósito bancario, posterior a recibir del inspector el comprobante de pago (boleta o </w:t>
      </w:r>
      <w:r>
        <w:lastRenderedPageBreak/>
        <w:t xml:space="preserve">factura). (Los datos bancarios del inspector están establecidos en la misma liquidación de servicios). </w:t>
      </w:r>
    </w:p>
    <w:p w:rsidR="0036282C" w:rsidRDefault="00DD14FB" w:rsidP="003A6C03">
      <w:pPr>
        <w:pStyle w:val="Prrafodelista"/>
        <w:numPr>
          <w:ilvl w:val="0"/>
          <w:numId w:val="5"/>
        </w:numPr>
        <w:jc w:val="both"/>
      </w:pPr>
      <w:r>
        <w:t xml:space="preserve">Una vez aceptada la proforma por el cliente, se queda a la espera de la orden de facturación, la cual demora entre 30 a 8 meses según sea el caso en su importancia y valor. </w:t>
      </w:r>
    </w:p>
    <w:p w:rsidR="0007194B" w:rsidRDefault="0036282C" w:rsidP="003A6C03">
      <w:pPr>
        <w:pStyle w:val="Prrafodelista"/>
        <w:numPr>
          <w:ilvl w:val="0"/>
          <w:numId w:val="5"/>
        </w:numPr>
        <w:jc w:val="both"/>
      </w:pPr>
      <w:r>
        <w:t xml:space="preserve">Luego </w:t>
      </w:r>
      <w:r w:rsidR="003A6C03">
        <w:t xml:space="preserve">de cancelado el servicio </w:t>
      </w:r>
      <w:proofErr w:type="spellStart"/>
      <w:r w:rsidR="003A6C03">
        <w:t>OPS</w:t>
      </w:r>
      <w:r>
        <w:t>ervices</w:t>
      </w:r>
      <w:proofErr w:type="spellEnd"/>
      <w:r>
        <w:t xml:space="preserve"> cancela a sus inspectores los trabajos realizados.</w:t>
      </w:r>
    </w:p>
    <w:p w:rsidR="0007194B" w:rsidRDefault="0007194B" w:rsidP="003A6C03">
      <w:pPr>
        <w:pStyle w:val="Ttulo2"/>
        <w:tabs>
          <w:tab w:val="center" w:pos="4252"/>
        </w:tabs>
        <w:jc w:val="both"/>
      </w:pPr>
      <w:bookmarkStart w:id="2" w:name="_Toc360440491"/>
      <w:r>
        <w:t>1.2 BPMN</w:t>
      </w:r>
      <w:bookmarkEnd w:id="2"/>
      <w:r w:rsidR="003A6C03">
        <w:tab/>
      </w:r>
    </w:p>
    <w:p w:rsidR="0007194B" w:rsidRDefault="0007194B" w:rsidP="003A6C03">
      <w:pPr>
        <w:jc w:val="both"/>
      </w:pPr>
      <w:r>
        <w:t>A través de la descripción de la empresa dada en la sección 1.1 se puede apreciar el siguiente proceso de negocios:</w:t>
      </w:r>
    </w:p>
    <w:p w:rsidR="0007194B" w:rsidRDefault="0007194B" w:rsidP="003A6C03">
      <w:pPr>
        <w:jc w:val="both"/>
      </w:pPr>
      <w:r>
        <w:rPr>
          <w:noProof/>
          <w:lang w:val="es-CL" w:eastAsia="es-CL"/>
        </w:rPr>
        <w:drawing>
          <wp:inline distT="0" distB="0" distL="0" distR="0" wp14:anchorId="108FCB99" wp14:editId="77826D8B">
            <wp:extent cx="6086420" cy="4968240"/>
            <wp:effectExtent l="635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ervices - Flujo Actual de trabajo 13 de Junio del 2013.pn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6087976" cy="4969510"/>
                    </a:xfrm>
                    <a:prstGeom prst="rect">
                      <a:avLst/>
                    </a:prstGeom>
                  </pic:spPr>
                </pic:pic>
              </a:graphicData>
            </a:graphic>
          </wp:inline>
        </w:drawing>
      </w:r>
    </w:p>
    <w:p w:rsidR="0007194B" w:rsidRDefault="0007194B" w:rsidP="003A6C03">
      <w:pPr>
        <w:jc w:val="both"/>
        <w:rPr>
          <w:i/>
        </w:rPr>
      </w:pPr>
      <w:r w:rsidRPr="0007194B">
        <w:rPr>
          <w:i/>
        </w:rPr>
        <w:t>Figura.1</w:t>
      </w:r>
    </w:p>
    <w:p w:rsidR="0007194B" w:rsidRDefault="0007194B" w:rsidP="003A6C03">
      <w:pPr>
        <w:pStyle w:val="Ttulo2"/>
        <w:jc w:val="both"/>
      </w:pPr>
      <w:bookmarkStart w:id="3" w:name="_Toc360440492"/>
      <w:r>
        <w:lastRenderedPageBreak/>
        <w:t>1.3 Alcances del proyecto.</w:t>
      </w:r>
      <w:bookmarkEnd w:id="3"/>
    </w:p>
    <w:p w:rsidR="003A6C03" w:rsidRPr="003A6C03" w:rsidRDefault="003A6C03" w:rsidP="003A6C03">
      <w:pPr>
        <w:jc w:val="both"/>
      </w:pPr>
    </w:p>
    <w:p w:rsidR="0007194B" w:rsidRDefault="003A6C03" w:rsidP="003A6C03">
      <w:pPr>
        <w:jc w:val="both"/>
      </w:pPr>
      <w:r>
        <w:t>A</w:t>
      </w:r>
      <w:r w:rsidR="0007194B">
        <w:t xml:space="preserve"> través de la </w:t>
      </w:r>
      <w:r w:rsidR="0007194B" w:rsidRPr="003A6C03">
        <w:rPr>
          <w:i/>
        </w:rPr>
        <w:t>figura.2</w:t>
      </w:r>
      <w:r w:rsidR="0007194B">
        <w:t xml:space="preserve"> podemos observar las causas que afectan la </w:t>
      </w:r>
      <w:r>
        <w:t>pérdida</w:t>
      </w:r>
      <w:r w:rsidR="0007194B">
        <w:t xml:space="preserve"> de control de los documentos </w:t>
      </w:r>
      <w:r>
        <w:t xml:space="preserve">y los tiempos en </w:t>
      </w:r>
      <w:proofErr w:type="spellStart"/>
      <w:r>
        <w:t>OPServices</w:t>
      </w:r>
      <w:proofErr w:type="spellEnd"/>
      <w:r>
        <w:t>.</w:t>
      </w:r>
    </w:p>
    <w:p w:rsidR="003A6C03" w:rsidRDefault="003A6C03" w:rsidP="003A6C03">
      <w:pPr>
        <w:jc w:val="both"/>
      </w:pPr>
      <w:r>
        <w:rPr>
          <w:noProof/>
          <w:lang w:val="es-CL" w:eastAsia="es-CL"/>
        </w:rPr>
        <w:drawing>
          <wp:inline distT="0" distB="0" distL="0" distR="0" wp14:anchorId="61B159D7" wp14:editId="6BD0801E">
            <wp:extent cx="6795115" cy="4503812"/>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 Efecto con alcances 13 de Junio del 2013.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6815099" cy="4517057"/>
                    </a:xfrm>
                    <a:prstGeom prst="rect">
                      <a:avLst/>
                    </a:prstGeom>
                  </pic:spPr>
                </pic:pic>
              </a:graphicData>
            </a:graphic>
          </wp:inline>
        </w:drawing>
      </w:r>
    </w:p>
    <w:p w:rsidR="003A6C03" w:rsidRPr="003A6C03" w:rsidRDefault="003A6C03" w:rsidP="003A6C03">
      <w:pPr>
        <w:jc w:val="both"/>
        <w:rPr>
          <w:i/>
        </w:rPr>
      </w:pPr>
      <w:r w:rsidRPr="003A6C03">
        <w:rPr>
          <w:i/>
        </w:rPr>
        <w:t>Figura. 2</w:t>
      </w:r>
    </w:p>
    <w:p w:rsidR="003A6C03" w:rsidRDefault="003A6C03" w:rsidP="003A6C03">
      <w:pPr>
        <w:jc w:val="both"/>
      </w:pPr>
    </w:p>
    <w:p w:rsidR="003A6C03" w:rsidRDefault="003A6C03" w:rsidP="003A6C03">
      <w:pPr>
        <w:jc w:val="both"/>
      </w:pPr>
    </w:p>
    <w:p w:rsidR="003A6C03" w:rsidRDefault="003A6C03" w:rsidP="003A6C03">
      <w:pPr>
        <w:pStyle w:val="Ttulo2"/>
        <w:jc w:val="both"/>
      </w:pPr>
      <w:bookmarkStart w:id="4" w:name="_Toc360440493"/>
      <w:r>
        <w:lastRenderedPageBreak/>
        <w:t>1.4 Objetivos y Soluciones</w:t>
      </w:r>
      <w:bookmarkEnd w:id="4"/>
    </w:p>
    <w:p w:rsidR="003A6C03" w:rsidRDefault="003A6C03" w:rsidP="003A6C03">
      <w:pPr>
        <w:jc w:val="both"/>
      </w:pPr>
    </w:p>
    <w:p w:rsidR="003A6C03" w:rsidRDefault="003A6C03" w:rsidP="003A6C03">
      <w:pPr>
        <w:pStyle w:val="Ttulo3"/>
        <w:jc w:val="both"/>
      </w:pPr>
      <w:bookmarkStart w:id="5" w:name="_Toc360440494"/>
      <w:r>
        <w:t>1.4.1 Objetivo General</w:t>
      </w:r>
      <w:bookmarkEnd w:id="5"/>
    </w:p>
    <w:p w:rsidR="003A6C03" w:rsidRDefault="003A6C03" w:rsidP="003A6C03">
      <w:pPr>
        <w:jc w:val="both"/>
      </w:pPr>
    </w:p>
    <w:p w:rsidR="003A6C03" w:rsidRDefault="003A6C03" w:rsidP="003A6C03">
      <w:pPr>
        <w:jc w:val="both"/>
      </w:pPr>
      <w:r>
        <w:t xml:space="preserve">Generar un proyecto que sea capaz de gestionar y seguir el proceso de creación y manipulación de los documentos de </w:t>
      </w:r>
      <w:proofErr w:type="spellStart"/>
      <w:r>
        <w:t>OPServices</w:t>
      </w:r>
      <w:proofErr w:type="spellEnd"/>
      <w:r>
        <w:t>.</w:t>
      </w:r>
    </w:p>
    <w:p w:rsidR="003A6C03" w:rsidRDefault="003A6C03" w:rsidP="003A6C03">
      <w:pPr>
        <w:pStyle w:val="Ttulo3"/>
        <w:jc w:val="both"/>
      </w:pPr>
      <w:bookmarkStart w:id="6" w:name="_Toc360440495"/>
      <w:r>
        <w:t>1.4.2 Objetivos Específicos</w:t>
      </w:r>
      <w:bookmarkEnd w:id="6"/>
    </w:p>
    <w:p w:rsidR="003A6C03" w:rsidRDefault="003A6C03" w:rsidP="003A6C03">
      <w:pPr>
        <w:jc w:val="both"/>
      </w:pPr>
    </w:p>
    <w:p w:rsidR="003A6C03" w:rsidRDefault="003A6C03" w:rsidP="003A6C03">
      <w:pPr>
        <w:jc w:val="both"/>
      </w:pPr>
      <w:r>
        <w:t>Los objetivos específicos del proyecto se describen a continuación:</w:t>
      </w:r>
    </w:p>
    <w:p w:rsidR="003A6C03" w:rsidRDefault="003A6C03" w:rsidP="003A6C03">
      <w:pPr>
        <w:pStyle w:val="Prrafodelista"/>
        <w:numPr>
          <w:ilvl w:val="0"/>
          <w:numId w:val="7"/>
        </w:numPr>
        <w:jc w:val="both"/>
      </w:pPr>
      <w:r>
        <w:t xml:space="preserve">Establecer medida de edición de Proforma </w:t>
      </w:r>
    </w:p>
    <w:p w:rsidR="003A6C03" w:rsidRDefault="003A6C03" w:rsidP="003A6C03">
      <w:pPr>
        <w:pStyle w:val="Prrafodelista"/>
        <w:numPr>
          <w:ilvl w:val="0"/>
          <w:numId w:val="7"/>
        </w:numPr>
        <w:jc w:val="both"/>
      </w:pPr>
      <w:r>
        <w:t xml:space="preserve">Establecer medida de edición de Facturas </w:t>
      </w:r>
    </w:p>
    <w:p w:rsidR="003A6C03" w:rsidRDefault="003A6C03" w:rsidP="003A6C03">
      <w:pPr>
        <w:pStyle w:val="Prrafodelista"/>
        <w:numPr>
          <w:ilvl w:val="0"/>
          <w:numId w:val="7"/>
        </w:numPr>
        <w:jc w:val="both"/>
      </w:pPr>
      <w:r>
        <w:t xml:space="preserve">Establecer medida de edición de Liquidación </w:t>
      </w:r>
    </w:p>
    <w:p w:rsidR="003A6C03" w:rsidRDefault="003A6C03" w:rsidP="003A6C03">
      <w:pPr>
        <w:pStyle w:val="Prrafodelista"/>
        <w:numPr>
          <w:ilvl w:val="0"/>
          <w:numId w:val="7"/>
        </w:numPr>
        <w:jc w:val="both"/>
      </w:pPr>
      <w:r>
        <w:t>Asignar espacio de almacenamiento para documentos aprobados y revocados de los generados</w:t>
      </w:r>
    </w:p>
    <w:p w:rsidR="003A6C03" w:rsidRDefault="003A6C03" w:rsidP="003A6C03">
      <w:pPr>
        <w:pStyle w:val="Prrafodelista"/>
        <w:numPr>
          <w:ilvl w:val="0"/>
          <w:numId w:val="7"/>
        </w:numPr>
        <w:jc w:val="both"/>
      </w:pPr>
      <w:r>
        <w:t>Registrar aprobación y reprobación de documentos.</w:t>
      </w:r>
    </w:p>
    <w:p w:rsidR="003A6C03" w:rsidRDefault="003A6C03" w:rsidP="003A6C03">
      <w:pPr>
        <w:pStyle w:val="Prrafodelista"/>
        <w:numPr>
          <w:ilvl w:val="0"/>
          <w:numId w:val="7"/>
        </w:numPr>
        <w:jc w:val="both"/>
      </w:pPr>
      <w:r>
        <w:t>Establecer proceso de seguimiento de código de trabajo</w:t>
      </w:r>
    </w:p>
    <w:p w:rsidR="003A6C03" w:rsidRDefault="003A6C03" w:rsidP="003A6C03">
      <w:pPr>
        <w:pStyle w:val="Prrafodelista"/>
        <w:numPr>
          <w:ilvl w:val="0"/>
          <w:numId w:val="7"/>
        </w:numPr>
        <w:jc w:val="both"/>
      </w:pPr>
      <w:r>
        <w:t>Establecer proceso de gestión de código de trabajo</w:t>
      </w:r>
    </w:p>
    <w:p w:rsidR="003A6C03" w:rsidRDefault="003A6C03" w:rsidP="003A6C03">
      <w:pPr>
        <w:jc w:val="both"/>
      </w:pPr>
      <w:bookmarkStart w:id="7" w:name="_Toc360440496"/>
      <w:r>
        <w:rPr>
          <w:rStyle w:val="Ttulo3Car"/>
        </w:rPr>
        <w:t>1.4.3</w:t>
      </w:r>
      <w:r w:rsidRPr="003A6C03">
        <w:rPr>
          <w:rStyle w:val="Ttulo3Car"/>
        </w:rPr>
        <w:t xml:space="preserve"> Solución Propuesta</w:t>
      </w:r>
      <w:bookmarkEnd w:id="7"/>
    </w:p>
    <w:p w:rsidR="003A6C03" w:rsidRDefault="003A6C03" w:rsidP="003A6C03">
      <w:pPr>
        <w:jc w:val="both"/>
      </w:pPr>
      <w:r>
        <w:t xml:space="preserve">Se busca generar una plataforma Web que integre los distintos procesos de la empresa y a la que  funcionarios de la empresa puedan acceder para generar códigos, proformas de pago, liquidaciones de servicios y facturas. </w:t>
      </w:r>
    </w:p>
    <w:p w:rsidR="003A6C03" w:rsidRPr="003A6C03" w:rsidRDefault="003A6C03" w:rsidP="003A6C03">
      <w:pPr>
        <w:jc w:val="both"/>
      </w:pPr>
      <w:r>
        <w:t>Así como también este sistema pueda generar estadísticas sencillas sobre los documentos generados y periodos de gracia de la empresa que permitan a los altos cargos de la organización tomar decisiones más fácilmente.</w:t>
      </w:r>
    </w:p>
    <w:p w:rsidR="003A6C03" w:rsidRDefault="003A6C03" w:rsidP="00EF5BD6">
      <w:pPr>
        <w:pStyle w:val="Ttulo1"/>
        <w:numPr>
          <w:ilvl w:val="0"/>
          <w:numId w:val="3"/>
        </w:numPr>
        <w:jc w:val="both"/>
      </w:pPr>
      <w:bookmarkStart w:id="8" w:name="_Toc360440497"/>
      <w:r>
        <w:t>Alcances del Proyecto</w:t>
      </w:r>
      <w:bookmarkEnd w:id="8"/>
    </w:p>
    <w:p w:rsidR="003A6C03" w:rsidRDefault="003A6C03" w:rsidP="003A6C03">
      <w:pPr>
        <w:jc w:val="both"/>
      </w:pPr>
    </w:p>
    <w:p w:rsidR="003A6C03" w:rsidRDefault="003A6C03" w:rsidP="003A6C03">
      <w:pPr>
        <w:jc w:val="both"/>
      </w:pPr>
      <w:r>
        <w:t>Al alcance del proyecto “</w:t>
      </w:r>
      <w:proofErr w:type="spellStart"/>
      <w:r>
        <w:t>Joint</w:t>
      </w:r>
      <w:proofErr w:type="spellEnd"/>
      <w:r>
        <w:t xml:space="preserve"> </w:t>
      </w:r>
      <w:proofErr w:type="spellStart"/>
      <w:r>
        <w:t>Ops</w:t>
      </w:r>
      <w:proofErr w:type="spellEnd"/>
      <w:r>
        <w:t xml:space="preserve">” contempla las características fundamentales del buen funcionamiento del Inspector y el gerente de la empresa </w:t>
      </w:r>
      <w:proofErr w:type="spellStart"/>
      <w:r>
        <w:t>OPServices</w:t>
      </w:r>
      <w:proofErr w:type="spellEnd"/>
      <w:r>
        <w:t>.</w:t>
      </w:r>
    </w:p>
    <w:p w:rsidR="003A6C03" w:rsidRDefault="003A6C03" w:rsidP="003A6C03">
      <w:pPr>
        <w:jc w:val="both"/>
      </w:pPr>
      <w:r>
        <w:t>Se podrá gestionar el manejo de los documentos generados, validarlos, controlarlos, gestionarlos y obtener estadísticas simples para la toma de decisiones futuras, estás estadísticas describen la cantidad de informes generados mensual o anualmente, en que época del año se concretan más trabajos y en que época del a</w:t>
      </w:r>
      <w:r w:rsidR="00E12376">
        <w:t>ño se concretan menos trabajos.</w:t>
      </w:r>
    </w:p>
    <w:p w:rsidR="002A4AEB" w:rsidRDefault="002A4AEB" w:rsidP="003A6C03">
      <w:pPr>
        <w:jc w:val="both"/>
      </w:pPr>
    </w:p>
    <w:p w:rsidR="009B3980" w:rsidRDefault="009B3980" w:rsidP="003A6C03">
      <w:pPr>
        <w:jc w:val="both"/>
      </w:pPr>
    </w:p>
    <w:p w:rsidR="00E12376" w:rsidRDefault="00A75FB2" w:rsidP="00A75FB2">
      <w:pPr>
        <w:pStyle w:val="Ttulo2"/>
        <w:jc w:val="both"/>
      </w:pPr>
      <w:bookmarkStart w:id="9" w:name="_Toc360440498"/>
      <w:r>
        <w:lastRenderedPageBreak/>
        <w:t xml:space="preserve">2.1 </w:t>
      </w:r>
      <w:r w:rsidR="00E12376">
        <w:t>Alcance de los Documentos</w:t>
      </w:r>
      <w:bookmarkEnd w:id="9"/>
    </w:p>
    <w:p w:rsidR="009B3980" w:rsidRPr="009B3980" w:rsidRDefault="009B3980" w:rsidP="00A75FB2">
      <w:pPr>
        <w:jc w:val="both"/>
      </w:pPr>
    </w:p>
    <w:p w:rsidR="009B3980" w:rsidRPr="009B3980" w:rsidRDefault="009B3980" w:rsidP="00A75FB2">
      <w:pPr>
        <w:ind w:left="360"/>
        <w:jc w:val="both"/>
      </w:pPr>
      <w:r>
        <w:t xml:space="preserve">Los documentos </w:t>
      </w:r>
      <w:r w:rsidR="001A2C6B">
        <w:t>se completarán</w:t>
      </w:r>
      <w:r>
        <w:t xml:space="preserve"> a través de una plantilla creada</w:t>
      </w:r>
      <w:r w:rsidR="001A2C6B">
        <w:t xml:space="preserve">, </w:t>
      </w:r>
      <w:r>
        <w:t>la cual se presenta a los us</w:t>
      </w:r>
      <w:r w:rsidR="001A2C6B">
        <w:t>uarios a través de una pantalla e</w:t>
      </w:r>
      <w:r>
        <w:t>n la cual se deberá llenar los campos junto con sus precios.</w:t>
      </w:r>
    </w:p>
    <w:p w:rsidR="00E12376" w:rsidRDefault="00E12376" w:rsidP="00A75FB2">
      <w:pPr>
        <w:pStyle w:val="Ttulo3"/>
        <w:jc w:val="both"/>
      </w:pPr>
      <w:bookmarkStart w:id="10" w:name="_Toc360440499"/>
      <w:r>
        <w:t>2.1.1 Liquidación:</w:t>
      </w:r>
      <w:bookmarkEnd w:id="10"/>
    </w:p>
    <w:p w:rsidR="009B3980" w:rsidRDefault="009B3980" w:rsidP="00A75FB2">
      <w:pPr>
        <w:pStyle w:val="Sinespaciado"/>
        <w:jc w:val="both"/>
      </w:pPr>
    </w:p>
    <w:p w:rsidR="00E12376" w:rsidRDefault="00E12376" w:rsidP="00A75FB2">
      <w:pPr>
        <w:pStyle w:val="Prrafodelista"/>
        <w:numPr>
          <w:ilvl w:val="0"/>
          <w:numId w:val="10"/>
        </w:numPr>
        <w:jc w:val="both"/>
      </w:pPr>
      <w:r>
        <w:t xml:space="preserve">La plantilla de liquidación vendrá </w:t>
      </w:r>
      <w:r w:rsidR="00437D89">
        <w:t>completa</w:t>
      </w:r>
      <w:r>
        <w:t xml:space="preserve"> con los datos del servicio.</w:t>
      </w:r>
    </w:p>
    <w:p w:rsidR="00E12376" w:rsidRDefault="00E12376" w:rsidP="00A75FB2">
      <w:pPr>
        <w:pStyle w:val="Prrafodelista"/>
        <w:numPr>
          <w:ilvl w:val="0"/>
          <w:numId w:val="9"/>
        </w:numPr>
        <w:jc w:val="both"/>
      </w:pPr>
      <w:r>
        <w:t>El total de los precios será obtenido por el sistema.</w:t>
      </w:r>
    </w:p>
    <w:p w:rsidR="00E12376" w:rsidRDefault="00E12376" w:rsidP="00A75FB2">
      <w:pPr>
        <w:pStyle w:val="Prrafodelista"/>
        <w:numPr>
          <w:ilvl w:val="0"/>
          <w:numId w:val="9"/>
        </w:numPr>
        <w:jc w:val="both"/>
      </w:pPr>
      <w:r>
        <w:t>Se tendrá la opción de impresión de los documentos.</w:t>
      </w:r>
    </w:p>
    <w:p w:rsidR="009B3980" w:rsidRDefault="00E12376" w:rsidP="00A75FB2">
      <w:pPr>
        <w:pStyle w:val="Prrafodelista"/>
        <w:numPr>
          <w:ilvl w:val="0"/>
          <w:numId w:val="9"/>
        </w:numPr>
        <w:jc w:val="both"/>
      </w:pPr>
      <w:r>
        <w:t>Se guardaran los valores</w:t>
      </w:r>
      <w:r w:rsidR="00437D89">
        <w:t xml:space="preserve"> en una base de datos</w:t>
      </w:r>
      <w:r>
        <w:t>.</w:t>
      </w:r>
    </w:p>
    <w:p w:rsidR="009B3980" w:rsidRPr="009B3980" w:rsidRDefault="009B3980" w:rsidP="00A75FB2">
      <w:pPr>
        <w:pStyle w:val="Sinespaciado"/>
        <w:jc w:val="both"/>
      </w:pPr>
    </w:p>
    <w:p w:rsidR="00E12376" w:rsidRDefault="002A4AEB" w:rsidP="00A75FB2">
      <w:pPr>
        <w:pStyle w:val="Ttulo3"/>
        <w:jc w:val="both"/>
      </w:pPr>
      <w:bookmarkStart w:id="11" w:name="_Toc360440500"/>
      <w:r>
        <w:t xml:space="preserve">2.1.2 </w:t>
      </w:r>
      <w:r w:rsidR="009B3980">
        <w:t>Proforma</w:t>
      </w:r>
      <w:bookmarkEnd w:id="11"/>
    </w:p>
    <w:p w:rsidR="009B3980" w:rsidRPr="009B3980" w:rsidRDefault="009B3980" w:rsidP="00A75FB2">
      <w:pPr>
        <w:pStyle w:val="Sinespaciado"/>
        <w:jc w:val="both"/>
      </w:pPr>
    </w:p>
    <w:p w:rsidR="009B3980" w:rsidRDefault="009B3980" w:rsidP="00A75FB2">
      <w:pPr>
        <w:pStyle w:val="Prrafodelista"/>
        <w:numPr>
          <w:ilvl w:val="0"/>
          <w:numId w:val="9"/>
        </w:numPr>
        <w:jc w:val="both"/>
      </w:pPr>
      <w:r>
        <w:t>La proforma llevara los datos del servicio para el cual se está realizando.</w:t>
      </w:r>
    </w:p>
    <w:p w:rsidR="009B3980" w:rsidRDefault="009B3980" w:rsidP="00A75FB2">
      <w:pPr>
        <w:pStyle w:val="Prrafodelista"/>
        <w:numPr>
          <w:ilvl w:val="0"/>
          <w:numId w:val="9"/>
        </w:numPr>
        <w:jc w:val="both"/>
      </w:pPr>
      <w:r>
        <w:t>El llenado de la proforma será a través de campos.</w:t>
      </w:r>
    </w:p>
    <w:p w:rsidR="009B3980" w:rsidRDefault="009B3980" w:rsidP="00A75FB2">
      <w:pPr>
        <w:pStyle w:val="Prrafodelista"/>
        <w:numPr>
          <w:ilvl w:val="0"/>
          <w:numId w:val="9"/>
        </w:numPr>
        <w:jc w:val="both"/>
      </w:pPr>
      <w:r>
        <w:t>Se tendrá la opción de impresión de los documentos.</w:t>
      </w:r>
    </w:p>
    <w:p w:rsidR="009B3980" w:rsidRDefault="009B3980" w:rsidP="00A75FB2">
      <w:pPr>
        <w:pStyle w:val="Prrafodelista"/>
        <w:numPr>
          <w:ilvl w:val="0"/>
          <w:numId w:val="9"/>
        </w:numPr>
        <w:jc w:val="both"/>
      </w:pPr>
      <w:r>
        <w:t>Se guardaran los valores</w:t>
      </w:r>
      <w:r w:rsidR="00437D89">
        <w:t xml:space="preserve"> en una base de datos</w:t>
      </w:r>
      <w:r>
        <w:t>.</w:t>
      </w:r>
    </w:p>
    <w:p w:rsidR="009B3980" w:rsidRDefault="009B3980" w:rsidP="00A75FB2">
      <w:pPr>
        <w:pStyle w:val="Prrafodelista"/>
        <w:jc w:val="both"/>
      </w:pPr>
    </w:p>
    <w:p w:rsidR="009B3980" w:rsidRDefault="009B3980" w:rsidP="00A75FB2">
      <w:pPr>
        <w:pStyle w:val="Ttulo3"/>
        <w:jc w:val="both"/>
      </w:pPr>
      <w:bookmarkStart w:id="12" w:name="_Toc360440501"/>
      <w:r>
        <w:t>2.1.3 Factura</w:t>
      </w:r>
      <w:bookmarkEnd w:id="12"/>
    </w:p>
    <w:p w:rsidR="009B3980" w:rsidRDefault="009B3980" w:rsidP="00A75FB2">
      <w:pPr>
        <w:pStyle w:val="Sinespaciado"/>
        <w:jc w:val="both"/>
      </w:pPr>
    </w:p>
    <w:p w:rsidR="009B3980" w:rsidRDefault="009B3980" w:rsidP="00A75FB2">
      <w:pPr>
        <w:pStyle w:val="Prrafodelista"/>
        <w:numPr>
          <w:ilvl w:val="0"/>
          <w:numId w:val="11"/>
        </w:numPr>
        <w:jc w:val="both"/>
      </w:pPr>
      <w:r>
        <w:t>La factura deberá llenarse con los datos de los documentos de liquidación correspondiente al servicio a realizar.</w:t>
      </w:r>
    </w:p>
    <w:p w:rsidR="009B3980" w:rsidRDefault="009B3980" w:rsidP="00A75FB2">
      <w:pPr>
        <w:pStyle w:val="Prrafodelista"/>
        <w:numPr>
          <w:ilvl w:val="0"/>
          <w:numId w:val="11"/>
        </w:numPr>
        <w:jc w:val="both"/>
      </w:pPr>
      <w:r>
        <w:t>La facturación permitirá agregar datos extras en ella.</w:t>
      </w:r>
    </w:p>
    <w:p w:rsidR="009B3980" w:rsidRDefault="009B3980" w:rsidP="00A75FB2">
      <w:pPr>
        <w:pStyle w:val="Prrafodelista"/>
        <w:numPr>
          <w:ilvl w:val="0"/>
          <w:numId w:val="11"/>
        </w:numPr>
        <w:jc w:val="both"/>
      </w:pPr>
      <w:r>
        <w:t>Se tendrá la opción de impresión del documento (Correspondiente a la factura en papel de la empresa).</w:t>
      </w:r>
    </w:p>
    <w:p w:rsidR="009B3980" w:rsidRDefault="009B3980" w:rsidP="00A75FB2">
      <w:pPr>
        <w:pStyle w:val="Prrafodelista"/>
        <w:numPr>
          <w:ilvl w:val="0"/>
          <w:numId w:val="11"/>
        </w:numPr>
        <w:jc w:val="both"/>
      </w:pPr>
      <w:r>
        <w:t>Se guardaran los valores y el documento.</w:t>
      </w:r>
    </w:p>
    <w:p w:rsidR="00A75FB2" w:rsidRPr="009B3980" w:rsidRDefault="00A75FB2" w:rsidP="00A75FB2">
      <w:pPr>
        <w:pStyle w:val="Prrafodelista"/>
        <w:jc w:val="both"/>
      </w:pPr>
    </w:p>
    <w:p w:rsidR="009B3980" w:rsidRDefault="00A75FB2" w:rsidP="00A75FB2">
      <w:pPr>
        <w:pStyle w:val="Ttulo2"/>
        <w:jc w:val="both"/>
      </w:pPr>
      <w:bookmarkStart w:id="13" w:name="_Toc360440502"/>
      <w:r>
        <w:t>2.2 Alcances de la Generación de Código de Servicio.</w:t>
      </w:r>
      <w:bookmarkEnd w:id="13"/>
    </w:p>
    <w:p w:rsidR="00A75FB2" w:rsidRDefault="00A75FB2" w:rsidP="00A75FB2">
      <w:pPr>
        <w:jc w:val="both"/>
      </w:pPr>
    </w:p>
    <w:p w:rsidR="00A75FB2" w:rsidRDefault="00A75FB2" w:rsidP="00A75FB2">
      <w:pPr>
        <w:pStyle w:val="Prrafodelista"/>
        <w:numPr>
          <w:ilvl w:val="0"/>
          <w:numId w:val="12"/>
        </w:numPr>
        <w:jc w:val="both"/>
      </w:pPr>
      <w:r>
        <w:t>El código podrá ser generados por los inspectores</w:t>
      </w:r>
    </w:p>
    <w:p w:rsidR="00A75FB2" w:rsidRDefault="00A75FB2" w:rsidP="00A75FB2">
      <w:pPr>
        <w:pStyle w:val="Prrafodelista"/>
        <w:numPr>
          <w:ilvl w:val="0"/>
          <w:numId w:val="12"/>
        </w:numPr>
        <w:jc w:val="both"/>
      </w:pPr>
      <w:r>
        <w:t>Será manipulado por el administrad</w:t>
      </w:r>
      <w:r w:rsidR="00EF5BD6">
        <w:t>or esto solo incluye borra</w:t>
      </w:r>
      <w:r>
        <w:t>.</w:t>
      </w:r>
    </w:p>
    <w:p w:rsidR="00A75FB2" w:rsidRDefault="00437D89" w:rsidP="00A75FB2">
      <w:pPr>
        <w:pStyle w:val="Prrafodelista"/>
        <w:numPr>
          <w:ilvl w:val="0"/>
          <w:numId w:val="12"/>
        </w:numPr>
        <w:jc w:val="both"/>
      </w:pPr>
      <w:r>
        <w:t>El código para cada servicio será único,</w:t>
      </w:r>
      <w:r w:rsidR="00A75FB2">
        <w:t xml:space="preserve"> no repetible y tendrá el formato especificado por el cliente</w:t>
      </w:r>
      <w:r>
        <w:t xml:space="preserve"> “OPS-###YY-participante1/participante2/participante N”</w:t>
      </w:r>
      <w:r w:rsidR="00A75FB2">
        <w:t>.</w:t>
      </w:r>
    </w:p>
    <w:p w:rsidR="00A75FB2" w:rsidRDefault="00A75FB2" w:rsidP="00A75FB2"/>
    <w:p w:rsidR="00A75FB2" w:rsidRDefault="00A75FB2" w:rsidP="00A75FB2"/>
    <w:p w:rsidR="00A75FB2" w:rsidRDefault="00A75FB2" w:rsidP="00A75FB2"/>
    <w:p w:rsidR="00A75FB2" w:rsidRDefault="00A75FB2" w:rsidP="00A75FB2"/>
    <w:p w:rsidR="00A75FB2" w:rsidRDefault="00A75FB2" w:rsidP="00A75FB2">
      <w:pPr>
        <w:pStyle w:val="Ttulo1"/>
        <w:numPr>
          <w:ilvl w:val="0"/>
          <w:numId w:val="3"/>
        </w:numPr>
      </w:pPr>
      <w:bookmarkStart w:id="14" w:name="_Toc360440503"/>
      <w:r>
        <w:lastRenderedPageBreak/>
        <w:t>Actividades y Desglose</w:t>
      </w:r>
      <w:bookmarkEnd w:id="14"/>
      <w:r>
        <w:t xml:space="preserve"> </w:t>
      </w:r>
    </w:p>
    <w:p w:rsidR="00A75FB2" w:rsidRDefault="00A75FB2" w:rsidP="00A75FB2"/>
    <w:tbl>
      <w:tblPr>
        <w:tblW w:w="0" w:type="auto"/>
        <w:tblInd w:w="55" w:type="dxa"/>
        <w:tblCellMar>
          <w:left w:w="70" w:type="dxa"/>
          <w:right w:w="70" w:type="dxa"/>
        </w:tblCellMar>
        <w:tblLook w:val="04A0" w:firstRow="1" w:lastRow="0" w:firstColumn="1" w:lastColumn="0" w:noHBand="0" w:noVBand="1"/>
      </w:tblPr>
      <w:tblGrid>
        <w:gridCol w:w="178"/>
        <w:gridCol w:w="1699"/>
        <w:gridCol w:w="988"/>
        <w:gridCol w:w="1712"/>
        <w:gridCol w:w="1779"/>
        <w:gridCol w:w="2233"/>
      </w:tblGrid>
      <w:tr w:rsidR="00296FD9" w:rsidRPr="00296FD9" w:rsidTr="00296FD9">
        <w:trPr>
          <w:trHeight w:val="315"/>
        </w:trPr>
        <w:tc>
          <w:tcPr>
            <w:tcW w:w="0" w:type="auto"/>
            <w:gridSpan w:val="2"/>
            <w:tcBorders>
              <w:top w:val="single" w:sz="8" w:space="0" w:color="auto"/>
              <w:left w:val="single" w:sz="8" w:space="0" w:color="auto"/>
              <w:bottom w:val="nil"/>
              <w:right w:val="nil"/>
            </w:tcBorders>
            <w:shd w:val="clear" w:color="000000" w:fill="8DB4E2"/>
            <w:noWrap/>
            <w:vAlign w:val="bottom"/>
            <w:hideMark/>
          </w:tcPr>
          <w:p w:rsidR="00296FD9" w:rsidRPr="00296FD9" w:rsidRDefault="00296FD9" w:rsidP="00EF5BD6">
            <w:pPr>
              <w:spacing w:after="0" w:line="240" w:lineRule="auto"/>
              <w:rPr>
                <w:rFonts w:ascii="Calibri" w:eastAsia="Times New Roman" w:hAnsi="Calibri" w:cs="Times New Roman"/>
                <w:b/>
                <w:bCs/>
                <w:color w:val="000000"/>
                <w:lang w:eastAsia="es-ES"/>
              </w:rPr>
            </w:pPr>
            <w:r w:rsidRPr="00296FD9">
              <w:rPr>
                <w:rFonts w:ascii="Calibri" w:eastAsia="Times New Roman" w:hAnsi="Calibri" w:cs="Times New Roman"/>
                <w:b/>
                <w:bCs/>
                <w:color w:val="000000"/>
                <w:lang w:eastAsia="es-ES"/>
              </w:rPr>
              <w:t xml:space="preserve">Proyecto de </w:t>
            </w:r>
            <w:proofErr w:type="spellStart"/>
            <w:r w:rsidRPr="00296FD9">
              <w:rPr>
                <w:rFonts w:ascii="Calibri" w:eastAsia="Times New Roman" w:hAnsi="Calibri" w:cs="Times New Roman"/>
                <w:b/>
                <w:bCs/>
                <w:color w:val="000000"/>
                <w:lang w:eastAsia="es-ES"/>
              </w:rPr>
              <w:t>Titulo</w:t>
            </w:r>
            <w:proofErr w:type="spellEnd"/>
            <w:r w:rsidR="00EF5BD6">
              <w:rPr>
                <w:rFonts w:ascii="Calibri" w:eastAsia="Times New Roman" w:hAnsi="Calibri" w:cs="Times New Roman"/>
                <w:b/>
                <w:bCs/>
                <w:color w:val="000000"/>
                <w:lang w:eastAsia="es-ES"/>
              </w:rPr>
              <w:t xml:space="preserve"> </w:t>
            </w:r>
            <w:r w:rsidRPr="00296FD9">
              <w:rPr>
                <w:rFonts w:ascii="Calibri" w:eastAsia="Times New Roman" w:hAnsi="Calibri" w:cs="Times New Roman"/>
                <w:b/>
                <w:bCs/>
                <w:color w:val="000000"/>
                <w:lang w:eastAsia="es-ES"/>
              </w:rPr>
              <w:t>I</w:t>
            </w:r>
          </w:p>
        </w:tc>
        <w:tc>
          <w:tcPr>
            <w:tcW w:w="0" w:type="auto"/>
            <w:tcBorders>
              <w:top w:val="single" w:sz="8" w:space="0" w:color="auto"/>
              <w:left w:val="nil"/>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nil"/>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nil"/>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nil"/>
              <w:bottom w:val="nil"/>
              <w:right w:val="single" w:sz="8" w:space="0" w:color="auto"/>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b/>
                <w:bCs/>
                <w:color w:val="000000"/>
                <w:lang w:eastAsia="es-ES"/>
              </w:rPr>
            </w:pPr>
            <w:r w:rsidRPr="00296FD9">
              <w:rPr>
                <w:rFonts w:ascii="Calibri" w:eastAsia="Times New Roman" w:hAnsi="Calibri" w:cs="Times New Roman"/>
                <w:b/>
                <w:bCs/>
                <w:color w:val="000000"/>
                <w:lang w:eastAsia="es-ES"/>
              </w:rPr>
              <w:t>Inicio</w:t>
            </w:r>
          </w:p>
        </w:tc>
        <w:tc>
          <w:tcPr>
            <w:tcW w:w="0" w:type="auto"/>
            <w:tcBorders>
              <w:top w:val="single" w:sz="8" w:space="0" w:color="auto"/>
              <w:left w:val="nil"/>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nil"/>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nil"/>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nil"/>
              <w:bottom w:val="nil"/>
              <w:right w:val="single" w:sz="8" w:space="0" w:color="auto"/>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Acta de Constitución</w:t>
            </w:r>
          </w:p>
        </w:tc>
        <w:tc>
          <w:tcPr>
            <w:tcW w:w="0" w:type="auto"/>
            <w:tcBorders>
              <w:top w:val="single" w:sz="8" w:space="0" w:color="auto"/>
              <w:left w:val="nil"/>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nil"/>
              <w:bottom w:val="nil"/>
              <w:right w:val="single" w:sz="8" w:space="0" w:color="auto"/>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Sumario Ejecutivo del Proyecto</w:t>
            </w:r>
          </w:p>
        </w:tc>
        <w:tc>
          <w:tcPr>
            <w:tcW w:w="0" w:type="auto"/>
            <w:tcBorders>
              <w:top w:val="single" w:sz="8" w:space="0" w:color="auto"/>
              <w:left w:val="nil"/>
              <w:bottom w:val="nil"/>
              <w:right w:val="single" w:sz="8" w:space="0" w:color="auto"/>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Objetivos del Proyecto</w:t>
            </w:r>
          </w:p>
        </w:tc>
        <w:tc>
          <w:tcPr>
            <w:tcW w:w="0" w:type="auto"/>
            <w:tcBorders>
              <w:top w:val="nil"/>
              <w:left w:val="nil"/>
              <w:bottom w:val="nil"/>
              <w:right w:val="single" w:sz="8" w:space="0" w:color="auto"/>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Entregables del Proyecto</w:t>
            </w:r>
          </w:p>
        </w:tc>
        <w:tc>
          <w:tcPr>
            <w:tcW w:w="0" w:type="auto"/>
            <w:tcBorders>
              <w:top w:val="nil"/>
              <w:left w:val="nil"/>
              <w:bottom w:val="nil"/>
              <w:right w:val="single" w:sz="8" w:space="0" w:color="auto"/>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288"/>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Organización del Proyecto</w:t>
            </w:r>
          </w:p>
        </w:tc>
        <w:tc>
          <w:tcPr>
            <w:tcW w:w="0" w:type="auto"/>
            <w:tcBorders>
              <w:top w:val="nil"/>
              <w:left w:val="nil"/>
              <w:bottom w:val="nil"/>
              <w:right w:val="single" w:sz="8" w:space="0" w:color="auto"/>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Autoridad y Responsabilidad del J.P</w:t>
            </w:r>
          </w:p>
        </w:tc>
        <w:tc>
          <w:tcPr>
            <w:tcW w:w="0" w:type="auto"/>
            <w:tcBorders>
              <w:top w:val="nil"/>
              <w:left w:val="nil"/>
              <w:bottom w:val="nil"/>
              <w:right w:val="single" w:sz="8" w:space="0" w:color="auto"/>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288"/>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Enfoque de Implementación</w:t>
            </w:r>
          </w:p>
        </w:tc>
        <w:tc>
          <w:tcPr>
            <w:tcW w:w="0" w:type="auto"/>
            <w:tcBorders>
              <w:top w:val="nil"/>
              <w:left w:val="nil"/>
              <w:bottom w:val="nil"/>
              <w:right w:val="single" w:sz="8" w:space="0" w:color="auto"/>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Plan de Alto Nivel</w:t>
            </w:r>
          </w:p>
        </w:tc>
        <w:tc>
          <w:tcPr>
            <w:tcW w:w="0" w:type="auto"/>
            <w:tcBorders>
              <w:top w:val="nil"/>
              <w:left w:val="nil"/>
              <w:bottom w:val="nil"/>
              <w:right w:val="single" w:sz="8" w:space="0" w:color="auto"/>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Riesgos Identificados</w:t>
            </w:r>
          </w:p>
        </w:tc>
        <w:tc>
          <w:tcPr>
            <w:tcW w:w="0" w:type="auto"/>
            <w:tcBorders>
              <w:top w:val="nil"/>
              <w:left w:val="nil"/>
              <w:bottom w:val="nil"/>
              <w:right w:val="single" w:sz="8" w:space="0" w:color="auto"/>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Supuestos</w:t>
            </w:r>
          </w:p>
        </w:tc>
        <w:tc>
          <w:tcPr>
            <w:tcW w:w="0" w:type="auto"/>
            <w:tcBorders>
              <w:top w:val="nil"/>
              <w:left w:val="nil"/>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nil"/>
              <w:bottom w:val="nil"/>
              <w:right w:val="single" w:sz="8" w:space="0" w:color="auto"/>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Restricciones</w:t>
            </w:r>
          </w:p>
        </w:tc>
        <w:tc>
          <w:tcPr>
            <w:tcW w:w="0" w:type="auto"/>
            <w:tcBorders>
              <w:top w:val="nil"/>
              <w:left w:val="nil"/>
              <w:bottom w:val="single" w:sz="8" w:space="0" w:color="auto"/>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nil"/>
              <w:bottom w:val="single" w:sz="8" w:space="0" w:color="auto"/>
              <w:right w:val="single" w:sz="8" w:space="0" w:color="auto"/>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3"/>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Identificación de los Interesados</w:t>
            </w:r>
          </w:p>
        </w:tc>
        <w:tc>
          <w:tcPr>
            <w:tcW w:w="0" w:type="auto"/>
            <w:tcBorders>
              <w:top w:val="nil"/>
              <w:left w:val="nil"/>
              <w:bottom w:val="nil"/>
              <w:right w:val="single" w:sz="8" w:space="0" w:color="auto"/>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Alcance preliminar</w:t>
            </w:r>
          </w:p>
        </w:tc>
        <w:tc>
          <w:tcPr>
            <w:tcW w:w="0" w:type="auto"/>
            <w:tcBorders>
              <w:top w:val="single" w:sz="8" w:space="0" w:color="auto"/>
              <w:left w:val="nil"/>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nil"/>
              <w:bottom w:val="nil"/>
              <w:right w:val="single" w:sz="8" w:space="0" w:color="auto"/>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Fundamentación del Proyecto</w:t>
            </w:r>
          </w:p>
        </w:tc>
        <w:tc>
          <w:tcPr>
            <w:tcW w:w="0" w:type="auto"/>
            <w:tcBorders>
              <w:top w:val="single" w:sz="8" w:space="0" w:color="auto"/>
              <w:left w:val="nil"/>
              <w:bottom w:val="nil"/>
              <w:right w:val="single" w:sz="8" w:space="0" w:color="auto"/>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Organización</w:t>
            </w:r>
          </w:p>
        </w:tc>
        <w:tc>
          <w:tcPr>
            <w:tcW w:w="0" w:type="auto"/>
            <w:tcBorders>
              <w:top w:val="single" w:sz="8" w:space="0" w:color="auto"/>
              <w:left w:val="nil"/>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nil"/>
              <w:bottom w:val="nil"/>
              <w:right w:val="single" w:sz="8" w:space="0" w:color="auto"/>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single" w:sz="8" w:space="0" w:color="000000"/>
            </w:tcBorders>
            <w:shd w:val="clear" w:color="000000" w:fill="F2DCD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xml:space="preserve">Organigrama </w:t>
            </w:r>
            <w:proofErr w:type="spellStart"/>
            <w:r w:rsidRPr="00296FD9">
              <w:rPr>
                <w:rFonts w:ascii="Calibri" w:eastAsia="Times New Roman" w:hAnsi="Calibri" w:cs="Times New Roman"/>
                <w:color w:val="000000"/>
                <w:lang w:eastAsia="es-ES"/>
              </w:rPr>
              <w:t>OPServices</w:t>
            </w:r>
            <w:proofErr w:type="spellEnd"/>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2DCD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Organigrama Equipo</w:t>
            </w:r>
          </w:p>
        </w:tc>
        <w:tc>
          <w:tcPr>
            <w:tcW w:w="0" w:type="auto"/>
            <w:tcBorders>
              <w:top w:val="nil"/>
              <w:left w:val="nil"/>
              <w:bottom w:val="single" w:sz="8" w:space="0" w:color="auto"/>
              <w:right w:val="single" w:sz="8" w:space="0" w:color="auto"/>
            </w:tcBorders>
            <w:shd w:val="clear" w:color="000000" w:fill="F2DCD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Proceso de Negocio</w:t>
            </w:r>
          </w:p>
        </w:tc>
        <w:tc>
          <w:tcPr>
            <w:tcW w:w="0" w:type="auto"/>
            <w:tcBorders>
              <w:top w:val="nil"/>
              <w:left w:val="nil"/>
              <w:bottom w:val="nil"/>
              <w:right w:val="single" w:sz="8" w:space="0" w:color="auto"/>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288"/>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nil"/>
              <w:right w:val="nil"/>
            </w:tcBorders>
            <w:shd w:val="clear" w:color="000000" w:fill="F2DCD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Situación Actual</w:t>
            </w:r>
          </w:p>
        </w:tc>
        <w:tc>
          <w:tcPr>
            <w:tcW w:w="0" w:type="auto"/>
            <w:tcBorders>
              <w:top w:val="single" w:sz="8" w:space="0" w:color="auto"/>
              <w:left w:val="nil"/>
              <w:bottom w:val="nil"/>
              <w:right w:val="single" w:sz="8" w:space="0" w:color="auto"/>
            </w:tcBorders>
            <w:shd w:val="clear" w:color="000000" w:fill="F2DCD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2DCD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B.P.M.N</w:t>
            </w:r>
          </w:p>
        </w:tc>
        <w:tc>
          <w:tcPr>
            <w:tcW w:w="0" w:type="auto"/>
            <w:tcBorders>
              <w:top w:val="nil"/>
              <w:left w:val="nil"/>
              <w:bottom w:val="single" w:sz="8" w:space="0" w:color="auto"/>
              <w:right w:val="single" w:sz="8" w:space="0" w:color="auto"/>
            </w:tcBorders>
            <w:shd w:val="clear" w:color="000000" w:fill="F2DCD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Alcances del Proyectos</w:t>
            </w:r>
          </w:p>
        </w:tc>
        <w:tc>
          <w:tcPr>
            <w:tcW w:w="0" w:type="auto"/>
            <w:tcBorders>
              <w:top w:val="nil"/>
              <w:left w:val="nil"/>
              <w:bottom w:val="nil"/>
              <w:right w:val="single" w:sz="8" w:space="0" w:color="auto"/>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single" w:sz="8" w:space="0" w:color="000000"/>
            </w:tcBorders>
            <w:shd w:val="clear" w:color="000000" w:fill="F2DCD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Limitaciones del Alcance</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2DCD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Supuestos del alcance</w:t>
            </w:r>
          </w:p>
        </w:tc>
        <w:tc>
          <w:tcPr>
            <w:tcW w:w="0" w:type="auto"/>
            <w:tcBorders>
              <w:top w:val="nil"/>
              <w:left w:val="nil"/>
              <w:bottom w:val="single" w:sz="8" w:space="0" w:color="auto"/>
              <w:right w:val="single" w:sz="8" w:space="0" w:color="auto"/>
            </w:tcBorders>
            <w:shd w:val="clear" w:color="000000" w:fill="F2DCD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Objetivos del Proyecto</w:t>
            </w:r>
          </w:p>
        </w:tc>
        <w:tc>
          <w:tcPr>
            <w:tcW w:w="0" w:type="auto"/>
            <w:tcBorders>
              <w:top w:val="nil"/>
              <w:left w:val="nil"/>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nil"/>
              <w:bottom w:val="nil"/>
              <w:right w:val="single" w:sz="8" w:space="0" w:color="auto"/>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nil"/>
              <w:right w:val="nil"/>
            </w:tcBorders>
            <w:shd w:val="clear" w:color="000000" w:fill="F2DCD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Objetivos Generales</w:t>
            </w:r>
          </w:p>
        </w:tc>
        <w:tc>
          <w:tcPr>
            <w:tcW w:w="0" w:type="auto"/>
            <w:tcBorders>
              <w:top w:val="single" w:sz="8" w:space="0" w:color="auto"/>
              <w:left w:val="nil"/>
              <w:bottom w:val="nil"/>
              <w:right w:val="single" w:sz="8" w:space="0" w:color="auto"/>
            </w:tcBorders>
            <w:shd w:val="clear" w:color="000000" w:fill="F2DCD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2DCD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Diagrama Causa Efecto</w:t>
            </w:r>
          </w:p>
        </w:tc>
        <w:tc>
          <w:tcPr>
            <w:tcW w:w="0" w:type="auto"/>
            <w:tcBorders>
              <w:top w:val="nil"/>
              <w:left w:val="nil"/>
              <w:bottom w:val="nil"/>
              <w:right w:val="single" w:sz="8" w:space="0" w:color="auto"/>
            </w:tcBorders>
            <w:shd w:val="clear" w:color="000000" w:fill="F2DCD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2DCD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Objetivos Específicos</w:t>
            </w:r>
          </w:p>
        </w:tc>
        <w:tc>
          <w:tcPr>
            <w:tcW w:w="0" w:type="auto"/>
            <w:tcBorders>
              <w:top w:val="nil"/>
              <w:left w:val="nil"/>
              <w:bottom w:val="single" w:sz="8" w:space="0" w:color="auto"/>
              <w:right w:val="single" w:sz="8" w:space="0" w:color="auto"/>
            </w:tcBorders>
            <w:shd w:val="clear" w:color="000000" w:fill="F2DCD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Solución Propuesta</w:t>
            </w:r>
          </w:p>
        </w:tc>
        <w:tc>
          <w:tcPr>
            <w:tcW w:w="0" w:type="auto"/>
            <w:tcBorders>
              <w:top w:val="nil"/>
              <w:left w:val="nil"/>
              <w:bottom w:val="nil"/>
              <w:right w:val="single" w:sz="8" w:space="0" w:color="auto"/>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Enfoque de la Solución</w:t>
            </w:r>
          </w:p>
        </w:tc>
        <w:tc>
          <w:tcPr>
            <w:tcW w:w="0" w:type="auto"/>
            <w:tcBorders>
              <w:top w:val="single" w:sz="8" w:space="0" w:color="auto"/>
              <w:left w:val="nil"/>
              <w:bottom w:val="nil"/>
              <w:right w:val="single" w:sz="8" w:space="0" w:color="auto"/>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288"/>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nil"/>
              <w:right w:val="nil"/>
            </w:tcBorders>
            <w:shd w:val="clear" w:color="000000" w:fill="F2DCD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Enfoque Técnico</w:t>
            </w:r>
          </w:p>
        </w:tc>
        <w:tc>
          <w:tcPr>
            <w:tcW w:w="0" w:type="auto"/>
            <w:tcBorders>
              <w:top w:val="single" w:sz="8" w:space="0" w:color="auto"/>
              <w:left w:val="nil"/>
              <w:bottom w:val="nil"/>
              <w:right w:val="single" w:sz="8" w:space="0" w:color="auto"/>
            </w:tcBorders>
            <w:shd w:val="clear" w:color="000000" w:fill="F2DCD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2DCD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Enfoque Funcional</w:t>
            </w:r>
          </w:p>
        </w:tc>
        <w:tc>
          <w:tcPr>
            <w:tcW w:w="0" w:type="auto"/>
            <w:tcBorders>
              <w:top w:val="nil"/>
              <w:left w:val="nil"/>
              <w:bottom w:val="nil"/>
              <w:right w:val="single" w:sz="8" w:space="0" w:color="auto"/>
            </w:tcBorders>
            <w:shd w:val="clear" w:color="000000" w:fill="F2DCD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2DCD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Enfoque metodológico</w:t>
            </w:r>
          </w:p>
        </w:tc>
        <w:tc>
          <w:tcPr>
            <w:tcW w:w="0" w:type="auto"/>
            <w:tcBorders>
              <w:top w:val="nil"/>
              <w:left w:val="nil"/>
              <w:bottom w:val="single" w:sz="8" w:space="0" w:color="auto"/>
              <w:right w:val="single" w:sz="8" w:space="0" w:color="auto"/>
            </w:tcBorders>
            <w:shd w:val="clear" w:color="000000" w:fill="F2DCD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6363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A969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nil"/>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Sistema Post implantación</w:t>
            </w:r>
          </w:p>
        </w:tc>
        <w:tc>
          <w:tcPr>
            <w:tcW w:w="0" w:type="auto"/>
            <w:tcBorders>
              <w:top w:val="nil"/>
              <w:left w:val="nil"/>
              <w:bottom w:val="nil"/>
              <w:right w:val="single" w:sz="8" w:space="0" w:color="auto"/>
            </w:tcBorders>
            <w:shd w:val="clear" w:color="000000" w:fill="E6B8B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lastRenderedPageBreak/>
              <w:t> </w:t>
            </w:r>
          </w:p>
        </w:tc>
        <w:tc>
          <w:tcPr>
            <w:tcW w:w="0" w:type="auto"/>
            <w:tcBorders>
              <w:top w:val="single" w:sz="8" w:space="0" w:color="auto"/>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b/>
                <w:bCs/>
                <w:color w:val="000000"/>
                <w:lang w:eastAsia="es-ES"/>
              </w:rPr>
            </w:pPr>
            <w:r w:rsidRPr="00296FD9">
              <w:rPr>
                <w:rFonts w:ascii="Calibri" w:eastAsia="Times New Roman" w:hAnsi="Calibri" w:cs="Times New Roman"/>
                <w:b/>
                <w:bCs/>
                <w:color w:val="000000"/>
                <w:lang w:eastAsia="es-ES"/>
              </w:rPr>
              <w:t>Planificación</w:t>
            </w:r>
          </w:p>
        </w:tc>
        <w:tc>
          <w:tcPr>
            <w:tcW w:w="0" w:type="auto"/>
            <w:tcBorders>
              <w:top w:val="single" w:sz="8" w:space="0" w:color="auto"/>
              <w:left w:val="nil"/>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nil"/>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nil"/>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nil"/>
              <w:bottom w:val="nil"/>
              <w:right w:val="single" w:sz="8" w:space="0" w:color="auto"/>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Planes Subsidiarios</w:t>
            </w:r>
          </w:p>
        </w:tc>
        <w:tc>
          <w:tcPr>
            <w:tcW w:w="0" w:type="auto"/>
            <w:tcBorders>
              <w:top w:val="single" w:sz="8" w:space="0" w:color="auto"/>
              <w:left w:val="nil"/>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nil"/>
              <w:bottom w:val="nil"/>
              <w:right w:val="single" w:sz="8" w:space="0" w:color="auto"/>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3"/>
            <w:tcBorders>
              <w:top w:val="single" w:sz="8" w:space="0" w:color="auto"/>
              <w:left w:val="single" w:sz="8" w:space="0" w:color="auto"/>
              <w:bottom w:val="nil"/>
              <w:right w:val="single" w:sz="8" w:space="0" w:color="000000"/>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Plan de gestión del alcance del proyecto</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nil"/>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Definir Alcances</w:t>
            </w:r>
          </w:p>
        </w:tc>
        <w:tc>
          <w:tcPr>
            <w:tcW w:w="0" w:type="auto"/>
            <w:tcBorders>
              <w:top w:val="single" w:sz="8" w:space="0" w:color="auto"/>
              <w:left w:val="nil"/>
              <w:bottom w:val="nil"/>
              <w:right w:val="single" w:sz="8" w:space="0" w:color="auto"/>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single" w:sz="8" w:space="0" w:color="auto"/>
              <w:right w:val="single" w:sz="8" w:space="0" w:color="auto"/>
            </w:tcBorders>
            <w:shd w:val="clear" w:color="000000" w:fill="FEF4EC"/>
            <w:noWrap/>
            <w:vAlign w:val="bottom"/>
            <w:hideMark/>
          </w:tcPr>
          <w:p w:rsidR="00296FD9" w:rsidRPr="00296FD9" w:rsidRDefault="00EF5BD6"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Análisis</w:t>
            </w:r>
            <w:r w:rsidR="00296FD9" w:rsidRPr="00296FD9">
              <w:rPr>
                <w:rFonts w:ascii="Calibri" w:eastAsia="Times New Roman" w:hAnsi="Calibri" w:cs="Times New Roman"/>
                <w:color w:val="000000"/>
                <w:lang w:eastAsia="es-ES"/>
              </w:rPr>
              <w:t xml:space="preserve"> de Producto</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DE9D9"/>
            <w:noWrap/>
            <w:vAlign w:val="bottom"/>
            <w:hideMark/>
          </w:tcPr>
          <w:p w:rsidR="00296FD9" w:rsidRPr="00296FD9" w:rsidRDefault="00EF5BD6"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Desglosar</w:t>
            </w:r>
            <w:r w:rsidR="00296FD9" w:rsidRPr="00296FD9">
              <w:rPr>
                <w:rFonts w:ascii="Calibri" w:eastAsia="Times New Roman" w:hAnsi="Calibri" w:cs="Times New Roman"/>
                <w:color w:val="000000"/>
                <w:lang w:eastAsia="es-ES"/>
              </w:rPr>
              <w:t xml:space="preserve"> Actividades</w:t>
            </w:r>
          </w:p>
        </w:tc>
        <w:tc>
          <w:tcPr>
            <w:tcW w:w="0" w:type="auto"/>
            <w:tcBorders>
              <w:top w:val="nil"/>
              <w:left w:val="nil"/>
              <w:bottom w:val="nil"/>
              <w:right w:val="single" w:sz="8" w:space="0" w:color="auto"/>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single" w:sz="8" w:space="0" w:color="auto"/>
              <w:right w:val="single" w:sz="8" w:space="0" w:color="auto"/>
            </w:tcBorders>
            <w:shd w:val="clear" w:color="000000" w:fill="FEF4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E.D.T</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Controlar el Alcance</w:t>
            </w:r>
          </w:p>
        </w:tc>
        <w:tc>
          <w:tcPr>
            <w:tcW w:w="0" w:type="auto"/>
            <w:tcBorders>
              <w:top w:val="nil"/>
              <w:left w:val="nil"/>
              <w:bottom w:val="single" w:sz="8" w:space="0" w:color="auto"/>
              <w:right w:val="single" w:sz="8" w:space="0" w:color="auto"/>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Plan de gestión de requisitos</w:t>
            </w:r>
          </w:p>
        </w:tc>
        <w:tc>
          <w:tcPr>
            <w:tcW w:w="0" w:type="auto"/>
            <w:tcBorders>
              <w:top w:val="nil"/>
              <w:left w:val="nil"/>
              <w:bottom w:val="nil"/>
              <w:right w:val="single" w:sz="8" w:space="0" w:color="auto"/>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nil"/>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Recopilar Requisitos</w:t>
            </w:r>
          </w:p>
        </w:tc>
        <w:tc>
          <w:tcPr>
            <w:tcW w:w="0" w:type="auto"/>
            <w:tcBorders>
              <w:top w:val="single" w:sz="8" w:space="0" w:color="auto"/>
              <w:left w:val="nil"/>
              <w:bottom w:val="nil"/>
              <w:right w:val="single" w:sz="8" w:space="0" w:color="auto"/>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single" w:sz="8" w:space="0" w:color="auto"/>
              <w:right w:val="single" w:sz="8" w:space="0" w:color="auto"/>
            </w:tcBorders>
            <w:shd w:val="clear" w:color="000000" w:fill="FEF4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Entrevistas</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single" w:sz="8" w:space="0" w:color="000000"/>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Formalización de Requerimientos</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single" w:sz="8" w:space="0" w:color="auto"/>
              <w:right w:val="single" w:sz="8" w:space="0" w:color="auto"/>
            </w:tcBorders>
            <w:shd w:val="clear" w:color="000000" w:fill="FEF4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Documento SRS</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Plan de gestión del cronograma</w:t>
            </w:r>
          </w:p>
        </w:tc>
        <w:tc>
          <w:tcPr>
            <w:tcW w:w="0" w:type="auto"/>
            <w:tcBorders>
              <w:top w:val="nil"/>
              <w:left w:val="nil"/>
              <w:bottom w:val="nil"/>
              <w:right w:val="single" w:sz="8" w:space="0" w:color="auto"/>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single" w:sz="8" w:space="0" w:color="000000"/>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Estimar la Duración de las Actividades</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single" w:sz="8" w:space="0" w:color="auto"/>
              <w:right w:val="single" w:sz="8" w:space="0" w:color="auto"/>
            </w:tcBorders>
            <w:shd w:val="clear" w:color="000000" w:fill="FEF4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Proxy ( PERT)</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single" w:sz="8" w:space="0" w:color="000000"/>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Desarrollar el Cronograma</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single" w:sz="8" w:space="0" w:color="auto"/>
              <w:right w:val="single" w:sz="8" w:space="0" w:color="auto"/>
            </w:tcBorders>
            <w:shd w:val="clear" w:color="000000" w:fill="FEF4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¿Qué pasa si?</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single" w:sz="8" w:space="0" w:color="000000"/>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Controlar el Cronograma</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single" w:sz="8" w:space="0" w:color="auto"/>
              <w:right w:val="single" w:sz="8" w:space="0" w:color="auto"/>
            </w:tcBorders>
            <w:shd w:val="clear" w:color="000000" w:fill="FEF4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Revisiones</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Plan de gestión de costos</w:t>
            </w:r>
          </w:p>
        </w:tc>
        <w:tc>
          <w:tcPr>
            <w:tcW w:w="0" w:type="auto"/>
            <w:tcBorders>
              <w:top w:val="nil"/>
              <w:left w:val="nil"/>
              <w:bottom w:val="nil"/>
              <w:right w:val="single" w:sz="8" w:space="0" w:color="auto"/>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nil"/>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Estimar Costos</w:t>
            </w:r>
          </w:p>
        </w:tc>
        <w:tc>
          <w:tcPr>
            <w:tcW w:w="0" w:type="auto"/>
            <w:tcBorders>
              <w:top w:val="single" w:sz="8" w:space="0" w:color="auto"/>
              <w:left w:val="nil"/>
              <w:bottom w:val="nil"/>
              <w:right w:val="single" w:sz="8" w:space="0" w:color="auto"/>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single" w:sz="8" w:space="0" w:color="auto"/>
              <w:right w:val="single" w:sz="8" w:space="0" w:color="auto"/>
            </w:tcBorders>
            <w:shd w:val="clear" w:color="000000" w:fill="FEF4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Estimación de Esfuerzo</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single" w:sz="8" w:space="0" w:color="auto"/>
            </w:tcBorders>
            <w:shd w:val="clear" w:color="000000" w:fill="FEF4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Punto Casos de Uso</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single" w:sz="8" w:space="0" w:color="auto"/>
            </w:tcBorders>
            <w:shd w:val="clear" w:color="000000" w:fill="FEF4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Proxy ( PERT)</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single" w:sz="8" w:space="0" w:color="000000"/>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Determinar presupuesto</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Controlar Gastos</w:t>
            </w:r>
          </w:p>
        </w:tc>
        <w:tc>
          <w:tcPr>
            <w:tcW w:w="0" w:type="auto"/>
            <w:tcBorders>
              <w:top w:val="nil"/>
              <w:left w:val="nil"/>
              <w:bottom w:val="single" w:sz="8" w:space="0" w:color="auto"/>
              <w:right w:val="single" w:sz="8" w:space="0" w:color="auto"/>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Plan de gestión de calidad</w:t>
            </w:r>
          </w:p>
        </w:tc>
        <w:tc>
          <w:tcPr>
            <w:tcW w:w="0" w:type="auto"/>
            <w:tcBorders>
              <w:top w:val="nil"/>
              <w:left w:val="nil"/>
              <w:bottom w:val="nil"/>
              <w:right w:val="single" w:sz="8" w:space="0" w:color="auto"/>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nil"/>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Planificar la Calidad</w:t>
            </w:r>
          </w:p>
        </w:tc>
        <w:tc>
          <w:tcPr>
            <w:tcW w:w="0" w:type="auto"/>
            <w:tcBorders>
              <w:top w:val="single" w:sz="8" w:space="0" w:color="auto"/>
              <w:left w:val="nil"/>
              <w:bottom w:val="nil"/>
              <w:right w:val="single" w:sz="8" w:space="0" w:color="auto"/>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single" w:sz="8" w:space="0" w:color="auto"/>
              <w:right w:val="single" w:sz="8" w:space="0" w:color="auto"/>
            </w:tcBorders>
            <w:shd w:val="clear" w:color="000000" w:fill="FEF4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Lluvia de Ideas</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single" w:sz="8" w:space="0" w:color="000000"/>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Elaboración del Plan de Pruebas</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single" w:sz="8" w:space="0" w:color="auto"/>
              <w:right w:val="single" w:sz="8" w:space="0" w:color="auto"/>
            </w:tcBorders>
            <w:shd w:val="clear" w:color="000000" w:fill="FEF4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Análisis de proceso</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single" w:sz="8" w:space="0" w:color="000000"/>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Realizar control de calidad</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single" w:sz="8" w:space="0" w:color="auto"/>
              <w:right w:val="single" w:sz="8" w:space="0" w:color="auto"/>
            </w:tcBorders>
            <w:shd w:val="clear" w:color="000000" w:fill="FEF4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Inspección</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Plan de mejoras del proceso</w:t>
            </w:r>
          </w:p>
        </w:tc>
        <w:tc>
          <w:tcPr>
            <w:tcW w:w="0" w:type="auto"/>
            <w:tcBorders>
              <w:top w:val="nil"/>
              <w:left w:val="nil"/>
              <w:bottom w:val="nil"/>
              <w:right w:val="single" w:sz="8" w:space="0" w:color="auto"/>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288"/>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nil"/>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Límites del proceso</w:t>
            </w:r>
          </w:p>
        </w:tc>
        <w:tc>
          <w:tcPr>
            <w:tcW w:w="0" w:type="auto"/>
            <w:tcBorders>
              <w:top w:val="single" w:sz="8" w:space="0" w:color="auto"/>
              <w:left w:val="nil"/>
              <w:bottom w:val="nil"/>
              <w:right w:val="single" w:sz="8" w:space="0" w:color="auto"/>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288"/>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single" w:sz="8" w:space="0" w:color="000000"/>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Configuración del Proceso</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single" w:sz="8" w:space="0" w:color="auto"/>
              <w:right w:val="single" w:sz="8" w:space="0" w:color="000000"/>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Objetivos de Desempeño</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Plan de recursos humanos</w:t>
            </w:r>
          </w:p>
        </w:tc>
        <w:tc>
          <w:tcPr>
            <w:tcW w:w="0" w:type="auto"/>
            <w:tcBorders>
              <w:top w:val="nil"/>
              <w:left w:val="nil"/>
              <w:bottom w:val="nil"/>
              <w:right w:val="single" w:sz="8" w:space="0" w:color="auto"/>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lastRenderedPageBreak/>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single" w:sz="8" w:space="0" w:color="000000"/>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Organigramas del proyecto</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single" w:sz="8" w:space="0" w:color="000000"/>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Roles y Responsabilidades</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single" w:sz="8" w:space="0" w:color="auto"/>
              <w:right w:val="single" w:sz="8" w:space="0" w:color="000000"/>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Organigrama y descripción de los cargos</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Plan de gestión de las comunicaciones</w:t>
            </w:r>
          </w:p>
        </w:tc>
        <w:tc>
          <w:tcPr>
            <w:tcW w:w="0" w:type="auto"/>
            <w:tcBorders>
              <w:top w:val="nil"/>
              <w:left w:val="nil"/>
              <w:bottom w:val="nil"/>
              <w:right w:val="single" w:sz="8" w:space="0" w:color="auto"/>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nil"/>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Registro de Interesados</w:t>
            </w:r>
          </w:p>
        </w:tc>
        <w:tc>
          <w:tcPr>
            <w:tcW w:w="0" w:type="auto"/>
            <w:tcBorders>
              <w:top w:val="single" w:sz="8" w:space="0" w:color="auto"/>
              <w:left w:val="nil"/>
              <w:bottom w:val="nil"/>
              <w:right w:val="single" w:sz="8" w:space="0" w:color="auto"/>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single" w:sz="8" w:space="0" w:color="000000"/>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Procesos de la Organización</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single" w:sz="8" w:space="0" w:color="auto"/>
              <w:right w:val="single" w:sz="8" w:space="0" w:color="auto"/>
            </w:tcBorders>
            <w:shd w:val="clear" w:color="000000" w:fill="FEF4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Modelo de Comunicación</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Plan de gestión de riesgos</w:t>
            </w:r>
          </w:p>
        </w:tc>
        <w:tc>
          <w:tcPr>
            <w:tcW w:w="0" w:type="auto"/>
            <w:tcBorders>
              <w:top w:val="nil"/>
              <w:left w:val="nil"/>
              <w:bottom w:val="nil"/>
              <w:right w:val="single" w:sz="8" w:space="0" w:color="auto"/>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nil"/>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Análisis de los riesgos</w:t>
            </w:r>
          </w:p>
        </w:tc>
        <w:tc>
          <w:tcPr>
            <w:tcW w:w="0" w:type="auto"/>
            <w:tcBorders>
              <w:top w:val="single" w:sz="8" w:space="0" w:color="auto"/>
              <w:left w:val="nil"/>
              <w:bottom w:val="nil"/>
              <w:right w:val="single" w:sz="8" w:space="0" w:color="auto"/>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single" w:sz="8" w:space="0" w:color="auto"/>
              <w:right w:val="single" w:sz="8" w:space="0" w:color="auto"/>
            </w:tcBorders>
            <w:shd w:val="clear" w:color="000000" w:fill="FEF4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Entrevista y lluvia de ideas</w:t>
            </w:r>
          </w:p>
        </w:tc>
      </w:tr>
      <w:tr w:rsidR="00296FD9" w:rsidRPr="00296FD9" w:rsidTr="00296FD9">
        <w:trPr>
          <w:trHeight w:val="288"/>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Valorización de Riesgos</w:t>
            </w:r>
          </w:p>
        </w:tc>
        <w:tc>
          <w:tcPr>
            <w:tcW w:w="0" w:type="auto"/>
            <w:tcBorders>
              <w:top w:val="nil"/>
              <w:left w:val="nil"/>
              <w:bottom w:val="nil"/>
              <w:right w:val="single" w:sz="8" w:space="0" w:color="auto"/>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single" w:sz="8" w:space="0" w:color="000000"/>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Mitigación y Contingencia</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Plan de gestión de las adquisiciones</w:t>
            </w:r>
          </w:p>
        </w:tc>
        <w:tc>
          <w:tcPr>
            <w:tcW w:w="0" w:type="auto"/>
            <w:tcBorders>
              <w:top w:val="single" w:sz="8" w:space="0" w:color="auto"/>
              <w:left w:val="nil"/>
              <w:bottom w:val="nil"/>
              <w:right w:val="single" w:sz="8" w:space="0" w:color="auto"/>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single" w:sz="8" w:space="0" w:color="000000"/>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Identificación de necesidades</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single" w:sz="8" w:space="0" w:color="000000"/>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Planificación de compra</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single" w:sz="8" w:space="0" w:color="auto"/>
              <w:right w:val="single" w:sz="8" w:space="0" w:color="auto"/>
            </w:tcBorders>
            <w:shd w:val="clear" w:color="000000" w:fill="FEF4EC"/>
            <w:noWrap/>
            <w:vAlign w:val="bottom"/>
            <w:hideMark/>
          </w:tcPr>
          <w:p w:rsidR="00296FD9" w:rsidRPr="00296FD9" w:rsidRDefault="00EF5BD6"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Análisis</w:t>
            </w:r>
            <w:r w:rsidR="00296FD9" w:rsidRPr="00296FD9">
              <w:rPr>
                <w:rFonts w:ascii="Calibri" w:eastAsia="Times New Roman" w:hAnsi="Calibri" w:cs="Times New Roman"/>
                <w:color w:val="000000"/>
                <w:lang w:eastAsia="es-ES"/>
              </w:rPr>
              <w:t xml:space="preserve"> de "Hacer o </w:t>
            </w:r>
            <w:r w:rsidRPr="00296FD9">
              <w:rPr>
                <w:rFonts w:ascii="Calibri" w:eastAsia="Times New Roman" w:hAnsi="Calibri" w:cs="Times New Roman"/>
                <w:color w:val="000000"/>
                <w:lang w:eastAsia="es-ES"/>
              </w:rPr>
              <w:t>Comprar</w:t>
            </w:r>
            <w:r w:rsidR="00296FD9" w:rsidRPr="00296FD9">
              <w:rPr>
                <w:rFonts w:ascii="Calibri" w:eastAsia="Times New Roman" w:hAnsi="Calibri" w:cs="Times New Roman"/>
                <w:color w:val="000000"/>
                <w:lang w:eastAsia="es-ES"/>
              </w:rPr>
              <w:t>"</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Asignación de Recursos</w:t>
            </w:r>
          </w:p>
        </w:tc>
        <w:tc>
          <w:tcPr>
            <w:tcW w:w="0" w:type="auto"/>
            <w:tcBorders>
              <w:top w:val="nil"/>
              <w:left w:val="nil"/>
              <w:bottom w:val="single" w:sz="8" w:space="0" w:color="auto"/>
              <w:right w:val="single" w:sz="8" w:space="0" w:color="auto"/>
            </w:tcBorders>
            <w:shd w:val="clear" w:color="000000" w:fill="FDE9D9"/>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3"/>
            <w:tcBorders>
              <w:top w:val="single" w:sz="8" w:space="0" w:color="auto"/>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Elaboración de entregables al Cliente Empresarial</w:t>
            </w:r>
          </w:p>
        </w:tc>
        <w:tc>
          <w:tcPr>
            <w:tcW w:w="0" w:type="auto"/>
            <w:tcBorders>
              <w:top w:val="nil"/>
              <w:left w:val="nil"/>
              <w:bottom w:val="nil"/>
              <w:right w:val="single" w:sz="8" w:space="0" w:color="auto"/>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288"/>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Documento de planificación</w:t>
            </w:r>
          </w:p>
        </w:tc>
        <w:tc>
          <w:tcPr>
            <w:tcW w:w="0" w:type="auto"/>
            <w:tcBorders>
              <w:top w:val="single" w:sz="8" w:space="0" w:color="auto"/>
              <w:left w:val="nil"/>
              <w:bottom w:val="nil"/>
              <w:right w:val="single" w:sz="8" w:space="0" w:color="auto"/>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288"/>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Diseño de Prototipo</w:t>
            </w:r>
          </w:p>
        </w:tc>
        <w:tc>
          <w:tcPr>
            <w:tcW w:w="0" w:type="auto"/>
            <w:tcBorders>
              <w:top w:val="nil"/>
              <w:left w:val="nil"/>
              <w:bottom w:val="nil"/>
              <w:right w:val="single" w:sz="8" w:space="0" w:color="auto"/>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Análisis de los riesgos</w:t>
            </w:r>
          </w:p>
        </w:tc>
        <w:tc>
          <w:tcPr>
            <w:tcW w:w="0" w:type="auto"/>
            <w:tcBorders>
              <w:top w:val="nil"/>
              <w:left w:val="nil"/>
              <w:bottom w:val="nil"/>
              <w:right w:val="single" w:sz="8" w:space="0" w:color="auto"/>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Documento SRS</w:t>
            </w:r>
          </w:p>
        </w:tc>
        <w:tc>
          <w:tcPr>
            <w:tcW w:w="0" w:type="auto"/>
            <w:tcBorders>
              <w:top w:val="nil"/>
              <w:left w:val="nil"/>
              <w:bottom w:val="nil"/>
              <w:right w:val="single" w:sz="8" w:space="0" w:color="auto"/>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Manual de Usuario</w:t>
            </w:r>
          </w:p>
        </w:tc>
        <w:tc>
          <w:tcPr>
            <w:tcW w:w="0" w:type="auto"/>
            <w:tcBorders>
              <w:top w:val="nil"/>
              <w:left w:val="nil"/>
              <w:bottom w:val="nil"/>
              <w:right w:val="single" w:sz="8" w:space="0" w:color="auto"/>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single" w:sz="8" w:space="0" w:color="auto"/>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Documento</w:t>
            </w:r>
            <w:r w:rsidR="00EF5BD6">
              <w:rPr>
                <w:rFonts w:ascii="Calibri" w:eastAsia="Times New Roman" w:hAnsi="Calibri" w:cs="Times New Roman"/>
                <w:color w:val="000000"/>
                <w:lang w:eastAsia="es-ES"/>
              </w:rPr>
              <w:t xml:space="preserve"> </w:t>
            </w:r>
            <w:r w:rsidRPr="00296FD9">
              <w:rPr>
                <w:rFonts w:ascii="Calibri" w:eastAsia="Times New Roman" w:hAnsi="Calibri" w:cs="Times New Roman"/>
                <w:color w:val="000000"/>
                <w:lang w:eastAsia="es-ES"/>
              </w:rPr>
              <w:t xml:space="preserve">de </w:t>
            </w:r>
            <w:r w:rsidR="00EF5BD6" w:rsidRPr="00296FD9">
              <w:rPr>
                <w:rFonts w:ascii="Calibri" w:eastAsia="Times New Roman" w:hAnsi="Calibri" w:cs="Times New Roman"/>
                <w:color w:val="000000"/>
                <w:lang w:eastAsia="es-ES"/>
              </w:rPr>
              <w:t>Garantía</w:t>
            </w:r>
            <w:r w:rsidRPr="00296FD9">
              <w:rPr>
                <w:rFonts w:ascii="Calibri" w:eastAsia="Times New Roman" w:hAnsi="Calibri" w:cs="Times New Roman"/>
                <w:color w:val="000000"/>
                <w:lang w:eastAsia="es-ES"/>
              </w:rPr>
              <w:t xml:space="preserve"> de Calidad</w:t>
            </w:r>
          </w:p>
        </w:tc>
        <w:tc>
          <w:tcPr>
            <w:tcW w:w="0" w:type="auto"/>
            <w:tcBorders>
              <w:top w:val="nil"/>
              <w:left w:val="nil"/>
              <w:bottom w:val="single" w:sz="8" w:space="0" w:color="auto"/>
              <w:right w:val="single" w:sz="8" w:space="0" w:color="auto"/>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3"/>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Elaboración de entregables al Cliente Académico</w:t>
            </w:r>
          </w:p>
        </w:tc>
        <w:tc>
          <w:tcPr>
            <w:tcW w:w="0" w:type="auto"/>
            <w:tcBorders>
              <w:top w:val="nil"/>
              <w:left w:val="nil"/>
              <w:bottom w:val="nil"/>
              <w:right w:val="single" w:sz="8" w:space="0" w:color="auto"/>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288"/>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Documento de planificación</w:t>
            </w:r>
          </w:p>
        </w:tc>
        <w:tc>
          <w:tcPr>
            <w:tcW w:w="0" w:type="auto"/>
            <w:tcBorders>
              <w:top w:val="single" w:sz="8" w:space="0" w:color="auto"/>
              <w:left w:val="nil"/>
              <w:bottom w:val="nil"/>
              <w:right w:val="single" w:sz="8" w:space="0" w:color="auto"/>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Resultado de Iteraciones</w:t>
            </w:r>
          </w:p>
        </w:tc>
        <w:tc>
          <w:tcPr>
            <w:tcW w:w="0" w:type="auto"/>
            <w:tcBorders>
              <w:top w:val="nil"/>
              <w:left w:val="nil"/>
              <w:bottom w:val="nil"/>
              <w:right w:val="single" w:sz="8" w:space="0" w:color="auto"/>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288"/>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Diseño de Prototipo</w:t>
            </w:r>
          </w:p>
        </w:tc>
        <w:tc>
          <w:tcPr>
            <w:tcW w:w="0" w:type="auto"/>
            <w:tcBorders>
              <w:top w:val="nil"/>
              <w:left w:val="nil"/>
              <w:bottom w:val="nil"/>
              <w:right w:val="single" w:sz="8" w:space="0" w:color="auto"/>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Hitos</w:t>
            </w:r>
          </w:p>
        </w:tc>
        <w:tc>
          <w:tcPr>
            <w:tcW w:w="0" w:type="auto"/>
            <w:tcBorders>
              <w:top w:val="nil"/>
              <w:left w:val="nil"/>
              <w:bottom w:val="nil"/>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nil"/>
              <w:bottom w:val="nil"/>
              <w:right w:val="single" w:sz="8" w:space="0" w:color="auto"/>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26B0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FABF8F"/>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Informe Final</w:t>
            </w:r>
          </w:p>
        </w:tc>
        <w:tc>
          <w:tcPr>
            <w:tcW w:w="0" w:type="auto"/>
            <w:tcBorders>
              <w:top w:val="nil"/>
              <w:left w:val="nil"/>
              <w:bottom w:val="single" w:sz="8" w:space="0" w:color="auto"/>
              <w:right w:val="nil"/>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nil"/>
              <w:bottom w:val="single" w:sz="8" w:space="0" w:color="auto"/>
              <w:right w:val="single" w:sz="8" w:space="0" w:color="auto"/>
            </w:tcBorders>
            <w:shd w:val="clear" w:color="000000" w:fill="FCD5B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b/>
                <w:bCs/>
                <w:color w:val="000000"/>
                <w:lang w:eastAsia="es-ES"/>
              </w:rPr>
            </w:pPr>
            <w:r w:rsidRPr="00296FD9">
              <w:rPr>
                <w:rFonts w:ascii="Calibri" w:eastAsia="Times New Roman" w:hAnsi="Calibri" w:cs="Times New Roman"/>
                <w:b/>
                <w:bCs/>
                <w:color w:val="000000"/>
                <w:lang w:eastAsia="es-ES"/>
              </w:rPr>
              <w:t>Ejecución</w:t>
            </w:r>
          </w:p>
        </w:tc>
        <w:tc>
          <w:tcPr>
            <w:tcW w:w="0" w:type="auto"/>
            <w:tcBorders>
              <w:top w:val="single" w:sz="8" w:space="0" w:color="auto"/>
              <w:left w:val="nil"/>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nil"/>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nil"/>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nil"/>
              <w:bottom w:val="nil"/>
              <w:right w:val="single" w:sz="8" w:space="0" w:color="auto"/>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Análisis</w:t>
            </w:r>
          </w:p>
        </w:tc>
        <w:tc>
          <w:tcPr>
            <w:tcW w:w="0" w:type="auto"/>
            <w:tcBorders>
              <w:top w:val="single" w:sz="8" w:space="0" w:color="auto"/>
              <w:left w:val="nil"/>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nil"/>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nil"/>
              <w:bottom w:val="nil"/>
              <w:right w:val="single" w:sz="8" w:space="0" w:color="auto"/>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nil"/>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Refinamiento de los requerimientos</w:t>
            </w:r>
          </w:p>
        </w:tc>
        <w:tc>
          <w:tcPr>
            <w:tcW w:w="0" w:type="auto"/>
            <w:tcBorders>
              <w:top w:val="single" w:sz="8" w:space="0" w:color="auto"/>
              <w:left w:val="nil"/>
              <w:bottom w:val="nil"/>
              <w:right w:val="single" w:sz="8" w:space="0" w:color="auto"/>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single" w:sz="8" w:space="0" w:color="000000"/>
            </w:tcBorders>
            <w:shd w:val="clear" w:color="000000" w:fill="EBF1DE"/>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Requerimientos Funcionales</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single" w:sz="8" w:space="0" w:color="000000"/>
            </w:tcBorders>
            <w:shd w:val="clear" w:color="000000" w:fill="EBF1DE"/>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Requerimientos no Funcionales</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Diseño</w:t>
            </w:r>
          </w:p>
        </w:tc>
        <w:tc>
          <w:tcPr>
            <w:tcW w:w="0" w:type="auto"/>
            <w:tcBorders>
              <w:top w:val="single" w:sz="8" w:space="0" w:color="auto"/>
              <w:left w:val="nil"/>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nil"/>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nil"/>
              <w:bottom w:val="nil"/>
              <w:right w:val="single" w:sz="8" w:space="0" w:color="auto"/>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nil"/>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Definición de Arquitectura</w:t>
            </w:r>
          </w:p>
        </w:tc>
        <w:tc>
          <w:tcPr>
            <w:tcW w:w="0" w:type="auto"/>
            <w:tcBorders>
              <w:top w:val="single" w:sz="8" w:space="0" w:color="auto"/>
              <w:left w:val="nil"/>
              <w:bottom w:val="nil"/>
              <w:right w:val="single" w:sz="8" w:space="0" w:color="auto"/>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lastRenderedPageBreak/>
              <w:t> </w:t>
            </w:r>
          </w:p>
        </w:tc>
        <w:tc>
          <w:tcPr>
            <w:tcW w:w="0" w:type="auto"/>
            <w:tcBorders>
              <w:top w:val="nil"/>
              <w:left w:val="single" w:sz="8" w:space="0" w:color="auto"/>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nil"/>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Diagramas UML</w:t>
            </w:r>
          </w:p>
        </w:tc>
        <w:tc>
          <w:tcPr>
            <w:tcW w:w="0" w:type="auto"/>
            <w:tcBorders>
              <w:top w:val="single" w:sz="8" w:space="0" w:color="auto"/>
              <w:left w:val="nil"/>
              <w:bottom w:val="nil"/>
              <w:right w:val="single" w:sz="8" w:space="0" w:color="auto"/>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single" w:sz="8" w:space="0" w:color="000000"/>
            </w:tcBorders>
            <w:shd w:val="clear" w:color="000000" w:fill="EBF1DE"/>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Diagrama de Casos de Uso</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EBF1DE"/>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Diagrama de Clases</w:t>
            </w:r>
          </w:p>
        </w:tc>
        <w:tc>
          <w:tcPr>
            <w:tcW w:w="0" w:type="auto"/>
            <w:tcBorders>
              <w:top w:val="nil"/>
              <w:left w:val="nil"/>
              <w:bottom w:val="nil"/>
              <w:right w:val="single" w:sz="8" w:space="0" w:color="auto"/>
            </w:tcBorders>
            <w:shd w:val="clear" w:color="000000" w:fill="EBF1DE"/>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single" w:sz="8" w:space="0" w:color="000000"/>
            </w:tcBorders>
            <w:shd w:val="clear" w:color="000000" w:fill="EBF1DE"/>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Diagrama de Actividades</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single" w:sz="8" w:space="0" w:color="000000"/>
            </w:tcBorders>
            <w:shd w:val="clear" w:color="000000" w:fill="EBF1DE"/>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Diagrama de Despliegue</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EBF1DE"/>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Diagrama de Secuencia</w:t>
            </w:r>
          </w:p>
        </w:tc>
        <w:tc>
          <w:tcPr>
            <w:tcW w:w="0" w:type="auto"/>
            <w:tcBorders>
              <w:top w:val="nil"/>
              <w:left w:val="nil"/>
              <w:bottom w:val="single" w:sz="8" w:space="0" w:color="auto"/>
              <w:right w:val="single" w:sz="8" w:space="0" w:color="auto"/>
            </w:tcBorders>
            <w:shd w:val="clear" w:color="000000" w:fill="EBF1DE"/>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Prototipos</w:t>
            </w:r>
          </w:p>
        </w:tc>
        <w:tc>
          <w:tcPr>
            <w:tcW w:w="0" w:type="auto"/>
            <w:tcBorders>
              <w:top w:val="nil"/>
              <w:left w:val="nil"/>
              <w:bottom w:val="nil"/>
              <w:right w:val="nil"/>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nil"/>
              <w:bottom w:val="nil"/>
              <w:right w:val="single" w:sz="8" w:space="0" w:color="auto"/>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nil"/>
              <w:right w:val="nil"/>
            </w:tcBorders>
            <w:shd w:val="clear" w:color="000000" w:fill="EBF1DE"/>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proofErr w:type="spellStart"/>
            <w:r w:rsidRPr="00296FD9">
              <w:rPr>
                <w:rFonts w:ascii="Calibri" w:eastAsia="Times New Roman" w:hAnsi="Calibri" w:cs="Times New Roman"/>
                <w:color w:val="000000"/>
                <w:lang w:eastAsia="es-ES"/>
              </w:rPr>
              <w:t>Mockups</w:t>
            </w:r>
            <w:proofErr w:type="spellEnd"/>
          </w:p>
        </w:tc>
        <w:tc>
          <w:tcPr>
            <w:tcW w:w="0" w:type="auto"/>
            <w:tcBorders>
              <w:top w:val="single" w:sz="8" w:space="0" w:color="auto"/>
              <w:left w:val="nil"/>
              <w:bottom w:val="nil"/>
              <w:right w:val="single" w:sz="8" w:space="0" w:color="auto"/>
            </w:tcBorders>
            <w:shd w:val="clear" w:color="000000" w:fill="EBF1DE"/>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EBF1DE"/>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Muestras de Módulos</w:t>
            </w:r>
          </w:p>
        </w:tc>
        <w:tc>
          <w:tcPr>
            <w:tcW w:w="0" w:type="auto"/>
            <w:tcBorders>
              <w:top w:val="nil"/>
              <w:left w:val="nil"/>
              <w:bottom w:val="single" w:sz="8" w:space="0" w:color="auto"/>
              <w:right w:val="single" w:sz="8" w:space="0" w:color="auto"/>
            </w:tcBorders>
            <w:shd w:val="clear" w:color="000000" w:fill="EBF1DE"/>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Codificación</w:t>
            </w:r>
          </w:p>
        </w:tc>
        <w:tc>
          <w:tcPr>
            <w:tcW w:w="0" w:type="auto"/>
            <w:tcBorders>
              <w:top w:val="nil"/>
              <w:left w:val="nil"/>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nil"/>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nil"/>
              <w:bottom w:val="nil"/>
              <w:right w:val="single" w:sz="8" w:space="0" w:color="auto"/>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nil"/>
              <w:right w:val="nil"/>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Framework</w:t>
            </w:r>
          </w:p>
        </w:tc>
        <w:tc>
          <w:tcPr>
            <w:tcW w:w="0" w:type="auto"/>
            <w:tcBorders>
              <w:top w:val="single" w:sz="8" w:space="0" w:color="auto"/>
              <w:left w:val="nil"/>
              <w:bottom w:val="nil"/>
              <w:right w:val="nil"/>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nil"/>
              <w:bottom w:val="nil"/>
              <w:right w:val="single" w:sz="8" w:space="0" w:color="auto"/>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C.M.S</w:t>
            </w:r>
          </w:p>
        </w:tc>
        <w:tc>
          <w:tcPr>
            <w:tcW w:w="0" w:type="auto"/>
            <w:tcBorders>
              <w:top w:val="nil"/>
              <w:left w:val="nil"/>
              <w:bottom w:val="nil"/>
              <w:right w:val="nil"/>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nil"/>
              <w:bottom w:val="nil"/>
              <w:right w:val="single" w:sz="8" w:space="0" w:color="auto"/>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3"/>
            <w:tcBorders>
              <w:top w:val="single" w:sz="8" w:space="0" w:color="auto"/>
              <w:left w:val="single" w:sz="8" w:space="0" w:color="auto"/>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Ejecución del plan de  Pruebas</w:t>
            </w:r>
          </w:p>
        </w:tc>
        <w:tc>
          <w:tcPr>
            <w:tcW w:w="0" w:type="auto"/>
            <w:tcBorders>
              <w:top w:val="single" w:sz="8" w:space="0" w:color="auto"/>
              <w:left w:val="nil"/>
              <w:bottom w:val="nil"/>
              <w:right w:val="single" w:sz="8" w:space="0" w:color="auto"/>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nil"/>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Documento de Resultado de Pruebas</w:t>
            </w:r>
          </w:p>
        </w:tc>
        <w:tc>
          <w:tcPr>
            <w:tcW w:w="0" w:type="auto"/>
            <w:tcBorders>
              <w:top w:val="single" w:sz="8" w:space="0" w:color="auto"/>
              <w:left w:val="nil"/>
              <w:bottom w:val="nil"/>
              <w:right w:val="single" w:sz="8" w:space="0" w:color="auto"/>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single" w:sz="8" w:space="0" w:color="auto"/>
              <w:right w:val="nil"/>
            </w:tcBorders>
            <w:shd w:val="clear" w:color="000000" w:fill="EBF1DE"/>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Plantilla Excel</w:t>
            </w:r>
          </w:p>
        </w:tc>
        <w:tc>
          <w:tcPr>
            <w:tcW w:w="0" w:type="auto"/>
            <w:tcBorders>
              <w:top w:val="single" w:sz="8" w:space="0" w:color="auto"/>
              <w:left w:val="nil"/>
              <w:bottom w:val="single" w:sz="8" w:space="0" w:color="auto"/>
              <w:right w:val="single" w:sz="8" w:space="0" w:color="auto"/>
            </w:tcBorders>
            <w:shd w:val="clear" w:color="000000" w:fill="EBF1DE"/>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Transición</w:t>
            </w:r>
          </w:p>
        </w:tc>
        <w:tc>
          <w:tcPr>
            <w:tcW w:w="0" w:type="auto"/>
            <w:tcBorders>
              <w:top w:val="nil"/>
              <w:left w:val="nil"/>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nil"/>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nil"/>
              <w:bottom w:val="nil"/>
              <w:right w:val="single" w:sz="8" w:space="0" w:color="auto"/>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nil"/>
              <w:right w:val="nil"/>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Implantación</w:t>
            </w:r>
          </w:p>
        </w:tc>
        <w:tc>
          <w:tcPr>
            <w:tcW w:w="0" w:type="auto"/>
            <w:tcBorders>
              <w:top w:val="single" w:sz="8" w:space="0" w:color="auto"/>
              <w:left w:val="nil"/>
              <w:bottom w:val="nil"/>
              <w:right w:val="nil"/>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nil"/>
              <w:bottom w:val="nil"/>
              <w:right w:val="single" w:sz="8" w:space="0" w:color="auto"/>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3"/>
            <w:tcBorders>
              <w:top w:val="single" w:sz="8" w:space="0" w:color="auto"/>
              <w:left w:val="single" w:sz="8" w:space="0" w:color="auto"/>
              <w:bottom w:val="nil"/>
              <w:right w:val="single" w:sz="8" w:space="0" w:color="000000"/>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Documentación de resultados y trabajos realizados</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76933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C4D79B"/>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D8E4B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single" w:sz="8" w:space="0" w:color="auto"/>
              <w:left w:val="single" w:sz="8" w:space="0" w:color="auto"/>
              <w:bottom w:val="single" w:sz="8" w:space="0" w:color="auto"/>
              <w:right w:val="nil"/>
            </w:tcBorders>
            <w:shd w:val="clear" w:color="000000" w:fill="EBF1DE"/>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Plantilla Excel</w:t>
            </w:r>
          </w:p>
        </w:tc>
        <w:tc>
          <w:tcPr>
            <w:tcW w:w="0" w:type="auto"/>
            <w:tcBorders>
              <w:top w:val="single" w:sz="8" w:space="0" w:color="auto"/>
              <w:left w:val="nil"/>
              <w:bottom w:val="single" w:sz="8" w:space="0" w:color="auto"/>
              <w:right w:val="single" w:sz="8" w:space="0" w:color="auto"/>
            </w:tcBorders>
            <w:shd w:val="clear" w:color="000000" w:fill="EBF1DE"/>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B1A0C7"/>
            <w:noWrap/>
            <w:vAlign w:val="bottom"/>
            <w:hideMark/>
          </w:tcPr>
          <w:p w:rsidR="00296FD9" w:rsidRPr="00296FD9" w:rsidRDefault="00296FD9" w:rsidP="00296FD9">
            <w:pPr>
              <w:spacing w:after="0" w:line="240" w:lineRule="auto"/>
              <w:rPr>
                <w:rFonts w:ascii="Calibri" w:eastAsia="Times New Roman" w:hAnsi="Calibri" w:cs="Times New Roman"/>
                <w:b/>
                <w:bCs/>
                <w:color w:val="000000"/>
                <w:lang w:eastAsia="es-ES"/>
              </w:rPr>
            </w:pPr>
            <w:r w:rsidRPr="00296FD9">
              <w:rPr>
                <w:rFonts w:ascii="Calibri" w:eastAsia="Times New Roman" w:hAnsi="Calibri" w:cs="Times New Roman"/>
                <w:b/>
                <w:bCs/>
                <w:color w:val="000000"/>
                <w:lang w:eastAsia="es-ES"/>
              </w:rPr>
              <w:t>Seguimiento y control</w:t>
            </w:r>
          </w:p>
        </w:tc>
        <w:tc>
          <w:tcPr>
            <w:tcW w:w="0" w:type="auto"/>
            <w:tcBorders>
              <w:top w:val="nil"/>
              <w:left w:val="nil"/>
              <w:bottom w:val="nil"/>
              <w:right w:val="nil"/>
            </w:tcBorders>
            <w:shd w:val="clear" w:color="000000" w:fill="B1A0C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nil"/>
              <w:bottom w:val="nil"/>
              <w:right w:val="nil"/>
            </w:tcBorders>
            <w:shd w:val="clear" w:color="000000" w:fill="B1A0C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nil"/>
              <w:bottom w:val="nil"/>
              <w:right w:val="nil"/>
            </w:tcBorders>
            <w:shd w:val="clear" w:color="000000" w:fill="B1A0C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nil"/>
              <w:bottom w:val="nil"/>
              <w:right w:val="single" w:sz="8" w:space="0" w:color="auto"/>
            </w:tcBorders>
            <w:shd w:val="clear" w:color="000000" w:fill="B1A0C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B1A0C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3"/>
            <w:tcBorders>
              <w:top w:val="single" w:sz="8" w:space="0" w:color="auto"/>
              <w:left w:val="single" w:sz="8" w:space="0" w:color="auto"/>
              <w:bottom w:val="nil"/>
              <w:right w:val="nil"/>
            </w:tcBorders>
            <w:shd w:val="clear" w:color="000000" w:fill="CCC0D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Seguimiento de planes Subsidiarios</w:t>
            </w:r>
          </w:p>
        </w:tc>
        <w:tc>
          <w:tcPr>
            <w:tcW w:w="0" w:type="auto"/>
            <w:tcBorders>
              <w:top w:val="single" w:sz="8" w:space="0" w:color="auto"/>
              <w:left w:val="nil"/>
              <w:bottom w:val="nil"/>
              <w:right w:val="single" w:sz="8" w:space="0" w:color="auto"/>
            </w:tcBorders>
            <w:shd w:val="clear" w:color="000000" w:fill="CCC0D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288"/>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B1A0C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CC0D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3"/>
            <w:tcBorders>
              <w:top w:val="single" w:sz="8" w:space="0" w:color="auto"/>
              <w:left w:val="single" w:sz="8" w:space="0" w:color="auto"/>
              <w:bottom w:val="nil"/>
              <w:right w:val="single" w:sz="8" w:space="0" w:color="000000"/>
            </w:tcBorders>
            <w:shd w:val="clear" w:color="000000" w:fill="E4DF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Control de plan de gestión del proyecto</w:t>
            </w:r>
          </w:p>
        </w:tc>
      </w:tr>
      <w:tr w:rsidR="00296FD9" w:rsidRPr="00296FD9" w:rsidTr="00296FD9">
        <w:trPr>
          <w:trHeight w:val="288"/>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B1A0C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CC0D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3"/>
            <w:tcBorders>
              <w:top w:val="nil"/>
              <w:left w:val="single" w:sz="8" w:space="0" w:color="auto"/>
              <w:bottom w:val="nil"/>
              <w:right w:val="single" w:sz="8" w:space="0" w:color="000000"/>
            </w:tcBorders>
            <w:shd w:val="clear" w:color="000000" w:fill="E4DF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Control de plan de gestión de requisitos</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B1A0C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CC0D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3"/>
            <w:tcBorders>
              <w:top w:val="nil"/>
              <w:left w:val="single" w:sz="8" w:space="0" w:color="auto"/>
              <w:bottom w:val="nil"/>
              <w:right w:val="single" w:sz="8" w:space="0" w:color="000000"/>
            </w:tcBorders>
            <w:shd w:val="clear" w:color="000000" w:fill="E4DF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xml:space="preserve">Control de plan de </w:t>
            </w:r>
            <w:r w:rsidR="00EF5BD6" w:rsidRPr="00296FD9">
              <w:rPr>
                <w:rFonts w:ascii="Calibri" w:eastAsia="Times New Roman" w:hAnsi="Calibri" w:cs="Times New Roman"/>
                <w:color w:val="000000"/>
                <w:lang w:eastAsia="es-ES"/>
              </w:rPr>
              <w:t>gestión</w:t>
            </w:r>
            <w:r w:rsidRPr="00296FD9">
              <w:rPr>
                <w:rFonts w:ascii="Calibri" w:eastAsia="Times New Roman" w:hAnsi="Calibri" w:cs="Times New Roman"/>
                <w:color w:val="000000"/>
                <w:lang w:eastAsia="es-ES"/>
              </w:rPr>
              <w:t xml:space="preserve"> del cronograma</w:t>
            </w:r>
          </w:p>
        </w:tc>
      </w:tr>
      <w:tr w:rsidR="00296FD9" w:rsidRPr="00296FD9" w:rsidTr="00296FD9">
        <w:trPr>
          <w:trHeight w:val="288"/>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B1A0C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CC0D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nil"/>
            </w:tcBorders>
            <w:shd w:val="clear" w:color="000000" w:fill="E4DF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Control de plan de gestión de costo</w:t>
            </w:r>
          </w:p>
        </w:tc>
        <w:tc>
          <w:tcPr>
            <w:tcW w:w="0" w:type="auto"/>
            <w:tcBorders>
              <w:top w:val="nil"/>
              <w:left w:val="nil"/>
              <w:bottom w:val="nil"/>
              <w:right w:val="single" w:sz="8" w:space="0" w:color="auto"/>
            </w:tcBorders>
            <w:shd w:val="clear" w:color="000000" w:fill="E4DF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288"/>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B1A0C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CC0D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nil"/>
            </w:tcBorders>
            <w:shd w:val="clear" w:color="000000" w:fill="E4DF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Control de plan de gestión de calidad</w:t>
            </w:r>
          </w:p>
        </w:tc>
        <w:tc>
          <w:tcPr>
            <w:tcW w:w="0" w:type="auto"/>
            <w:tcBorders>
              <w:top w:val="nil"/>
              <w:left w:val="nil"/>
              <w:bottom w:val="nil"/>
              <w:right w:val="single" w:sz="8" w:space="0" w:color="auto"/>
            </w:tcBorders>
            <w:shd w:val="clear" w:color="000000" w:fill="E4DF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288"/>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B1A0C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CC0D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nil"/>
            </w:tcBorders>
            <w:shd w:val="clear" w:color="000000" w:fill="E4DF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Control de plan de gestión del proceso</w:t>
            </w:r>
          </w:p>
        </w:tc>
        <w:tc>
          <w:tcPr>
            <w:tcW w:w="0" w:type="auto"/>
            <w:tcBorders>
              <w:top w:val="nil"/>
              <w:left w:val="nil"/>
              <w:bottom w:val="nil"/>
              <w:right w:val="single" w:sz="8" w:space="0" w:color="auto"/>
            </w:tcBorders>
            <w:shd w:val="clear" w:color="000000" w:fill="E4DF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288"/>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B1A0C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CC0D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3"/>
            <w:tcBorders>
              <w:top w:val="nil"/>
              <w:left w:val="single" w:sz="8" w:space="0" w:color="auto"/>
              <w:bottom w:val="nil"/>
              <w:right w:val="single" w:sz="8" w:space="0" w:color="000000"/>
            </w:tcBorders>
            <w:shd w:val="clear" w:color="000000" w:fill="E4DF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Control de plan de gestión de recursos humanos</w:t>
            </w:r>
          </w:p>
        </w:tc>
      </w:tr>
      <w:tr w:rsidR="00296FD9" w:rsidRPr="00296FD9" w:rsidTr="00296FD9">
        <w:trPr>
          <w:trHeight w:val="288"/>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B1A0C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CC0D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3"/>
            <w:tcBorders>
              <w:top w:val="nil"/>
              <w:left w:val="single" w:sz="8" w:space="0" w:color="auto"/>
              <w:bottom w:val="nil"/>
              <w:right w:val="single" w:sz="8" w:space="0" w:color="000000"/>
            </w:tcBorders>
            <w:shd w:val="clear" w:color="000000" w:fill="E4DF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Control de plan de gestión de las comunicaciones</w:t>
            </w:r>
          </w:p>
        </w:tc>
      </w:tr>
      <w:tr w:rsidR="00296FD9" w:rsidRPr="00296FD9" w:rsidTr="00296FD9">
        <w:trPr>
          <w:trHeight w:val="288"/>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B1A0C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CC0D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nil"/>
              <w:right w:val="nil"/>
            </w:tcBorders>
            <w:shd w:val="clear" w:color="000000" w:fill="E4DF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Control de plan de gestión de riesgos</w:t>
            </w:r>
          </w:p>
        </w:tc>
        <w:tc>
          <w:tcPr>
            <w:tcW w:w="0" w:type="auto"/>
            <w:tcBorders>
              <w:top w:val="nil"/>
              <w:left w:val="nil"/>
              <w:bottom w:val="nil"/>
              <w:right w:val="single" w:sz="8" w:space="0" w:color="auto"/>
            </w:tcBorders>
            <w:shd w:val="clear" w:color="000000" w:fill="E4DF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B1A0C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CCC0D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3"/>
            <w:tcBorders>
              <w:top w:val="nil"/>
              <w:left w:val="single" w:sz="8" w:space="0" w:color="auto"/>
              <w:bottom w:val="single" w:sz="8" w:space="0" w:color="auto"/>
              <w:right w:val="single" w:sz="8" w:space="0" w:color="000000"/>
            </w:tcBorders>
            <w:shd w:val="clear" w:color="000000" w:fill="E4DFEC"/>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xml:space="preserve">Control de plan de </w:t>
            </w:r>
            <w:r w:rsidR="00EF5BD6" w:rsidRPr="00296FD9">
              <w:rPr>
                <w:rFonts w:ascii="Calibri" w:eastAsia="Times New Roman" w:hAnsi="Calibri" w:cs="Times New Roman"/>
                <w:color w:val="000000"/>
                <w:lang w:eastAsia="es-ES"/>
              </w:rPr>
              <w:t>gestión</w:t>
            </w:r>
            <w:r w:rsidRPr="00296FD9">
              <w:rPr>
                <w:rFonts w:ascii="Calibri" w:eastAsia="Times New Roman" w:hAnsi="Calibri" w:cs="Times New Roman"/>
                <w:color w:val="000000"/>
                <w:lang w:eastAsia="es-ES"/>
              </w:rPr>
              <w:t xml:space="preserve"> de las adquisiciones</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B1A0C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single" w:sz="8" w:space="0" w:color="auto"/>
              <w:right w:val="nil"/>
            </w:tcBorders>
            <w:shd w:val="clear" w:color="000000" w:fill="CCC0D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Reuniones con Cliente</w:t>
            </w:r>
          </w:p>
        </w:tc>
        <w:tc>
          <w:tcPr>
            <w:tcW w:w="0" w:type="auto"/>
            <w:tcBorders>
              <w:top w:val="nil"/>
              <w:left w:val="nil"/>
              <w:bottom w:val="single" w:sz="8" w:space="0" w:color="auto"/>
              <w:right w:val="nil"/>
            </w:tcBorders>
            <w:shd w:val="clear" w:color="000000" w:fill="CCC0D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nil"/>
              <w:bottom w:val="single" w:sz="8" w:space="0" w:color="auto"/>
              <w:right w:val="single" w:sz="8" w:space="0" w:color="auto"/>
            </w:tcBorders>
            <w:shd w:val="clear" w:color="000000" w:fill="CCC0DA"/>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48A54"/>
            <w:noWrap/>
            <w:vAlign w:val="bottom"/>
            <w:hideMark/>
          </w:tcPr>
          <w:p w:rsidR="00296FD9" w:rsidRPr="00296FD9" w:rsidRDefault="00296FD9" w:rsidP="00296FD9">
            <w:pPr>
              <w:spacing w:after="0" w:line="240" w:lineRule="auto"/>
              <w:rPr>
                <w:rFonts w:ascii="Calibri" w:eastAsia="Times New Roman" w:hAnsi="Calibri" w:cs="Times New Roman"/>
                <w:b/>
                <w:bCs/>
                <w:color w:val="000000"/>
                <w:lang w:eastAsia="es-ES"/>
              </w:rPr>
            </w:pPr>
            <w:r w:rsidRPr="00296FD9">
              <w:rPr>
                <w:rFonts w:ascii="Calibri" w:eastAsia="Times New Roman" w:hAnsi="Calibri" w:cs="Times New Roman"/>
                <w:b/>
                <w:bCs/>
                <w:color w:val="000000"/>
                <w:lang w:eastAsia="es-ES"/>
              </w:rPr>
              <w:t>Cierre</w:t>
            </w:r>
          </w:p>
        </w:tc>
        <w:tc>
          <w:tcPr>
            <w:tcW w:w="0" w:type="auto"/>
            <w:tcBorders>
              <w:top w:val="nil"/>
              <w:left w:val="nil"/>
              <w:bottom w:val="nil"/>
              <w:right w:val="nil"/>
            </w:tcBorders>
            <w:shd w:val="clear" w:color="000000" w:fill="948A5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nil"/>
              <w:bottom w:val="nil"/>
              <w:right w:val="nil"/>
            </w:tcBorders>
            <w:shd w:val="clear" w:color="000000" w:fill="948A5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nil"/>
              <w:bottom w:val="nil"/>
              <w:right w:val="nil"/>
            </w:tcBorders>
            <w:shd w:val="clear" w:color="000000" w:fill="948A5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nil"/>
              <w:bottom w:val="nil"/>
              <w:right w:val="single" w:sz="8" w:space="0" w:color="auto"/>
            </w:tcBorders>
            <w:shd w:val="clear" w:color="000000" w:fill="948A5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48A5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3"/>
            <w:tcBorders>
              <w:top w:val="single" w:sz="8" w:space="0" w:color="auto"/>
              <w:left w:val="single" w:sz="8" w:space="0" w:color="auto"/>
              <w:bottom w:val="nil"/>
              <w:right w:val="nil"/>
            </w:tcBorders>
            <w:shd w:val="clear" w:color="000000" w:fill="C4BD97"/>
            <w:noWrap/>
            <w:vAlign w:val="bottom"/>
            <w:hideMark/>
          </w:tcPr>
          <w:p w:rsidR="00296FD9" w:rsidRPr="00296FD9" w:rsidRDefault="00EF5BD6"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Preparación</w:t>
            </w:r>
            <w:r w:rsidR="00296FD9" w:rsidRPr="00296FD9">
              <w:rPr>
                <w:rFonts w:ascii="Calibri" w:eastAsia="Times New Roman" w:hAnsi="Calibri" w:cs="Times New Roman"/>
                <w:color w:val="000000"/>
                <w:lang w:eastAsia="es-ES"/>
              </w:rPr>
              <w:t xml:space="preserve"> de la Documentación</w:t>
            </w:r>
          </w:p>
        </w:tc>
        <w:tc>
          <w:tcPr>
            <w:tcW w:w="0" w:type="auto"/>
            <w:tcBorders>
              <w:top w:val="single" w:sz="8" w:space="0" w:color="auto"/>
              <w:left w:val="nil"/>
              <w:bottom w:val="nil"/>
              <w:right w:val="single" w:sz="8" w:space="0" w:color="auto"/>
            </w:tcBorders>
            <w:shd w:val="clear" w:color="000000" w:fill="C4BD9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48A5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4BD9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3"/>
            <w:tcBorders>
              <w:top w:val="single" w:sz="8" w:space="0" w:color="auto"/>
              <w:left w:val="single" w:sz="8" w:space="0" w:color="auto"/>
              <w:bottom w:val="nil"/>
              <w:right w:val="single" w:sz="8" w:space="0" w:color="000000"/>
            </w:tcBorders>
            <w:shd w:val="clear" w:color="000000" w:fill="DDD9C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Entrega de Documentos para el cliente empresarial</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48A5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4BD9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DD9C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single" w:sz="8" w:space="0" w:color="000000"/>
            </w:tcBorders>
            <w:shd w:val="clear" w:color="000000" w:fill="EEECE1"/>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Entrega de Manual de Usuario</w:t>
            </w:r>
          </w:p>
        </w:tc>
      </w:tr>
      <w:tr w:rsidR="00296FD9" w:rsidRPr="00296FD9" w:rsidTr="00296FD9">
        <w:trPr>
          <w:trHeight w:val="315"/>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48A5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4BD9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DDD9C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single" w:sz="8" w:space="0" w:color="auto"/>
              <w:right w:val="single" w:sz="8" w:space="0" w:color="000000"/>
            </w:tcBorders>
            <w:shd w:val="clear" w:color="000000" w:fill="EEECE1"/>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Firma de documento de conformidad</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48A5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4BD9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3"/>
            <w:tcBorders>
              <w:top w:val="nil"/>
              <w:left w:val="single" w:sz="8" w:space="0" w:color="auto"/>
              <w:bottom w:val="nil"/>
              <w:right w:val="single" w:sz="8" w:space="0" w:color="000000"/>
            </w:tcBorders>
            <w:shd w:val="clear" w:color="000000" w:fill="DDD9C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Entrega de Documento para el cliente académico</w:t>
            </w:r>
          </w:p>
        </w:tc>
      </w:tr>
      <w:tr w:rsidR="00296FD9" w:rsidRPr="00296FD9" w:rsidTr="00296FD9">
        <w:trPr>
          <w:trHeight w:val="288"/>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948A5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C4BD9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nil"/>
              <w:right w:val="nil"/>
            </w:tcBorders>
            <w:shd w:val="clear" w:color="000000" w:fill="DDD9C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single" w:sz="8" w:space="0" w:color="auto"/>
              <w:left w:val="single" w:sz="8" w:space="0" w:color="auto"/>
              <w:bottom w:val="nil"/>
              <w:right w:val="single" w:sz="8" w:space="0" w:color="000000"/>
            </w:tcBorders>
            <w:shd w:val="clear" w:color="000000" w:fill="EEECE1"/>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Elaboración del informe final</w:t>
            </w:r>
          </w:p>
        </w:tc>
      </w:tr>
      <w:tr w:rsidR="00296FD9" w:rsidRPr="00296FD9" w:rsidTr="00296FD9">
        <w:trPr>
          <w:trHeight w:val="300"/>
        </w:trPr>
        <w:tc>
          <w:tcPr>
            <w:tcW w:w="0" w:type="auto"/>
            <w:tcBorders>
              <w:top w:val="nil"/>
              <w:left w:val="single" w:sz="8" w:space="0" w:color="auto"/>
              <w:bottom w:val="nil"/>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lastRenderedPageBreak/>
              <w:t> </w:t>
            </w:r>
          </w:p>
        </w:tc>
        <w:tc>
          <w:tcPr>
            <w:tcW w:w="0" w:type="auto"/>
            <w:tcBorders>
              <w:top w:val="nil"/>
              <w:left w:val="single" w:sz="8" w:space="0" w:color="auto"/>
              <w:bottom w:val="nil"/>
              <w:right w:val="nil"/>
            </w:tcBorders>
            <w:shd w:val="clear" w:color="000000" w:fill="948A5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C4BD9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DDD9C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EEECE1"/>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Presentación</w:t>
            </w:r>
          </w:p>
        </w:tc>
        <w:tc>
          <w:tcPr>
            <w:tcW w:w="0" w:type="auto"/>
            <w:tcBorders>
              <w:top w:val="nil"/>
              <w:left w:val="nil"/>
              <w:bottom w:val="single" w:sz="8" w:space="0" w:color="auto"/>
              <w:right w:val="single" w:sz="8" w:space="0" w:color="auto"/>
            </w:tcBorders>
            <w:shd w:val="clear" w:color="000000" w:fill="EEECE1"/>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r w:rsidR="00296FD9" w:rsidRPr="00296FD9" w:rsidTr="00296FD9">
        <w:trPr>
          <w:trHeight w:val="315"/>
        </w:trPr>
        <w:tc>
          <w:tcPr>
            <w:tcW w:w="0" w:type="auto"/>
            <w:tcBorders>
              <w:top w:val="nil"/>
              <w:left w:val="single" w:sz="8" w:space="0" w:color="auto"/>
              <w:bottom w:val="single" w:sz="8" w:space="0" w:color="auto"/>
              <w:right w:val="nil"/>
            </w:tcBorders>
            <w:shd w:val="clear" w:color="000000" w:fill="8DB4E2"/>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single" w:sz="8" w:space="0" w:color="auto"/>
              <w:bottom w:val="single" w:sz="8" w:space="0" w:color="auto"/>
              <w:right w:val="nil"/>
            </w:tcBorders>
            <w:shd w:val="clear" w:color="000000" w:fill="948A54"/>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gridSpan w:val="2"/>
            <w:tcBorders>
              <w:top w:val="nil"/>
              <w:left w:val="single" w:sz="8" w:space="0" w:color="auto"/>
              <w:bottom w:val="single" w:sz="8" w:space="0" w:color="auto"/>
              <w:right w:val="nil"/>
            </w:tcBorders>
            <w:shd w:val="clear" w:color="000000" w:fill="C4BD9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Entrega del Producto</w:t>
            </w:r>
          </w:p>
        </w:tc>
        <w:tc>
          <w:tcPr>
            <w:tcW w:w="0" w:type="auto"/>
            <w:tcBorders>
              <w:top w:val="nil"/>
              <w:left w:val="nil"/>
              <w:bottom w:val="single" w:sz="8" w:space="0" w:color="auto"/>
              <w:right w:val="nil"/>
            </w:tcBorders>
            <w:shd w:val="clear" w:color="000000" w:fill="C4BD9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c>
          <w:tcPr>
            <w:tcW w:w="0" w:type="auto"/>
            <w:tcBorders>
              <w:top w:val="nil"/>
              <w:left w:val="nil"/>
              <w:bottom w:val="single" w:sz="8" w:space="0" w:color="auto"/>
              <w:right w:val="single" w:sz="8" w:space="0" w:color="auto"/>
            </w:tcBorders>
            <w:shd w:val="clear" w:color="000000" w:fill="C4BD97"/>
            <w:noWrap/>
            <w:vAlign w:val="bottom"/>
            <w:hideMark/>
          </w:tcPr>
          <w:p w:rsidR="00296FD9" w:rsidRPr="00296FD9" w:rsidRDefault="00296FD9" w:rsidP="00296FD9">
            <w:pPr>
              <w:spacing w:after="0" w:line="240" w:lineRule="auto"/>
              <w:rPr>
                <w:rFonts w:ascii="Calibri" w:eastAsia="Times New Roman" w:hAnsi="Calibri" w:cs="Times New Roman"/>
                <w:color w:val="000000"/>
                <w:lang w:eastAsia="es-ES"/>
              </w:rPr>
            </w:pPr>
            <w:r w:rsidRPr="00296FD9">
              <w:rPr>
                <w:rFonts w:ascii="Calibri" w:eastAsia="Times New Roman" w:hAnsi="Calibri" w:cs="Times New Roman"/>
                <w:color w:val="000000"/>
                <w:lang w:eastAsia="es-ES"/>
              </w:rPr>
              <w:t> </w:t>
            </w:r>
          </w:p>
        </w:tc>
      </w:tr>
    </w:tbl>
    <w:p w:rsidR="00296FD9" w:rsidRDefault="00296FD9" w:rsidP="00A75FB2"/>
    <w:p w:rsidR="00A75FB2" w:rsidRDefault="00A75FB2" w:rsidP="00A75FB2">
      <w:pPr>
        <w:pStyle w:val="Ttulo1"/>
        <w:numPr>
          <w:ilvl w:val="0"/>
          <w:numId w:val="3"/>
        </w:numPr>
      </w:pPr>
      <w:bookmarkStart w:id="15" w:name="_Toc360440504"/>
      <w:r>
        <w:t xml:space="preserve">Plan de Control del </w:t>
      </w:r>
      <w:r w:rsidR="001E0292">
        <w:t>A</w:t>
      </w:r>
      <w:r>
        <w:t>lcance.</w:t>
      </w:r>
      <w:bookmarkEnd w:id="15"/>
      <w:r>
        <w:t xml:space="preserve"> </w:t>
      </w:r>
    </w:p>
    <w:p w:rsidR="001E0292" w:rsidRDefault="001E0292" w:rsidP="00296FD9">
      <w:pPr>
        <w:pStyle w:val="Sinespaciado"/>
      </w:pPr>
    </w:p>
    <w:p w:rsidR="001E0292" w:rsidRDefault="001E0292" w:rsidP="001E0292">
      <w:r>
        <w:t>A continuación se presentan las forma se control, medida y documentación para el alcance del proyecto.</w:t>
      </w:r>
    </w:p>
    <w:p w:rsidR="001E0292" w:rsidRDefault="00296FD9" w:rsidP="00296FD9">
      <w:pPr>
        <w:pStyle w:val="Ttulo2"/>
      </w:pPr>
      <w:bookmarkStart w:id="16" w:name="_Toc360440505"/>
      <w:r>
        <w:t>4.1 Medidas de Desempeño</w:t>
      </w:r>
      <w:bookmarkEnd w:id="16"/>
    </w:p>
    <w:p w:rsidR="00296FD9" w:rsidRDefault="00296FD9" w:rsidP="00296FD9">
      <w:pPr>
        <w:pStyle w:val="Sinespaciado"/>
      </w:pPr>
    </w:p>
    <w:p w:rsidR="007B3651" w:rsidRDefault="00296FD9" w:rsidP="00EF5BD6">
      <w:r>
        <w:t>Para cada etapa del desarrollo del producto debe utilizarse la siguiente tabla que deberá ser llenada junto con los EDT correspondientes.</w:t>
      </w:r>
    </w:p>
    <w:p w:rsidR="00FF0B5D" w:rsidRDefault="007B3651" w:rsidP="00EF5BD6">
      <w:hyperlink r:id="rId12" w:history="1">
        <w:r w:rsidRPr="007B3651">
          <w:rPr>
            <w:rStyle w:val="Hipervnculo"/>
          </w:rPr>
          <w:t>Plantilla de Seguimiento de los Alcances</w:t>
        </w:r>
      </w:hyperlink>
    </w:p>
    <w:p w:rsidR="00FF0B5D" w:rsidRDefault="00FF0B5D" w:rsidP="00EF5BD6"/>
    <w:p w:rsidR="00FF0B5D" w:rsidRDefault="00FF0B5D" w:rsidP="00FF0B5D">
      <w:pPr>
        <w:pStyle w:val="Ttulo2"/>
      </w:pPr>
      <w:r>
        <w:t>4.2 Seguimiento y Control</w:t>
      </w:r>
    </w:p>
    <w:p w:rsidR="00770EA3" w:rsidRPr="00770EA3" w:rsidRDefault="00770EA3" w:rsidP="00770EA3">
      <w:pPr>
        <w:pStyle w:val="Sinespaciado"/>
      </w:pPr>
    </w:p>
    <w:p w:rsidR="00FF0B5D" w:rsidRPr="00FF0B5D" w:rsidRDefault="00FF0B5D" w:rsidP="00FF0B5D">
      <w:r>
        <w:t xml:space="preserve">En la etapa correspondiente a la ejecución, terminando la iteración de la metodología utilizada, se completará o Actualizará la “Plantilla de Seguimiento de los Alcances” para tener el respaldo y La trazabilidad del seguimiento y  control de la gestión del alcance </w:t>
      </w:r>
    </w:p>
    <w:p w:rsidR="00FF0B5D" w:rsidRPr="00FF0B5D" w:rsidRDefault="00FF0B5D" w:rsidP="00FF0B5D"/>
    <w:p w:rsidR="001E0292" w:rsidRDefault="00770EA3" w:rsidP="00770EA3">
      <w:pPr>
        <w:pStyle w:val="Ttulo3"/>
      </w:pPr>
      <w:r>
        <w:t>4.2.1 Gestión de Cambio</w:t>
      </w:r>
    </w:p>
    <w:p w:rsidR="00770EA3" w:rsidRDefault="00770EA3" w:rsidP="00770EA3">
      <w:r>
        <w:t>Si en alguna fase del proyecto se ve la necesidad tanto del cliente como de los desarrolladores, de gestionar un cambio, es decir, modificar los alcances establecidos anteriormente, estos serán evaluados según la influencia que representan en el proyecto, buscando la solución menos dañina para el mismo.</w:t>
      </w:r>
    </w:p>
    <w:p w:rsidR="00770EA3" w:rsidRPr="00770EA3" w:rsidRDefault="00770EA3" w:rsidP="00770EA3">
      <w:r>
        <w:t>Para solicitar un cambio, se deberá enviar una plantilla que destalle los motivos y razones del “por qué” se quiere efectuar este cambio.</w:t>
      </w:r>
    </w:p>
    <w:p w:rsidR="00A75FB2" w:rsidRDefault="00A75FB2" w:rsidP="00A75FB2"/>
    <w:p w:rsidR="00A75FB2" w:rsidRPr="00A75FB2" w:rsidRDefault="00A75FB2" w:rsidP="00A75FB2">
      <w:bookmarkStart w:id="17" w:name="_GoBack"/>
      <w:bookmarkEnd w:id="17"/>
    </w:p>
    <w:p w:rsidR="00A75FB2" w:rsidRDefault="00A75FB2" w:rsidP="00A75FB2">
      <w:pPr>
        <w:jc w:val="both"/>
      </w:pPr>
    </w:p>
    <w:p w:rsidR="00A75FB2" w:rsidRPr="00A75FB2" w:rsidRDefault="00A75FB2" w:rsidP="00A75FB2"/>
    <w:p w:rsidR="009B3980" w:rsidRDefault="009B3980" w:rsidP="009B3980"/>
    <w:p w:rsidR="009B3980" w:rsidRPr="009B3980" w:rsidRDefault="009B3980" w:rsidP="009B3980"/>
    <w:sectPr w:rsidR="009B3980" w:rsidRPr="009B3980" w:rsidSect="00537C2C">
      <w:headerReference w:type="firs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A38" w:rsidRDefault="00DE1A38" w:rsidP="00537C2C">
      <w:pPr>
        <w:spacing w:after="0" w:line="240" w:lineRule="auto"/>
      </w:pPr>
      <w:r>
        <w:separator/>
      </w:r>
    </w:p>
  </w:endnote>
  <w:endnote w:type="continuationSeparator" w:id="0">
    <w:p w:rsidR="00DE1A38" w:rsidRDefault="00DE1A38" w:rsidP="00537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A38" w:rsidRDefault="00DE1A38" w:rsidP="00537C2C">
      <w:pPr>
        <w:spacing w:after="0" w:line="240" w:lineRule="auto"/>
      </w:pPr>
      <w:r>
        <w:separator/>
      </w:r>
    </w:p>
  </w:footnote>
  <w:footnote w:type="continuationSeparator" w:id="0">
    <w:p w:rsidR="00DE1A38" w:rsidRDefault="00DE1A38" w:rsidP="00537C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5BD6" w:rsidRDefault="00EF5BD6" w:rsidP="00537C2C">
    <w:pPr>
      <w:pStyle w:val="Encabezado"/>
      <w:jc w:val="both"/>
    </w:pPr>
    <w:r>
      <w:rPr>
        <w:noProof/>
        <w:lang w:eastAsia="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1BBE"/>
    <w:multiLevelType w:val="multilevel"/>
    <w:tmpl w:val="E788F67A"/>
    <w:lvl w:ilvl="0">
      <w:start w:val="1"/>
      <w:numFmt w:val="decimal"/>
      <w:lvlText w:val="%1"/>
      <w:lvlJc w:val="left"/>
      <w:pPr>
        <w:ind w:left="372" w:hanging="37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6FC28A9"/>
    <w:multiLevelType w:val="hybridMultilevel"/>
    <w:tmpl w:val="4C98B8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D7E1AC6"/>
    <w:multiLevelType w:val="hybridMultilevel"/>
    <w:tmpl w:val="FD401F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41020EA"/>
    <w:multiLevelType w:val="hybridMultilevel"/>
    <w:tmpl w:val="BA4CAA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4050E9"/>
    <w:multiLevelType w:val="hybridMultilevel"/>
    <w:tmpl w:val="691CC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3A91662"/>
    <w:multiLevelType w:val="hybridMultilevel"/>
    <w:tmpl w:val="F1920650"/>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
    <w:nsid w:val="3BD51E06"/>
    <w:multiLevelType w:val="hybridMultilevel"/>
    <w:tmpl w:val="F192065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45B272EA"/>
    <w:multiLevelType w:val="hybridMultilevel"/>
    <w:tmpl w:val="6248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FEC5A1C"/>
    <w:multiLevelType w:val="hybridMultilevel"/>
    <w:tmpl w:val="37761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9295184"/>
    <w:multiLevelType w:val="multilevel"/>
    <w:tmpl w:val="E9B2FA28"/>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63730F8A"/>
    <w:multiLevelType w:val="hybridMultilevel"/>
    <w:tmpl w:val="A40E17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B282A2D"/>
    <w:multiLevelType w:val="multilevel"/>
    <w:tmpl w:val="8A52F8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71B31EA7"/>
    <w:multiLevelType w:val="hybridMultilevel"/>
    <w:tmpl w:val="2B4AF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B007EAE"/>
    <w:multiLevelType w:val="hybridMultilevel"/>
    <w:tmpl w:val="4F4443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3"/>
  </w:num>
  <w:num w:numId="3">
    <w:abstractNumId w:val="9"/>
  </w:num>
  <w:num w:numId="4">
    <w:abstractNumId w:val="1"/>
  </w:num>
  <w:num w:numId="5">
    <w:abstractNumId w:val="7"/>
  </w:num>
  <w:num w:numId="6">
    <w:abstractNumId w:val="0"/>
  </w:num>
  <w:num w:numId="7">
    <w:abstractNumId w:val="12"/>
  </w:num>
  <w:num w:numId="8">
    <w:abstractNumId w:val="11"/>
  </w:num>
  <w:num w:numId="9">
    <w:abstractNumId w:val="4"/>
  </w:num>
  <w:num w:numId="10">
    <w:abstractNumId w:val="3"/>
  </w:num>
  <w:num w:numId="11">
    <w:abstractNumId w:val="10"/>
  </w:num>
  <w:num w:numId="12">
    <w:abstractNumId w:val="8"/>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C2C"/>
    <w:rsid w:val="0007194B"/>
    <w:rsid w:val="000F4C8A"/>
    <w:rsid w:val="000F6953"/>
    <w:rsid w:val="000F72B9"/>
    <w:rsid w:val="001A2C6B"/>
    <w:rsid w:val="001E0292"/>
    <w:rsid w:val="002310C9"/>
    <w:rsid w:val="00296FD9"/>
    <w:rsid w:val="002A42F5"/>
    <w:rsid w:val="002A4AEB"/>
    <w:rsid w:val="0036282C"/>
    <w:rsid w:val="003A2D77"/>
    <w:rsid w:val="003A6C03"/>
    <w:rsid w:val="00437D89"/>
    <w:rsid w:val="0044118C"/>
    <w:rsid w:val="0051177E"/>
    <w:rsid w:val="00537C2C"/>
    <w:rsid w:val="005C59F0"/>
    <w:rsid w:val="00652BF3"/>
    <w:rsid w:val="00770EA3"/>
    <w:rsid w:val="007B3651"/>
    <w:rsid w:val="007C1AC7"/>
    <w:rsid w:val="009B3980"/>
    <w:rsid w:val="00A75FB2"/>
    <w:rsid w:val="00CB09C4"/>
    <w:rsid w:val="00D23229"/>
    <w:rsid w:val="00DD14FB"/>
    <w:rsid w:val="00DE1A38"/>
    <w:rsid w:val="00E12376"/>
    <w:rsid w:val="00EF5BD6"/>
    <w:rsid w:val="00FF0B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37C2C"/>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07194B"/>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3A6C03"/>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A75F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7C2C"/>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07194B"/>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3A6C03"/>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A75FB2"/>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537C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7C2C"/>
  </w:style>
  <w:style w:type="paragraph" w:styleId="Piedepgina">
    <w:name w:val="footer"/>
    <w:basedOn w:val="Normal"/>
    <w:link w:val="PiedepginaCar"/>
    <w:uiPriority w:val="99"/>
    <w:unhideWhenUsed/>
    <w:rsid w:val="00537C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7C2C"/>
  </w:style>
  <w:style w:type="paragraph" w:styleId="Sinespaciado">
    <w:name w:val="No Spacing"/>
    <w:link w:val="SinespaciadoCar"/>
    <w:uiPriority w:val="1"/>
    <w:qFormat/>
    <w:rsid w:val="00537C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37C2C"/>
    <w:rPr>
      <w:rFonts w:eastAsiaTheme="minorEastAsia"/>
      <w:lang w:eastAsia="es-ES"/>
    </w:rPr>
  </w:style>
  <w:style w:type="paragraph" w:styleId="Textodeglobo">
    <w:name w:val="Balloon Text"/>
    <w:basedOn w:val="Normal"/>
    <w:link w:val="TextodegloboCar"/>
    <w:uiPriority w:val="99"/>
    <w:semiHidden/>
    <w:unhideWhenUsed/>
    <w:rsid w:val="00537C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7C2C"/>
    <w:rPr>
      <w:rFonts w:ascii="Tahoma" w:hAnsi="Tahoma" w:cs="Tahoma"/>
      <w:sz w:val="16"/>
      <w:szCs w:val="16"/>
    </w:rPr>
  </w:style>
  <w:style w:type="paragraph" w:styleId="Prrafodelista">
    <w:name w:val="List Paragraph"/>
    <w:basedOn w:val="Normal"/>
    <w:uiPriority w:val="34"/>
    <w:qFormat/>
    <w:rsid w:val="0036282C"/>
    <w:pPr>
      <w:ind w:left="720"/>
      <w:contextualSpacing/>
    </w:pPr>
  </w:style>
  <w:style w:type="table" w:styleId="Tablaconcuadrcula">
    <w:name w:val="Table Grid"/>
    <w:basedOn w:val="Tablanormal"/>
    <w:uiPriority w:val="59"/>
    <w:rsid w:val="00296F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EF5BD6"/>
    <w:pPr>
      <w:outlineLvl w:val="9"/>
    </w:pPr>
    <w:rPr>
      <w:color w:val="365F91" w:themeColor="accent1" w:themeShade="BF"/>
      <w:lang w:val="es-CL" w:eastAsia="es-CL"/>
    </w:rPr>
  </w:style>
  <w:style w:type="paragraph" w:styleId="TDC1">
    <w:name w:val="toc 1"/>
    <w:basedOn w:val="Normal"/>
    <w:next w:val="Normal"/>
    <w:autoRedefine/>
    <w:uiPriority w:val="39"/>
    <w:unhideWhenUsed/>
    <w:rsid w:val="00EF5BD6"/>
    <w:pPr>
      <w:spacing w:after="100"/>
    </w:pPr>
  </w:style>
  <w:style w:type="paragraph" w:styleId="TDC2">
    <w:name w:val="toc 2"/>
    <w:basedOn w:val="Normal"/>
    <w:next w:val="Normal"/>
    <w:autoRedefine/>
    <w:uiPriority w:val="39"/>
    <w:unhideWhenUsed/>
    <w:rsid w:val="00EF5BD6"/>
    <w:pPr>
      <w:spacing w:after="100"/>
      <w:ind w:left="220"/>
    </w:pPr>
  </w:style>
  <w:style w:type="paragraph" w:styleId="TDC3">
    <w:name w:val="toc 3"/>
    <w:basedOn w:val="Normal"/>
    <w:next w:val="Normal"/>
    <w:autoRedefine/>
    <w:uiPriority w:val="39"/>
    <w:unhideWhenUsed/>
    <w:rsid w:val="00EF5BD6"/>
    <w:pPr>
      <w:spacing w:after="100"/>
      <w:ind w:left="440"/>
    </w:pPr>
  </w:style>
  <w:style w:type="character" w:styleId="Hipervnculo">
    <w:name w:val="Hyperlink"/>
    <w:basedOn w:val="Fuentedeprrafopredeter"/>
    <w:uiPriority w:val="99"/>
    <w:unhideWhenUsed/>
    <w:rsid w:val="00EF5BD6"/>
    <w:rPr>
      <w:color w:val="0000FF" w:themeColor="hyperlink"/>
      <w:u w:val="single"/>
    </w:rPr>
  </w:style>
  <w:style w:type="character" w:styleId="Hipervnculovisitado">
    <w:name w:val="FollowedHyperlink"/>
    <w:basedOn w:val="Fuentedeprrafopredeter"/>
    <w:uiPriority w:val="99"/>
    <w:semiHidden/>
    <w:unhideWhenUsed/>
    <w:rsid w:val="00FF0B5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37C2C"/>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07194B"/>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3A6C03"/>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A75F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7C2C"/>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07194B"/>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3A6C03"/>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A75FB2"/>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537C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7C2C"/>
  </w:style>
  <w:style w:type="paragraph" w:styleId="Piedepgina">
    <w:name w:val="footer"/>
    <w:basedOn w:val="Normal"/>
    <w:link w:val="PiedepginaCar"/>
    <w:uiPriority w:val="99"/>
    <w:unhideWhenUsed/>
    <w:rsid w:val="00537C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7C2C"/>
  </w:style>
  <w:style w:type="paragraph" w:styleId="Sinespaciado">
    <w:name w:val="No Spacing"/>
    <w:link w:val="SinespaciadoCar"/>
    <w:uiPriority w:val="1"/>
    <w:qFormat/>
    <w:rsid w:val="00537C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37C2C"/>
    <w:rPr>
      <w:rFonts w:eastAsiaTheme="minorEastAsia"/>
      <w:lang w:eastAsia="es-ES"/>
    </w:rPr>
  </w:style>
  <w:style w:type="paragraph" w:styleId="Textodeglobo">
    <w:name w:val="Balloon Text"/>
    <w:basedOn w:val="Normal"/>
    <w:link w:val="TextodegloboCar"/>
    <w:uiPriority w:val="99"/>
    <w:semiHidden/>
    <w:unhideWhenUsed/>
    <w:rsid w:val="00537C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7C2C"/>
    <w:rPr>
      <w:rFonts w:ascii="Tahoma" w:hAnsi="Tahoma" w:cs="Tahoma"/>
      <w:sz w:val="16"/>
      <w:szCs w:val="16"/>
    </w:rPr>
  </w:style>
  <w:style w:type="paragraph" w:styleId="Prrafodelista">
    <w:name w:val="List Paragraph"/>
    <w:basedOn w:val="Normal"/>
    <w:uiPriority w:val="34"/>
    <w:qFormat/>
    <w:rsid w:val="0036282C"/>
    <w:pPr>
      <w:ind w:left="720"/>
      <w:contextualSpacing/>
    </w:pPr>
  </w:style>
  <w:style w:type="table" w:styleId="Tablaconcuadrcula">
    <w:name w:val="Table Grid"/>
    <w:basedOn w:val="Tablanormal"/>
    <w:uiPriority w:val="59"/>
    <w:rsid w:val="00296F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EF5BD6"/>
    <w:pPr>
      <w:outlineLvl w:val="9"/>
    </w:pPr>
    <w:rPr>
      <w:color w:val="365F91" w:themeColor="accent1" w:themeShade="BF"/>
      <w:lang w:val="es-CL" w:eastAsia="es-CL"/>
    </w:rPr>
  </w:style>
  <w:style w:type="paragraph" w:styleId="TDC1">
    <w:name w:val="toc 1"/>
    <w:basedOn w:val="Normal"/>
    <w:next w:val="Normal"/>
    <w:autoRedefine/>
    <w:uiPriority w:val="39"/>
    <w:unhideWhenUsed/>
    <w:rsid w:val="00EF5BD6"/>
    <w:pPr>
      <w:spacing w:after="100"/>
    </w:pPr>
  </w:style>
  <w:style w:type="paragraph" w:styleId="TDC2">
    <w:name w:val="toc 2"/>
    <w:basedOn w:val="Normal"/>
    <w:next w:val="Normal"/>
    <w:autoRedefine/>
    <w:uiPriority w:val="39"/>
    <w:unhideWhenUsed/>
    <w:rsid w:val="00EF5BD6"/>
    <w:pPr>
      <w:spacing w:after="100"/>
      <w:ind w:left="220"/>
    </w:pPr>
  </w:style>
  <w:style w:type="paragraph" w:styleId="TDC3">
    <w:name w:val="toc 3"/>
    <w:basedOn w:val="Normal"/>
    <w:next w:val="Normal"/>
    <w:autoRedefine/>
    <w:uiPriority w:val="39"/>
    <w:unhideWhenUsed/>
    <w:rsid w:val="00EF5BD6"/>
    <w:pPr>
      <w:spacing w:after="100"/>
      <w:ind w:left="440"/>
    </w:pPr>
  </w:style>
  <w:style w:type="character" w:styleId="Hipervnculo">
    <w:name w:val="Hyperlink"/>
    <w:basedOn w:val="Fuentedeprrafopredeter"/>
    <w:uiPriority w:val="99"/>
    <w:unhideWhenUsed/>
    <w:rsid w:val="00EF5BD6"/>
    <w:rPr>
      <w:color w:val="0000FF" w:themeColor="hyperlink"/>
      <w:u w:val="single"/>
    </w:rPr>
  </w:style>
  <w:style w:type="character" w:styleId="Hipervnculovisitado">
    <w:name w:val="FollowedHyperlink"/>
    <w:basedOn w:val="Fuentedeprrafopredeter"/>
    <w:uiPriority w:val="99"/>
    <w:semiHidden/>
    <w:unhideWhenUsed/>
    <w:rsid w:val="00FF0B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90904">
      <w:bodyDiv w:val="1"/>
      <w:marLeft w:val="0"/>
      <w:marRight w:val="0"/>
      <w:marTop w:val="0"/>
      <w:marBottom w:val="0"/>
      <w:divBdr>
        <w:top w:val="none" w:sz="0" w:space="0" w:color="auto"/>
        <w:left w:val="none" w:sz="0" w:space="0" w:color="auto"/>
        <w:bottom w:val="none" w:sz="0" w:space="0" w:color="auto"/>
        <w:right w:val="none" w:sz="0" w:space="0" w:color="auto"/>
      </w:divBdr>
    </w:div>
    <w:div w:id="562564321">
      <w:bodyDiv w:val="1"/>
      <w:marLeft w:val="0"/>
      <w:marRight w:val="0"/>
      <w:marTop w:val="0"/>
      <w:marBottom w:val="0"/>
      <w:divBdr>
        <w:top w:val="none" w:sz="0" w:space="0" w:color="auto"/>
        <w:left w:val="none" w:sz="0" w:space="0" w:color="auto"/>
        <w:bottom w:val="none" w:sz="0" w:space="0" w:color="auto"/>
        <w:right w:val="none" w:sz="0" w:space="0" w:color="auto"/>
      </w:divBdr>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1167944491">
      <w:bodyDiv w:val="1"/>
      <w:marLeft w:val="0"/>
      <w:marRight w:val="0"/>
      <w:marTop w:val="0"/>
      <w:marBottom w:val="0"/>
      <w:divBdr>
        <w:top w:val="none" w:sz="0" w:space="0" w:color="auto"/>
        <w:left w:val="none" w:sz="0" w:space="0" w:color="auto"/>
        <w:bottom w:val="none" w:sz="0" w:space="0" w:color="auto"/>
        <w:right w:val="none" w:sz="0" w:space="0" w:color="auto"/>
      </w:divBdr>
    </w:div>
    <w:div w:id="1326396570">
      <w:bodyDiv w:val="1"/>
      <w:marLeft w:val="0"/>
      <w:marRight w:val="0"/>
      <w:marTop w:val="0"/>
      <w:marBottom w:val="0"/>
      <w:divBdr>
        <w:top w:val="none" w:sz="0" w:space="0" w:color="auto"/>
        <w:left w:val="none" w:sz="0" w:space="0" w:color="auto"/>
        <w:bottom w:val="none" w:sz="0" w:space="0" w:color="auto"/>
        <w:right w:val="none" w:sz="0" w:space="0" w:color="auto"/>
      </w:divBdr>
      <w:divsChild>
        <w:div w:id="990596155">
          <w:marLeft w:val="288"/>
          <w:marRight w:val="0"/>
          <w:marTop w:val="115"/>
          <w:marBottom w:val="0"/>
          <w:divBdr>
            <w:top w:val="none" w:sz="0" w:space="0" w:color="auto"/>
            <w:left w:val="none" w:sz="0" w:space="0" w:color="auto"/>
            <w:bottom w:val="none" w:sz="0" w:space="0" w:color="auto"/>
            <w:right w:val="none" w:sz="0" w:space="0" w:color="auto"/>
          </w:divBdr>
        </w:div>
        <w:div w:id="807432496">
          <w:marLeft w:val="1152"/>
          <w:marRight w:val="0"/>
          <w:marTop w:val="96"/>
          <w:marBottom w:val="0"/>
          <w:divBdr>
            <w:top w:val="none" w:sz="0" w:space="0" w:color="auto"/>
            <w:left w:val="none" w:sz="0" w:space="0" w:color="auto"/>
            <w:bottom w:val="none" w:sz="0" w:space="0" w:color="auto"/>
            <w:right w:val="none" w:sz="0" w:space="0" w:color="auto"/>
          </w:divBdr>
        </w:div>
        <w:div w:id="1811895743">
          <w:marLeft w:val="1152"/>
          <w:marRight w:val="0"/>
          <w:marTop w:val="96"/>
          <w:marBottom w:val="0"/>
          <w:divBdr>
            <w:top w:val="none" w:sz="0" w:space="0" w:color="auto"/>
            <w:left w:val="none" w:sz="0" w:space="0" w:color="auto"/>
            <w:bottom w:val="none" w:sz="0" w:space="0" w:color="auto"/>
            <w:right w:val="none" w:sz="0" w:space="0" w:color="auto"/>
          </w:divBdr>
        </w:div>
        <w:div w:id="282198177">
          <w:marLeft w:val="1152"/>
          <w:marRight w:val="0"/>
          <w:marTop w:val="96"/>
          <w:marBottom w:val="0"/>
          <w:divBdr>
            <w:top w:val="none" w:sz="0" w:space="0" w:color="auto"/>
            <w:left w:val="none" w:sz="0" w:space="0" w:color="auto"/>
            <w:bottom w:val="none" w:sz="0" w:space="0" w:color="auto"/>
            <w:right w:val="none" w:sz="0" w:space="0" w:color="auto"/>
          </w:divBdr>
        </w:div>
        <w:div w:id="1978534873">
          <w:marLeft w:val="1152"/>
          <w:marRight w:val="0"/>
          <w:marTop w:val="96"/>
          <w:marBottom w:val="0"/>
          <w:divBdr>
            <w:top w:val="none" w:sz="0" w:space="0" w:color="auto"/>
            <w:left w:val="none" w:sz="0" w:space="0" w:color="auto"/>
            <w:bottom w:val="none" w:sz="0" w:space="0" w:color="auto"/>
            <w:right w:val="none" w:sz="0" w:space="0" w:color="auto"/>
          </w:divBdr>
        </w:div>
        <w:div w:id="1617059173">
          <w:marLeft w:val="288"/>
          <w:marRight w:val="0"/>
          <w:marTop w:val="115"/>
          <w:marBottom w:val="0"/>
          <w:divBdr>
            <w:top w:val="none" w:sz="0" w:space="0" w:color="auto"/>
            <w:left w:val="none" w:sz="0" w:space="0" w:color="auto"/>
            <w:bottom w:val="none" w:sz="0" w:space="0" w:color="auto"/>
            <w:right w:val="none" w:sz="0" w:space="0" w:color="auto"/>
          </w:divBdr>
        </w:div>
        <w:div w:id="1853301554">
          <w:marLeft w:val="720"/>
          <w:marRight w:val="0"/>
          <w:marTop w:val="96"/>
          <w:marBottom w:val="0"/>
          <w:divBdr>
            <w:top w:val="none" w:sz="0" w:space="0" w:color="auto"/>
            <w:left w:val="none" w:sz="0" w:space="0" w:color="auto"/>
            <w:bottom w:val="none" w:sz="0" w:space="0" w:color="auto"/>
            <w:right w:val="none" w:sz="0" w:space="0" w:color="auto"/>
          </w:divBdr>
        </w:div>
        <w:div w:id="111558339">
          <w:marLeft w:val="288"/>
          <w:marRight w:val="0"/>
          <w:marTop w:val="115"/>
          <w:marBottom w:val="0"/>
          <w:divBdr>
            <w:top w:val="none" w:sz="0" w:space="0" w:color="auto"/>
            <w:left w:val="none" w:sz="0" w:space="0" w:color="auto"/>
            <w:bottom w:val="none" w:sz="0" w:space="0" w:color="auto"/>
            <w:right w:val="none" w:sz="0" w:space="0" w:color="auto"/>
          </w:divBdr>
        </w:div>
        <w:div w:id="961569844">
          <w:marLeft w:val="720"/>
          <w:marRight w:val="0"/>
          <w:marTop w:val="96"/>
          <w:marBottom w:val="0"/>
          <w:divBdr>
            <w:top w:val="none" w:sz="0" w:space="0" w:color="auto"/>
            <w:left w:val="none" w:sz="0" w:space="0" w:color="auto"/>
            <w:bottom w:val="none" w:sz="0" w:space="0" w:color="auto"/>
            <w:right w:val="none" w:sz="0" w:space="0" w:color="auto"/>
          </w:divBdr>
        </w:div>
      </w:divsChild>
    </w:div>
    <w:div w:id="1804158597">
      <w:bodyDiv w:val="1"/>
      <w:marLeft w:val="0"/>
      <w:marRight w:val="0"/>
      <w:marTop w:val="0"/>
      <w:marBottom w:val="0"/>
      <w:divBdr>
        <w:top w:val="none" w:sz="0" w:space="0" w:color="auto"/>
        <w:left w:val="none" w:sz="0" w:space="0" w:color="auto"/>
        <w:bottom w:val="none" w:sz="0" w:space="0" w:color="auto"/>
        <w:right w:val="none" w:sz="0" w:space="0" w:color="auto"/>
      </w:divBdr>
    </w:div>
    <w:div w:id="187138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control%20del%20alcance.xls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C19"/>
    <w:rsid w:val="002721C9"/>
    <w:rsid w:val="00324C19"/>
    <w:rsid w:val="008223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B5AEE572E94888B602413C764F1158">
    <w:name w:val="2EB5AEE572E94888B602413C764F1158"/>
    <w:rsid w:val="00324C19"/>
  </w:style>
  <w:style w:type="paragraph" w:customStyle="1" w:styleId="02D4EAACACD5488AB14589F81CE8B35C">
    <w:name w:val="02D4EAACACD5488AB14589F81CE8B35C"/>
    <w:rsid w:val="00324C19"/>
  </w:style>
  <w:style w:type="paragraph" w:customStyle="1" w:styleId="ECD26E07521A405F960FEED1A6599440">
    <w:name w:val="ECD26E07521A405F960FEED1A6599440"/>
    <w:rsid w:val="00324C19"/>
  </w:style>
  <w:style w:type="paragraph" w:customStyle="1" w:styleId="FB41D7009D0047F2B3B2EA7C0C2ED53A">
    <w:name w:val="FB41D7009D0047F2B3B2EA7C0C2ED53A"/>
    <w:rsid w:val="00324C19"/>
  </w:style>
  <w:style w:type="paragraph" w:customStyle="1" w:styleId="7B548B9D9F7C420B9195B3A5C835A54A">
    <w:name w:val="7B548B9D9F7C420B9195B3A5C835A54A"/>
    <w:rsid w:val="00324C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B5AEE572E94888B602413C764F1158">
    <w:name w:val="2EB5AEE572E94888B602413C764F1158"/>
    <w:rsid w:val="00324C19"/>
  </w:style>
  <w:style w:type="paragraph" w:customStyle="1" w:styleId="02D4EAACACD5488AB14589F81CE8B35C">
    <w:name w:val="02D4EAACACD5488AB14589F81CE8B35C"/>
    <w:rsid w:val="00324C19"/>
  </w:style>
  <w:style w:type="paragraph" w:customStyle="1" w:styleId="ECD26E07521A405F960FEED1A6599440">
    <w:name w:val="ECD26E07521A405F960FEED1A6599440"/>
    <w:rsid w:val="00324C19"/>
  </w:style>
  <w:style w:type="paragraph" w:customStyle="1" w:styleId="FB41D7009D0047F2B3B2EA7C0C2ED53A">
    <w:name w:val="FB41D7009D0047F2B3B2EA7C0C2ED53A"/>
    <w:rsid w:val="00324C19"/>
  </w:style>
  <w:style w:type="paragraph" w:customStyle="1" w:styleId="7B548B9D9F7C420B9195B3A5C835A54A">
    <w:name w:val="7B548B9D9F7C420B9195B3A5C835A54A"/>
    <w:rsid w:val="00324C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2013-06-28T00:00:00</PublishDate>
  <Abstract>En el siguiente documento se presentan las normas y medidas que deben tomarse para no sobrepasar los alcances del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0EDB9C-7ACA-4D66-8F41-7DC37C4AB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12</Pages>
  <Words>2220</Words>
  <Characters>12213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Plan de Gestión del Alcance</vt:lpstr>
    </vt:vector>
  </TitlesOfParts>
  <Company/>
  <LinksUpToDate>false</LinksUpToDate>
  <CharactersWithSpaces>14405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del Alcance</dc:title>
  <dc:creator>Omar Pizarro</dc:creator>
  <cp:lastModifiedBy>Juanka</cp:lastModifiedBy>
  <cp:revision>13</cp:revision>
  <dcterms:created xsi:type="dcterms:W3CDTF">2013-06-28T22:39:00Z</dcterms:created>
  <dcterms:modified xsi:type="dcterms:W3CDTF">2013-07-01T16:56:00Z</dcterms:modified>
</cp:coreProperties>
</file>