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55C53612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09B82FDA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A107377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642AA20D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3BA34ACB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0279348D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EE1C0CA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55" w:type="dxa"/>
          </w:tcPr>
          <w:p w14:paraId="01C0B050" w14:textId="35ADEEBC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213958D4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C825E2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300C1D6C" w14:textId="631F5A79" w:rsidR="00820C53" w:rsidRDefault="00820C53" w:rsidP="00820C53">
      <w:pPr>
        <w:pStyle w:val="Qanswer"/>
      </w:pPr>
      <w:r>
        <w:t xml:space="preserve">Ans: AES: performance. RSA: no need to share a secret.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66368F21" w14:textId="2792AABC" w:rsidR="00820C53" w:rsidRDefault="00820C53" w:rsidP="00820C53">
      <w:pPr>
        <w:pStyle w:val="Qanswer"/>
      </w:pPr>
      <w:r>
        <w:t xml:space="preserve">Ans: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 w:rsidRPr="00820C53">
        <w:rPr>
          <w:vertAlign w:val="subscript"/>
        </w:rPr>
        <w:t>Alice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-Bob</w:t>
      </w:r>
      <w:r>
        <w:t>(K</w:t>
      </w:r>
      <w:r w:rsidRPr="00820C53">
        <w:t>))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35C61693" w14:textId="0A029850" w:rsidR="004A7800" w:rsidRDefault="004A7800" w:rsidP="004A7800">
      <w:pPr>
        <w:pStyle w:val="Qanswer"/>
      </w:pPr>
      <w:r>
        <w:t xml:space="preserve">Ans: Mallory can </w:t>
      </w:r>
      <w:r w:rsidR="003D1048">
        <w:t>drop</w:t>
      </w:r>
      <w:r>
        <w:t xml:space="preserve"> the </w:t>
      </w:r>
      <w:r w:rsidR="003D1048">
        <w:t xml:space="preserve">symmetric </w:t>
      </w:r>
      <w:r>
        <w:t xml:space="preserve">key sent from Alice to Bob, and replace it </w:t>
      </w:r>
      <w:r w:rsidR="00851B26">
        <w:t>with another symmetric key generated by</w:t>
      </w:r>
      <w:r>
        <w:t xml:space="preserve"> Mallory: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>
        <w:rPr>
          <w:vertAlign w:val="subscript"/>
        </w:rPr>
        <w:t>Mallory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</w:t>
      </w:r>
      <w:r>
        <w:rPr>
          <w:vertAlign w:val="subscript"/>
        </w:rPr>
        <w:t>Mallory</w:t>
      </w:r>
      <w:r>
        <w:t>(</w:t>
      </w:r>
      <w:proofErr w:type="spellStart"/>
      <w:r>
        <w:t>K</w:t>
      </w:r>
      <w:r w:rsidRPr="004A7800">
        <w:rPr>
          <w:vertAlign w:val="subscript"/>
        </w:rPr>
        <w:t>Mallory</w:t>
      </w:r>
      <w:proofErr w:type="spellEnd"/>
      <w:r w:rsidRPr="00820C53">
        <w:t>))</w:t>
      </w:r>
      <w:r w:rsidR="003D1048">
        <w:t xml:space="preserve">. Mallory </w:t>
      </w:r>
      <w:r w:rsidR="0063738D">
        <w:t xml:space="preserve">can </w:t>
      </w:r>
      <w:r w:rsidR="00851B26">
        <w:t xml:space="preserve">then </w:t>
      </w:r>
      <w:r w:rsidR="0063738D">
        <w:t xml:space="preserve">send </w:t>
      </w:r>
      <w:r w:rsidR="00540BC8">
        <w:t>modified</w:t>
      </w:r>
      <w:r w:rsidR="0063738D">
        <w:t xml:space="preserve"> messages to Bob</w:t>
      </w:r>
      <w:r w:rsidR="00851B26">
        <w:t xml:space="preserve"> using </w:t>
      </w:r>
      <w:proofErr w:type="spellStart"/>
      <w:r w:rsidR="00851B26">
        <w:t>K</w:t>
      </w:r>
      <w:r w:rsidR="00851B26" w:rsidRPr="004A7800">
        <w:rPr>
          <w:vertAlign w:val="subscript"/>
        </w:rPr>
        <w:t>Mallory</w:t>
      </w:r>
      <w:proofErr w:type="spellEnd"/>
      <w:r w:rsidR="0063738D">
        <w:t xml:space="preserve">. </w:t>
      </w:r>
      <w:r w:rsidR="003D1048">
        <w:t xml:space="preserve">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262BDC1" w14:textId="3A348F64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 xml:space="preserve">= </w:t>
      </w:r>
      <w:proofErr w:type="gramStart"/>
      <w:r w:rsidRPr="00BE664C">
        <w:t>Enc(</w:t>
      </w:r>
      <w:proofErr w:type="gramEnd"/>
      <w:r w:rsidRPr="00BE664C">
        <w:t>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72C924D" w14:textId="212D2E9E" w:rsidR="00862851" w:rsidRDefault="00862851" w:rsidP="00C825E2">
      <w:pPr>
        <w:spacing w:line="276" w:lineRule="auto"/>
        <w:jc w:val="both"/>
      </w:pPr>
      <w:r>
        <w:t xml:space="preserve">Where K1 and K2 are two secret keys known only to Alice and Bob. </w:t>
      </w:r>
    </w:p>
    <w:p w14:paraId="1711812E" w14:textId="77777777" w:rsidR="00862851" w:rsidRDefault="00862851" w:rsidP="00C825E2">
      <w:pPr>
        <w:spacing w:line="276" w:lineRule="auto"/>
        <w:jc w:val="both"/>
      </w:pPr>
    </w:p>
    <w:p w14:paraId="189311E5" w14:textId="331A68A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Briefly e</w:t>
      </w:r>
      <w:r w:rsidR="00B55539">
        <w:t>xplain why</w:t>
      </w:r>
      <w:r w:rsidR="00BE664C">
        <w:t>.</w:t>
      </w:r>
      <w:r w:rsidR="00B55539">
        <w:t xml:space="preserve"> </w:t>
      </w:r>
    </w:p>
    <w:p w14:paraId="31269FC6" w14:textId="22E5C4E0" w:rsidR="00D709BD" w:rsidRDefault="00D709BD" w:rsidP="00D709BD">
      <w:pPr>
        <w:pStyle w:val="Qanswer"/>
      </w:pPr>
      <w:r>
        <w:t xml:space="preserve">Ans: No. </w:t>
      </w:r>
      <w:r w:rsidR="00B1563C">
        <w:t>No confidentiality for c2</w:t>
      </w:r>
      <w:r w:rsidR="00862851">
        <w:t>.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22733837" w14:textId="239F58B2" w:rsidR="00862851" w:rsidRPr="00972D68" w:rsidRDefault="00862851" w:rsidP="00862851">
      <w:pPr>
        <w:pStyle w:val="Qanswer"/>
      </w:pPr>
      <w:r>
        <w:t xml:space="preserve">Ans: No. </w:t>
      </w:r>
      <w:r>
        <w:t xml:space="preserve">c1 || c2 where c1 = </w:t>
      </w:r>
      <w:proofErr w:type="gramStart"/>
      <w:r>
        <w:t>Enc(</w:t>
      </w:r>
      <w:proofErr w:type="gramEnd"/>
      <w:r>
        <w:t xml:space="preserve">K1, M) and </w:t>
      </w:r>
      <w:r>
        <w:t>c2</w:t>
      </w:r>
      <w:r>
        <w:t>=MAC(K2, c1)</w:t>
      </w:r>
      <w:r>
        <w:t>.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148051BE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>Assume AEC-CBC</w:t>
      </w:r>
      <w:r w:rsidR="00862851">
        <w:t xml:space="preserve"> for </w:t>
      </w:r>
      <w:proofErr w:type="gramStart"/>
      <w:r w:rsidR="00862851">
        <w:t>Enc(</w:t>
      </w:r>
      <w:proofErr w:type="gramEnd"/>
      <w:r w:rsidR="00862851">
        <w:t>K1, M)</w:t>
      </w:r>
      <w:r w:rsidR="001655E6">
        <w:t xml:space="preserve">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</w:t>
      </w:r>
      <w:r w:rsidR="00862851">
        <w:t xml:space="preserve">you design </w:t>
      </w:r>
      <w:r w:rsidR="001655E6">
        <w:t xml:space="preserve">provide IND-CPA? If not. </w:t>
      </w:r>
      <w:r w:rsidR="00B764B5">
        <w:t xml:space="preserve">Design </w:t>
      </w:r>
      <w:r w:rsidR="00862851">
        <w:t xml:space="preserve">the inputs that can </w:t>
      </w:r>
      <w:r w:rsidR="00B764B5">
        <w:t xml:space="preserve">break INC-CPA. </w:t>
      </w:r>
      <w:r>
        <w:t xml:space="preserve"> </w:t>
      </w:r>
    </w:p>
    <w:p w14:paraId="224A5DC6" w14:textId="5FEC6406" w:rsidR="00862851" w:rsidRPr="00972D68" w:rsidRDefault="00862851" w:rsidP="00862851">
      <w:pPr>
        <w:pStyle w:val="Qanswer"/>
      </w:pPr>
      <w:r>
        <w:t xml:space="preserve">Ans: No. </w:t>
      </w:r>
      <w:r>
        <w:t xml:space="preserve">Eve can send Bob two inputs in1 and in2. Bob randomly chooses one of them to encrypt and send ciphertext c back to Alice. Then Eve sends in1 Bob to encrypt. If the result is the same as c, then we can determine which the message encrypted was in1, otherwise in2. </w:t>
      </w:r>
    </w:p>
    <w:p w14:paraId="4272D714" w14:textId="77777777" w:rsidR="00862851" w:rsidRDefault="00862851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42B204E7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17F7AF69" w14:textId="77777777" w:rsidR="00DA45B7" w:rsidRDefault="00DA45B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135B8D85" w:rsidR="00AB1C2F" w:rsidRPr="00972D68" w:rsidRDefault="00AB1C2F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76230EB2" w14:textId="68238B7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793A2799" w14:textId="278EB140" w:rsidR="00FB1E0A" w:rsidRPr="00565ECC" w:rsidRDefault="00FB1E0A" w:rsidP="00565ECC">
      <w:pPr>
        <w:spacing w:line="276" w:lineRule="auto"/>
        <w:jc w:val="both"/>
      </w:pPr>
      <w:r>
        <w:rPr>
          <w:b/>
          <w:bCs/>
        </w:rPr>
        <w:br w:type="page"/>
      </w:r>
    </w:p>
    <w:p w14:paraId="7A1981CE" w14:textId="046386E1" w:rsidR="00345CB0" w:rsidRPr="00972D68" w:rsidRDefault="00345CB0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1D3C" w14:textId="77777777" w:rsidR="001F0F30" w:rsidRDefault="001F0F30" w:rsidP="00402F9C">
      <w:r>
        <w:separator/>
      </w:r>
    </w:p>
  </w:endnote>
  <w:endnote w:type="continuationSeparator" w:id="0">
    <w:p w14:paraId="54FE8896" w14:textId="77777777" w:rsidR="001F0F30" w:rsidRDefault="001F0F30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97AA" w14:textId="77777777" w:rsidR="001F0F30" w:rsidRDefault="001F0F30" w:rsidP="00402F9C">
      <w:r>
        <w:separator/>
      </w:r>
    </w:p>
  </w:footnote>
  <w:footnote w:type="continuationSeparator" w:id="0">
    <w:p w14:paraId="29F8406F" w14:textId="77777777" w:rsidR="001F0F30" w:rsidRDefault="001F0F30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D5212"/>
    <w:rsid w:val="005E387C"/>
    <w:rsid w:val="005F220E"/>
    <w:rsid w:val="005F30C2"/>
    <w:rsid w:val="0060114D"/>
    <w:rsid w:val="00605084"/>
    <w:rsid w:val="0060626F"/>
    <w:rsid w:val="0063738D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20C53"/>
    <w:rsid w:val="00830EF5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F353D"/>
    <w:rsid w:val="00B000A8"/>
    <w:rsid w:val="00B06D14"/>
    <w:rsid w:val="00B1563C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11</cp:revision>
  <dcterms:created xsi:type="dcterms:W3CDTF">2023-12-11T03:20:00Z</dcterms:created>
  <dcterms:modified xsi:type="dcterms:W3CDTF">2023-12-11T11:54:00Z</dcterms:modified>
</cp:coreProperties>
</file>