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77777777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 an attack</w:t>
      </w:r>
      <w:r w:rsidR="00F12EF1">
        <w:t>er</w:t>
      </w:r>
      <w:r w:rsidRPr="0066111F">
        <w:t xml:space="preserve"> 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77777777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4B2282">
        <w:rPr>
          <w:b/>
          <w:bCs/>
        </w:rPr>
        <w:t>25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77777777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 xml:space="preserve">Note that the same key K is used for encrypting different messages.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77777777"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496143" w:rsidRPr="0066111F">
        <w:t xml:space="preserve">The challenger 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the adversary. How does the adversary 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32AA9E96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2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>
        <w:rPr>
          <w:rFonts w:eastAsiaTheme="minorEastAsia"/>
          <w:b/>
          <w:bCs/>
        </w:rPr>
        <w:t>15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4B140BCB" w:rsidR="00D37AF9" w:rsidRDefault="00D37AF9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D37AF9">
        <w:rPr>
          <w:sz w:val="22"/>
          <w:szCs w:val="22"/>
        </w:rPr>
        <w:drawing>
          <wp:inline distT="0" distB="0" distL="0" distR="0" wp14:anchorId="5B154E2D" wp14:editId="644E969C">
            <wp:extent cx="5491075" cy="2212848"/>
            <wp:effectExtent l="0" t="0" r="0" b="0"/>
            <wp:docPr id="541" name="Google Shape;541;p60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Google Shape;541;p60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075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5090" w14:textId="323F4C77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D703DC">
        <w:rPr>
          <w:i/>
          <w:iCs/>
        </w:rPr>
        <w:t>M</w:t>
      </w:r>
      <w:r w:rsidRPr="00D703DC">
        <w:t>1</w:t>
      </w:r>
      <w:r w:rsidRPr="00D703DC">
        <w:rPr>
          <w:vertAlign w:val="subscript"/>
        </w:rPr>
        <w:t xml:space="preserve"> </w:t>
      </w:r>
      <w:r w:rsidRPr="00D703DC">
        <w:t xml:space="preserve">… </w:t>
      </w:r>
      <w:proofErr w:type="spellStart"/>
      <w:r w:rsidRPr="00D703DC">
        <w:rPr>
          <w:i/>
          <w:iCs/>
        </w:rPr>
        <w:t>Mj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D703DC">
        <w:t>(</w:t>
      </w:r>
      <w:r w:rsidRPr="00D703DC">
        <w:rPr>
          <w:i/>
          <w:iCs/>
        </w:rPr>
        <w:t>IV</w:t>
      </w:r>
      <w:r w:rsidRPr="00D703DC">
        <w:t xml:space="preserve">, </w:t>
      </w:r>
      <w:r w:rsidRPr="00D703DC">
        <w:rPr>
          <w:i/>
          <w:iCs/>
        </w:rPr>
        <w:t>C</w:t>
      </w:r>
      <w:r w:rsidRPr="00D703DC">
        <w:t xml:space="preserve">1, …, </w:t>
      </w:r>
      <w:proofErr w:type="spellStart"/>
      <w:r w:rsidRPr="00D703DC">
        <w:rPr>
          <w:i/>
          <w:iCs/>
        </w:rPr>
        <w:t>Cj</w:t>
      </w:r>
      <w:proofErr w:type="spellEnd"/>
      <w:r w:rsidRPr="00D703DC">
        <w:t>) as the overall ciphertext</w:t>
      </w:r>
      <w:r>
        <w:t>. A</w:t>
      </w:r>
      <w:r w:rsidRPr="00D703DC">
        <w:t>ssume that IV is randomly generated per encryption unless otherwise stated.</w:t>
      </w:r>
    </w:p>
    <w:p w14:paraId="26081C93" w14:textId="74D69693" w:rsidR="00D703DC" w:rsidRPr="00D703DC" w:rsidRDefault="00D703DC" w:rsidP="00D703DC">
      <w:pPr>
        <w:spacing w:line="276" w:lineRule="auto"/>
        <w:jc w:val="both"/>
      </w:pP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064B267C" w:rsidR="00D703DC" w:rsidRDefault="00D37AF9" w:rsidP="00D703DC">
      <w:pPr>
        <w:spacing w:line="276" w:lineRule="auto"/>
        <w:jc w:val="both"/>
      </w:pPr>
      <w:r w:rsidRPr="0066111F">
        <w:t xml:space="preserve">Q 2.1: </w:t>
      </w:r>
      <w:r>
        <w:t xml:space="preserve">Write down the encryption formula. That is, what is the formula for </w:t>
      </w:r>
      <w:proofErr w:type="gramStart"/>
      <w:r>
        <w:t>C</w:t>
      </w:r>
      <w:r w:rsidRPr="00D37AF9">
        <w:rPr>
          <w:vertAlign w:val="subscript"/>
        </w:rPr>
        <w:t>1</w:t>
      </w:r>
      <w:proofErr w:type="gramEnd"/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proofErr w:type="spellStart"/>
      <w:r>
        <w:t>i</w:t>
      </w:r>
      <w:proofErr w:type="spellEnd"/>
      <w:r>
        <w:t xml:space="preserve"> &gt; 0)</w:t>
      </w:r>
      <w:r w:rsidR="00D703DC">
        <w:t xml:space="preserve"> given 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>
        <w:t xml:space="preserve">?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5A875163" w:rsidR="00D703DC" w:rsidRDefault="00D703DC" w:rsidP="00D703DC">
      <w:pPr>
        <w:spacing w:line="276" w:lineRule="auto"/>
        <w:jc w:val="both"/>
      </w:pPr>
      <w:r>
        <w:t xml:space="preserve">Q 2.2: </w:t>
      </w:r>
      <w:r w:rsidRPr="00D703DC">
        <w:t xml:space="preserve">Write the decryption formula for Mi using </w:t>
      </w:r>
      <w:r>
        <w:t xml:space="preserve">this mode.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0A8FB2CB" w14:textId="7640EF51" w:rsidR="00FE3219" w:rsidRPr="00FE3219" w:rsidRDefault="00FE3219" w:rsidP="00FE3219">
      <w:pPr>
        <w:spacing w:line="276" w:lineRule="auto"/>
        <w:jc w:val="both"/>
      </w:pPr>
      <w:r>
        <w:t xml:space="preserve">Q 2.3: This mode </w:t>
      </w:r>
      <w:r w:rsidRPr="00FE3219">
        <w:t xml:space="preserve">is not IND-CPA secure. </w:t>
      </w:r>
      <w:r>
        <w:t xml:space="preserve">Describe how you can break IND-CPA. </w:t>
      </w:r>
    </w:p>
    <w:p w14:paraId="5A3C9CC5" w14:textId="77777777" w:rsidR="00FE3219" w:rsidRPr="00D703DC" w:rsidRDefault="00FE3219" w:rsidP="00D703DC">
      <w:pPr>
        <w:spacing w:line="276" w:lineRule="auto"/>
        <w:jc w:val="both"/>
      </w:pPr>
    </w:p>
    <w:p w14:paraId="6D7BE779" w14:textId="77777777" w:rsidR="00D703DC" w:rsidRDefault="00D703DC" w:rsidP="00D703DC">
      <w:pPr>
        <w:spacing w:line="276" w:lineRule="auto"/>
        <w:jc w:val="both"/>
      </w:pPr>
    </w:p>
    <w:p w14:paraId="3738ED66" w14:textId="77777777" w:rsidR="00D703DC" w:rsidRDefault="00D703DC" w:rsidP="00D703DC">
      <w:pPr>
        <w:spacing w:line="276" w:lineRule="auto"/>
        <w:jc w:val="both"/>
      </w:pPr>
    </w:p>
    <w:p w14:paraId="549AAED5" w14:textId="77777777" w:rsidR="00D703DC" w:rsidRPr="00D703DC" w:rsidRDefault="00D703DC" w:rsidP="00D703DC">
      <w:pPr>
        <w:spacing w:line="276" w:lineRule="auto"/>
        <w:jc w:val="both"/>
      </w:pPr>
    </w:p>
    <w:p w14:paraId="615898AD" w14:textId="77777777" w:rsidR="00D703DC" w:rsidRPr="0066111F" w:rsidRDefault="00D703DC" w:rsidP="00D37AF9">
      <w:pPr>
        <w:spacing w:line="276" w:lineRule="auto"/>
        <w:jc w:val="both"/>
      </w:pPr>
    </w:p>
    <w:p w14:paraId="5BD6950D" w14:textId="766410F1" w:rsidR="00D37AF9" w:rsidRPr="0085551E" w:rsidRDefault="00D37AF9" w:rsidP="00D703DC">
      <w:pPr>
        <w:spacing w:line="276" w:lineRule="auto"/>
        <w:jc w:val="both"/>
      </w:pPr>
      <w:r w:rsidRPr="0066111F">
        <w:t xml:space="preserve"> </w:t>
      </w:r>
    </w:p>
    <w:p w14:paraId="51D321FB" w14:textId="77777777" w:rsidR="00D37AF9" w:rsidRDefault="00D37AF9" w:rsidP="00D37AF9">
      <w:pPr>
        <w:pStyle w:val="NormalWeb"/>
        <w:spacing w:line="276" w:lineRule="auto"/>
        <w:rPr>
          <w:rFonts w:eastAsia="SimSun"/>
        </w:rPr>
      </w:pPr>
      <w:r w:rsidRPr="0066111F">
        <w:rPr>
          <w:rFonts w:eastAsia="SimSun"/>
        </w:rPr>
        <w:t>Q 2.</w:t>
      </w:r>
      <w:r>
        <w:rPr>
          <w:rFonts w:eastAsia="SimSun"/>
        </w:rPr>
        <w:t>1</w:t>
      </w:r>
      <w:r w:rsidRPr="0066111F">
        <w:rPr>
          <w:rFonts w:eastAsia="SimSun"/>
        </w:rPr>
        <w:t>:</w:t>
      </w:r>
      <w:r>
        <w:rPr>
          <w:rFonts w:eastAsia="SimSun"/>
        </w:rPr>
        <w:t xml:space="preserve"> </w:t>
      </w:r>
    </w:p>
    <w:p w14:paraId="6A430E1A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77777777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CB6BEE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4B2282">
        <w:rPr>
          <w:rFonts w:eastAsiaTheme="minorEastAsia"/>
          <w:b/>
          <w:bCs/>
        </w:rPr>
        <w:t>25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14:paraId="521354C9" w14:textId="77777777"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14:paraId="4AA88AA5" w14:textId="77777777"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a secure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14:paraId="3EDBBDCC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A113375" w14:textId="77777777" w:rsidR="00967CFA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00F01627" w14:textId="77777777" w:rsidR="00B52450" w:rsidRPr="0066111F" w:rsidRDefault="00B52450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77777777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CB6BEE" w:rsidRPr="00BC313F">
        <w:rPr>
          <w:rFonts w:eastAsiaTheme="minorEastAsia"/>
          <w:b/>
          <w:bCs/>
        </w:rPr>
        <w:t>4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4B2282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77777777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>Assume that Eve always learns the internal state of a PRNG between steps 3 and 4.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77777777" w:rsidR="00BC313F" w:rsidRDefault="00BC313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B26C9B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</w:p>
    <w:p w14:paraId="16925C9E" w14:textId="77777777" w:rsidR="00AC7E8F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</w:p>
    <w:p w14:paraId="07F7E71A" w14:textId="77777777" w:rsidR="002D28C3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>Assume Alice generates a secret value a = 3, and Bob generates a secret value b = 2</w:t>
      </w:r>
      <w:r w:rsidR="00714BB7">
        <w:rPr>
          <w:rFonts w:eastAsiaTheme="minorEastAsia"/>
        </w:rPr>
        <w:t xml:space="preserve">. The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</w:t>
      </w:r>
      <w:r w:rsidR="00714BB7">
        <w:rPr>
          <w:rFonts w:eastAsiaTheme="minorEastAsia"/>
        </w:rPr>
        <w:lastRenderedPageBreak/>
        <w:t>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Eve.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 xml:space="preserve">value m,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like </w:t>
      </w:r>
      <w:r w:rsidR="002D28C3">
        <w:rPr>
          <w:rFonts w:eastAsiaTheme="minorEastAsia"/>
        </w:rPr>
        <w:t xml:space="preserve">to try different m) </w:t>
      </w:r>
    </w:p>
    <w:p w14:paraId="4C6991C8" w14:textId="77777777" w:rsidR="00C21C10" w:rsidRDefault="00C21C10" w:rsidP="00BC313F">
      <w:pPr>
        <w:pStyle w:val="NormalWeb"/>
        <w:spacing w:line="276" w:lineRule="auto"/>
        <w:rPr>
          <w:rFonts w:eastAsiaTheme="minorEastAsia"/>
        </w:rPr>
      </w:pPr>
    </w:p>
    <w:p w14:paraId="090A8E7C" w14:textId="77777777" w:rsidR="00714BB7" w:rsidRDefault="00714BB7" w:rsidP="00BC313F">
      <w:pPr>
        <w:pStyle w:val="NormalWeb"/>
        <w:spacing w:line="276" w:lineRule="auto"/>
        <w:rPr>
          <w:rFonts w:eastAsiaTheme="minorEastAsia"/>
        </w:rPr>
      </w:pPr>
    </w:p>
    <w:p w14:paraId="7508E2F1" w14:textId="77777777" w:rsidR="00B71A05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44899B5" w14:textId="77777777" w:rsidR="00BF037E" w:rsidRPr="0066111F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F037E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2D70"/>
    <w:rsid w:val="000729D0"/>
    <w:rsid w:val="000916BE"/>
    <w:rsid w:val="000B65E5"/>
    <w:rsid w:val="000F577A"/>
    <w:rsid w:val="001411AB"/>
    <w:rsid w:val="00171E17"/>
    <w:rsid w:val="001879C3"/>
    <w:rsid w:val="0021608E"/>
    <w:rsid w:val="0023419A"/>
    <w:rsid w:val="00273594"/>
    <w:rsid w:val="002B2A26"/>
    <w:rsid w:val="002D28C3"/>
    <w:rsid w:val="002F07B2"/>
    <w:rsid w:val="002F67BE"/>
    <w:rsid w:val="00304DAB"/>
    <w:rsid w:val="003A6F97"/>
    <w:rsid w:val="003F0369"/>
    <w:rsid w:val="0040374F"/>
    <w:rsid w:val="00496143"/>
    <w:rsid w:val="004B2282"/>
    <w:rsid w:val="004B6F97"/>
    <w:rsid w:val="005113BD"/>
    <w:rsid w:val="005459FC"/>
    <w:rsid w:val="00574FB2"/>
    <w:rsid w:val="0058130C"/>
    <w:rsid w:val="00581AF4"/>
    <w:rsid w:val="00587959"/>
    <w:rsid w:val="005C0F6E"/>
    <w:rsid w:val="00614FE7"/>
    <w:rsid w:val="00617AD6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712618"/>
    <w:rsid w:val="00714BB7"/>
    <w:rsid w:val="00734537"/>
    <w:rsid w:val="00734F3E"/>
    <w:rsid w:val="00771FE0"/>
    <w:rsid w:val="007803AA"/>
    <w:rsid w:val="00785D63"/>
    <w:rsid w:val="00836A56"/>
    <w:rsid w:val="008441AD"/>
    <w:rsid w:val="00852186"/>
    <w:rsid w:val="0085551E"/>
    <w:rsid w:val="00921C79"/>
    <w:rsid w:val="00964018"/>
    <w:rsid w:val="00967CFA"/>
    <w:rsid w:val="009744C1"/>
    <w:rsid w:val="009C6AD3"/>
    <w:rsid w:val="00A04E3F"/>
    <w:rsid w:val="00A14A1A"/>
    <w:rsid w:val="00A51B13"/>
    <w:rsid w:val="00A75214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C18DF"/>
    <w:rsid w:val="00BC227E"/>
    <w:rsid w:val="00BC313F"/>
    <w:rsid w:val="00BC5AA5"/>
    <w:rsid w:val="00BC75CB"/>
    <w:rsid w:val="00BD16F2"/>
    <w:rsid w:val="00BD5D19"/>
    <w:rsid w:val="00BF037E"/>
    <w:rsid w:val="00C12107"/>
    <w:rsid w:val="00C21C10"/>
    <w:rsid w:val="00C41B31"/>
    <w:rsid w:val="00C449F2"/>
    <w:rsid w:val="00C602E2"/>
    <w:rsid w:val="00CB6BEE"/>
    <w:rsid w:val="00CD2AE8"/>
    <w:rsid w:val="00CE0360"/>
    <w:rsid w:val="00CE6F01"/>
    <w:rsid w:val="00CE7115"/>
    <w:rsid w:val="00D143E5"/>
    <w:rsid w:val="00D15098"/>
    <w:rsid w:val="00D20984"/>
    <w:rsid w:val="00D37AF9"/>
    <w:rsid w:val="00D703DC"/>
    <w:rsid w:val="00D865B3"/>
    <w:rsid w:val="00DF37E1"/>
    <w:rsid w:val="00E01701"/>
    <w:rsid w:val="00E66A15"/>
    <w:rsid w:val="00EB31EA"/>
    <w:rsid w:val="00EC664A"/>
    <w:rsid w:val="00F12EF1"/>
    <w:rsid w:val="00F2031B"/>
    <w:rsid w:val="00F4623C"/>
    <w:rsid w:val="00F806CB"/>
    <w:rsid w:val="00F91974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60</cp:revision>
  <dcterms:created xsi:type="dcterms:W3CDTF">2023-08-24T16:46:00Z</dcterms:created>
  <dcterms:modified xsi:type="dcterms:W3CDTF">2023-09-08T12:03:00Z</dcterms:modified>
</cp:coreProperties>
</file>