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FB2" w:rsidRPr="00681B40" w:rsidRDefault="00574FB2" w:rsidP="00574FB2">
      <w:pPr>
        <w:jc w:val="center"/>
        <w:rPr>
          <w:sz w:val="28"/>
          <w:szCs w:val="28"/>
        </w:rPr>
      </w:pPr>
      <w:r w:rsidRPr="00681B40">
        <w:rPr>
          <w:sz w:val="28"/>
          <w:szCs w:val="28"/>
        </w:rPr>
        <w:t xml:space="preserve">ITIS </w:t>
      </w:r>
      <w:r>
        <w:rPr>
          <w:sz w:val="28"/>
          <w:szCs w:val="28"/>
        </w:rPr>
        <w:t>6</w:t>
      </w:r>
      <w:r w:rsidRPr="00681B40">
        <w:rPr>
          <w:sz w:val="28"/>
          <w:szCs w:val="28"/>
        </w:rPr>
        <w:t>200</w:t>
      </w:r>
      <w:r>
        <w:rPr>
          <w:sz w:val="28"/>
          <w:szCs w:val="28"/>
        </w:rPr>
        <w:t>/8200</w:t>
      </w:r>
      <w:r w:rsidRPr="00681B40">
        <w:rPr>
          <w:sz w:val="28"/>
          <w:szCs w:val="28"/>
        </w:rPr>
        <w:t xml:space="preserve"> </w:t>
      </w:r>
      <w:r>
        <w:rPr>
          <w:sz w:val="28"/>
          <w:szCs w:val="28"/>
        </w:rPr>
        <w:t>Principles of</w:t>
      </w:r>
      <w:r w:rsidRPr="00681B40">
        <w:rPr>
          <w:sz w:val="28"/>
          <w:szCs w:val="28"/>
        </w:rPr>
        <w:t xml:space="preserve"> Information Security and Privacy</w:t>
      </w:r>
    </w:p>
    <w:p w:rsidR="00574FB2" w:rsidRDefault="00574FB2" w:rsidP="00574FB2">
      <w:pPr>
        <w:jc w:val="center"/>
      </w:pPr>
    </w:p>
    <w:p w:rsidR="00574FB2" w:rsidRDefault="005459FC" w:rsidP="00574FB2">
      <w:pPr>
        <w:jc w:val="center"/>
      </w:pPr>
      <w:r>
        <w:t xml:space="preserve">Homework </w:t>
      </w:r>
      <w:r w:rsidR="000F577A">
        <w:t>2</w:t>
      </w:r>
    </w:p>
    <w:p w:rsidR="00B8218C" w:rsidRDefault="00B8218C"/>
    <w:p w:rsidR="001879C3" w:rsidRDefault="001879C3"/>
    <w:p w:rsidR="00496143" w:rsidRDefault="00496143" w:rsidP="000F577A">
      <w:pPr>
        <w:rPr>
          <w:b/>
          <w:bCs/>
        </w:rPr>
      </w:pPr>
    </w:p>
    <w:p w:rsidR="00496143" w:rsidRDefault="00496143" w:rsidP="000F577A">
      <w:pPr>
        <w:rPr>
          <w:b/>
          <w:bCs/>
        </w:rPr>
      </w:pPr>
    </w:p>
    <w:p w:rsidR="00C602E2" w:rsidRDefault="00C602E2" w:rsidP="000F577A">
      <w:r w:rsidRPr="001879C3">
        <w:rPr>
          <w:b/>
          <w:bCs/>
        </w:rPr>
        <w:t>Question 1</w:t>
      </w:r>
      <w:r>
        <w:t xml:space="preserve">. </w:t>
      </w:r>
      <w:r w:rsidR="000F577A">
        <w:t xml:space="preserve">Break DES. </w:t>
      </w:r>
    </w:p>
    <w:p w:rsidR="000F577A" w:rsidRDefault="000F577A" w:rsidP="000F577A"/>
    <w:p w:rsidR="00C602E2" w:rsidRDefault="000F577A" w:rsidP="000F577A">
      <w:pPr>
        <w:jc w:val="both"/>
      </w:pPr>
      <w:r>
        <w:t xml:space="preserve">The DES (Data Encryption Standard) was a </w:t>
      </w:r>
      <w:r w:rsidR="00496143">
        <w:t xml:space="preserve">symmetric encryption algorithm </w:t>
      </w:r>
      <w:r>
        <w:t xml:space="preserve">designed in 1976. It was the government standard until 2001. It has a block size of 64 bits, and key size of 56 bits. If an attack Eve want to brute-force attack DES, i.e., try all possible keys, how much time does Eve need? Assume that she can try </w:t>
      </w:r>
      <w:r>
        <w:t xml:space="preserve">10^10 </w:t>
      </w:r>
      <w:r>
        <w:t>keys per second with her personal computer.</w:t>
      </w:r>
    </w:p>
    <w:p w:rsidR="000F577A" w:rsidRDefault="000F577A" w:rsidP="000F577A">
      <w:pPr>
        <w:jc w:val="both"/>
      </w:pPr>
    </w:p>
    <w:p w:rsidR="000F577A" w:rsidRDefault="000F577A" w:rsidP="000F577A">
      <w:pPr>
        <w:jc w:val="both"/>
      </w:pPr>
    </w:p>
    <w:p w:rsidR="009C6AD3" w:rsidRDefault="009C6AD3" w:rsidP="009C6AD3">
      <w:pPr>
        <w:jc w:val="both"/>
      </w:pPr>
    </w:p>
    <w:p w:rsidR="00496143" w:rsidRDefault="00496143" w:rsidP="009C6AD3">
      <w:pPr>
        <w:jc w:val="both"/>
      </w:pPr>
      <w:r w:rsidRPr="00496143">
        <w:rPr>
          <w:b/>
          <w:bCs/>
        </w:rPr>
        <w:t>Question 2</w:t>
      </w:r>
      <w:r>
        <w:t>. IND-CPA</w:t>
      </w:r>
    </w:p>
    <w:p w:rsidR="00496143" w:rsidRDefault="00496143" w:rsidP="009C6AD3">
      <w:pPr>
        <w:jc w:val="both"/>
      </w:pPr>
    </w:p>
    <w:p w:rsidR="00496143" w:rsidRDefault="00496143" w:rsidP="00496143">
      <w:pPr>
        <w:jc w:val="both"/>
      </w:pPr>
      <w:r w:rsidRPr="00496143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>
        <w:t>additional</w:t>
      </w:r>
      <w:r w:rsidRPr="00496143">
        <w:t xml:space="preserve"> information about a message given its ciphertext. This definition can be defined as an experiment between a challenger and adversary, detailed in the diagram below:</w:t>
      </w:r>
    </w:p>
    <w:p w:rsidR="00496143" w:rsidRDefault="00496143" w:rsidP="00496143">
      <w:pPr>
        <w:jc w:val="both"/>
      </w:pPr>
    </w:p>
    <w:p w:rsidR="00496143" w:rsidRPr="00496143" w:rsidRDefault="00496143" w:rsidP="00496143">
      <w:pPr>
        <w:jc w:val="both"/>
      </w:pPr>
      <w:r w:rsidRPr="00496143">
        <w:drawing>
          <wp:inline distT="0" distB="0" distL="0" distR="0" wp14:anchorId="25DA0275" wp14:editId="00233776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143">
        <w:t xml:space="preserve"> </w:t>
      </w:r>
    </w:p>
    <w:p w:rsidR="00496143" w:rsidRDefault="00496143" w:rsidP="009C6AD3">
      <w:pPr>
        <w:jc w:val="both"/>
      </w:pPr>
    </w:p>
    <w:p w:rsidR="00496143" w:rsidRPr="00496143" w:rsidRDefault="00BC5AA5" w:rsidP="00496143">
      <w:pPr>
        <w:jc w:val="both"/>
      </w:pPr>
      <w:r>
        <w:t xml:space="preserve">Q 2.1: </w:t>
      </w:r>
      <w:r w:rsidR="00496143" w:rsidRPr="00496143">
        <w:t xml:space="preserve">The challenger will now flip a random bit b </w:t>
      </w:r>
      <w:r w:rsidR="00496143" w:rsidRPr="00496143">
        <w:rPr>
          <w:rFonts w:ascii="Cambria Math" w:hAnsi="Cambria Math" w:cs="Cambria Math"/>
        </w:rPr>
        <w:t>∈</w:t>
      </w:r>
      <w:r w:rsidR="00496143" w:rsidRPr="00496143">
        <w:t xml:space="preserve"> {0,1}, encrypt M</w:t>
      </w:r>
      <w:r w:rsidR="00496143" w:rsidRPr="00496143">
        <w:rPr>
          <w:vertAlign w:val="subscript"/>
        </w:rPr>
        <w:t>b</w:t>
      </w:r>
      <w:r w:rsidR="00496143" w:rsidRPr="00496143">
        <w:t>, and send back C = Enc(</w:t>
      </w:r>
      <w:proofErr w:type="spellStart"/>
      <w:proofErr w:type="gramStart"/>
      <w:r w:rsidR="00496143" w:rsidRPr="00496143">
        <w:t>k,M</w:t>
      </w:r>
      <w:proofErr w:type="spellEnd"/>
      <w:r w:rsidR="00496143" w:rsidRPr="00496143">
        <w:rPr>
          <w:vertAlign w:val="subscript"/>
        </w:rPr>
        <w:t>b</w:t>
      </w:r>
      <w:proofErr w:type="gramEnd"/>
      <w:r w:rsidR="00496143" w:rsidRPr="00496143">
        <w:t>) = M</w:t>
      </w:r>
      <w:r w:rsidR="00496143" w:rsidRPr="00496143">
        <w:rPr>
          <w:vertAlign w:val="subscript"/>
        </w:rPr>
        <w:t>b</w:t>
      </w:r>
      <w:r w:rsidR="00496143" w:rsidRPr="00496143">
        <w:t xml:space="preserve"> </w:t>
      </w:r>
      <w:r w:rsidR="00496143" w:rsidRPr="00496143">
        <w:rPr>
          <w:rFonts w:ascii="Cambria Math" w:hAnsi="Cambria Math" w:cs="Cambria Math"/>
        </w:rPr>
        <w:t>⊕</w:t>
      </w:r>
      <w:r w:rsidR="00496143" w:rsidRPr="00496143">
        <w:t xml:space="preserve"> k to the adversary. How does the adversary determine b with probability &gt; </w:t>
      </w:r>
      <w:r w:rsidR="00496143">
        <w:t>1/2</w:t>
      </w:r>
      <w:r w:rsidR="00496143" w:rsidRPr="00496143">
        <w:t xml:space="preserve">? </w:t>
      </w:r>
    </w:p>
    <w:p w:rsidR="009C6AD3" w:rsidRDefault="009C6AD3" w:rsidP="009C6AD3">
      <w:pPr>
        <w:jc w:val="both"/>
      </w:pPr>
    </w:p>
    <w:p w:rsidR="00BC5AA5" w:rsidRDefault="00BC5AA5" w:rsidP="00BC5AA5">
      <w:pPr>
        <w:pStyle w:val="NormalWeb"/>
        <w:jc w:val="both"/>
        <w:rPr>
          <w:rFonts w:eastAsia="SimSun"/>
        </w:rPr>
      </w:pPr>
      <w:r>
        <w:rPr>
          <w:rFonts w:eastAsia="SimSun"/>
        </w:rPr>
        <w:t xml:space="preserve">Q 2.2: </w:t>
      </w:r>
      <w:r w:rsidRPr="00BC5AA5">
        <w:rPr>
          <w:rFonts w:eastAsia="SimSun"/>
        </w:rPr>
        <w:t>Putting it all together, explain how an adversary can always win the IND-CPA game with</w:t>
      </w:r>
      <w:r>
        <w:rPr>
          <w:rFonts w:eastAsia="SimSun"/>
        </w:rPr>
        <w:t xml:space="preserve"> </w:t>
      </w:r>
      <w:r w:rsidRPr="00BC5AA5">
        <w:rPr>
          <w:rFonts w:eastAsia="SimSun"/>
        </w:rPr>
        <w:t xml:space="preserve">probability 1 against a deterministic encryption algorithm. Note: Given an identical plaintext, a deterministic encryption algorithm will produce identical ciphertext. </w:t>
      </w:r>
    </w:p>
    <w:p w:rsidR="00BC5AA5" w:rsidRPr="00BC5AA5" w:rsidRDefault="00BC5AA5" w:rsidP="00BC5AA5">
      <w:pPr>
        <w:pStyle w:val="NormalWeb"/>
        <w:rPr>
          <w:rFonts w:eastAsia="SimSun"/>
        </w:rPr>
      </w:pPr>
      <w:r w:rsidRPr="00BC5AA5">
        <w:rPr>
          <w:rFonts w:eastAsia="SimSun"/>
        </w:rPr>
        <w:lastRenderedPageBreak/>
        <w:t xml:space="preserve">Q 2.3: </w:t>
      </w:r>
      <w:r w:rsidRPr="00BC5AA5">
        <w:rPr>
          <w:rFonts w:eastAsia="SimSun"/>
        </w:rPr>
        <w:t xml:space="preserve">Assume that an adversary chooses an algorithm and runs the IND-CPA game a large number of times, winning with probability 0.6. Is the encryption scheme IND-CPA secure? Why or why not? </w:t>
      </w:r>
    </w:p>
    <w:p w:rsidR="00C602E2" w:rsidRDefault="00C602E2" w:rsidP="00C602E2">
      <w:pPr>
        <w:autoSpaceDE w:val="0"/>
        <w:autoSpaceDN w:val="0"/>
        <w:adjustRightInd w:val="0"/>
        <w:ind w:left="360"/>
        <w:jc w:val="both"/>
        <w:rPr>
          <w:rFonts w:eastAsiaTheme="minorEastAsia"/>
        </w:rPr>
      </w:pPr>
    </w:p>
    <w:p w:rsidR="00BF037E" w:rsidRDefault="00BF037E" w:rsidP="00BF037E">
      <w:pPr>
        <w:autoSpaceDE w:val="0"/>
        <w:autoSpaceDN w:val="0"/>
        <w:adjustRightInd w:val="0"/>
        <w:jc w:val="both"/>
        <w:rPr>
          <w:rFonts w:eastAsiaTheme="minorEastAsia"/>
        </w:rPr>
      </w:pPr>
    </w:p>
    <w:p w:rsidR="00BF037E" w:rsidRDefault="00BF037E" w:rsidP="00BF037E">
      <w:pPr>
        <w:autoSpaceDE w:val="0"/>
        <w:autoSpaceDN w:val="0"/>
        <w:adjustRightInd w:val="0"/>
        <w:jc w:val="both"/>
        <w:rPr>
          <w:rFonts w:eastAsiaTheme="minorEastAsia"/>
        </w:rPr>
      </w:pPr>
      <w:r>
        <w:rPr>
          <w:rFonts w:eastAsiaTheme="minorEastAsia"/>
        </w:rPr>
        <w:t>Question 3. MAC</w:t>
      </w:r>
    </w:p>
    <w:p w:rsidR="00C602E2" w:rsidRDefault="00C602E2" w:rsidP="00C602E2">
      <w:pPr>
        <w:autoSpaceDE w:val="0"/>
        <w:autoSpaceDN w:val="0"/>
        <w:adjustRightInd w:val="0"/>
        <w:ind w:left="360"/>
        <w:jc w:val="both"/>
        <w:rPr>
          <w:rFonts w:eastAsiaTheme="minorEastAsia"/>
        </w:rPr>
      </w:pPr>
    </w:p>
    <w:p w:rsidR="00B52450" w:rsidRDefault="00B52450" w:rsidP="00BF037E">
      <w:pPr>
        <w:autoSpaceDE w:val="0"/>
        <w:autoSpaceDN w:val="0"/>
        <w:adjustRightInd w:val="0"/>
        <w:rPr>
          <w:rFonts w:eastAsiaTheme="minorEastAsia"/>
          <w:b/>
          <w:bCs/>
        </w:rPr>
      </w:pPr>
    </w:p>
    <w:p w:rsidR="00BF037E" w:rsidRDefault="00BF037E" w:rsidP="00BF037E">
      <w:pPr>
        <w:autoSpaceDE w:val="0"/>
        <w:autoSpaceDN w:val="0"/>
        <w:adjustRightInd w:val="0"/>
        <w:rPr>
          <w:rFonts w:eastAsiaTheme="minorEastAsia"/>
          <w:b/>
          <w:bCs/>
        </w:rPr>
      </w:pPr>
    </w:p>
    <w:p w:rsidR="00BF037E" w:rsidRPr="00014B61" w:rsidRDefault="00BF037E" w:rsidP="00014B61">
      <w:pPr>
        <w:autoSpaceDE w:val="0"/>
        <w:autoSpaceDN w:val="0"/>
        <w:adjustRightInd w:val="0"/>
        <w:jc w:val="both"/>
        <w:rPr>
          <w:rFonts w:eastAsiaTheme="minorEastAsia"/>
        </w:rPr>
      </w:pPr>
      <w:r w:rsidRPr="00014B61">
        <w:rPr>
          <w:rFonts w:eastAsiaTheme="minorEastAsia"/>
        </w:rPr>
        <w:t xml:space="preserve">Question 4. </w:t>
      </w:r>
      <w:r w:rsidRPr="00014B61">
        <w:rPr>
          <w:rFonts w:eastAsiaTheme="minorEastAsia"/>
        </w:rPr>
        <w:t xml:space="preserve">Confidentiality and Integrity </w:t>
      </w:r>
    </w:p>
    <w:p w:rsidR="00BF037E" w:rsidRPr="00014B61" w:rsidRDefault="00BF037E" w:rsidP="00BF037E">
      <w:pPr>
        <w:pStyle w:val="NormalWeb"/>
        <w:rPr>
          <w:rFonts w:eastAsia="SimSun"/>
        </w:rPr>
      </w:pPr>
      <w:r w:rsidRPr="00014B61">
        <w:rPr>
          <w:rFonts w:eastAsia="SimSun"/>
        </w:rPr>
        <w:t xml:space="preserve">Alice and Bob want to communicate with confidentiality and integrity. They have: </w:t>
      </w:r>
    </w:p>
    <w:p w:rsidR="00BF037E" w:rsidRDefault="00BF037E" w:rsidP="00BF037E">
      <w:pPr>
        <w:pStyle w:val="NormalWeb"/>
      </w:pPr>
      <w:r>
        <w:rPr>
          <w:rFonts w:ascii="LinLibertineT" w:hAnsi="LinLibertineT"/>
          <w:sz w:val="22"/>
          <w:szCs w:val="22"/>
        </w:rPr>
        <w:t>• Symmetric encryption.</w:t>
      </w:r>
      <w:r>
        <w:rPr>
          <w:rFonts w:ascii="LinLibertineT" w:hAnsi="LinLibertineT"/>
          <w:sz w:val="22"/>
          <w:szCs w:val="22"/>
        </w:rPr>
        <w:br/>
      </w:r>
      <w:r>
        <w:rPr>
          <w:rFonts w:ascii="LinLibertineTB" w:hAnsi="LinLibertineTB"/>
          <w:sz w:val="22"/>
          <w:szCs w:val="22"/>
        </w:rPr>
        <w:t xml:space="preserve">– </w:t>
      </w:r>
      <w:proofErr w:type="spellStart"/>
      <w:proofErr w:type="gramStart"/>
      <w:r>
        <w:rPr>
          <w:rFonts w:ascii="LinLibertineT" w:hAnsi="LinLibertineT"/>
          <w:sz w:val="22"/>
          <w:szCs w:val="22"/>
        </w:rPr>
        <w:t>Encryption:</w:t>
      </w:r>
      <w:r>
        <w:rPr>
          <w:rFonts w:ascii="CMSS10" w:hAnsi="CMSS10"/>
          <w:sz w:val="22"/>
          <w:szCs w:val="22"/>
        </w:rPr>
        <w:t>Enc</w:t>
      </w:r>
      <w:proofErr w:type="spellEnd"/>
      <w:proofErr w:type="gramEnd"/>
      <w:r>
        <w:rPr>
          <w:rFonts w:ascii="CMR10" w:hAnsi="CMR10"/>
          <w:sz w:val="22"/>
          <w:szCs w:val="22"/>
        </w:rPr>
        <w:t>(</w:t>
      </w:r>
      <w:proofErr w:type="spellStart"/>
      <w:r>
        <w:rPr>
          <w:rFonts w:ascii="CMSS10" w:hAnsi="CMSS10"/>
          <w:sz w:val="22"/>
          <w:szCs w:val="22"/>
        </w:rPr>
        <w:t>K</w:t>
      </w:r>
      <w:r>
        <w:rPr>
          <w:rFonts w:ascii="CMMI10" w:hAnsi="CMMI10"/>
          <w:sz w:val="22"/>
          <w:szCs w:val="22"/>
        </w:rPr>
        <w:t>,</w:t>
      </w:r>
      <w:r>
        <w:rPr>
          <w:rFonts w:ascii="CMSS10" w:hAnsi="CMSS10"/>
          <w:sz w:val="22"/>
          <w:szCs w:val="22"/>
        </w:rPr>
        <w:t>m</w:t>
      </w:r>
      <w:proofErr w:type="spellEnd"/>
      <w:r>
        <w:rPr>
          <w:rFonts w:ascii="CMR10" w:hAnsi="CMR10"/>
          <w:sz w:val="22"/>
          <w:szCs w:val="22"/>
        </w:rPr>
        <w:t>)</w:t>
      </w:r>
      <w:r>
        <w:rPr>
          <w:rFonts w:ascii="LinLibertineT" w:hAnsi="LinLibertineT"/>
          <w:sz w:val="22"/>
          <w:szCs w:val="22"/>
        </w:rPr>
        <w:t xml:space="preserve">. </w:t>
      </w:r>
      <w:r>
        <w:rPr>
          <w:rFonts w:ascii="LinLibertineTB" w:hAnsi="LinLibertineTB"/>
          <w:sz w:val="22"/>
          <w:szCs w:val="22"/>
        </w:rPr>
        <w:t xml:space="preserve">– </w:t>
      </w:r>
      <w:proofErr w:type="spellStart"/>
      <w:proofErr w:type="gramStart"/>
      <w:r>
        <w:rPr>
          <w:rFonts w:ascii="LinLibertineT" w:hAnsi="LinLibertineT"/>
          <w:sz w:val="22"/>
          <w:szCs w:val="22"/>
        </w:rPr>
        <w:t>Decryption:</w:t>
      </w:r>
      <w:r>
        <w:rPr>
          <w:rFonts w:ascii="CMSS10" w:hAnsi="CMSS10"/>
          <w:sz w:val="22"/>
          <w:szCs w:val="22"/>
        </w:rPr>
        <w:t>Dec</w:t>
      </w:r>
      <w:proofErr w:type="spellEnd"/>
      <w:proofErr w:type="gramEnd"/>
      <w:r>
        <w:rPr>
          <w:rFonts w:ascii="CMR10" w:hAnsi="CMR10"/>
          <w:sz w:val="22"/>
          <w:szCs w:val="22"/>
        </w:rPr>
        <w:t>(</w:t>
      </w:r>
      <w:proofErr w:type="spellStart"/>
      <w:r>
        <w:rPr>
          <w:rFonts w:ascii="CMSS10" w:hAnsi="CMSS10"/>
          <w:sz w:val="22"/>
          <w:szCs w:val="22"/>
        </w:rPr>
        <w:t>K</w:t>
      </w:r>
      <w:r>
        <w:rPr>
          <w:rFonts w:ascii="CMMI10" w:hAnsi="CMMI10"/>
          <w:sz w:val="22"/>
          <w:szCs w:val="22"/>
        </w:rPr>
        <w:t>,</w:t>
      </w:r>
      <w:r>
        <w:rPr>
          <w:rFonts w:ascii="CMSS10" w:hAnsi="CMSS10"/>
          <w:sz w:val="22"/>
          <w:szCs w:val="22"/>
        </w:rPr>
        <w:t>c</w:t>
      </w:r>
      <w:proofErr w:type="spellEnd"/>
      <w:r>
        <w:rPr>
          <w:rFonts w:ascii="CMR10" w:hAnsi="CMR10"/>
          <w:sz w:val="22"/>
          <w:szCs w:val="22"/>
        </w:rPr>
        <w:t>)</w:t>
      </w:r>
      <w:r>
        <w:rPr>
          <w:rFonts w:ascii="LinLibertineT" w:hAnsi="LinLibertineT"/>
          <w:sz w:val="22"/>
          <w:szCs w:val="22"/>
        </w:rPr>
        <w:t xml:space="preserve">. </w:t>
      </w:r>
    </w:p>
    <w:p w:rsidR="00BF037E" w:rsidRDefault="00BF037E" w:rsidP="00BF037E">
      <w:pPr>
        <w:pStyle w:val="NormalWeb"/>
      </w:pPr>
      <w:r>
        <w:rPr>
          <w:rFonts w:ascii="LinLibertineT" w:hAnsi="LinLibertineT"/>
          <w:sz w:val="22"/>
          <w:szCs w:val="22"/>
        </w:rPr>
        <w:t xml:space="preserve">• Cryptographic hash function: </w:t>
      </w:r>
      <w:r>
        <w:rPr>
          <w:rFonts w:ascii="CMSS10" w:hAnsi="CMSS10"/>
          <w:sz w:val="22"/>
          <w:szCs w:val="22"/>
        </w:rPr>
        <w:t>Hash</w:t>
      </w:r>
      <w:r>
        <w:rPr>
          <w:rFonts w:ascii="CMR10" w:hAnsi="CMR10"/>
          <w:sz w:val="22"/>
          <w:szCs w:val="22"/>
        </w:rPr>
        <w:t>(</w:t>
      </w:r>
      <w:r>
        <w:rPr>
          <w:rFonts w:ascii="CMSS10" w:hAnsi="CMSS10"/>
          <w:sz w:val="22"/>
          <w:szCs w:val="22"/>
        </w:rPr>
        <w:t>m</w:t>
      </w:r>
      <w:r>
        <w:rPr>
          <w:rFonts w:ascii="CMR10" w:hAnsi="CMR10"/>
          <w:sz w:val="22"/>
          <w:szCs w:val="22"/>
        </w:rPr>
        <w:t>)</w:t>
      </w:r>
      <w:r>
        <w:rPr>
          <w:rFonts w:ascii="LinLibertineT" w:hAnsi="LinLibertineT"/>
          <w:sz w:val="22"/>
          <w:szCs w:val="22"/>
        </w:rPr>
        <w:t xml:space="preserve">. </w:t>
      </w:r>
    </w:p>
    <w:p w:rsidR="00BF037E" w:rsidRDefault="00BF037E" w:rsidP="00BF037E">
      <w:pPr>
        <w:pStyle w:val="NormalWeb"/>
      </w:pPr>
      <w:r>
        <w:rPr>
          <w:rFonts w:ascii="LinLibertineT" w:hAnsi="LinLibertineT"/>
          <w:sz w:val="22"/>
          <w:szCs w:val="22"/>
        </w:rPr>
        <w:t>• MAC:</w:t>
      </w:r>
      <w:r>
        <w:rPr>
          <w:rFonts w:ascii="CMSS10" w:hAnsi="CMSS10"/>
          <w:sz w:val="22"/>
          <w:szCs w:val="22"/>
        </w:rPr>
        <w:t>MAC</w:t>
      </w:r>
      <w:r>
        <w:rPr>
          <w:rFonts w:ascii="CMR10" w:hAnsi="CMR10"/>
          <w:sz w:val="22"/>
          <w:szCs w:val="22"/>
        </w:rPr>
        <w:t>(</w:t>
      </w:r>
      <w:proofErr w:type="spellStart"/>
      <w:proofErr w:type="gramStart"/>
      <w:r>
        <w:rPr>
          <w:rFonts w:ascii="CMSS10" w:hAnsi="CMSS10"/>
          <w:sz w:val="22"/>
          <w:szCs w:val="22"/>
        </w:rPr>
        <w:t>K</w:t>
      </w:r>
      <w:r>
        <w:rPr>
          <w:rFonts w:ascii="CMMI10" w:hAnsi="CMMI10"/>
          <w:sz w:val="22"/>
          <w:szCs w:val="22"/>
        </w:rPr>
        <w:t>,</w:t>
      </w:r>
      <w:r>
        <w:rPr>
          <w:rFonts w:ascii="CMSS10" w:hAnsi="CMSS10"/>
          <w:sz w:val="22"/>
          <w:szCs w:val="22"/>
        </w:rPr>
        <w:t>m</w:t>
      </w:r>
      <w:proofErr w:type="spellEnd"/>
      <w:proofErr w:type="gramEnd"/>
      <w:r>
        <w:rPr>
          <w:rFonts w:ascii="CMR10" w:hAnsi="CMR10"/>
          <w:sz w:val="22"/>
          <w:szCs w:val="22"/>
        </w:rPr>
        <w:t>)</w:t>
      </w:r>
      <w:r>
        <w:rPr>
          <w:rFonts w:ascii="LinLibertineT" w:hAnsi="LinLibertineT"/>
          <w:sz w:val="22"/>
          <w:szCs w:val="22"/>
        </w:rPr>
        <w:t>.</w:t>
      </w:r>
      <w:r>
        <w:rPr>
          <w:rFonts w:ascii="LinLibertineT" w:hAnsi="LinLibertineT"/>
          <w:sz w:val="22"/>
          <w:szCs w:val="22"/>
        </w:rPr>
        <w:br/>
        <w:t xml:space="preserve">They share a symmetric key </w:t>
      </w:r>
      <w:r>
        <w:rPr>
          <w:rFonts w:ascii="CMSS10" w:hAnsi="CMSS10"/>
          <w:sz w:val="22"/>
          <w:szCs w:val="22"/>
        </w:rPr>
        <w:t xml:space="preserve">K </w:t>
      </w:r>
      <w:r>
        <w:rPr>
          <w:rFonts w:ascii="LinLibertineT" w:hAnsi="LinLibertineT"/>
          <w:sz w:val="22"/>
          <w:szCs w:val="22"/>
        </w:rPr>
        <w:t xml:space="preserve">and know each other’s public key. </w:t>
      </w:r>
    </w:p>
    <w:p w:rsidR="00BF037E" w:rsidRDefault="00BF037E" w:rsidP="00BF037E">
      <w:pPr>
        <w:pStyle w:val="NormalWeb"/>
      </w:pPr>
      <w:r>
        <w:rPr>
          <w:rFonts w:ascii="LinLibertineT" w:hAnsi="LinLibertineT"/>
          <w:sz w:val="22"/>
          <w:szCs w:val="22"/>
        </w:rPr>
        <w:t xml:space="preserve">We assume these cryptographic tools do not interfere with each other when used in combination; </w:t>
      </w:r>
      <w:r>
        <w:rPr>
          <w:rFonts w:ascii="LinLibertineTI" w:hAnsi="LinLibertineTI"/>
          <w:sz w:val="22"/>
          <w:szCs w:val="22"/>
        </w:rPr>
        <w:t>i.e.</w:t>
      </w:r>
      <w:r>
        <w:rPr>
          <w:rFonts w:ascii="LinLibertineT" w:hAnsi="LinLibertineT"/>
          <w:sz w:val="22"/>
          <w:szCs w:val="22"/>
        </w:rPr>
        <w:t xml:space="preserve">, we can safely use the same key for encryption and MAC. </w:t>
      </w:r>
    </w:p>
    <w:p w:rsidR="00BF037E" w:rsidRDefault="00BF037E" w:rsidP="00BF037E">
      <w:pPr>
        <w:pStyle w:val="NormalWeb"/>
      </w:pPr>
      <w:r>
        <w:rPr>
          <w:rFonts w:ascii="LinLibertineT" w:hAnsi="LinLibertineT"/>
          <w:sz w:val="22"/>
          <w:szCs w:val="22"/>
        </w:rPr>
        <w:t>Alice sends to Bob</w:t>
      </w:r>
      <w:r>
        <w:rPr>
          <w:rFonts w:ascii="LinLibertineT" w:hAnsi="LinLibertineT"/>
          <w:sz w:val="22"/>
          <w:szCs w:val="22"/>
        </w:rPr>
        <w:br/>
        <w:t xml:space="preserve">1. </w:t>
      </w:r>
      <w:r>
        <w:rPr>
          <w:rFonts w:ascii="CMSS10" w:hAnsi="CMSS10"/>
          <w:sz w:val="22"/>
          <w:szCs w:val="22"/>
        </w:rPr>
        <w:t xml:space="preserve">c </w:t>
      </w:r>
      <w:r>
        <w:rPr>
          <w:rFonts w:ascii="CMR10" w:hAnsi="CMR10"/>
          <w:sz w:val="22"/>
          <w:szCs w:val="22"/>
        </w:rPr>
        <w:t xml:space="preserve">= </w:t>
      </w:r>
      <w:proofErr w:type="gramStart"/>
      <w:r>
        <w:rPr>
          <w:rFonts w:ascii="CMSS10" w:hAnsi="CMSS10"/>
          <w:sz w:val="22"/>
          <w:szCs w:val="22"/>
        </w:rPr>
        <w:t>Hash</w:t>
      </w:r>
      <w:r>
        <w:rPr>
          <w:rFonts w:ascii="CMR10" w:hAnsi="CMR10"/>
          <w:sz w:val="22"/>
          <w:szCs w:val="22"/>
        </w:rPr>
        <w:t>(</w:t>
      </w:r>
      <w:proofErr w:type="gramEnd"/>
      <w:r>
        <w:rPr>
          <w:rFonts w:ascii="CMSS10" w:hAnsi="CMSS10"/>
          <w:sz w:val="22"/>
          <w:szCs w:val="22"/>
        </w:rPr>
        <w:t>Enc</w:t>
      </w:r>
      <w:r>
        <w:rPr>
          <w:rFonts w:ascii="CMR10" w:hAnsi="CMR10"/>
          <w:sz w:val="22"/>
          <w:szCs w:val="22"/>
        </w:rPr>
        <w:t>(</w:t>
      </w:r>
      <w:r>
        <w:rPr>
          <w:rFonts w:ascii="CMSS10" w:hAnsi="CMSS10"/>
          <w:sz w:val="22"/>
          <w:szCs w:val="22"/>
        </w:rPr>
        <w:t>K</w:t>
      </w:r>
      <w:r>
        <w:rPr>
          <w:rFonts w:ascii="CMMI10" w:hAnsi="CMMI10"/>
          <w:sz w:val="22"/>
          <w:szCs w:val="22"/>
        </w:rPr>
        <w:t xml:space="preserve">, </w:t>
      </w:r>
      <w:r>
        <w:rPr>
          <w:rFonts w:ascii="CMSS10" w:hAnsi="CMSS10"/>
          <w:sz w:val="22"/>
          <w:szCs w:val="22"/>
        </w:rPr>
        <w:t>m</w:t>
      </w:r>
      <w:r>
        <w:rPr>
          <w:rFonts w:ascii="CMR10" w:hAnsi="CMR10"/>
          <w:sz w:val="22"/>
          <w:szCs w:val="22"/>
        </w:rPr>
        <w:t>))</w:t>
      </w:r>
      <w:r>
        <w:rPr>
          <w:rFonts w:ascii="CMR10" w:hAnsi="CMR10"/>
          <w:sz w:val="22"/>
          <w:szCs w:val="22"/>
        </w:rPr>
        <w:br/>
      </w:r>
      <w:r>
        <w:rPr>
          <w:rFonts w:ascii="LinLibertineT" w:hAnsi="LinLibertineT"/>
          <w:sz w:val="22"/>
          <w:szCs w:val="22"/>
        </w:rPr>
        <w:t xml:space="preserve">2. </w:t>
      </w:r>
      <w:r>
        <w:rPr>
          <w:rFonts w:ascii="CMSS10" w:hAnsi="CMSS10"/>
          <w:sz w:val="22"/>
          <w:szCs w:val="22"/>
        </w:rPr>
        <w:t xml:space="preserve">c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S10" w:hAnsi="CMSS10"/>
          <w:sz w:val="22"/>
          <w:szCs w:val="22"/>
        </w:rPr>
        <w:t>c</w:t>
      </w:r>
      <w:proofErr w:type="gramStart"/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MI10" w:hAnsi="CMMI10"/>
          <w:sz w:val="22"/>
          <w:szCs w:val="22"/>
        </w:rPr>
        <w:t>,</w:t>
      </w:r>
      <w:r>
        <w:rPr>
          <w:rFonts w:ascii="CMSS10" w:hAnsi="CMSS10"/>
          <w:sz w:val="22"/>
          <w:szCs w:val="22"/>
        </w:rPr>
        <w:t>c</w:t>
      </w:r>
      <w:proofErr w:type="gramEnd"/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LinLibertineT" w:hAnsi="LinLibertineT"/>
          <w:sz w:val="22"/>
          <w:szCs w:val="22"/>
        </w:rPr>
        <w:t xml:space="preserve">: where </w:t>
      </w:r>
      <w:r>
        <w:rPr>
          <w:rFonts w:ascii="CMSS10" w:hAnsi="CMSS10"/>
          <w:sz w:val="22"/>
          <w:szCs w:val="22"/>
        </w:rPr>
        <w:t>c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S10" w:hAnsi="CMSS10"/>
          <w:sz w:val="22"/>
          <w:szCs w:val="22"/>
        </w:rPr>
        <w:t>Enc</w:t>
      </w:r>
      <w:r>
        <w:rPr>
          <w:rFonts w:ascii="CMR10" w:hAnsi="CMR10"/>
          <w:sz w:val="22"/>
          <w:szCs w:val="22"/>
        </w:rPr>
        <w:t>(</w:t>
      </w:r>
      <w:proofErr w:type="spellStart"/>
      <w:r>
        <w:rPr>
          <w:rFonts w:ascii="CMSS10" w:hAnsi="CMSS10"/>
          <w:sz w:val="22"/>
          <w:szCs w:val="22"/>
        </w:rPr>
        <w:t>K</w:t>
      </w:r>
      <w:r>
        <w:rPr>
          <w:rFonts w:ascii="CMMI10" w:hAnsi="CMMI10"/>
          <w:sz w:val="22"/>
          <w:szCs w:val="22"/>
        </w:rPr>
        <w:t>,</w:t>
      </w:r>
      <w:r>
        <w:rPr>
          <w:rFonts w:ascii="CMSS10" w:hAnsi="CMSS10"/>
          <w:sz w:val="22"/>
          <w:szCs w:val="22"/>
        </w:rPr>
        <w:t>m</w:t>
      </w:r>
      <w:proofErr w:type="spellEnd"/>
      <w:r>
        <w:rPr>
          <w:rFonts w:ascii="CMR10" w:hAnsi="CMR10"/>
          <w:sz w:val="22"/>
          <w:szCs w:val="22"/>
        </w:rPr>
        <w:t xml:space="preserve">) </w:t>
      </w:r>
      <w:r>
        <w:rPr>
          <w:rFonts w:ascii="LinLibertineT" w:hAnsi="LinLibertineT"/>
          <w:sz w:val="22"/>
          <w:szCs w:val="22"/>
        </w:rPr>
        <w:t xml:space="preserve">and </w:t>
      </w:r>
      <w:r>
        <w:rPr>
          <w:rFonts w:ascii="CMSS10" w:hAnsi="CMSS10"/>
          <w:sz w:val="22"/>
          <w:szCs w:val="22"/>
        </w:rPr>
        <w:t>c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S10" w:hAnsi="CMSS10"/>
          <w:sz w:val="22"/>
          <w:szCs w:val="22"/>
        </w:rPr>
        <w:t>Hash</w:t>
      </w:r>
      <w:r>
        <w:rPr>
          <w:rFonts w:ascii="CMR10" w:hAnsi="CMR10"/>
          <w:sz w:val="22"/>
          <w:szCs w:val="22"/>
        </w:rPr>
        <w:t>(</w:t>
      </w:r>
      <w:r>
        <w:rPr>
          <w:rFonts w:ascii="CMSS10" w:hAnsi="CMSS10"/>
          <w:sz w:val="22"/>
          <w:szCs w:val="22"/>
        </w:rPr>
        <w:t>c</w:t>
      </w:r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R10" w:hAnsi="CMR10"/>
          <w:sz w:val="22"/>
          <w:szCs w:val="22"/>
        </w:rPr>
        <w:t>)</w:t>
      </w:r>
      <w:r>
        <w:rPr>
          <w:rFonts w:ascii="CMR10" w:hAnsi="CMR10"/>
          <w:sz w:val="22"/>
          <w:szCs w:val="22"/>
        </w:rPr>
        <w:br/>
      </w:r>
      <w:r>
        <w:rPr>
          <w:rFonts w:ascii="LinLibertineT" w:hAnsi="LinLibertineT"/>
          <w:sz w:val="22"/>
          <w:szCs w:val="22"/>
        </w:rPr>
        <w:t xml:space="preserve">3. </w:t>
      </w:r>
      <w:r>
        <w:rPr>
          <w:rFonts w:ascii="CMSS10" w:hAnsi="CMSS10"/>
          <w:sz w:val="22"/>
          <w:szCs w:val="22"/>
        </w:rPr>
        <w:t xml:space="preserve">c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S10" w:hAnsi="CMSS10"/>
          <w:sz w:val="22"/>
          <w:szCs w:val="22"/>
        </w:rPr>
        <w:t>c</w:t>
      </w:r>
      <w:proofErr w:type="gramStart"/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MI10" w:hAnsi="CMMI10"/>
          <w:sz w:val="22"/>
          <w:szCs w:val="22"/>
        </w:rPr>
        <w:t>,</w:t>
      </w:r>
      <w:r>
        <w:rPr>
          <w:rFonts w:ascii="CMSS10" w:hAnsi="CMSS10"/>
          <w:sz w:val="22"/>
          <w:szCs w:val="22"/>
        </w:rPr>
        <w:t>c</w:t>
      </w:r>
      <w:proofErr w:type="gramEnd"/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LinLibertineT" w:hAnsi="LinLibertineT"/>
          <w:sz w:val="22"/>
          <w:szCs w:val="22"/>
        </w:rPr>
        <w:t xml:space="preserve">: where </w:t>
      </w:r>
      <w:r>
        <w:rPr>
          <w:rFonts w:ascii="CMSS10" w:hAnsi="CMSS10"/>
          <w:sz w:val="22"/>
          <w:szCs w:val="22"/>
        </w:rPr>
        <w:t>c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S10" w:hAnsi="CMSS10"/>
          <w:sz w:val="22"/>
          <w:szCs w:val="22"/>
        </w:rPr>
        <w:t>Enc</w:t>
      </w:r>
      <w:r>
        <w:rPr>
          <w:rFonts w:ascii="CMR10" w:hAnsi="CMR10"/>
          <w:sz w:val="22"/>
          <w:szCs w:val="22"/>
        </w:rPr>
        <w:t>(</w:t>
      </w:r>
      <w:proofErr w:type="spellStart"/>
      <w:r>
        <w:rPr>
          <w:rFonts w:ascii="CMSS10" w:hAnsi="CMSS10"/>
          <w:sz w:val="22"/>
          <w:szCs w:val="22"/>
        </w:rPr>
        <w:t>K</w:t>
      </w:r>
      <w:r>
        <w:rPr>
          <w:rFonts w:ascii="CMMI10" w:hAnsi="CMMI10"/>
          <w:sz w:val="22"/>
          <w:szCs w:val="22"/>
        </w:rPr>
        <w:t>,</w:t>
      </w:r>
      <w:r>
        <w:rPr>
          <w:rFonts w:ascii="CMSS10" w:hAnsi="CMSS10"/>
          <w:sz w:val="22"/>
          <w:szCs w:val="22"/>
        </w:rPr>
        <w:t>m</w:t>
      </w:r>
      <w:proofErr w:type="spellEnd"/>
      <w:r>
        <w:rPr>
          <w:rFonts w:ascii="CMR10" w:hAnsi="CMR10"/>
          <w:sz w:val="22"/>
          <w:szCs w:val="22"/>
        </w:rPr>
        <w:t xml:space="preserve">) </w:t>
      </w:r>
      <w:r>
        <w:rPr>
          <w:rFonts w:ascii="LinLibertineT" w:hAnsi="LinLibertineT"/>
          <w:sz w:val="22"/>
          <w:szCs w:val="22"/>
        </w:rPr>
        <w:t xml:space="preserve">and </w:t>
      </w:r>
      <w:r>
        <w:rPr>
          <w:rFonts w:ascii="CMSS10" w:hAnsi="CMSS10"/>
          <w:sz w:val="22"/>
          <w:szCs w:val="22"/>
        </w:rPr>
        <w:t>c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S10" w:hAnsi="CMSS10"/>
          <w:sz w:val="22"/>
          <w:szCs w:val="22"/>
        </w:rPr>
        <w:t>MAC</w:t>
      </w:r>
      <w:r>
        <w:rPr>
          <w:rFonts w:ascii="CMR10" w:hAnsi="CMR10"/>
          <w:sz w:val="22"/>
          <w:szCs w:val="22"/>
        </w:rPr>
        <w:t>(</w:t>
      </w:r>
      <w:proofErr w:type="spellStart"/>
      <w:r>
        <w:rPr>
          <w:rFonts w:ascii="CMSS10" w:hAnsi="CMSS10"/>
          <w:sz w:val="22"/>
          <w:szCs w:val="22"/>
        </w:rPr>
        <w:t>K</w:t>
      </w:r>
      <w:r>
        <w:rPr>
          <w:rFonts w:ascii="CMMI10" w:hAnsi="CMMI10"/>
          <w:sz w:val="22"/>
          <w:szCs w:val="22"/>
        </w:rPr>
        <w:t>,</w:t>
      </w:r>
      <w:r>
        <w:rPr>
          <w:rFonts w:ascii="CMSS10" w:hAnsi="CMSS10"/>
          <w:sz w:val="22"/>
          <w:szCs w:val="22"/>
        </w:rPr>
        <w:t>m</w:t>
      </w:r>
      <w:proofErr w:type="spellEnd"/>
      <w:r>
        <w:rPr>
          <w:rFonts w:ascii="CMR10" w:hAnsi="CMR10"/>
          <w:sz w:val="22"/>
          <w:szCs w:val="22"/>
        </w:rPr>
        <w:t xml:space="preserve">) </w:t>
      </w:r>
      <w:r>
        <w:rPr>
          <w:rFonts w:ascii="LinLibertineT" w:hAnsi="LinLibertineT"/>
          <w:sz w:val="22"/>
          <w:szCs w:val="22"/>
        </w:rPr>
        <w:t xml:space="preserve">4. </w:t>
      </w:r>
      <w:r>
        <w:rPr>
          <w:rFonts w:ascii="CMSS10" w:hAnsi="CMSS10"/>
          <w:sz w:val="22"/>
          <w:szCs w:val="22"/>
        </w:rPr>
        <w:t xml:space="preserve">c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S10" w:hAnsi="CMSS10"/>
          <w:sz w:val="22"/>
          <w:szCs w:val="22"/>
        </w:rPr>
        <w:t>c</w:t>
      </w:r>
      <w:proofErr w:type="gramStart"/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MI10" w:hAnsi="CMMI10"/>
          <w:sz w:val="22"/>
          <w:szCs w:val="22"/>
        </w:rPr>
        <w:t>,</w:t>
      </w:r>
      <w:r>
        <w:rPr>
          <w:rFonts w:ascii="CMSS10" w:hAnsi="CMSS10"/>
          <w:sz w:val="22"/>
          <w:szCs w:val="22"/>
        </w:rPr>
        <w:t>c</w:t>
      </w:r>
      <w:proofErr w:type="gramEnd"/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LinLibertineT" w:hAnsi="LinLibertineT"/>
          <w:sz w:val="22"/>
          <w:szCs w:val="22"/>
        </w:rPr>
        <w:t xml:space="preserve">: where </w:t>
      </w:r>
      <w:r>
        <w:rPr>
          <w:rFonts w:ascii="CMSS10" w:hAnsi="CMSS10"/>
          <w:sz w:val="22"/>
          <w:szCs w:val="22"/>
        </w:rPr>
        <w:t>c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S10" w:hAnsi="CMSS10"/>
          <w:sz w:val="22"/>
          <w:szCs w:val="22"/>
        </w:rPr>
        <w:t>Enc</w:t>
      </w:r>
      <w:r>
        <w:rPr>
          <w:rFonts w:ascii="CMR10" w:hAnsi="CMR10"/>
          <w:sz w:val="22"/>
          <w:szCs w:val="22"/>
        </w:rPr>
        <w:t>(</w:t>
      </w:r>
      <w:proofErr w:type="spellStart"/>
      <w:r>
        <w:rPr>
          <w:rFonts w:ascii="CMSS10" w:hAnsi="CMSS10"/>
          <w:sz w:val="22"/>
          <w:szCs w:val="22"/>
        </w:rPr>
        <w:t>K</w:t>
      </w:r>
      <w:r>
        <w:rPr>
          <w:rFonts w:ascii="CMMI10" w:hAnsi="CMMI10"/>
          <w:sz w:val="22"/>
          <w:szCs w:val="22"/>
        </w:rPr>
        <w:t>,</w:t>
      </w:r>
      <w:r>
        <w:rPr>
          <w:rFonts w:ascii="CMSS10" w:hAnsi="CMSS10"/>
          <w:sz w:val="22"/>
          <w:szCs w:val="22"/>
        </w:rPr>
        <w:t>m</w:t>
      </w:r>
      <w:proofErr w:type="spellEnd"/>
      <w:r>
        <w:rPr>
          <w:rFonts w:ascii="CMR10" w:hAnsi="CMR10"/>
          <w:sz w:val="22"/>
          <w:szCs w:val="22"/>
        </w:rPr>
        <w:t xml:space="preserve">) </w:t>
      </w:r>
      <w:r>
        <w:rPr>
          <w:rFonts w:ascii="LinLibertineT" w:hAnsi="LinLibertineT"/>
          <w:sz w:val="22"/>
          <w:szCs w:val="22"/>
        </w:rPr>
        <w:t xml:space="preserve">and </w:t>
      </w:r>
      <w:r>
        <w:rPr>
          <w:rFonts w:ascii="CMSS10" w:hAnsi="CMSS10"/>
          <w:sz w:val="22"/>
          <w:szCs w:val="22"/>
        </w:rPr>
        <w:t>c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S10" w:hAnsi="CMSS10"/>
          <w:sz w:val="22"/>
          <w:szCs w:val="22"/>
        </w:rPr>
        <w:t>MAC</w:t>
      </w:r>
      <w:r>
        <w:rPr>
          <w:rFonts w:ascii="CMR10" w:hAnsi="CMR10"/>
          <w:sz w:val="22"/>
          <w:szCs w:val="22"/>
        </w:rPr>
        <w:t>(</w:t>
      </w:r>
      <w:proofErr w:type="spellStart"/>
      <w:r>
        <w:rPr>
          <w:rFonts w:ascii="CMSS10" w:hAnsi="CMSS10"/>
          <w:sz w:val="22"/>
          <w:szCs w:val="22"/>
        </w:rPr>
        <w:t>K</w:t>
      </w:r>
      <w:r>
        <w:rPr>
          <w:rFonts w:ascii="CMMI10" w:hAnsi="CMMI10"/>
          <w:sz w:val="22"/>
          <w:szCs w:val="22"/>
        </w:rPr>
        <w:t>,</w:t>
      </w:r>
      <w:r>
        <w:rPr>
          <w:rFonts w:ascii="CMSS10" w:hAnsi="CMSS10"/>
          <w:sz w:val="22"/>
          <w:szCs w:val="22"/>
        </w:rPr>
        <w:t>c</w:t>
      </w:r>
      <w:proofErr w:type="spellEnd"/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R10" w:hAnsi="CMR10"/>
          <w:sz w:val="22"/>
          <w:szCs w:val="22"/>
        </w:rPr>
        <w:t xml:space="preserve">) </w:t>
      </w:r>
    </w:p>
    <w:p w:rsidR="00BF037E" w:rsidRDefault="00BF037E" w:rsidP="00BF037E">
      <w:pPr>
        <w:pStyle w:val="NormalWeb"/>
      </w:pPr>
      <w:r>
        <w:rPr>
          <w:rFonts w:ascii="LinLibertineT" w:hAnsi="LinLibertineT"/>
          <w:sz w:val="22"/>
          <w:szCs w:val="22"/>
        </w:rPr>
        <w:t xml:space="preserve">Q2.1 Which ones of them can Bob decrypt? </w:t>
      </w:r>
    </w:p>
    <w:p w:rsidR="00BF037E" w:rsidRDefault="00BF037E" w:rsidP="00BF037E">
      <w:pPr>
        <w:pStyle w:val="NormalWeb"/>
      </w:pPr>
      <w:r>
        <w:rPr>
          <w:rFonts w:ascii="LinLibertineT" w:hAnsi="LinLibertineT"/>
          <w:sz w:val="22"/>
          <w:szCs w:val="22"/>
        </w:rPr>
        <w:t xml:space="preserve">Q2.2 Consider an eavesdropper Eve, who can see the communication between Alice and Bob. Which schemes, of those decryptable in (a), also provide </w:t>
      </w:r>
      <w:r>
        <w:rPr>
          <w:rFonts w:ascii="LinLibertineTI" w:hAnsi="LinLibertineTI"/>
          <w:sz w:val="22"/>
          <w:szCs w:val="22"/>
        </w:rPr>
        <w:t xml:space="preserve">confidentiality </w:t>
      </w:r>
      <w:r>
        <w:rPr>
          <w:rFonts w:ascii="LinLibertineT" w:hAnsi="LinLibertineT"/>
          <w:sz w:val="22"/>
          <w:szCs w:val="22"/>
        </w:rPr>
        <w:t xml:space="preserve">against Eve? </w:t>
      </w:r>
    </w:p>
    <w:p w:rsidR="00BF037E" w:rsidRDefault="00BF037E" w:rsidP="00BF037E">
      <w:pPr>
        <w:autoSpaceDE w:val="0"/>
        <w:autoSpaceDN w:val="0"/>
        <w:adjustRightInd w:val="0"/>
        <w:rPr>
          <w:rFonts w:eastAsiaTheme="minorEastAsia"/>
        </w:rPr>
      </w:pPr>
    </w:p>
    <w:p w:rsidR="00BF037E" w:rsidRDefault="00BF037E" w:rsidP="00BF037E">
      <w:pPr>
        <w:autoSpaceDE w:val="0"/>
        <w:autoSpaceDN w:val="0"/>
        <w:adjustRightInd w:val="0"/>
        <w:rPr>
          <w:rFonts w:eastAsiaTheme="minorEastAsia"/>
        </w:rPr>
      </w:pPr>
    </w:p>
    <w:p w:rsidR="00BF037E" w:rsidRDefault="00BF037E" w:rsidP="00BF037E">
      <w:pPr>
        <w:pStyle w:val="NormalWeb"/>
      </w:pPr>
      <w:r>
        <w:rPr>
          <w:rFonts w:eastAsiaTheme="minorEastAsia"/>
        </w:rPr>
        <w:t xml:space="preserve">Question 5. </w:t>
      </w:r>
      <w:r>
        <w:rPr>
          <w:rFonts w:ascii="LinLibertineTB" w:hAnsi="LinLibertineTB"/>
          <w:sz w:val="22"/>
          <w:szCs w:val="22"/>
        </w:rPr>
        <w:t xml:space="preserve">Diffie-Hellman Key Exchange </w:t>
      </w:r>
    </w:p>
    <w:p w:rsidR="00BF037E" w:rsidRPr="00712618" w:rsidRDefault="00BF037E" w:rsidP="00BF037E">
      <w:pPr>
        <w:autoSpaceDE w:val="0"/>
        <w:autoSpaceDN w:val="0"/>
        <w:adjustRightInd w:val="0"/>
        <w:rPr>
          <w:rFonts w:eastAsiaTheme="minorEastAsia"/>
        </w:rPr>
      </w:pPr>
    </w:p>
    <w:sectPr w:rsidR="00BF037E" w:rsidRPr="0071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LibertineT">
    <w:altName w:val="Cambria"/>
    <w:panose1 w:val="020B0604020202020204"/>
    <w:charset w:val="00"/>
    <w:family w:val="roman"/>
    <w:notTrueType/>
    <w:pitch w:val="default"/>
  </w:font>
  <w:font w:name="LinLibertineTB">
    <w:altName w:val="Cambria"/>
    <w:panose1 w:val="020B0604020202020204"/>
    <w:charset w:val="00"/>
    <w:family w:val="roman"/>
    <w:notTrueType/>
    <w:pitch w:val="default"/>
  </w:font>
  <w:font w:name="CMSS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LinLibertineTI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5"/>
  </w:num>
  <w:num w:numId="2" w16cid:durableId="856843753">
    <w:abstractNumId w:val="2"/>
  </w:num>
  <w:num w:numId="3" w16cid:durableId="473717284">
    <w:abstractNumId w:val="0"/>
  </w:num>
  <w:num w:numId="4" w16cid:durableId="604730926">
    <w:abstractNumId w:val="6"/>
  </w:num>
  <w:num w:numId="5" w16cid:durableId="950431800">
    <w:abstractNumId w:val="3"/>
  </w:num>
  <w:num w:numId="6" w16cid:durableId="1360009720">
    <w:abstractNumId w:val="4"/>
  </w:num>
  <w:num w:numId="7" w16cid:durableId="4340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F577A"/>
    <w:rsid w:val="00171E17"/>
    <w:rsid w:val="001879C3"/>
    <w:rsid w:val="0021608E"/>
    <w:rsid w:val="0023419A"/>
    <w:rsid w:val="00273594"/>
    <w:rsid w:val="002B2A26"/>
    <w:rsid w:val="002F07B2"/>
    <w:rsid w:val="003A6F97"/>
    <w:rsid w:val="003F0369"/>
    <w:rsid w:val="00496143"/>
    <w:rsid w:val="004B6F97"/>
    <w:rsid w:val="005113BD"/>
    <w:rsid w:val="005459FC"/>
    <w:rsid w:val="00574FB2"/>
    <w:rsid w:val="0058130C"/>
    <w:rsid w:val="005C0F6E"/>
    <w:rsid w:val="00681A72"/>
    <w:rsid w:val="00696612"/>
    <w:rsid w:val="006B648D"/>
    <w:rsid w:val="006C6406"/>
    <w:rsid w:val="006C720D"/>
    <w:rsid w:val="00712618"/>
    <w:rsid w:val="00734F3E"/>
    <w:rsid w:val="00771FE0"/>
    <w:rsid w:val="00785D63"/>
    <w:rsid w:val="008441AD"/>
    <w:rsid w:val="00921C79"/>
    <w:rsid w:val="00964018"/>
    <w:rsid w:val="009C6AD3"/>
    <w:rsid w:val="00A04E3F"/>
    <w:rsid w:val="00A14A1A"/>
    <w:rsid w:val="00A96C9B"/>
    <w:rsid w:val="00B33C4E"/>
    <w:rsid w:val="00B50755"/>
    <w:rsid w:val="00B52450"/>
    <w:rsid w:val="00B8218C"/>
    <w:rsid w:val="00BC18DF"/>
    <w:rsid w:val="00BC227E"/>
    <w:rsid w:val="00BC5AA5"/>
    <w:rsid w:val="00BF037E"/>
    <w:rsid w:val="00C449F2"/>
    <w:rsid w:val="00C602E2"/>
    <w:rsid w:val="00CD2AE8"/>
    <w:rsid w:val="00CE0360"/>
    <w:rsid w:val="00CE6F01"/>
    <w:rsid w:val="00CE7115"/>
    <w:rsid w:val="00D865B3"/>
    <w:rsid w:val="00E66A15"/>
    <w:rsid w:val="00F2031B"/>
    <w:rsid w:val="00F4623C"/>
    <w:rsid w:val="00F806CB"/>
    <w:rsid w:val="00F9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D241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B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614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16</cp:revision>
  <dcterms:created xsi:type="dcterms:W3CDTF">2023-08-24T16:46:00Z</dcterms:created>
  <dcterms:modified xsi:type="dcterms:W3CDTF">2023-08-29T17:42:00Z</dcterms:modified>
</cp:coreProperties>
</file>