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1C0B30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1C0B30">
      <w:pPr>
        <w:spacing w:line="276" w:lineRule="auto"/>
        <w:jc w:val="center"/>
      </w:pPr>
    </w:p>
    <w:p w14:paraId="10A19840" w14:textId="2ADEEF8C" w:rsidR="00496143" w:rsidRPr="00852186" w:rsidRDefault="005459FC" w:rsidP="001C0B30">
      <w:pPr>
        <w:spacing w:line="276" w:lineRule="auto"/>
        <w:jc w:val="center"/>
      </w:pPr>
      <w:r w:rsidRPr="0066111F">
        <w:t xml:space="preserve">Homework </w:t>
      </w:r>
      <w:r w:rsidR="005D67A8">
        <w:t>4</w:t>
      </w:r>
    </w:p>
    <w:p w14:paraId="225A95D6" w14:textId="77777777" w:rsidR="00496143" w:rsidRPr="0066111F" w:rsidRDefault="00496143" w:rsidP="001C0B30">
      <w:pPr>
        <w:spacing w:line="276" w:lineRule="auto"/>
        <w:jc w:val="both"/>
        <w:rPr>
          <w:b/>
          <w:bCs/>
        </w:rPr>
      </w:pPr>
    </w:p>
    <w:p w14:paraId="132A7101" w14:textId="08A5F033" w:rsidR="009F6D16" w:rsidRDefault="001556B5" w:rsidP="001C0B30">
      <w:pPr>
        <w:spacing w:line="276" w:lineRule="auto"/>
        <w:jc w:val="both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DE551A">
        <w:rPr>
          <w:b/>
          <w:bCs/>
          <w:color w:val="000000" w:themeColor="text1"/>
          <w:sz w:val="56"/>
          <w:szCs w:val="56"/>
        </w:rPr>
        <w:t>brief</w:t>
      </w:r>
      <w:r w:rsidR="00C20169" w:rsidRPr="00DE551A">
        <w:rPr>
          <w:b/>
          <w:bCs/>
          <w:color w:val="000000" w:themeColor="text1"/>
          <w:sz w:val="56"/>
          <w:szCs w:val="56"/>
        </w:rPr>
        <w:t xml:space="preserve">ly </w:t>
      </w:r>
      <w:r w:rsidR="00C20169" w:rsidRPr="00C20169">
        <w:rPr>
          <w:sz w:val="28"/>
          <w:szCs w:val="28"/>
        </w:rPr>
        <w:t xml:space="preserve">explain your </w:t>
      </w:r>
      <w:r w:rsidR="008F73DE">
        <w:rPr>
          <w:sz w:val="28"/>
          <w:szCs w:val="28"/>
        </w:rPr>
        <w:t xml:space="preserve">answer. 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1C0B30">
      <w:pPr>
        <w:spacing w:line="276" w:lineRule="auto"/>
        <w:jc w:val="both"/>
        <w:rPr>
          <w:b/>
          <w:bCs/>
          <w:sz w:val="28"/>
          <w:szCs w:val="28"/>
        </w:rPr>
      </w:pPr>
    </w:p>
    <w:p w14:paraId="233E2CA4" w14:textId="77777777" w:rsidR="00C20169" w:rsidRDefault="00C20169" w:rsidP="001C0B30">
      <w:pPr>
        <w:spacing w:line="276" w:lineRule="auto"/>
        <w:jc w:val="both"/>
        <w:rPr>
          <w:b/>
          <w:bCs/>
        </w:rPr>
      </w:pPr>
    </w:p>
    <w:p w14:paraId="0832F5C5" w14:textId="3144A54B" w:rsidR="00C602E2" w:rsidRPr="00C12107" w:rsidRDefault="00C602E2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</w:t>
      </w:r>
      <w:r w:rsidR="005D67A8">
        <w:rPr>
          <w:b/>
          <w:bCs/>
        </w:rPr>
        <w:t xml:space="preserve">ARP </w:t>
      </w:r>
      <w:r w:rsidR="00C408A6">
        <w:rPr>
          <w:b/>
          <w:bCs/>
        </w:rPr>
        <w:t>A</w:t>
      </w:r>
      <w:r w:rsidR="005D67A8">
        <w:rPr>
          <w:b/>
          <w:bCs/>
        </w:rPr>
        <w:t>ttack</w:t>
      </w:r>
      <w:r w:rsidR="00C408A6">
        <w:rPr>
          <w:b/>
          <w:bCs/>
        </w:rPr>
        <w:t xml:space="preserve"> (1</w:t>
      </w:r>
      <w:r w:rsidR="00A43805">
        <w:rPr>
          <w:b/>
          <w:bCs/>
        </w:rPr>
        <w:t>5</w:t>
      </w:r>
      <w:r w:rsidR="00C408A6">
        <w:rPr>
          <w:b/>
          <w:bCs/>
        </w:rPr>
        <w:t xml:space="preserve"> points)</w:t>
      </w:r>
    </w:p>
    <w:p w14:paraId="7E87E6BD" w14:textId="05BDD19E" w:rsidR="00EA4758" w:rsidRDefault="00CF785E" w:rsidP="001C0B30">
      <w:pPr>
        <w:spacing w:line="276" w:lineRule="auto"/>
        <w:jc w:val="both"/>
      </w:pPr>
      <w:r>
        <w:rPr>
          <w:noProof/>
        </w:rPr>
        <w:drawing>
          <wp:inline distT="0" distB="0" distL="0" distR="0" wp14:anchorId="5E1F428F" wp14:editId="0D814B3A">
            <wp:extent cx="5943600" cy="2047240"/>
            <wp:effectExtent l="0" t="0" r="0" b="0"/>
            <wp:docPr id="16071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74017" name="Picture 16071740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BF44" w14:textId="77777777" w:rsidR="00CF785E" w:rsidRDefault="00CF785E" w:rsidP="001C0B30">
      <w:pPr>
        <w:spacing w:line="276" w:lineRule="auto"/>
        <w:jc w:val="both"/>
      </w:pPr>
    </w:p>
    <w:p w14:paraId="302FD839" w14:textId="0A2D6075" w:rsidR="00EA4758" w:rsidRDefault="00A25711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 w:rsidR="00EA4758" w:rsidRPr="00EA4758">
        <w:t>Alice broadcasts to everyone else on the LAN: “What is the MAC address of 1.</w:t>
      </w:r>
      <w:r w:rsidR="008D318D">
        <w:t>2</w:t>
      </w:r>
      <w:r w:rsidR="00EA4758" w:rsidRPr="00EA4758">
        <w:t>.</w:t>
      </w:r>
      <w:r w:rsidR="008D318D">
        <w:t>3</w:t>
      </w:r>
      <w:r w:rsidR="00EA4758" w:rsidRPr="00EA4758">
        <w:t>.8</w:t>
      </w:r>
      <w:r w:rsidR="00D539C5">
        <w:t xml:space="preserve"> (Bob)</w:t>
      </w:r>
      <w:r w:rsidR="00EA4758" w:rsidRPr="00EA4758">
        <w:t xml:space="preserve">?" What values for the IP and MAC address </w:t>
      </w:r>
      <w:r w:rsidR="00D539C5">
        <w:t xml:space="preserve">can Mallory </w:t>
      </w:r>
      <w:r w:rsidR="00EA4758" w:rsidRPr="00EA4758">
        <w:t xml:space="preserve">include in </w:t>
      </w:r>
      <w:r w:rsidR="00D539C5">
        <w:t xml:space="preserve">her </w:t>
      </w:r>
      <w:r w:rsidR="00EA4758" w:rsidRPr="00EA4758">
        <w:t xml:space="preserve">response to Alice to cause her messages intended for Bob to be sent to </w:t>
      </w:r>
      <w:r w:rsidR="00D3549E">
        <w:t>Mallory</w:t>
      </w:r>
      <w:r w:rsidR="00EA4758" w:rsidRPr="00EA4758">
        <w:t xml:space="preserve"> instead? </w:t>
      </w:r>
    </w:p>
    <w:p w14:paraId="78533675" w14:textId="77777777" w:rsidR="00EA4758" w:rsidRDefault="00EA4758" w:rsidP="001C0B30">
      <w:pPr>
        <w:spacing w:line="276" w:lineRule="auto"/>
        <w:jc w:val="both"/>
      </w:pPr>
    </w:p>
    <w:p w14:paraId="7D3DF8FD" w14:textId="0340BD80" w:rsidR="00EA4758" w:rsidRDefault="00EA4758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 w:rsidRPr="00EA4758">
        <w:t xml:space="preserve">How would </w:t>
      </w:r>
      <w:r w:rsidR="00716F1C">
        <w:t>Mallory’s</w:t>
      </w:r>
      <w:r w:rsidRPr="00EA4758">
        <w:t xml:space="preserve"> spoofed response to Alice change if Bob was outside the</w:t>
      </w:r>
      <w:r w:rsidR="001169FA">
        <w:t xml:space="preserve"> LAN</w:t>
      </w:r>
      <w:r w:rsidRPr="00EA4758">
        <w:t xml:space="preserve">? </w:t>
      </w:r>
    </w:p>
    <w:p w14:paraId="0E9FD842" w14:textId="77777777" w:rsidR="00CC7120" w:rsidRPr="00EA4758" w:rsidRDefault="00CC7120" w:rsidP="001C0B30">
      <w:pPr>
        <w:spacing w:line="276" w:lineRule="auto"/>
        <w:jc w:val="both"/>
      </w:pPr>
    </w:p>
    <w:p w14:paraId="0BD955B5" w14:textId="6FE0E620" w:rsidR="00EA4758" w:rsidRDefault="00EA4758" w:rsidP="001C0B30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 w:rsidR="00CC7120">
        <w:t>3</w:t>
      </w:r>
      <w:r>
        <w:t>:</w:t>
      </w:r>
      <w:r w:rsidRPr="009A0F57">
        <w:t xml:space="preserve"> </w:t>
      </w:r>
      <w:r w:rsidR="00CC7120">
        <w:t xml:space="preserve">A </w:t>
      </w:r>
      <w:r w:rsidRPr="00EA4758">
        <w:t xml:space="preserve">network switch </w:t>
      </w:r>
      <w:r w:rsidR="00CC7120">
        <w:t xml:space="preserve">is deployed </w:t>
      </w:r>
      <w:r w:rsidRPr="00EA4758">
        <w:t xml:space="preserve">to </w:t>
      </w:r>
      <w:r w:rsidR="00CF356C">
        <w:t xml:space="preserve">prevent </w:t>
      </w:r>
      <w:r w:rsidRPr="00EA4758">
        <w:t xml:space="preserve">ARP spoof attacks. </w:t>
      </w:r>
      <w:r w:rsidR="00CF356C">
        <w:t>Describe w</w:t>
      </w:r>
      <w:r w:rsidR="008D318D">
        <w:t>hat would the switch do</w:t>
      </w:r>
      <w:r w:rsidRPr="00EA4758">
        <w:t xml:space="preserve"> in the following two cases: (1) the switch knows Bob’s IP to MAC address mapping and (2) the switch does not know Bob’s IP to MAC address mapping. </w:t>
      </w:r>
      <w:r w:rsidR="008D318D">
        <w:t xml:space="preserve">Explain in one sentence why that helps with ARP spoof attacks. </w:t>
      </w:r>
    </w:p>
    <w:p w14:paraId="6EF5AD2B" w14:textId="77777777" w:rsidR="00EA4758" w:rsidRPr="009A0F57" w:rsidRDefault="00EA4758" w:rsidP="001C0B30">
      <w:pPr>
        <w:spacing w:line="276" w:lineRule="auto"/>
        <w:jc w:val="both"/>
      </w:pPr>
    </w:p>
    <w:p w14:paraId="04E4BC0F" w14:textId="77777777" w:rsidR="00C20169" w:rsidRDefault="00C20169" w:rsidP="001C0B30">
      <w:pPr>
        <w:spacing w:line="276" w:lineRule="auto"/>
        <w:jc w:val="both"/>
      </w:pPr>
    </w:p>
    <w:p w14:paraId="27C5CA50" w14:textId="77777777" w:rsidR="00132333" w:rsidRDefault="00132333" w:rsidP="001C0B30">
      <w:pPr>
        <w:spacing w:line="276" w:lineRule="auto"/>
        <w:jc w:val="both"/>
      </w:pPr>
    </w:p>
    <w:p w14:paraId="16AF26E4" w14:textId="77777777" w:rsidR="00132333" w:rsidRDefault="00132333" w:rsidP="001C0B30">
      <w:pPr>
        <w:spacing w:line="276" w:lineRule="auto"/>
        <w:jc w:val="both"/>
      </w:pPr>
    </w:p>
    <w:p w14:paraId="688EFF0A" w14:textId="77777777" w:rsidR="00132333" w:rsidRPr="0066111F" w:rsidRDefault="00132333" w:rsidP="001C0B30">
      <w:pPr>
        <w:spacing w:line="276" w:lineRule="auto"/>
        <w:jc w:val="both"/>
      </w:pPr>
    </w:p>
    <w:p w14:paraId="67BFEF55" w14:textId="77777777" w:rsidR="00280DE7" w:rsidRDefault="00280DE7" w:rsidP="001C0B30">
      <w:pPr>
        <w:spacing w:line="276" w:lineRule="auto"/>
        <w:jc w:val="both"/>
        <w:rPr>
          <w:b/>
          <w:bCs/>
        </w:rPr>
      </w:pPr>
    </w:p>
    <w:p w14:paraId="1E587519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4F1E7823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4589CC1A" w14:textId="77777777" w:rsidR="00290CBD" w:rsidRDefault="00290CBD" w:rsidP="001C0B30">
      <w:pPr>
        <w:spacing w:line="276" w:lineRule="auto"/>
        <w:jc w:val="both"/>
        <w:rPr>
          <w:b/>
          <w:bCs/>
        </w:rPr>
      </w:pPr>
    </w:p>
    <w:p w14:paraId="2B38D1F7" w14:textId="77777777" w:rsidR="00BC3CB2" w:rsidRDefault="00BC3CB2" w:rsidP="001C0B30">
      <w:pPr>
        <w:spacing w:line="276" w:lineRule="auto"/>
        <w:jc w:val="both"/>
        <w:rPr>
          <w:b/>
          <w:bCs/>
        </w:rPr>
      </w:pPr>
    </w:p>
    <w:p w14:paraId="03A6F3A6" w14:textId="46079054" w:rsidR="00004C16" w:rsidRPr="00C12107" w:rsidRDefault="00004C16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TCP Spoofing (</w:t>
      </w:r>
      <w:r w:rsidR="00C408A6">
        <w:rPr>
          <w:b/>
          <w:bCs/>
        </w:rPr>
        <w:t>2</w:t>
      </w:r>
      <w:r w:rsidR="00EA4758">
        <w:rPr>
          <w:b/>
          <w:bCs/>
        </w:rPr>
        <w:t>5</w:t>
      </w:r>
      <w:r w:rsidR="005D67A8">
        <w:rPr>
          <w:b/>
          <w:bCs/>
        </w:rPr>
        <w:t xml:space="preserve"> points)</w:t>
      </w:r>
    </w:p>
    <w:p w14:paraId="0CDFC1CB" w14:textId="77777777" w:rsidR="00963A0F" w:rsidRDefault="00963A0F" w:rsidP="001C0B30">
      <w:pPr>
        <w:spacing w:line="276" w:lineRule="auto"/>
        <w:jc w:val="both"/>
      </w:pPr>
    </w:p>
    <w:p w14:paraId="00511BB6" w14:textId="456F1A31" w:rsidR="00EB21EC" w:rsidRDefault="00EB21EC" w:rsidP="001C0B30">
      <w:pPr>
        <w:spacing w:line="276" w:lineRule="auto"/>
        <w:jc w:val="both"/>
      </w:pPr>
      <w:r>
        <w:t xml:space="preserve">The left diagram below shows how TCP handshake works. The right diagram </w:t>
      </w:r>
      <w:proofErr w:type="gramStart"/>
      <w:r w:rsidR="005D4768">
        <w:t>show</w:t>
      </w:r>
      <w:proofErr w:type="gramEnd"/>
      <w:r>
        <w:t xml:space="preserve"> initial data have been transferred between the Client and the Server. </w:t>
      </w:r>
    </w:p>
    <w:p w14:paraId="314D0233" w14:textId="22EF6200" w:rsidR="00EB21EC" w:rsidRDefault="00EB21EC" w:rsidP="001C0B30">
      <w:pPr>
        <w:spacing w:line="276" w:lineRule="auto"/>
        <w:jc w:val="both"/>
      </w:pPr>
      <w:r w:rsidRPr="00EB21EC">
        <w:rPr>
          <w:noProof/>
        </w:rPr>
        <w:drawing>
          <wp:inline distT="0" distB="0" distL="0" distR="0" wp14:anchorId="18D048CD" wp14:editId="7A37FCED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1EC">
        <w:rPr>
          <w:noProof/>
        </w:rPr>
        <w:drawing>
          <wp:inline distT="0" distB="0" distL="0" distR="0" wp14:anchorId="548F6A3F" wp14:editId="3CAC1F32">
            <wp:extent cx="3079102" cy="2973070"/>
            <wp:effectExtent l="0" t="0" r="0" b="0"/>
            <wp:docPr id="205192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9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520" cy="30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4E4F" w14:textId="68519434" w:rsidR="00EB21EC" w:rsidRDefault="00EB21EC" w:rsidP="001C0B30">
      <w:pPr>
        <w:spacing w:line="276" w:lineRule="auto"/>
        <w:jc w:val="both"/>
      </w:pPr>
      <w:r>
        <w:t xml:space="preserve">                      </w:t>
      </w:r>
      <w:r w:rsidRPr="00EB21EC">
        <w:rPr>
          <w:b/>
          <w:bCs/>
          <w:i/>
          <w:iCs/>
        </w:rPr>
        <w:t>TCP handshake</w:t>
      </w:r>
      <w:r>
        <w:t xml:space="preserve">                    </w:t>
      </w:r>
      <w:r>
        <w:tab/>
      </w:r>
      <w:proofErr w:type="gramStart"/>
      <w:r>
        <w:tab/>
        <w:t xml:space="preserve">  </w:t>
      </w:r>
      <w:r w:rsidRPr="00EB21EC">
        <w:rPr>
          <w:b/>
          <w:bCs/>
          <w:i/>
          <w:iCs/>
        </w:rPr>
        <w:t>Initial</w:t>
      </w:r>
      <w:proofErr w:type="gramEnd"/>
      <w:r w:rsidRPr="00EB21EC">
        <w:rPr>
          <w:b/>
          <w:bCs/>
          <w:i/>
          <w:iCs/>
        </w:rPr>
        <w:t xml:space="preserve"> data transfer after handshake</w:t>
      </w:r>
    </w:p>
    <w:p w14:paraId="2590873D" w14:textId="49072385" w:rsidR="00EB21EC" w:rsidRDefault="00EB21EC" w:rsidP="001C0B30">
      <w:pPr>
        <w:spacing w:line="276" w:lineRule="auto"/>
        <w:jc w:val="both"/>
      </w:pPr>
    </w:p>
    <w:p w14:paraId="1DDAF998" w14:textId="77777777" w:rsidR="00EB21EC" w:rsidRPr="00963A0F" w:rsidRDefault="00EB21EC" w:rsidP="001C0B30">
      <w:pPr>
        <w:spacing w:line="276" w:lineRule="auto"/>
        <w:jc w:val="both"/>
      </w:pPr>
    </w:p>
    <w:p w14:paraId="3E3950DF" w14:textId="37E0559A" w:rsidR="00B244CE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</w:t>
      </w:r>
      <w:r w:rsidR="00B244CE">
        <w:t xml:space="preserve">Assume that the next transmission will be some data sent from Client to Server. What are the sequence number and ACK for this packet? </w:t>
      </w:r>
    </w:p>
    <w:p w14:paraId="3708E099" w14:textId="77777777" w:rsidR="00963A0F" w:rsidRDefault="00963A0F" w:rsidP="001C0B30">
      <w:pPr>
        <w:spacing w:line="276" w:lineRule="auto"/>
        <w:jc w:val="both"/>
      </w:pPr>
    </w:p>
    <w:p w14:paraId="4B10E728" w14:textId="28DD914C" w:rsidR="00963A0F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> </w:t>
      </w:r>
      <w:r w:rsidR="00B244CE">
        <w:t xml:space="preserve">Consider </w:t>
      </w:r>
      <w:proofErr w:type="spellStart"/>
      <w:r w:rsidR="00B244CE">
        <w:t>a</w:t>
      </w:r>
      <w:proofErr w:type="spellEnd"/>
      <w:r w:rsidR="00B244CE">
        <w:t xml:space="preserve"> </w:t>
      </w:r>
      <w:proofErr w:type="spellStart"/>
      <w:r w:rsidR="00B244CE">
        <w:t>on</w:t>
      </w:r>
      <w:proofErr w:type="spellEnd"/>
      <w:r w:rsidR="00B244CE">
        <w:t>-path attacker Eve who can observe the traffic but cannot modify it. Can Eve hijack the TCP connection between the Client and the Server</w:t>
      </w:r>
      <w:r w:rsidR="007B5C2D">
        <w:t xml:space="preserve">? What can she do? </w:t>
      </w:r>
    </w:p>
    <w:p w14:paraId="280162CC" w14:textId="77777777" w:rsidR="00963A0F" w:rsidRDefault="00963A0F" w:rsidP="001C0B30">
      <w:pPr>
        <w:spacing w:line="276" w:lineRule="auto"/>
        <w:jc w:val="both"/>
      </w:pPr>
    </w:p>
    <w:p w14:paraId="520DAE07" w14:textId="0C61CA02" w:rsidR="007B5C2D" w:rsidRPr="007B5C2D" w:rsidRDefault="00963A0F" w:rsidP="001C0B30">
      <w:pPr>
        <w:spacing w:line="276" w:lineRule="auto"/>
        <w:jc w:val="both"/>
        <w:rPr>
          <w:rFonts w:ascii="LinLibertineT" w:eastAsia="Times New Roman" w:hAnsi="LinLibertineT"/>
          <w:sz w:val="22"/>
          <w:szCs w:val="22"/>
        </w:rPr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="007B5C2D">
        <w:t xml:space="preserve">Consider </w:t>
      </w:r>
      <w:proofErr w:type="spellStart"/>
      <w:r w:rsidR="007B5C2D">
        <w:t>a</w:t>
      </w:r>
      <w:proofErr w:type="spellEnd"/>
      <w:r w:rsidR="007B5C2D">
        <w:t xml:space="preserve"> off-path attacker David who cannot observe and modify the traffic. Can David do anything malicious to the connection? If so, what can he do? </w:t>
      </w:r>
    </w:p>
    <w:p w14:paraId="316EB7FA" w14:textId="77777777" w:rsidR="00963A0F" w:rsidRDefault="00963A0F" w:rsidP="001C0B30">
      <w:pPr>
        <w:spacing w:line="276" w:lineRule="auto"/>
        <w:jc w:val="both"/>
      </w:pPr>
    </w:p>
    <w:p w14:paraId="694256EA" w14:textId="30EEF7A1" w:rsidR="00620B47" w:rsidRDefault="00963A0F" w:rsidP="001C0B30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C0440D">
        <w:t xml:space="preserve">The Client wants to send a message M to the Server. </w:t>
      </w:r>
      <w:r w:rsidR="00620B47" w:rsidRPr="00620B47">
        <w:t xml:space="preserve">Consider a modified version of TCP where </w:t>
      </w:r>
      <w:r w:rsidR="00620B47">
        <w:t>the Server</w:t>
      </w:r>
      <w:r w:rsidR="00620B47" w:rsidRPr="00620B47">
        <w:t xml:space="preserve"> no longer sends an ACK to </w:t>
      </w:r>
      <w:r w:rsidR="00620B47">
        <w:t>the Client for messages the Server receives</w:t>
      </w:r>
      <w:r w:rsidR="00620B47" w:rsidRPr="00620B47">
        <w:t xml:space="preserve">. If </w:t>
      </w:r>
      <w:r w:rsidR="00620B47">
        <w:t xml:space="preserve">the </w:t>
      </w:r>
      <w:r w:rsidR="00BC3CB2">
        <w:t>C</w:t>
      </w:r>
      <w:r w:rsidR="00620B47">
        <w:t xml:space="preserve">lient </w:t>
      </w:r>
      <w:r w:rsidR="00620B47" w:rsidRPr="00620B47">
        <w:t xml:space="preserve">sends </w:t>
      </w:r>
      <w:r w:rsidR="00620B47">
        <w:t xml:space="preserve">a message </w:t>
      </w:r>
      <w:r w:rsidR="00620B47" w:rsidRPr="00620B47">
        <w:t xml:space="preserve">M using this modified version of TCP and M was dropped during delivery, </w:t>
      </w:r>
      <w:r w:rsidR="00620B47">
        <w:t xml:space="preserve">can the Server know that M is lost? </w:t>
      </w:r>
      <w:r w:rsidR="000D64B9">
        <w:t>Would the message M be resent by the client?</w:t>
      </w:r>
      <w:r w:rsidR="00620B47">
        <w:t xml:space="preserve"> </w:t>
      </w:r>
    </w:p>
    <w:p w14:paraId="150C725C" w14:textId="77777777" w:rsidR="00620B47" w:rsidRDefault="00620B47" w:rsidP="001C0B30">
      <w:pPr>
        <w:spacing w:line="276" w:lineRule="auto"/>
        <w:jc w:val="both"/>
      </w:pPr>
    </w:p>
    <w:p w14:paraId="6D7F89EE" w14:textId="43006579" w:rsidR="003E0988" w:rsidRDefault="00620B47" w:rsidP="001C0B30">
      <w:pPr>
        <w:spacing w:line="276" w:lineRule="auto"/>
        <w:jc w:val="both"/>
      </w:pPr>
      <w:r w:rsidRPr="00963A0F">
        <w:t>Q</w:t>
      </w:r>
      <w:r>
        <w:t xml:space="preserve"> 2</w:t>
      </w:r>
      <w:r w:rsidRPr="00963A0F">
        <w:t>.</w:t>
      </w:r>
      <w:r>
        <w:t>5:</w:t>
      </w:r>
      <w:r w:rsidRPr="00963A0F">
        <w:t xml:space="preserve"> </w:t>
      </w:r>
      <w:r w:rsidR="00C0440D">
        <w:t xml:space="preserve">The Client wants to send a message M to the Server. </w:t>
      </w:r>
      <w:r w:rsidRPr="00620B47">
        <w:t xml:space="preserve">Consider a modified version of TCP where </w:t>
      </w:r>
      <w:r>
        <w:t>the Client</w:t>
      </w:r>
      <w:r w:rsidRPr="00620B47">
        <w:t xml:space="preserve"> no longer sends an ACK to </w:t>
      </w:r>
      <w:r>
        <w:t>the Server for messages the Client receives</w:t>
      </w:r>
      <w:r w:rsidRPr="00620B47">
        <w:t xml:space="preserve">. If </w:t>
      </w:r>
      <w:r>
        <w:t xml:space="preserve">the client </w:t>
      </w:r>
      <w:r w:rsidRPr="00620B47">
        <w:t xml:space="preserve">sends </w:t>
      </w:r>
      <w:r>
        <w:t xml:space="preserve">a message </w:t>
      </w:r>
      <w:r w:rsidRPr="00620B47">
        <w:t xml:space="preserve">M using this modified version of TCP and M was dropped during delivery, </w:t>
      </w:r>
      <w:r>
        <w:t xml:space="preserve">can the Server know that M is lost? </w:t>
      </w:r>
      <w:r w:rsidR="003E0988">
        <w:t xml:space="preserve">Would the message M be resent by the Client? </w:t>
      </w:r>
    </w:p>
    <w:p w14:paraId="2EDBDB92" w14:textId="77777777" w:rsidR="00DC2943" w:rsidRDefault="00DC2943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883C3DA" w14:textId="77777777" w:rsidR="00280DE7" w:rsidRDefault="00280DE7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DF4ABA2" w14:textId="77777777" w:rsidR="00280DE7" w:rsidRDefault="00280DE7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C145B59" w14:textId="3751CAC0" w:rsidR="00DC2943" w:rsidRPr="00C12107" w:rsidRDefault="00DC2943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Denial of Service Attack and Firewalls (20 points)</w:t>
      </w:r>
    </w:p>
    <w:p w14:paraId="7ECF0A01" w14:textId="77777777" w:rsidR="002E7B96" w:rsidRDefault="002E7B96" w:rsidP="001C0B30">
      <w:pPr>
        <w:spacing w:line="276" w:lineRule="auto"/>
        <w:jc w:val="both"/>
        <w:rPr>
          <w:rFonts w:eastAsiaTheme="minorEastAsia"/>
        </w:rPr>
      </w:pPr>
    </w:p>
    <w:p w14:paraId="4C01938D" w14:textId="06FE4E9F" w:rsidR="002E7B96" w:rsidRPr="00132877" w:rsidRDefault="000621A5" w:rsidP="001C0B30">
      <w:pPr>
        <w:spacing w:line="276" w:lineRule="auto"/>
        <w:jc w:val="both"/>
      </w:pPr>
      <w:r>
        <w:t xml:space="preserve">SYN flooding attack is a DoS attack that attacks a server by sending a large amount of SYN requests to the server. </w:t>
      </w:r>
    </w:p>
    <w:p w14:paraId="13AA0278" w14:textId="77777777" w:rsidR="002E7B96" w:rsidRDefault="002E7B96" w:rsidP="001C0B30">
      <w:pPr>
        <w:spacing w:line="276" w:lineRule="auto"/>
        <w:jc w:val="both"/>
      </w:pPr>
    </w:p>
    <w:p w14:paraId="747B10D7" w14:textId="42926D35" w:rsidR="002E7B96" w:rsidRDefault="002E7B96" w:rsidP="001C0B30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</w:t>
      </w:r>
      <w:r w:rsidR="00A43805">
        <w:t>E</w:t>
      </w:r>
      <w:r w:rsidRPr="002E7B96">
        <w:t xml:space="preserve">xplain </w:t>
      </w:r>
      <w:r w:rsidR="00A43805">
        <w:t xml:space="preserve">in two sentences </w:t>
      </w:r>
      <w:r w:rsidR="005237FB">
        <w:t>how this DoS attack</w:t>
      </w:r>
      <w:r w:rsidR="001D6198">
        <w:t xml:space="preserve"> </w:t>
      </w:r>
      <w:r w:rsidR="005237FB">
        <w:t xml:space="preserve">works. </w:t>
      </w:r>
      <w:r w:rsidR="00A43805">
        <w:t>(</w:t>
      </w:r>
      <w:r w:rsidR="005237FB">
        <w:t>What resources are being consumed at the server?</w:t>
      </w:r>
      <w:r w:rsidR="00A43805">
        <w:t>)</w:t>
      </w:r>
    </w:p>
    <w:p w14:paraId="7B9B1F1E" w14:textId="77777777" w:rsidR="001D6198" w:rsidRDefault="001D6198" w:rsidP="001C0B30">
      <w:pPr>
        <w:spacing w:line="276" w:lineRule="auto"/>
        <w:jc w:val="both"/>
      </w:pPr>
    </w:p>
    <w:p w14:paraId="2E16F8FE" w14:textId="554B894D" w:rsidR="002E7B96" w:rsidRPr="002E7B96" w:rsidRDefault="002E7B96" w:rsidP="001C0B30">
      <w:pPr>
        <w:pStyle w:val="NormalWeb"/>
        <w:spacing w:before="0" w:beforeAutospacing="0" w:after="0" w:afterAutospacing="0"/>
        <w:jc w:val="both"/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5237FB">
        <w:rPr>
          <w:rFonts w:eastAsia="SimSun"/>
        </w:rPr>
        <w:t xml:space="preserve">The server wants to defend against SYN flooding attack by SYN cookies: it encodes the </w:t>
      </w:r>
      <w:r w:rsidR="00E76967">
        <w:rPr>
          <w:rFonts w:eastAsia="SimSun"/>
        </w:rPr>
        <w:t xml:space="preserve">state needed for each SYN request as the sequence number of the SYN-ACK message sent </w:t>
      </w:r>
      <w:r w:rsidR="008B375E">
        <w:rPr>
          <w:rFonts w:eastAsia="SimSun"/>
        </w:rPr>
        <w:t xml:space="preserve">back </w:t>
      </w:r>
      <w:r w:rsidR="00E76967">
        <w:rPr>
          <w:rFonts w:eastAsia="SimSun"/>
        </w:rPr>
        <w:t xml:space="preserve">from the server. </w:t>
      </w:r>
      <w:r w:rsidR="005237FB">
        <w:rPr>
          <w:rFonts w:eastAsia="SimSun"/>
        </w:rPr>
        <w:t xml:space="preserve">Assume the server needs </w:t>
      </w:r>
      <w:r w:rsidR="00A43805">
        <w:rPr>
          <w:rFonts w:eastAsia="SimSun"/>
        </w:rPr>
        <w:t>to track the following information</w:t>
      </w:r>
      <w:r w:rsidR="00BC3CB2">
        <w:rPr>
          <w:rFonts w:eastAsia="SimSun"/>
        </w:rPr>
        <w:t xml:space="preserve"> (or state)</w:t>
      </w:r>
      <w:r w:rsidR="00A43805">
        <w:rPr>
          <w:rFonts w:eastAsia="SimSun"/>
        </w:rPr>
        <w:t xml:space="preserve"> for each SYN request: (a) Source IP, (b) Source Port, (c) Destination IP, and (d) Destination Port. Design a scheme to generate a sequence number </w:t>
      </w:r>
      <w:r w:rsidR="005D4768">
        <w:rPr>
          <w:rFonts w:eastAsia="SimSun"/>
        </w:rPr>
        <w:t>to encode and track</w:t>
      </w:r>
      <w:r w:rsidR="00A43805">
        <w:rPr>
          <w:rFonts w:eastAsia="SimSun"/>
        </w:rPr>
        <w:t xml:space="preserve"> the information. Explain how to validate the connection </w:t>
      </w:r>
      <w:r w:rsidR="00F80E8B">
        <w:rPr>
          <w:rFonts w:eastAsia="SimSun"/>
        </w:rPr>
        <w:t xml:space="preserve">with </w:t>
      </w:r>
      <w:r w:rsidR="00A43805">
        <w:rPr>
          <w:rFonts w:eastAsia="SimSun"/>
        </w:rPr>
        <w:t xml:space="preserve">such a sequence number.  </w:t>
      </w:r>
    </w:p>
    <w:p w14:paraId="70B6270E" w14:textId="77777777" w:rsidR="00881D46" w:rsidRDefault="00881D46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2E28D1A" w14:textId="5C2B4F8D" w:rsidR="00FA609B" w:rsidRDefault="008B375E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3.3: </w:t>
      </w:r>
      <w:r w:rsidR="00FA609B">
        <w:rPr>
          <w:rFonts w:eastAsiaTheme="minorEastAsia"/>
        </w:rPr>
        <w:t>Assume we want to use stateful packet filter to help with SYN flooding. Write a rule that allows</w:t>
      </w:r>
      <w:r w:rsidR="003645F9">
        <w:rPr>
          <w:rFonts w:eastAsiaTheme="minorEastAsia"/>
        </w:rPr>
        <w:t xml:space="preserve"> </w:t>
      </w:r>
      <w:r w:rsidR="00FA609B">
        <w:rPr>
          <w:rFonts w:eastAsiaTheme="minorEastAsia"/>
        </w:rPr>
        <w:t xml:space="preserve">inbound connections to IP address 1.2.3.4 with port 8080. </w:t>
      </w:r>
    </w:p>
    <w:p w14:paraId="181BBC44" w14:textId="77777777" w:rsidR="00FA609B" w:rsidRDefault="00FA609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D98A7C8" w14:textId="0335B172" w:rsidR="00881D46" w:rsidRDefault="00FA609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3.4: </w:t>
      </w:r>
      <w:r w:rsidR="00335F4A">
        <w:rPr>
          <w:rFonts w:eastAsiaTheme="minorEastAsia"/>
        </w:rPr>
        <w:t xml:space="preserve">Reconsider Q 3.2 about encoding the </w:t>
      </w:r>
      <w:r w:rsidR="00BC3CB2">
        <w:rPr>
          <w:rFonts w:eastAsiaTheme="minorEastAsia"/>
        </w:rPr>
        <w:t>information</w:t>
      </w:r>
      <w:r w:rsidR="00335F4A">
        <w:rPr>
          <w:rFonts w:eastAsiaTheme="minorEastAsia"/>
        </w:rPr>
        <w:t xml:space="preserve"> needed for a SYN request with a sequence number. </w:t>
      </w:r>
      <w:r w:rsidR="00BC3CB2">
        <w:rPr>
          <w:rFonts w:eastAsiaTheme="minorEastAsia"/>
        </w:rPr>
        <w:t xml:space="preserve">How to use </w:t>
      </w:r>
      <w:r w:rsidR="00CF356C">
        <w:rPr>
          <w:rFonts w:eastAsiaTheme="minorEastAsia"/>
        </w:rPr>
        <w:t xml:space="preserve">the </w:t>
      </w:r>
      <w:r w:rsidR="00335F4A">
        <w:rPr>
          <w:rFonts w:eastAsiaTheme="minorEastAsia"/>
        </w:rPr>
        <w:t>generate</w:t>
      </w:r>
      <w:r w:rsidR="00CF356C">
        <w:rPr>
          <w:rFonts w:eastAsiaTheme="minorEastAsia"/>
        </w:rPr>
        <w:t xml:space="preserve">d </w:t>
      </w:r>
      <w:r w:rsidR="00335F4A">
        <w:rPr>
          <w:rFonts w:eastAsiaTheme="minorEastAsia"/>
        </w:rPr>
        <w:t>sequence number</w:t>
      </w:r>
      <w:r w:rsidR="00CF356C">
        <w:rPr>
          <w:rFonts w:eastAsiaTheme="minorEastAsia"/>
        </w:rPr>
        <w:t xml:space="preserve"> to </w:t>
      </w:r>
      <w:r w:rsidR="00335F4A">
        <w:rPr>
          <w:rFonts w:eastAsiaTheme="minorEastAsia"/>
        </w:rPr>
        <w:t>help</w:t>
      </w:r>
      <w:r w:rsidR="00CF356C">
        <w:rPr>
          <w:rFonts w:eastAsiaTheme="minorEastAsia"/>
        </w:rPr>
        <w:t xml:space="preserve"> </w:t>
      </w:r>
      <w:r w:rsidR="00335F4A">
        <w:rPr>
          <w:rFonts w:eastAsiaTheme="minorEastAsia"/>
        </w:rPr>
        <w:t>with filtering</w:t>
      </w:r>
      <w:r w:rsidR="00CF356C">
        <w:rPr>
          <w:rFonts w:eastAsiaTheme="minorEastAsia"/>
        </w:rPr>
        <w:t xml:space="preserve"> SYN flooding packets</w:t>
      </w:r>
      <w:r w:rsidR="00335F4A">
        <w:rPr>
          <w:rFonts w:eastAsiaTheme="minorEastAsia"/>
        </w:rPr>
        <w:t xml:space="preserve">? </w:t>
      </w:r>
    </w:p>
    <w:p w14:paraId="179132B9" w14:textId="08DC7836" w:rsidR="00280DE7" w:rsidRDefault="00280DE7" w:rsidP="001C0B30">
      <w:pPr>
        <w:spacing w:after="200" w:line="276" w:lineRule="auto"/>
        <w:jc w:val="both"/>
        <w:rPr>
          <w:b/>
          <w:bCs/>
        </w:rPr>
      </w:pPr>
    </w:p>
    <w:p w14:paraId="5ADE271E" w14:textId="77777777" w:rsidR="00290CBD" w:rsidRDefault="00290CBD" w:rsidP="001C0B30">
      <w:pPr>
        <w:spacing w:after="200" w:line="276" w:lineRule="auto"/>
        <w:jc w:val="both"/>
        <w:rPr>
          <w:b/>
          <w:bCs/>
        </w:rPr>
      </w:pPr>
    </w:p>
    <w:p w14:paraId="00C2BD00" w14:textId="34914E05" w:rsidR="000D33D0" w:rsidRDefault="000D33D0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5D67A8">
        <w:rPr>
          <w:b/>
          <w:bCs/>
        </w:rPr>
        <w:t>Intrusion Detection (</w:t>
      </w:r>
      <w:r w:rsidR="00CF1395">
        <w:rPr>
          <w:b/>
          <w:bCs/>
        </w:rPr>
        <w:t xml:space="preserve">20 </w:t>
      </w:r>
      <w:r w:rsidR="005D67A8">
        <w:rPr>
          <w:b/>
          <w:bCs/>
        </w:rPr>
        <w:t>points)</w:t>
      </w:r>
    </w:p>
    <w:p w14:paraId="403B29D2" w14:textId="77777777" w:rsidR="008B375E" w:rsidRDefault="008B375E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20B21C1" w14:textId="35734E00" w:rsidR="001B7DD6" w:rsidRPr="001B7DD6" w:rsidRDefault="001B7DD6" w:rsidP="001C0B30">
      <w:pPr>
        <w:autoSpaceDE w:val="0"/>
        <w:autoSpaceDN w:val="0"/>
        <w:adjustRightInd w:val="0"/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 w:rsidR="00B30DB1">
        <w:t xml:space="preserve">Explain </w:t>
      </w:r>
      <w:r w:rsidR="008D4914">
        <w:t xml:space="preserve">the difference between </w:t>
      </w:r>
      <w:r w:rsidR="00B30DB1">
        <w:t xml:space="preserve">specification-based </w:t>
      </w:r>
      <w:r w:rsidR="008D4914">
        <w:rPr>
          <w:rFonts w:eastAsiaTheme="minorEastAsia"/>
        </w:rPr>
        <w:t xml:space="preserve">detection and anomaly-based detection. </w:t>
      </w:r>
      <w:r w:rsidR="00E271F8">
        <w:rPr>
          <w:rFonts w:eastAsiaTheme="minorEastAsia"/>
        </w:rPr>
        <w:t xml:space="preserve">Which has better false positive rate? </w:t>
      </w:r>
      <w:r w:rsidR="004A60F1">
        <w:t xml:space="preserve">Explain why in one sentence. </w:t>
      </w:r>
    </w:p>
    <w:p w14:paraId="13304AED" w14:textId="77777777" w:rsidR="001B7DD6" w:rsidRDefault="001B7DD6" w:rsidP="001C0B30">
      <w:pPr>
        <w:autoSpaceDE w:val="0"/>
        <w:autoSpaceDN w:val="0"/>
        <w:adjustRightInd w:val="0"/>
        <w:spacing w:line="276" w:lineRule="auto"/>
        <w:jc w:val="both"/>
      </w:pPr>
    </w:p>
    <w:p w14:paraId="1487899B" w14:textId="69D605A8" w:rsidR="001B7DD6" w:rsidRPr="00DC01FA" w:rsidRDefault="001B7DD6" w:rsidP="001C0B30">
      <w:pPr>
        <w:autoSpaceDE w:val="0"/>
        <w:autoSpaceDN w:val="0"/>
        <w:adjustRightInd w:val="0"/>
        <w:spacing w:line="276" w:lineRule="auto"/>
        <w:jc w:val="both"/>
      </w:pPr>
      <w:r>
        <w:t>Q 4.</w:t>
      </w:r>
      <w:r w:rsidR="005874E1">
        <w:t>2</w:t>
      </w:r>
      <w:r>
        <w:t xml:space="preserve">: </w:t>
      </w:r>
      <w:r w:rsidR="00E271F8">
        <w:t xml:space="preserve">Name an example system where the false positive rate may be more important than the false negative rate. </w:t>
      </w:r>
      <w:r w:rsidR="004A60F1">
        <w:t xml:space="preserve">Explain why in one sentence. </w:t>
      </w:r>
    </w:p>
    <w:p w14:paraId="13EDE147" w14:textId="77777777" w:rsidR="000D33D0" w:rsidRDefault="000D33D0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4C76B57" w14:textId="7B21DE28" w:rsidR="005874E1" w:rsidRDefault="005874E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DA3B91">
        <w:rPr>
          <w:rFonts w:eastAsiaTheme="minorEastAsia"/>
        </w:rPr>
        <w:t xml:space="preserve">Name your favorite </w:t>
      </w:r>
      <w:r w:rsidR="00D3549E">
        <w:rPr>
          <w:rFonts w:eastAsiaTheme="minorEastAsia"/>
        </w:rPr>
        <w:t xml:space="preserve">intrusion </w:t>
      </w:r>
      <w:r w:rsidR="00DA3B91">
        <w:rPr>
          <w:rFonts w:eastAsiaTheme="minorEastAsia"/>
        </w:rPr>
        <w:t xml:space="preserve">detection style, and explain why with an example system. </w:t>
      </w:r>
    </w:p>
    <w:p w14:paraId="56BD5686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A910DF2" w14:textId="6B349F9B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4.4: Explain how to deal with the path traversal attack with </w:t>
      </w:r>
      <w:r w:rsidR="00A93FE5">
        <w:rPr>
          <w:rFonts w:eastAsiaTheme="minorEastAsia"/>
        </w:rPr>
        <w:t xml:space="preserve">the four </w:t>
      </w:r>
      <w:r>
        <w:rPr>
          <w:rFonts w:eastAsiaTheme="minorEastAsia"/>
        </w:rPr>
        <w:t>different detection style.</w:t>
      </w:r>
      <w:r w:rsidR="00A93FE5">
        <w:rPr>
          <w:rFonts w:eastAsiaTheme="minorEastAsia"/>
        </w:rPr>
        <w:t xml:space="preserve"> Make a bullet and explain how for each of the four different detection styles. </w:t>
      </w:r>
    </w:p>
    <w:p w14:paraId="5B9F43AD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759B9E9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058F09A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C471EEC" w14:textId="77777777" w:rsidR="00290CBD" w:rsidRDefault="00290CBD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B7FB679" w14:textId="77777777" w:rsidR="00DA3B91" w:rsidRDefault="00DA3B91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68880760" w14:textId="46DF1A87" w:rsidR="00FE2D6D" w:rsidRDefault="00FE2D6D" w:rsidP="001C0B30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8F6F59">
        <w:rPr>
          <w:b/>
          <w:bCs/>
        </w:rPr>
        <w:t>Memory Vulnerability</w:t>
      </w:r>
      <w:r>
        <w:rPr>
          <w:b/>
          <w:bCs/>
        </w:rPr>
        <w:t xml:space="preserve"> (</w:t>
      </w:r>
      <w:r w:rsidR="00A66D4C">
        <w:rPr>
          <w:b/>
          <w:bCs/>
        </w:rPr>
        <w:t>2</w:t>
      </w:r>
      <w:r w:rsidR="00CF1395">
        <w:rPr>
          <w:b/>
          <w:bCs/>
        </w:rPr>
        <w:t>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1C0B30">
      <w:pPr>
        <w:spacing w:line="276" w:lineRule="auto"/>
        <w:jc w:val="both"/>
      </w:pPr>
    </w:p>
    <w:p w14:paraId="73376053" w14:textId="455AF4C9" w:rsidR="00A2114C" w:rsidRDefault="00A2114C" w:rsidP="001C0B30">
      <w:pPr>
        <w:spacing w:line="276" w:lineRule="auto"/>
        <w:jc w:val="both"/>
      </w:pPr>
      <w:r>
        <w:t xml:space="preserve">Consider the following vulnerable C code. </w:t>
      </w:r>
      <w:r w:rsidRPr="00A2114C">
        <w:t>Assume you are on a little-endian 32-bit x86 system</w:t>
      </w:r>
      <w:r w:rsidR="0038105B">
        <w:t xml:space="preserve"> and </w:t>
      </w:r>
      <w:r w:rsidR="004361ED">
        <w:t xml:space="preserve">no </w:t>
      </w:r>
      <w:r w:rsidRPr="00A2114C">
        <w:t xml:space="preserve">memory safety defenses are enabled. </w:t>
      </w:r>
    </w:p>
    <w:p w14:paraId="74D226A1" w14:textId="1EDCA186" w:rsidR="004B508F" w:rsidRDefault="006F765B" w:rsidP="001C0B30">
      <w:pPr>
        <w:spacing w:line="276" w:lineRule="auto"/>
        <w:jc w:val="both"/>
      </w:pPr>
      <w:r w:rsidRPr="006F765B">
        <w:rPr>
          <w:noProof/>
        </w:rPr>
        <w:drawing>
          <wp:inline distT="0" distB="0" distL="0" distR="0" wp14:anchorId="112D515F" wp14:editId="0E85FD81">
            <wp:extent cx="5943600" cy="4288155"/>
            <wp:effectExtent l="0" t="0" r="0" b="4445"/>
            <wp:docPr id="154316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1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E5DD" w14:textId="77777777" w:rsidR="00290CBD" w:rsidRDefault="00290CBD" w:rsidP="001C0B30">
      <w:pPr>
        <w:spacing w:line="276" w:lineRule="auto"/>
        <w:jc w:val="both"/>
      </w:pPr>
    </w:p>
    <w:p w14:paraId="395CA2E2" w14:textId="1468A4A7" w:rsidR="001D7091" w:rsidRDefault="009E2C25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5.1: </w:t>
      </w:r>
      <w:r w:rsidR="00A2114C" w:rsidRPr="00A2114C">
        <w:rPr>
          <w:rFonts w:eastAsiaTheme="minorEastAsia"/>
        </w:rPr>
        <w:t xml:space="preserve">Assume that execution has reached line </w:t>
      </w:r>
      <w:r w:rsidR="00D3549E">
        <w:rPr>
          <w:rFonts w:eastAsiaTheme="minorEastAsia"/>
        </w:rPr>
        <w:t>8</w:t>
      </w:r>
      <w:r w:rsidR="00A2114C" w:rsidRPr="00A2114C">
        <w:rPr>
          <w:rFonts w:eastAsiaTheme="minorEastAsia"/>
        </w:rPr>
        <w:t xml:space="preserve">. Fill in the following stack diagram. Assume that each row represents 4 bytes. </w:t>
      </w:r>
      <w:r w:rsidR="00481A2E">
        <w:rPr>
          <w:rFonts w:eastAsiaTheme="minorEastAsia"/>
        </w:rPr>
        <w:t>Note that</w:t>
      </w:r>
      <w:r w:rsidR="001D7091">
        <w:rPr>
          <w:rFonts w:eastAsiaTheme="minorEastAsia"/>
        </w:rPr>
        <w:t xml:space="preserve"> </w:t>
      </w:r>
      <w:r w:rsidR="001D7091" w:rsidRPr="001D7091">
        <w:rPr>
          <w:rFonts w:eastAsiaTheme="minorEastAsia"/>
        </w:rPr>
        <w:t>arrays are filled from lower addresses to higher addresses and are zero-indexed</w:t>
      </w:r>
      <w:r w:rsidR="001D7091">
        <w:rPr>
          <w:rFonts w:eastAsiaTheme="minorEastAsia"/>
        </w:rPr>
        <w:t>.</w:t>
      </w:r>
    </w:p>
    <w:p w14:paraId="077FD2A7" w14:textId="236FC129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2114C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A2114C" w14:paraId="54BCE9D9" w14:textId="77777777" w:rsidTr="00A2114C">
        <w:trPr>
          <w:jc w:val="center"/>
        </w:trPr>
        <w:tc>
          <w:tcPr>
            <w:tcW w:w="4405" w:type="dxa"/>
          </w:tcPr>
          <w:p w14:paraId="43349ECD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A2114C" w14:paraId="1220BECB" w14:textId="77777777" w:rsidTr="00A2114C">
        <w:trPr>
          <w:jc w:val="center"/>
        </w:trPr>
        <w:tc>
          <w:tcPr>
            <w:tcW w:w="4405" w:type="dxa"/>
          </w:tcPr>
          <w:p w14:paraId="6E641FB1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A2114C" w14:paraId="0940D9CC" w14:textId="77777777" w:rsidTr="00A2114C">
        <w:trPr>
          <w:jc w:val="center"/>
        </w:trPr>
        <w:tc>
          <w:tcPr>
            <w:tcW w:w="4405" w:type="dxa"/>
          </w:tcPr>
          <w:p w14:paraId="0D441E08" w14:textId="3E65312D" w:rsidR="00A2114C" w:rsidRDefault="0038105B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RIP of </w:t>
            </w:r>
            <w:r w:rsidRPr="0038105B">
              <w:rPr>
                <w:rFonts w:eastAsiaTheme="minorEastAsia"/>
                <w:b/>
                <w:bCs/>
              </w:rPr>
              <w:t>foo</w:t>
            </w:r>
          </w:p>
        </w:tc>
      </w:tr>
      <w:tr w:rsidR="00A2114C" w14:paraId="72F36A3F" w14:textId="77777777" w:rsidTr="00A2114C">
        <w:trPr>
          <w:jc w:val="center"/>
        </w:trPr>
        <w:tc>
          <w:tcPr>
            <w:tcW w:w="4405" w:type="dxa"/>
          </w:tcPr>
          <w:p w14:paraId="17F02620" w14:textId="7AB0D203" w:rsidR="00A2114C" w:rsidRDefault="0038105B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SFP of </w:t>
            </w:r>
            <w:r w:rsidRPr="0038105B">
              <w:rPr>
                <w:rFonts w:eastAsiaTheme="minorEastAsia"/>
                <w:b/>
                <w:bCs/>
              </w:rPr>
              <w:t>foo</w:t>
            </w:r>
          </w:p>
        </w:tc>
      </w:tr>
      <w:tr w:rsidR="00A2114C" w14:paraId="502D2FD5" w14:textId="77777777" w:rsidTr="00A2114C">
        <w:trPr>
          <w:jc w:val="center"/>
        </w:trPr>
        <w:tc>
          <w:tcPr>
            <w:tcW w:w="4405" w:type="dxa"/>
          </w:tcPr>
          <w:p w14:paraId="7F3FDDCE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A2114C" w14:paraId="7DEC4339" w14:textId="77777777" w:rsidTr="00A2114C">
        <w:trPr>
          <w:jc w:val="center"/>
        </w:trPr>
        <w:tc>
          <w:tcPr>
            <w:tcW w:w="4405" w:type="dxa"/>
          </w:tcPr>
          <w:p w14:paraId="7090CBED" w14:textId="77777777" w:rsidR="00A2114C" w:rsidRDefault="00A2114C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1D7091" w14:paraId="53ACA4AC" w14:textId="77777777" w:rsidTr="00A2114C">
        <w:trPr>
          <w:jc w:val="center"/>
        </w:trPr>
        <w:tc>
          <w:tcPr>
            <w:tcW w:w="4405" w:type="dxa"/>
          </w:tcPr>
          <w:p w14:paraId="0DBE2C0D" w14:textId="77777777" w:rsidR="001D7091" w:rsidRDefault="001D7091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1D7091" w14:paraId="58239549" w14:textId="77777777" w:rsidTr="00A2114C">
        <w:trPr>
          <w:jc w:val="center"/>
        </w:trPr>
        <w:tc>
          <w:tcPr>
            <w:tcW w:w="4405" w:type="dxa"/>
          </w:tcPr>
          <w:p w14:paraId="3640344F" w14:textId="77777777" w:rsidR="001D7091" w:rsidRDefault="001D7091" w:rsidP="003810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</w:tbl>
    <w:p w14:paraId="0C65E56C" w14:textId="77777777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7BE023E8" w14:textId="77777777" w:rsid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5B462F7D" w14:textId="71A05CBA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5.2: </w:t>
      </w:r>
      <w:r w:rsidR="006F765B">
        <w:rPr>
          <w:rFonts w:eastAsiaTheme="minorEastAsia"/>
        </w:rPr>
        <w:t>Assume that the</w:t>
      </w:r>
      <w:r w:rsidRPr="00A2114C">
        <w:rPr>
          <w:rFonts w:eastAsiaTheme="minorEastAsia"/>
        </w:rPr>
        <w:t xml:space="preserve"> address of the RIP of </w:t>
      </w:r>
      <w:r w:rsidR="006F765B" w:rsidRPr="006F765B">
        <w:rPr>
          <w:rFonts w:eastAsiaTheme="minorEastAsia"/>
          <w:b/>
          <w:bCs/>
        </w:rPr>
        <w:t>foo</w:t>
      </w:r>
      <w:r w:rsidRPr="00A2114C">
        <w:rPr>
          <w:rFonts w:eastAsiaTheme="minorEastAsia"/>
        </w:rPr>
        <w:t xml:space="preserve"> is 0x</w:t>
      </w:r>
      <w:r w:rsidR="006F765B">
        <w:rPr>
          <w:rFonts w:eastAsiaTheme="minorEastAsia"/>
        </w:rPr>
        <w:t>12345678</w:t>
      </w:r>
      <w:r w:rsidRPr="00A2114C">
        <w:rPr>
          <w:rFonts w:eastAsiaTheme="minorEastAsia"/>
        </w:rPr>
        <w:t xml:space="preserve">. </w:t>
      </w:r>
    </w:p>
    <w:p w14:paraId="2E98C493" w14:textId="40D5B343" w:rsidR="00A2114C" w:rsidRPr="00A2114C" w:rsidRDefault="00A2114C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A2114C">
        <w:rPr>
          <w:rFonts w:eastAsiaTheme="minorEastAsia"/>
        </w:rPr>
        <w:t xml:space="preserve">Construct an input to gets that would cause the program to execute malicious shellcode. You may </w:t>
      </w:r>
      <w:r w:rsidR="002F0320">
        <w:rPr>
          <w:rFonts w:eastAsiaTheme="minorEastAsia"/>
        </w:rPr>
        <w:t>refer to</w:t>
      </w:r>
      <w:r w:rsidRPr="00A2114C">
        <w:rPr>
          <w:rFonts w:eastAsiaTheme="minorEastAsia"/>
        </w:rPr>
        <w:t xml:space="preserve"> SHELLCODE as a 1</w:t>
      </w:r>
      <w:r w:rsidR="00CA6538">
        <w:rPr>
          <w:rFonts w:eastAsiaTheme="minorEastAsia"/>
        </w:rPr>
        <w:t>2</w:t>
      </w:r>
      <w:r w:rsidRPr="00A2114C">
        <w:rPr>
          <w:rFonts w:eastAsiaTheme="minorEastAsia"/>
        </w:rPr>
        <w:t xml:space="preserve">-byte shellcode. </w:t>
      </w:r>
    </w:p>
    <w:p w14:paraId="3228F84F" w14:textId="77777777" w:rsidR="000D33D0" w:rsidRDefault="000D33D0" w:rsidP="001C0B30">
      <w:pPr>
        <w:spacing w:line="276" w:lineRule="auto"/>
        <w:jc w:val="both"/>
        <w:rPr>
          <w:b/>
          <w:bCs/>
        </w:rPr>
      </w:pPr>
    </w:p>
    <w:p w14:paraId="28CA0F24" w14:textId="77777777" w:rsidR="001C0B30" w:rsidRPr="001C0B30" w:rsidRDefault="001C0B30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1D113D5" w14:textId="77777777" w:rsidR="00986A8B" w:rsidRDefault="00986A8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383C080" w14:textId="77777777" w:rsidR="00986A8B" w:rsidRPr="0066111F" w:rsidRDefault="00986A8B" w:rsidP="001C0B30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nLibertine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FD8"/>
    <w:multiLevelType w:val="hybridMultilevel"/>
    <w:tmpl w:val="AEF6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5"/>
  </w:num>
  <w:num w:numId="2" w16cid:durableId="856843753">
    <w:abstractNumId w:val="7"/>
  </w:num>
  <w:num w:numId="3" w16cid:durableId="473717284">
    <w:abstractNumId w:val="2"/>
  </w:num>
  <w:num w:numId="4" w16cid:durableId="604730926">
    <w:abstractNumId w:val="16"/>
  </w:num>
  <w:num w:numId="5" w16cid:durableId="950431800">
    <w:abstractNumId w:val="10"/>
  </w:num>
  <w:num w:numId="6" w16cid:durableId="1360009720">
    <w:abstractNumId w:val="13"/>
  </w:num>
  <w:num w:numId="7" w16cid:durableId="43408313">
    <w:abstractNumId w:val="4"/>
  </w:num>
  <w:num w:numId="8" w16cid:durableId="1705710046">
    <w:abstractNumId w:val="8"/>
  </w:num>
  <w:num w:numId="9" w16cid:durableId="1277056912">
    <w:abstractNumId w:val="1"/>
  </w:num>
  <w:num w:numId="10" w16cid:durableId="753670405">
    <w:abstractNumId w:val="5"/>
  </w:num>
  <w:num w:numId="11" w16cid:durableId="1604266585">
    <w:abstractNumId w:val="9"/>
  </w:num>
  <w:num w:numId="12" w16cid:durableId="1092822783">
    <w:abstractNumId w:val="12"/>
  </w:num>
  <w:num w:numId="13" w16cid:durableId="1272398371">
    <w:abstractNumId w:val="14"/>
  </w:num>
  <w:num w:numId="14" w16cid:durableId="1035227523">
    <w:abstractNumId w:val="3"/>
  </w:num>
  <w:num w:numId="15" w16cid:durableId="2027487586">
    <w:abstractNumId w:val="6"/>
  </w:num>
  <w:num w:numId="16" w16cid:durableId="1633517152">
    <w:abstractNumId w:val="11"/>
  </w:num>
  <w:num w:numId="17" w16cid:durableId="118536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0728A"/>
    <w:rsid w:val="00014B61"/>
    <w:rsid w:val="00040C3F"/>
    <w:rsid w:val="00042D70"/>
    <w:rsid w:val="000621A5"/>
    <w:rsid w:val="000634D8"/>
    <w:rsid w:val="00066CF3"/>
    <w:rsid w:val="000729D0"/>
    <w:rsid w:val="000916BE"/>
    <w:rsid w:val="000921EC"/>
    <w:rsid w:val="00093A1F"/>
    <w:rsid w:val="0009631C"/>
    <w:rsid w:val="000B65E5"/>
    <w:rsid w:val="000C546B"/>
    <w:rsid w:val="000C6422"/>
    <w:rsid w:val="000D33D0"/>
    <w:rsid w:val="000D64B9"/>
    <w:rsid w:val="000F577A"/>
    <w:rsid w:val="0011378E"/>
    <w:rsid w:val="001169FA"/>
    <w:rsid w:val="0012123C"/>
    <w:rsid w:val="0012607A"/>
    <w:rsid w:val="00130CD3"/>
    <w:rsid w:val="00132333"/>
    <w:rsid w:val="00132877"/>
    <w:rsid w:val="00140CE7"/>
    <w:rsid w:val="001411AB"/>
    <w:rsid w:val="001556B5"/>
    <w:rsid w:val="00171E17"/>
    <w:rsid w:val="001879C3"/>
    <w:rsid w:val="00191D43"/>
    <w:rsid w:val="00193FCB"/>
    <w:rsid w:val="001A0940"/>
    <w:rsid w:val="001A5AFF"/>
    <w:rsid w:val="001A6250"/>
    <w:rsid w:val="001B7DD6"/>
    <w:rsid w:val="001C0B30"/>
    <w:rsid w:val="001C45B7"/>
    <w:rsid w:val="001D18F0"/>
    <w:rsid w:val="001D6198"/>
    <w:rsid w:val="001D7091"/>
    <w:rsid w:val="001E1B2C"/>
    <w:rsid w:val="001F6696"/>
    <w:rsid w:val="001F7183"/>
    <w:rsid w:val="00204FA9"/>
    <w:rsid w:val="0021608E"/>
    <w:rsid w:val="0023419A"/>
    <w:rsid w:val="00241B4D"/>
    <w:rsid w:val="00256B72"/>
    <w:rsid w:val="00273594"/>
    <w:rsid w:val="00280DE7"/>
    <w:rsid w:val="00290CBD"/>
    <w:rsid w:val="002B2A26"/>
    <w:rsid w:val="002D28C3"/>
    <w:rsid w:val="002E7B96"/>
    <w:rsid w:val="002F0320"/>
    <w:rsid w:val="002F07B2"/>
    <w:rsid w:val="002F67BE"/>
    <w:rsid w:val="00304DAB"/>
    <w:rsid w:val="00312E90"/>
    <w:rsid w:val="00335F4A"/>
    <w:rsid w:val="0034203E"/>
    <w:rsid w:val="00354FBB"/>
    <w:rsid w:val="003639E5"/>
    <w:rsid w:val="003645F9"/>
    <w:rsid w:val="0038105B"/>
    <w:rsid w:val="00381586"/>
    <w:rsid w:val="00382109"/>
    <w:rsid w:val="003A6F97"/>
    <w:rsid w:val="003C0E89"/>
    <w:rsid w:val="003E0988"/>
    <w:rsid w:val="003E7DE3"/>
    <w:rsid w:val="003F0369"/>
    <w:rsid w:val="0040374F"/>
    <w:rsid w:val="004361ED"/>
    <w:rsid w:val="0043784F"/>
    <w:rsid w:val="004570EA"/>
    <w:rsid w:val="00481A2E"/>
    <w:rsid w:val="0049598A"/>
    <w:rsid w:val="00496143"/>
    <w:rsid w:val="00496D27"/>
    <w:rsid w:val="004973BA"/>
    <w:rsid w:val="004A60F1"/>
    <w:rsid w:val="004B2282"/>
    <w:rsid w:val="004B508F"/>
    <w:rsid w:val="004B6F97"/>
    <w:rsid w:val="004C12D9"/>
    <w:rsid w:val="004E0A21"/>
    <w:rsid w:val="004E3AEB"/>
    <w:rsid w:val="005113BD"/>
    <w:rsid w:val="005237FB"/>
    <w:rsid w:val="0052467B"/>
    <w:rsid w:val="005459FC"/>
    <w:rsid w:val="005475E0"/>
    <w:rsid w:val="00553DDE"/>
    <w:rsid w:val="00572163"/>
    <w:rsid w:val="00574FB2"/>
    <w:rsid w:val="0058130C"/>
    <w:rsid w:val="00581AF4"/>
    <w:rsid w:val="0058600F"/>
    <w:rsid w:val="00586DF2"/>
    <w:rsid w:val="005874E1"/>
    <w:rsid w:val="00587959"/>
    <w:rsid w:val="00593D73"/>
    <w:rsid w:val="005A3D67"/>
    <w:rsid w:val="005A5C93"/>
    <w:rsid w:val="005C0F6E"/>
    <w:rsid w:val="005C4466"/>
    <w:rsid w:val="005D000F"/>
    <w:rsid w:val="005D4768"/>
    <w:rsid w:val="005D67A8"/>
    <w:rsid w:val="005F55E7"/>
    <w:rsid w:val="005F6E49"/>
    <w:rsid w:val="006061FB"/>
    <w:rsid w:val="00614FE7"/>
    <w:rsid w:val="00617AD6"/>
    <w:rsid w:val="00620B47"/>
    <w:rsid w:val="00620B4E"/>
    <w:rsid w:val="00630B04"/>
    <w:rsid w:val="0063246D"/>
    <w:rsid w:val="0066111F"/>
    <w:rsid w:val="006774DD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E01B4"/>
    <w:rsid w:val="006F0003"/>
    <w:rsid w:val="006F6313"/>
    <w:rsid w:val="006F765B"/>
    <w:rsid w:val="006F784F"/>
    <w:rsid w:val="00712618"/>
    <w:rsid w:val="00714BB7"/>
    <w:rsid w:val="00716F1C"/>
    <w:rsid w:val="00734537"/>
    <w:rsid w:val="00734F3E"/>
    <w:rsid w:val="00771FE0"/>
    <w:rsid w:val="00772AB9"/>
    <w:rsid w:val="007803AA"/>
    <w:rsid w:val="00785D63"/>
    <w:rsid w:val="0078711B"/>
    <w:rsid w:val="00790C5A"/>
    <w:rsid w:val="007950F0"/>
    <w:rsid w:val="007A29FB"/>
    <w:rsid w:val="007B0A76"/>
    <w:rsid w:val="007B32BD"/>
    <w:rsid w:val="007B5C2D"/>
    <w:rsid w:val="007C742F"/>
    <w:rsid w:val="007E5E0A"/>
    <w:rsid w:val="008039EE"/>
    <w:rsid w:val="00836A56"/>
    <w:rsid w:val="008441AD"/>
    <w:rsid w:val="00852186"/>
    <w:rsid w:val="0085551E"/>
    <w:rsid w:val="00881D46"/>
    <w:rsid w:val="008B375E"/>
    <w:rsid w:val="008C66B4"/>
    <w:rsid w:val="008D318D"/>
    <w:rsid w:val="008D4914"/>
    <w:rsid w:val="008F6F59"/>
    <w:rsid w:val="008F73DE"/>
    <w:rsid w:val="00902449"/>
    <w:rsid w:val="00903785"/>
    <w:rsid w:val="00921C79"/>
    <w:rsid w:val="00933D93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5068"/>
    <w:rsid w:val="009C6AD3"/>
    <w:rsid w:val="009E2C25"/>
    <w:rsid w:val="009F6D16"/>
    <w:rsid w:val="00A04E3F"/>
    <w:rsid w:val="00A14A1A"/>
    <w:rsid w:val="00A2114C"/>
    <w:rsid w:val="00A25711"/>
    <w:rsid w:val="00A30C6D"/>
    <w:rsid w:val="00A43805"/>
    <w:rsid w:val="00A43D6B"/>
    <w:rsid w:val="00A44E7E"/>
    <w:rsid w:val="00A51B13"/>
    <w:rsid w:val="00A66D4C"/>
    <w:rsid w:val="00A75214"/>
    <w:rsid w:val="00A7530F"/>
    <w:rsid w:val="00A75CED"/>
    <w:rsid w:val="00A93FE5"/>
    <w:rsid w:val="00A96C9B"/>
    <w:rsid w:val="00AB5B7A"/>
    <w:rsid w:val="00AB683A"/>
    <w:rsid w:val="00AB750B"/>
    <w:rsid w:val="00AC7E8F"/>
    <w:rsid w:val="00AF56CA"/>
    <w:rsid w:val="00AF68EF"/>
    <w:rsid w:val="00B244CE"/>
    <w:rsid w:val="00B26C9B"/>
    <w:rsid w:val="00B30DB1"/>
    <w:rsid w:val="00B33C4E"/>
    <w:rsid w:val="00B50755"/>
    <w:rsid w:val="00B52450"/>
    <w:rsid w:val="00B53BF0"/>
    <w:rsid w:val="00B71A05"/>
    <w:rsid w:val="00B71B2B"/>
    <w:rsid w:val="00B8218C"/>
    <w:rsid w:val="00B96B1C"/>
    <w:rsid w:val="00BA1AAD"/>
    <w:rsid w:val="00BA2DB2"/>
    <w:rsid w:val="00BC10F3"/>
    <w:rsid w:val="00BC18DF"/>
    <w:rsid w:val="00BC227E"/>
    <w:rsid w:val="00BC313F"/>
    <w:rsid w:val="00BC3CB2"/>
    <w:rsid w:val="00BC5AA5"/>
    <w:rsid w:val="00BC75CB"/>
    <w:rsid w:val="00BD16F2"/>
    <w:rsid w:val="00BD5D19"/>
    <w:rsid w:val="00BF037E"/>
    <w:rsid w:val="00C02ED8"/>
    <w:rsid w:val="00C0440D"/>
    <w:rsid w:val="00C12107"/>
    <w:rsid w:val="00C20169"/>
    <w:rsid w:val="00C21C10"/>
    <w:rsid w:val="00C34339"/>
    <w:rsid w:val="00C408A6"/>
    <w:rsid w:val="00C41B31"/>
    <w:rsid w:val="00C449F2"/>
    <w:rsid w:val="00C52B11"/>
    <w:rsid w:val="00C602E2"/>
    <w:rsid w:val="00C72EA2"/>
    <w:rsid w:val="00C859C8"/>
    <w:rsid w:val="00CA1189"/>
    <w:rsid w:val="00CA6538"/>
    <w:rsid w:val="00CB3AC9"/>
    <w:rsid w:val="00CB694B"/>
    <w:rsid w:val="00CB6BEE"/>
    <w:rsid w:val="00CC7120"/>
    <w:rsid w:val="00CD2AE8"/>
    <w:rsid w:val="00CD398B"/>
    <w:rsid w:val="00CE0360"/>
    <w:rsid w:val="00CE2468"/>
    <w:rsid w:val="00CE6F01"/>
    <w:rsid w:val="00CE7115"/>
    <w:rsid w:val="00CF1395"/>
    <w:rsid w:val="00CF15A1"/>
    <w:rsid w:val="00CF356C"/>
    <w:rsid w:val="00CF785E"/>
    <w:rsid w:val="00D143E5"/>
    <w:rsid w:val="00D15098"/>
    <w:rsid w:val="00D20984"/>
    <w:rsid w:val="00D3549E"/>
    <w:rsid w:val="00D37AF9"/>
    <w:rsid w:val="00D44A1B"/>
    <w:rsid w:val="00D5145B"/>
    <w:rsid w:val="00D539C5"/>
    <w:rsid w:val="00D55CFA"/>
    <w:rsid w:val="00D703DC"/>
    <w:rsid w:val="00D865B3"/>
    <w:rsid w:val="00D94F57"/>
    <w:rsid w:val="00DA3B91"/>
    <w:rsid w:val="00DA7A4C"/>
    <w:rsid w:val="00DC01FA"/>
    <w:rsid w:val="00DC2943"/>
    <w:rsid w:val="00DE551A"/>
    <w:rsid w:val="00DF37E1"/>
    <w:rsid w:val="00E01701"/>
    <w:rsid w:val="00E2538B"/>
    <w:rsid w:val="00E271F8"/>
    <w:rsid w:val="00E56D3E"/>
    <w:rsid w:val="00E66A15"/>
    <w:rsid w:val="00E7639B"/>
    <w:rsid w:val="00E76967"/>
    <w:rsid w:val="00EA4758"/>
    <w:rsid w:val="00EB1284"/>
    <w:rsid w:val="00EB21EC"/>
    <w:rsid w:val="00EB31EA"/>
    <w:rsid w:val="00EB7F1A"/>
    <w:rsid w:val="00EC664A"/>
    <w:rsid w:val="00F0768B"/>
    <w:rsid w:val="00F07E2B"/>
    <w:rsid w:val="00F12EF1"/>
    <w:rsid w:val="00F2031B"/>
    <w:rsid w:val="00F23430"/>
    <w:rsid w:val="00F4516C"/>
    <w:rsid w:val="00F4623C"/>
    <w:rsid w:val="00F46CDC"/>
    <w:rsid w:val="00F61C5B"/>
    <w:rsid w:val="00F806CB"/>
    <w:rsid w:val="00F80E8B"/>
    <w:rsid w:val="00F87F51"/>
    <w:rsid w:val="00F91974"/>
    <w:rsid w:val="00FA609B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1EC"/>
    <w:pPr>
      <w:spacing w:after="200"/>
    </w:pPr>
    <w:rPr>
      <w:i/>
      <w:iCs/>
      <w:color w:val="1F497D" w:themeColor="text2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9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5</cp:revision>
  <cp:lastPrinted>2023-09-12T12:53:00Z</cp:lastPrinted>
  <dcterms:created xsi:type="dcterms:W3CDTF">2023-11-15T19:10:00Z</dcterms:created>
  <dcterms:modified xsi:type="dcterms:W3CDTF">2023-11-16T13:40:00Z</dcterms:modified>
</cp:coreProperties>
</file>