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49" w:rsidRPr="00681B40" w:rsidRDefault="00A57649" w:rsidP="00A57649">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00881476">
        <w:rPr>
          <w:sz w:val="28"/>
          <w:szCs w:val="28"/>
        </w:rPr>
        <w:t xml:space="preserve"> </w:t>
      </w:r>
      <w:r>
        <w:rPr>
          <w:sz w:val="28"/>
          <w:szCs w:val="28"/>
        </w:rPr>
        <w:t>Principles of</w:t>
      </w:r>
      <w:r w:rsidRPr="00681B40">
        <w:rPr>
          <w:sz w:val="28"/>
          <w:szCs w:val="28"/>
        </w:rPr>
        <w:t xml:space="preserve"> Information Security and Privacy</w:t>
      </w:r>
    </w:p>
    <w:p w:rsidR="00A57649" w:rsidRDefault="00A57649" w:rsidP="00A57649">
      <w:pPr>
        <w:jc w:val="center"/>
      </w:pPr>
      <w:proofErr w:type="spellStart"/>
      <w:r>
        <w:t>Weichao</w:t>
      </w:r>
      <w:proofErr w:type="spellEnd"/>
      <w:r>
        <w:t xml:space="preserve"> Wang</w:t>
      </w:r>
    </w:p>
    <w:p w:rsidR="00A57649" w:rsidRDefault="00A57649" w:rsidP="00A57649">
      <w:pPr>
        <w:jc w:val="center"/>
      </w:pPr>
    </w:p>
    <w:p w:rsidR="00A57649" w:rsidRDefault="006B1C4D" w:rsidP="00A57649">
      <w:pPr>
        <w:jc w:val="center"/>
      </w:pPr>
      <w:r>
        <w:t>Fall</w:t>
      </w:r>
      <w:r w:rsidR="00881476">
        <w:t xml:space="preserve"> Semester of 2016</w:t>
      </w:r>
    </w:p>
    <w:p w:rsidR="00A57649" w:rsidRDefault="00A57649" w:rsidP="00A57649">
      <w:pPr>
        <w:jc w:val="center"/>
      </w:pPr>
      <w:r>
        <w:t>Homework 4</w:t>
      </w:r>
    </w:p>
    <w:p w:rsidR="00A57649" w:rsidRDefault="00A57649" w:rsidP="00A57649">
      <w:pPr>
        <w:jc w:val="center"/>
      </w:pPr>
      <w:r>
        <w:t xml:space="preserve">Hand out: </w:t>
      </w:r>
      <w:r w:rsidR="006B1C4D">
        <w:t>September 22</w:t>
      </w:r>
      <w:r w:rsidR="006B1C4D" w:rsidRPr="006B1C4D">
        <w:rPr>
          <w:vertAlign w:val="superscript"/>
        </w:rPr>
        <w:t>nd</w:t>
      </w:r>
      <w:r w:rsidR="00881476">
        <w:t>, 2016</w:t>
      </w:r>
    </w:p>
    <w:p w:rsidR="00A57649" w:rsidRDefault="00A57649" w:rsidP="00A57649">
      <w:pPr>
        <w:jc w:val="center"/>
      </w:pPr>
      <w:r>
        <w:t xml:space="preserve">Due time: </w:t>
      </w:r>
      <w:r w:rsidR="006B1C4D">
        <w:t>September 29</w:t>
      </w:r>
      <w:r w:rsidR="006B1C4D" w:rsidRPr="006B1C4D">
        <w:rPr>
          <w:vertAlign w:val="superscript"/>
        </w:rPr>
        <w:t>th</w:t>
      </w:r>
      <w:r w:rsidR="00881476">
        <w:t xml:space="preserve">, 2016 </w:t>
      </w:r>
      <w:r>
        <w:t xml:space="preserve">before </w:t>
      </w:r>
      <w:r w:rsidR="00881476">
        <w:t xml:space="preserve">11:00 </w:t>
      </w:r>
      <w:proofErr w:type="gramStart"/>
      <w:r w:rsidR="00881476">
        <w:t>am</w:t>
      </w:r>
      <w:proofErr w:type="gramEnd"/>
    </w:p>
    <w:p w:rsidR="00A57649" w:rsidRDefault="00A57649" w:rsidP="00A57649"/>
    <w:p w:rsidR="00A57649" w:rsidRDefault="00A57649" w:rsidP="00A57649">
      <w:pPr>
        <w:numPr>
          <w:ilvl w:val="0"/>
          <w:numId w:val="1"/>
        </w:numPr>
      </w:pPr>
      <w:r>
        <w:t xml:space="preserve">David is a lobbyist and he is secretly visiting different states for a marketing plan. Every </w:t>
      </w:r>
      <w:smartTag w:uri="urn:schemas-microsoft-com:office:smarttags" w:element="time">
        <w:smartTagPr>
          <w:attr w:name="Minute" w:val="0"/>
          <w:attr w:name="Hour" w:val="0"/>
        </w:smartTagPr>
        <w:r>
          <w:t>midnight</w:t>
        </w:r>
      </w:smartTag>
      <w:r>
        <w:t xml:space="preserve">, David will send an email to Bob, who is his supervisor, to report the two states that he will visit tomorrow. To protect the information, David will encrypt the message with Bob’s public key. For example, if David will visit </w:t>
      </w:r>
      <w:smartTag w:uri="urn:schemas-microsoft-com:office:smarttags" w:element="State">
        <w:r>
          <w:t>North Carolina</w:t>
        </w:r>
      </w:smartTag>
      <w:r>
        <w:t xml:space="preserve"> and </w:t>
      </w:r>
      <w:smartTag w:uri="urn:schemas-microsoft-com:office:smarttags" w:element="place">
        <w:smartTag w:uri="urn:schemas-microsoft-com:office:smarttags" w:element="State">
          <w:r>
            <w:t>South Carolina</w:t>
          </w:r>
        </w:smartTag>
      </w:smartTag>
      <w:r>
        <w:t xml:space="preserve"> tomorrow, the message he sends to Bob will look like (NC, SC</w:t>
      </w:r>
      <w:proofErr w:type="gramStart"/>
      <w:r>
        <w:t>)</w:t>
      </w:r>
      <w:r>
        <w:rPr>
          <w:vertAlign w:val="subscript"/>
        </w:rPr>
        <w:t>pub</w:t>
      </w:r>
      <w:proofErr w:type="gramEnd"/>
      <w:r>
        <w:rPr>
          <w:vertAlign w:val="subscript"/>
        </w:rPr>
        <w:t>-Bob</w:t>
      </w:r>
      <w:r>
        <w:t>. (</w:t>
      </w:r>
      <w:proofErr w:type="gramStart"/>
      <w:r>
        <w:t>which</w:t>
      </w:r>
      <w:proofErr w:type="gramEnd"/>
      <w:r>
        <w:t xml:space="preserve"> means the short names of the two states encrypted by the public key of Bob.)</w:t>
      </w:r>
    </w:p>
    <w:p w:rsidR="00A57649" w:rsidRDefault="00A57649" w:rsidP="00A57649">
      <w:pPr>
        <w:ind w:left="360" w:firstLine="360"/>
      </w:pPr>
    </w:p>
    <w:p w:rsidR="00A57649" w:rsidRDefault="00A57649" w:rsidP="00A57649">
      <w:pPr>
        <w:ind w:left="720"/>
      </w:pPr>
      <w:r>
        <w:t xml:space="preserve">A reporter, Alice, is following the secret plan. </w:t>
      </w:r>
      <w:smartTag w:uri="urn:schemas-microsoft-com:office:smarttags" w:element="place">
        <w:smartTag w:uri="urn:schemas-microsoft-com:office:smarttags" w:element="City">
          <w:r>
            <w:t>Alice</w:t>
          </w:r>
        </w:smartTag>
      </w:smartTag>
      <w:r>
        <w:t xml:space="preserve"> gets a copy of Bob’s public key but she does not know the private key of Bob. One night, </w:t>
      </w:r>
      <w:smartTag w:uri="urn:schemas-microsoft-com:office:smarttags" w:element="place">
        <w:smartTag w:uri="urn:schemas-microsoft-com:office:smarttags" w:element="City">
          <w:r>
            <w:t>Alice</w:t>
          </w:r>
        </w:smartTag>
      </w:smartTag>
      <w:r>
        <w:t xml:space="preserve"> uses her laptop to eavesdrop on the message that David sends to Bob. She gets a copy of the encrypted message. Please illustrate how </w:t>
      </w:r>
      <w:smartTag w:uri="urn:schemas-microsoft-com:office:smarttags" w:element="place">
        <w:smartTag w:uri="urn:schemas-microsoft-com:office:smarttags" w:element="City">
          <w:r>
            <w:t>Alice</w:t>
          </w:r>
        </w:smartTag>
      </w:smartTag>
      <w:r>
        <w:t xml:space="preserve"> can use forward search to figure out which two states David will visit tomorrow.</w:t>
      </w:r>
    </w:p>
    <w:p w:rsidR="00A57649" w:rsidRDefault="00A57649" w:rsidP="00A57649">
      <w:pPr>
        <w:ind w:firstLine="720"/>
      </w:pPr>
      <w:r>
        <w:t>Hint: this is an example of forward search attack.</w:t>
      </w:r>
    </w:p>
    <w:p w:rsidR="001C1C6D" w:rsidRDefault="001C1C6D" w:rsidP="001C1C6D"/>
    <w:p w:rsidR="001C1C6D" w:rsidRDefault="001C1C6D" w:rsidP="001C1C6D">
      <w:pPr>
        <w:pStyle w:val="ListParagraph"/>
        <w:numPr>
          <w:ilvl w:val="0"/>
          <w:numId w:val="1"/>
        </w:numPr>
        <w:autoSpaceDE w:val="0"/>
        <w:autoSpaceDN w:val="0"/>
        <w:adjustRightInd w:val="0"/>
      </w:pPr>
      <w:r>
        <w:t xml:space="preserve">There is a bank </w:t>
      </w:r>
      <w:r w:rsidRPr="001C1C6D">
        <w:rPr>
          <w:b/>
          <w:bCs/>
          <w:i/>
          <w:iCs/>
        </w:rPr>
        <w:t xml:space="preserve">B </w:t>
      </w:r>
      <w:r>
        <w:t>that allows its customers to withdraw cash from their accounts at hundreds of specialized automated teller machines (ATMs) that are only for cash withdrawals (not for checking balances or performing other transactions). The ATMs operate in the following way. (In what follows E_</w:t>
      </w:r>
      <w:r w:rsidRPr="001C1C6D">
        <w:rPr>
          <w:sz w:val="16"/>
          <w:szCs w:val="16"/>
        </w:rPr>
        <w:t>B</w:t>
      </w:r>
      <w:r w:rsidRPr="00637DBF">
        <w:t xml:space="preserve"> </w:t>
      </w:r>
      <w:r>
        <w:t xml:space="preserve">() refers to encryption with the bank's secret key, in a symmetric cryptosystem.) The bank asks the customer </w:t>
      </w:r>
      <w:r w:rsidRPr="001C1C6D">
        <w:rPr>
          <w:b/>
          <w:bCs/>
          <w:i/>
          <w:iCs/>
        </w:rPr>
        <w:t xml:space="preserve">C </w:t>
      </w:r>
      <w:r>
        <w:t>to select a secret number (called "personal identification number", denoted by PIN (</w:t>
      </w:r>
      <w:r w:rsidRPr="001C1C6D">
        <w:rPr>
          <w:b/>
          <w:bCs/>
          <w:i/>
          <w:iCs/>
        </w:rPr>
        <w:t>C</w:t>
      </w:r>
      <w:r>
        <w:t xml:space="preserve">)). Then the bank issues the customer </w:t>
      </w:r>
      <w:r w:rsidRPr="001C1C6D">
        <w:rPr>
          <w:b/>
          <w:bCs/>
          <w:i/>
          <w:iCs/>
        </w:rPr>
        <w:t xml:space="preserve">C </w:t>
      </w:r>
      <w:r>
        <w:t>a special magnetized card that contains the following two pieces of information (</w:t>
      </w:r>
      <w:r w:rsidRPr="001C1C6D">
        <w:rPr>
          <w:b/>
          <w:bCs/>
        </w:rPr>
        <w:t>on separate portions of the magnetized strip on the</w:t>
      </w:r>
      <w:r>
        <w:t xml:space="preserve"> </w:t>
      </w:r>
      <w:r w:rsidRPr="001C1C6D">
        <w:rPr>
          <w:b/>
          <w:bCs/>
        </w:rPr>
        <w:t>card</w:t>
      </w:r>
      <w:r>
        <w:t>):</w:t>
      </w:r>
    </w:p>
    <w:p w:rsidR="001C1C6D" w:rsidRDefault="001C1C6D" w:rsidP="001C1C6D">
      <w:pPr>
        <w:autoSpaceDE w:val="0"/>
        <w:autoSpaceDN w:val="0"/>
        <w:adjustRightInd w:val="0"/>
        <w:ind w:left="720" w:firstLine="360"/>
      </w:pPr>
      <w:r>
        <w:t xml:space="preserve">(1) The customer's account number at the bank (call it </w:t>
      </w:r>
      <w:proofErr w:type="spellStart"/>
      <w:r>
        <w:t>AcNr</w:t>
      </w:r>
      <w:proofErr w:type="spellEnd"/>
      <w:r>
        <w:t>(</w:t>
      </w:r>
      <w:r>
        <w:rPr>
          <w:b/>
          <w:bCs/>
          <w:i/>
          <w:iCs/>
        </w:rPr>
        <w:t>C</w:t>
      </w:r>
      <w:r>
        <w:t>)).</w:t>
      </w:r>
    </w:p>
    <w:p w:rsidR="001C1C6D" w:rsidRDefault="001C1C6D" w:rsidP="001C1C6D">
      <w:pPr>
        <w:autoSpaceDE w:val="0"/>
        <w:autoSpaceDN w:val="0"/>
        <w:adjustRightInd w:val="0"/>
        <w:ind w:left="720" w:firstLine="360"/>
      </w:pPr>
      <w:r>
        <w:t>(2) E_</w:t>
      </w:r>
      <w:proofErr w:type="gramStart"/>
      <w:r>
        <w:rPr>
          <w:sz w:val="16"/>
          <w:szCs w:val="16"/>
        </w:rPr>
        <w:t>B</w:t>
      </w:r>
      <w:r>
        <w:t>(</w:t>
      </w:r>
      <w:proofErr w:type="gramEnd"/>
      <w:r>
        <w:t>PIN(</w:t>
      </w:r>
      <w:r>
        <w:rPr>
          <w:b/>
          <w:bCs/>
          <w:i/>
          <w:iCs/>
        </w:rPr>
        <w:t>C</w:t>
      </w:r>
      <w:r>
        <w:t>)).</w:t>
      </w:r>
    </w:p>
    <w:p w:rsidR="001C1C6D" w:rsidRDefault="001C1C6D" w:rsidP="001C1C6D">
      <w:pPr>
        <w:autoSpaceDE w:val="0"/>
        <w:autoSpaceDN w:val="0"/>
        <w:adjustRightInd w:val="0"/>
      </w:pPr>
    </w:p>
    <w:p w:rsidR="001C1C6D" w:rsidRDefault="001C1C6D" w:rsidP="001C1C6D">
      <w:pPr>
        <w:autoSpaceDE w:val="0"/>
        <w:autoSpaceDN w:val="0"/>
        <w:adjustRightInd w:val="0"/>
        <w:ind w:left="720"/>
      </w:pPr>
      <w:r>
        <w:t>Each ATM of that bank can perform E_</w:t>
      </w:r>
      <w:r>
        <w:rPr>
          <w:sz w:val="16"/>
          <w:szCs w:val="16"/>
        </w:rPr>
        <w:t xml:space="preserve">B </w:t>
      </w:r>
      <w:r>
        <w:t>(*) computation, and also stores a list of all the valid account numbers. It does not store the dollar balance in each account (each ATM limits cash withdrawals to no more than $200 per day for each account, and each account contains at least $500 - the bank automatically closes an account whose balance falls below the $500 minimum).</w:t>
      </w:r>
    </w:p>
    <w:p w:rsidR="001C1C6D" w:rsidRDefault="001C1C6D" w:rsidP="001C1C6D">
      <w:pPr>
        <w:autoSpaceDE w:val="0"/>
        <w:autoSpaceDN w:val="0"/>
        <w:adjustRightInd w:val="0"/>
      </w:pPr>
    </w:p>
    <w:p w:rsidR="001C1C6D" w:rsidRDefault="001C1C6D" w:rsidP="001C1C6D">
      <w:pPr>
        <w:autoSpaceDE w:val="0"/>
        <w:autoSpaceDN w:val="0"/>
        <w:adjustRightInd w:val="0"/>
        <w:ind w:left="720"/>
      </w:pPr>
      <w:r>
        <w:t xml:space="preserve">When the customer </w:t>
      </w:r>
      <w:r>
        <w:rPr>
          <w:b/>
          <w:bCs/>
          <w:i/>
          <w:iCs/>
        </w:rPr>
        <w:t xml:space="preserve">C </w:t>
      </w:r>
      <w:r>
        <w:t xml:space="preserve">wants to withdraw cash from an ATM, </w:t>
      </w:r>
      <w:r>
        <w:rPr>
          <w:b/>
          <w:bCs/>
          <w:i/>
          <w:iCs/>
        </w:rPr>
        <w:t xml:space="preserve">C </w:t>
      </w:r>
      <w:r>
        <w:t xml:space="preserve">inserts the card and the ATM reads the information on it and then challenges </w:t>
      </w:r>
      <w:r>
        <w:rPr>
          <w:b/>
          <w:bCs/>
          <w:i/>
          <w:iCs/>
        </w:rPr>
        <w:t xml:space="preserve">C </w:t>
      </w:r>
      <w:r>
        <w:t>to enter PIN (</w:t>
      </w:r>
      <w:r>
        <w:rPr>
          <w:b/>
          <w:bCs/>
          <w:i/>
          <w:iCs/>
        </w:rPr>
        <w:t>C</w:t>
      </w:r>
      <w:r>
        <w:t>). The ATM then</w:t>
      </w:r>
    </w:p>
    <w:p w:rsidR="001C1C6D" w:rsidRDefault="001C1C6D" w:rsidP="001C1C6D">
      <w:pPr>
        <w:autoSpaceDE w:val="0"/>
        <w:autoSpaceDN w:val="0"/>
        <w:adjustRightInd w:val="0"/>
        <w:ind w:left="1080"/>
      </w:pPr>
      <w:r>
        <w:t xml:space="preserve">(1) </w:t>
      </w:r>
      <w:proofErr w:type="gramStart"/>
      <w:r>
        <w:t>verifies</w:t>
      </w:r>
      <w:proofErr w:type="gramEnd"/>
      <w:r>
        <w:t xml:space="preserve"> that the </w:t>
      </w:r>
      <w:proofErr w:type="spellStart"/>
      <w:r>
        <w:t>AcN</w:t>
      </w:r>
      <w:proofErr w:type="spellEnd"/>
      <w:r>
        <w:t xml:space="preserve"> r(</w:t>
      </w:r>
      <w:r>
        <w:rPr>
          <w:b/>
          <w:bCs/>
          <w:i/>
          <w:iCs/>
        </w:rPr>
        <w:t>C</w:t>
      </w:r>
      <w:r>
        <w:t>) that it reads from the card is on its list of valid account numbers, and then</w:t>
      </w:r>
    </w:p>
    <w:p w:rsidR="001C1C6D" w:rsidRDefault="001C1C6D" w:rsidP="001C1C6D">
      <w:pPr>
        <w:autoSpaceDE w:val="0"/>
        <w:autoSpaceDN w:val="0"/>
        <w:adjustRightInd w:val="0"/>
        <w:ind w:left="1080"/>
      </w:pPr>
      <w:r>
        <w:t>(2) encrypts (i.e., does E_</w:t>
      </w:r>
      <w:r>
        <w:rPr>
          <w:sz w:val="16"/>
          <w:szCs w:val="16"/>
        </w:rPr>
        <w:t>B</w:t>
      </w:r>
      <w:r>
        <w:t xml:space="preserve">(*)) what </w:t>
      </w:r>
      <w:r>
        <w:rPr>
          <w:b/>
          <w:bCs/>
          <w:i/>
          <w:iCs/>
        </w:rPr>
        <w:t xml:space="preserve">C </w:t>
      </w:r>
      <w:r>
        <w:t>just entered and verifies that the result equals to the E_</w:t>
      </w:r>
      <w:r>
        <w:rPr>
          <w:sz w:val="16"/>
          <w:szCs w:val="16"/>
        </w:rPr>
        <w:t>B</w:t>
      </w:r>
      <w:r>
        <w:t>(PIN(</w:t>
      </w:r>
      <w:r>
        <w:rPr>
          <w:b/>
          <w:bCs/>
          <w:i/>
          <w:iCs/>
        </w:rPr>
        <w:t>C</w:t>
      </w:r>
      <w:r>
        <w:t>)) that is stored in the card.</w:t>
      </w:r>
    </w:p>
    <w:p w:rsidR="001C1C6D" w:rsidRDefault="001C1C6D" w:rsidP="001C1C6D">
      <w:pPr>
        <w:autoSpaceDE w:val="0"/>
        <w:autoSpaceDN w:val="0"/>
        <w:adjustRightInd w:val="0"/>
      </w:pPr>
    </w:p>
    <w:p w:rsidR="001C1C6D" w:rsidRDefault="001C1C6D" w:rsidP="001C1C6D">
      <w:pPr>
        <w:autoSpaceDE w:val="0"/>
        <w:autoSpaceDN w:val="0"/>
        <w:adjustRightInd w:val="0"/>
        <w:ind w:left="720"/>
      </w:pPr>
      <w:r>
        <w:lastRenderedPageBreak/>
        <w:t xml:space="preserve">If both (1) and (2) are successfully verified, the ATM allows the customer to withdraw the cash (subject to the constraint that the total amount withdrawn by </w:t>
      </w:r>
      <w:r>
        <w:rPr>
          <w:b/>
          <w:bCs/>
          <w:i/>
          <w:iCs/>
        </w:rPr>
        <w:t xml:space="preserve">C </w:t>
      </w:r>
      <w:r>
        <w:t>that day from that ATM does not exceed $200). The ATM also stores a record of the transaction that consists of the account number and the amount just withdrawn. At midnight every day, all the ATM machines communicate with the bank's main computer. The computer will update all the customer accounts by subtracting from their balances the amounts of cash withdrawn that day. This off-line operation of the ATM allows the customers to quickly withdraw cash even when the network is down or very slow (at peak-hours during the day); contrast this to an on-line operation, which would have required communication with the bank's main computer before a transaction can complete (and would have been problematic if the network was down or very slow at the time of the transaction).</w:t>
      </w:r>
    </w:p>
    <w:p w:rsidR="001C1C6D" w:rsidRDefault="001C1C6D" w:rsidP="001C1C6D">
      <w:pPr>
        <w:autoSpaceDE w:val="0"/>
        <w:autoSpaceDN w:val="0"/>
        <w:adjustRightInd w:val="0"/>
        <w:ind w:left="720"/>
      </w:pPr>
    </w:p>
    <w:p w:rsidR="001C1C6D" w:rsidRDefault="001C1C6D" w:rsidP="001C1C6D">
      <w:pPr>
        <w:autoSpaceDE w:val="0"/>
        <w:autoSpaceDN w:val="0"/>
        <w:adjustRightInd w:val="0"/>
        <w:ind w:left="720"/>
      </w:pPr>
      <w:r>
        <w:t>Note that, if the card is stolen from the customer, the thief cannot obtain PIN(</w:t>
      </w:r>
      <w:r>
        <w:rPr>
          <w:b/>
          <w:bCs/>
          <w:i/>
          <w:iCs/>
        </w:rPr>
        <w:t>C</w:t>
      </w:r>
      <w:r>
        <w:t>) from the card because it is encrypted (this is why it is E_</w:t>
      </w:r>
      <w:proofErr w:type="gramStart"/>
      <w:r>
        <w:rPr>
          <w:sz w:val="16"/>
          <w:szCs w:val="16"/>
        </w:rPr>
        <w:t>B</w:t>
      </w:r>
      <w:r>
        <w:t>(</w:t>
      </w:r>
      <w:proofErr w:type="gramEnd"/>
      <w:r>
        <w:t>PIN(</w:t>
      </w:r>
      <w:r>
        <w:rPr>
          <w:b/>
          <w:bCs/>
          <w:i/>
          <w:iCs/>
        </w:rPr>
        <w:t>C</w:t>
      </w:r>
      <w:r>
        <w:t>)) rather than PIN(</w:t>
      </w:r>
      <w:r>
        <w:rPr>
          <w:b/>
          <w:bCs/>
          <w:i/>
          <w:iCs/>
        </w:rPr>
        <w:t>C</w:t>
      </w:r>
      <w:r>
        <w:t xml:space="preserve">) that is stored on the magnetic strip of the card - </w:t>
      </w:r>
      <w:r>
        <w:rPr>
          <w:b/>
          <w:bCs/>
        </w:rPr>
        <w:t xml:space="preserve">the latter would be insecure because the </w:t>
      </w:r>
      <w:r w:rsidRPr="007201FA">
        <w:rPr>
          <w:b/>
          <w:bCs/>
          <w:u w:val="single"/>
        </w:rPr>
        <w:t>information on the</w:t>
      </w:r>
      <w:r w:rsidRPr="007201FA">
        <w:rPr>
          <w:u w:val="single"/>
        </w:rPr>
        <w:t xml:space="preserve"> </w:t>
      </w:r>
      <w:r w:rsidRPr="007201FA">
        <w:rPr>
          <w:b/>
          <w:bCs/>
          <w:u w:val="single"/>
        </w:rPr>
        <w:t>magnetic strip of a card is easy to read and modify</w:t>
      </w:r>
      <w:r w:rsidR="006B1C4D">
        <w:rPr>
          <w:b/>
          <w:bCs/>
          <w:u w:val="single"/>
        </w:rPr>
        <w:t xml:space="preserve"> if you have the equipment</w:t>
      </w:r>
      <w:bookmarkStart w:id="0" w:name="_GoBack"/>
      <w:bookmarkEnd w:id="0"/>
      <w:r>
        <w:t xml:space="preserve">). </w:t>
      </w:r>
    </w:p>
    <w:p w:rsidR="001C1C6D" w:rsidRDefault="001C1C6D" w:rsidP="001C1C6D">
      <w:pPr>
        <w:autoSpaceDE w:val="0"/>
        <w:autoSpaceDN w:val="0"/>
        <w:adjustRightInd w:val="0"/>
        <w:ind w:left="720"/>
      </w:pPr>
    </w:p>
    <w:p w:rsidR="001C1C6D" w:rsidRDefault="001C1C6D" w:rsidP="001C1C6D">
      <w:pPr>
        <w:autoSpaceDE w:val="0"/>
        <w:autoSpaceDN w:val="0"/>
        <w:adjustRightInd w:val="0"/>
        <w:ind w:left="720"/>
      </w:pPr>
      <w:r>
        <w:t>Please answer the following questions:</w:t>
      </w:r>
    </w:p>
    <w:p w:rsidR="001C1C6D" w:rsidRDefault="001C1C6D" w:rsidP="001C1C6D">
      <w:pPr>
        <w:numPr>
          <w:ilvl w:val="0"/>
          <w:numId w:val="3"/>
        </w:numPr>
        <w:autoSpaceDE w:val="0"/>
        <w:autoSpaceDN w:val="0"/>
        <w:adjustRightInd w:val="0"/>
      </w:pPr>
      <w:r>
        <w:t xml:space="preserve">How can a dishonest customer </w:t>
      </w:r>
      <w:r>
        <w:rPr>
          <w:b/>
          <w:bCs/>
          <w:i/>
          <w:iCs/>
        </w:rPr>
        <w:t xml:space="preserve">M </w:t>
      </w:r>
      <w:r>
        <w:t xml:space="preserve">(who also has an account of Bank </w:t>
      </w:r>
      <w:r w:rsidRPr="007201FA">
        <w:rPr>
          <w:b/>
          <w:i/>
        </w:rPr>
        <w:t>B</w:t>
      </w:r>
      <w:r>
        <w:t xml:space="preserve"> and a Card from Bank </w:t>
      </w:r>
      <w:r w:rsidRPr="007201FA">
        <w:rPr>
          <w:b/>
          <w:i/>
        </w:rPr>
        <w:t>B</w:t>
      </w:r>
      <w:r>
        <w:t xml:space="preserve">) steal money from </w:t>
      </w:r>
      <w:r>
        <w:rPr>
          <w:b/>
          <w:bCs/>
          <w:i/>
          <w:iCs/>
        </w:rPr>
        <w:t xml:space="preserve">C </w:t>
      </w:r>
      <w:r>
        <w:t xml:space="preserve">(by withdrawing cash from the account of </w:t>
      </w:r>
      <w:r>
        <w:rPr>
          <w:b/>
          <w:bCs/>
          <w:i/>
          <w:iCs/>
        </w:rPr>
        <w:t>C</w:t>
      </w:r>
      <w:r>
        <w:t>)</w:t>
      </w:r>
      <w:proofErr w:type="gramStart"/>
      <w:r>
        <w:t>.</w:t>
      </w:r>
      <w:proofErr w:type="gramEnd"/>
      <w:r>
        <w:t xml:space="preserve"> Here we assume that </w:t>
      </w:r>
      <w:r w:rsidRPr="00637DBF">
        <w:rPr>
          <w:b/>
          <w:i/>
        </w:rPr>
        <w:t>M</w:t>
      </w:r>
      <w:r>
        <w:t xml:space="preserve"> knows </w:t>
      </w:r>
      <w:r w:rsidRPr="00637DBF">
        <w:rPr>
          <w:b/>
          <w:i/>
        </w:rPr>
        <w:t>C</w:t>
      </w:r>
      <w:r>
        <w:t xml:space="preserve">’s account number. He also has a machine that can modify information on the magnetic strip. However, </w:t>
      </w:r>
      <w:r w:rsidRPr="001D0204">
        <w:rPr>
          <w:b/>
          <w:i/>
        </w:rPr>
        <w:t>M</w:t>
      </w:r>
      <w:r>
        <w:t xml:space="preserve"> does not know the secret key of the Bank.</w:t>
      </w:r>
    </w:p>
    <w:p w:rsidR="001C1C6D" w:rsidRDefault="001C1C6D" w:rsidP="001C1C6D">
      <w:pPr>
        <w:autoSpaceDE w:val="0"/>
        <w:autoSpaceDN w:val="0"/>
        <w:adjustRightInd w:val="0"/>
        <w:ind w:left="1080"/>
      </w:pPr>
    </w:p>
    <w:p w:rsidR="001C1C6D" w:rsidRDefault="001C1C6D" w:rsidP="006B1C4D"/>
    <w:p w:rsidR="001C1C6D" w:rsidRDefault="001C1C6D" w:rsidP="001C1C6D">
      <w:pPr>
        <w:pStyle w:val="ListParagraph"/>
      </w:pPr>
    </w:p>
    <w:p w:rsidR="00B70EA6" w:rsidRDefault="00B70EA6"/>
    <w:sectPr w:rsidR="00B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9AC"/>
    <w:multiLevelType w:val="hybridMultilevel"/>
    <w:tmpl w:val="31BEABAC"/>
    <w:lvl w:ilvl="0" w:tplc="4880C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D61C2"/>
    <w:multiLevelType w:val="hybridMultilevel"/>
    <w:tmpl w:val="1C3C6F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49"/>
    <w:rsid w:val="001C1C6D"/>
    <w:rsid w:val="006B1C4D"/>
    <w:rsid w:val="00881476"/>
    <w:rsid w:val="00A57649"/>
    <w:rsid w:val="00B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4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4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648</Words>
  <Characters>3697</Characters>
  <Application>Microsoft Office Word</Application>
  <DocSecurity>0</DocSecurity>
  <Lines>30</Lines>
  <Paragraphs>8</Paragraphs>
  <ScaleCrop>false</ScaleCrop>
  <Company>UNC Charlotte</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2015-09-23T03:02:00Z</dcterms:created>
  <dcterms:modified xsi:type="dcterms:W3CDTF">2016-09-21T18:05:00Z</dcterms:modified>
</cp:coreProperties>
</file>