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 xml:space="preserve">CSS文件头：@charset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"utf-8"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一．书写顺序：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①．定位：</w:t>
      </w:r>
      <w:r>
        <w:rPr>
          <w:rFonts w:hint="eastAsia"/>
          <w:lang w:val="en-US" w:eastAsia="zh-CN"/>
        </w:rPr>
        <w:t>position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Left、right、top、bottom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②．长宽:width、height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I.如果包含content属性，应放在最前面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II.Positioning Model 布局方式、位置，相关属性包括：position / top / right / bottom / left / z-index / display / float / clear / visibility / opacity / overflow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III.Box Model 盒模型，相关属性包括：width / height / margin / box-sizing / padding / border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IV.Typographic 文本排版，相关属性包括：font(size/weight/style) / line-height / text-align / text-decoration / vertical-align / word-wrap / white- space / break-word / text-overflow</w:t>
      </w:r>
    </w:p>
    <w:p>
      <w:pPr>
        <w:ind w:left="210" w:hanging="210" w:hangingChars="1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V. Visual 视觉外观，相关属性包括：color / background / list-style / transform / animation / transition /cursor / border-radius / box-shadow / text-shadow / background:linear-gradient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bottom w:val="none" w:color="auto" w:sz="0" w:space="0"/>
        </w:pBdr>
        <w:shd w:val="clear" w:fill="FFFFFF"/>
        <w:spacing w:before="450" w:beforeAutospacing="0" w:after="300" w:afterAutospacing="0" w:line="23" w:lineRule="atLeast"/>
        <w:ind w:left="0" w:right="0"/>
        <w:jc w:val="left"/>
        <w:rPr>
          <w:rFonts w:ascii="微软雅黑" w:hAnsi="微软雅黑" w:eastAsia="微软雅黑" w:cs="微软雅黑"/>
          <w:color w:val="30404F"/>
          <w:sz w:val="18"/>
          <w:szCs w:val="18"/>
        </w:rPr>
      </w:pP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t>.box {</w:t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t>position: absolute;</w:t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t>left: 0;</w:t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t>top: 0;</w:t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t>z-index: 2;</w:t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t>display: block;</w:t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t>visibility: visible;</w:t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t>opacity: 1;//透明度</w:t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t>width: 100px;</w:t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t>height: 100px;</w:t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t>box-sizing: border-box;//盒子模型类型，border-box(设置长宽多少内部容量多少)</w:t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t>padding: 5px;</w:t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t>border: 1px solid #ddd;</w:t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t>font-size: 14px;</w:t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t>font-weight: bold;</w:t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t>font-style: italic;</w:t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t>text-decoration: underline;//下划线</w:t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t>white-space: nowrap;//超出不换行</w:t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t>text-align: center;</w:t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t>line-height: 28px;</w:t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t>text-overflow: ellipsis;//溢出的文本用省略表示</w:t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t>color: #fff;</w:t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t>background-color: #f00;</w:t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t>cursor: pointer;</w:t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t>box-shadow: 0 0 0 rgba(0,0,0,.5);</w:t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t>transform: rotate(45deg) translate(100px, 100px) scale(1.2, 1.2);</w:t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t>transition: all .3s ease;</w:t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t>animation: flash .3s ease 1s alternate infinite forwards;</w:t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t>}</w:t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color w:val="30404F"/>
          <w:kern w:val="0"/>
          <w:sz w:val="18"/>
          <w:szCs w:val="18"/>
          <w:shd w:val="clear" w:fill="FFFFFF"/>
          <w:lang w:val="en-US" w:eastAsia="zh-CN" w:bidi="ar"/>
        </w:rPr>
        <w:t xml:space="preserve">.box:after { content:''; border-top: #ccc 1px solid; 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二．</w:t>
      </w:r>
      <w:r>
        <w:rPr>
          <w:rFonts w:hint="eastAsia"/>
        </w:rPr>
        <w:t>内间距根据父元素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eastAsia="zh-CN"/>
        </w:rPr>
        <w:t>三．</w:t>
      </w:r>
      <w:r>
        <w:rPr>
          <w:rFonts w:hint="eastAsia"/>
        </w:rPr>
        <w:t>居中:</w:t>
      </w:r>
      <w:r>
        <w:rPr>
          <w:rFonts w:hint="eastAsia"/>
          <w:lang w:val="en-US" w:eastAsia="zh-CN"/>
        </w:rPr>
        <w:t>I.</w:t>
      </w:r>
      <w:r>
        <w:rPr>
          <w:rFonts w:hint="eastAsia"/>
        </w:rPr>
        <w:t>放table</w:t>
      </w:r>
      <w:r>
        <w:rPr>
          <w:rFonts w:hint="eastAsia"/>
          <w:lang w:eastAsia="zh-CN"/>
        </w:rPr>
        <w:t>的</w:t>
      </w:r>
      <w:r>
        <w:rPr>
          <w:rFonts w:hint="eastAsia"/>
          <w:lang w:val="en-US" w:eastAsia="zh-CN"/>
        </w:rPr>
        <w:t>tr标签里/最外层元素display改成table，下一层display改成</w:t>
      </w:r>
      <w:commentRangeStart w:id="0"/>
      <w:r>
        <w:rPr>
          <w:rFonts w:hint="eastAsia"/>
          <w:lang w:val="en-US" w:eastAsia="zh-CN"/>
        </w:rPr>
        <w:t>table-cell</w:t>
      </w:r>
      <w:commentRangeEnd w:id="0"/>
      <w:r>
        <w:commentReference w:id="0"/>
      </w:r>
      <w:r>
        <w:rPr>
          <w:rFonts w:hint="eastAsia"/>
          <w:lang w:val="en-US" w:eastAsia="zh-CN"/>
        </w:rPr>
        <w:t>;Vertical-align:middle;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  <w:lang w:val="en-US" w:eastAsia="zh-CN"/>
        </w:rPr>
        <w:t xml:space="preserve"> II.</w:t>
      </w:r>
      <w:r>
        <w:rPr>
          <w:rFonts w:hint="eastAsia"/>
        </w:rPr>
        <w:t>块元素：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ab/>
      </w:r>
      <w:r>
        <w:rPr>
          <w:rFonts w:hint="eastAsia"/>
        </w:rPr>
        <w:t xml:space="preserve">    水平：①：</w:t>
      </w:r>
      <w:bookmarkStart w:id="0" w:name="_GoBack"/>
      <w:bookmarkEnd w:id="0"/>
      <w:r>
        <w:rPr>
          <w:rFonts w:hint="eastAsia"/>
        </w:rPr>
        <w:t>margi</w:t>
      </w:r>
      <w:r>
        <w:rPr>
          <w:rFonts w:hint="eastAsia"/>
          <w:lang w:val="en-US" w:eastAsia="zh-CN"/>
        </w:rPr>
        <w:t>n:</w:t>
      </w:r>
      <w:r>
        <w:rPr>
          <w:rFonts w:hint="eastAsia"/>
        </w:rPr>
        <w:t>15px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auto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 xml:space="preserve">     </w:t>
      </w:r>
      <w:r>
        <w:rPr>
          <w:rFonts w:hint="eastAsia"/>
          <w:lang w:val="en-US" w:eastAsia="zh-CN"/>
        </w:rPr>
        <w:t xml:space="preserve">       </w:t>
      </w:r>
      <w:r>
        <w:rPr>
          <w:rFonts w:hint="eastAsia"/>
        </w:rPr>
        <w:t xml:space="preserve"> ↑    ↑</w:t>
      </w:r>
    </w:p>
    <w:p>
      <w:pPr>
        <w:rPr>
          <w:rFonts w:hint="eastAsia"/>
        </w:rPr>
      </w:pPr>
      <w:r>
        <w:rPr>
          <w:rFonts w:hint="eastAsia"/>
        </w:rPr>
        <w:t xml:space="preserve">        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上下  左右自动均分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Vertical-align:middle   垂直居中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Text-align:center      水平居中(适用于inline和inline-block)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⑤．溢出：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Overflow:auto（滚动条）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:hidden(隐藏)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:scroll(无滚动条的滚动)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text-overflow: ellipsis（字体超出后省略号显示）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white-space: nowrap （超出部分不换行显示）</w:t>
      </w:r>
    </w:p>
    <w:p>
      <w:pPr>
        <w:rPr>
          <w:rFonts w:hint="eastAsia"/>
          <w:b/>
          <w:bCs/>
          <w:color w:val="FF0000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⑥．写完后测试一波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⑦．&gt;：&amp;gt;</w:t>
      </w:r>
    </w:p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空格:&amp;nbsp;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⑧．使用完浮动后要</w:t>
      </w:r>
      <w:r>
        <w:rPr>
          <w:rFonts w:hint="eastAsia"/>
          <w:color w:val="FF0000"/>
          <w:lang w:val="en-US" w:eastAsia="zh-CN"/>
        </w:rPr>
        <w:t>清除浮动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I。父元素后用after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.clearfix:after{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display: block;//也可以为table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content:'';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clear: both;</w:t>
      </w:r>
    </w:p>
    <w:p>
      <w:p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height:0;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II.后面加一个空标签来清除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⑨．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2182495</wp:posOffset>
            </wp:positionH>
            <wp:positionV relativeFrom="paragraph">
              <wp:posOffset>109220</wp:posOffset>
            </wp:positionV>
            <wp:extent cx="2514600" cy="304800"/>
            <wp:effectExtent l="0" t="0" r="0" b="0"/>
            <wp:wrapNone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 xml:space="preserve">  &lt;li&gt;&lt;/li&gt;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1138555</wp:posOffset>
                </wp:positionH>
                <wp:positionV relativeFrom="paragraph">
                  <wp:posOffset>57150</wp:posOffset>
                </wp:positionV>
                <wp:extent cx="819150" cy="9525"/>
                <wp:effectExtent l="0" t="48260" r="0" b="5651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81555" y="8105775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89.65pt;margin-top:4.5pt;height:0.75pt;width:64.5pt;z-index:251658240;mso-width-relative:page;mso-height-relative:page;" filled="f" stroked="t" coordsize="21600,21600" o:gfxdata="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HCJa0NUAAAAIAQAADwAAAAAAAAABACAAAAAiAAAAZHJzL2Rvd25y&#10;ZXYueG1sUEsBAhQAFAAAAAgAh07iQPDxflgBAgAAqAMAAA4AAAAAAAAAAQAgAAAAJAEAAGRycy9l&#10;Mm9Eb2MueG1sUEsFBgAAAAAGAAYAWQEAAJc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&lt;li&gt;&lt;/li&gt;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&lt;li&gt;&lt;/li&gt;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2757805</wp:posOffset>
            </wp:positionH>
            <wp:positionV relativeFrom="paragraph">
              <wp:posOffset>101600</wp:posOffset>
            </wp:positionV>
            <wp:extent cx="1609725" cy="314325"/>
            <wp:effectExtent l="0" t="0" r="9525" b="9525"/>
            <wp:wrapNone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lang w:val="en-US" w:eastAsia="zh-CN"/>
        </w:rPr>
        <w:t>Li之间会有间隔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1700530</wp:posOffset>
                </wp:positionH>
                <wp:positionV relativeFrom="paragraph">
                  <wp:posOffset>95250</wp:posOffset>
                </wp:positionV>
                <wp:extent cx="819150" cy="9525"/>
                <wp:effectExtent l="0" t="48260" r="0" b="56515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2281555" y="8105775"/>
                          <a:ext cx="8191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133.9pt;margin-top:7.5pt;height:0.75pt;width:64.5pt;z-index:251660288;mso-width-relative:page;mso-height-relative:page;" filled="f" stroked="t" coordsize="21600,21600" o:gfxdata="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MLL6P9cAAAAJAQAADwAAAAAAAAABACAAAAAiAAAAZHJzL2Rv&#10;d25yZXYueG1sUEsBAhQAFAAAAAgAh07iQGlNLOACAgAAqAMAAA4AAAAAAAAAAQAgAAAAJgEAAGRy&#10;cy9lMm9Eb2MueG1sUEsFBgAAAAAGAAYAWQEAAJo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/>
          <w:lang w:val="en-US" w:eastAsia="zh-CN"/>
        </w:rPr>
        <w:t>&lt;li&gt;&lt;/li&gt;&lt;li&gt;&lt;/li&gt;&lt;li&gt;&lt;/li&gt;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取消间隔（代码之间有换行的时候编译器会认为中间有空格）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ThinkPad" w:date="2018-07-12T11:22:19Z" w:initials="T">
    <w:p w14:paraId="60FA63E0">
      <w:pPr>
        <w:pStyle w:val="2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tr的display属性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60FA63E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pico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FAD6DA"/>
    <w:multiLevelType w:val="singleLevel"/>
    <w:tmpl w:val="45FAD6DA"/>
    <w:lvl w:ilvl="0" w:tentative="0">
      <w:start w:val="1"/>
      <w:numFmt w:val="upperRoman"/>
      <w:suff w:val="space"/>
      <w:lvlText w:val="%1.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ThinkPad">
    <w15:presenceInfo w15:providerId="None" w15:userId="ThinkPa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BF76A4"/>
    <w:rsid w:val="077D3FEF"/>
    <w:rsid w:val="082D0DB5"/>
    <w:rsid w:val="0D104D1A"/>
    <w:rsid w:val="10F77DB0"/>
    <w:rsid w:val="13A122F2"/>
    <w:rsid w:val="14C96228"/>
    <w:rsid w:val="159450CF"/>
    <w:rsid w:val="1EF80A66"/>
    <w:rsid w:val="2697732B"/>
    <w:rsid w:val="27F419A2"/>
    <w:rsid w:val="2BB95E6E"/>
    <w:rsid w:val="356B7FDE"/>
    <w:rsid w:val="3C171F77"/>
    <w:rsid w:val="3D327B8D"/>
    <w:rsid w:val="4A731BC6"/>
    <w:rsid w:val="563C19B7"/>
    <w:rsid w:val="5C785310"/>
    <w:rsid w:val="61FA22A9"/>
    <w:rsid w:val="677006D8"/>
    <w:rsid w:val="74471774"/>
    <w:rsid w:val="7A635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text"/>
    <w:basedOn w:val="1"/>
    <w:uiPriority w:val="0"/>
    <w:pPr>
      <w:jc w:val="left"/>
    </w:p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FollowedHyperlink"/>
    <w:basedOn w:val="3"/>
    <w:uiPriority w:val="0"/>
    <w:rPr>
      <w:color w:val="5295E7"/>
      <w:u w:val="none"/>
    </w:rPr>
  </w:style>
  <w:style w:type="character" w:styleId="6">
    <w:name w:val="HTML Definition"/>
    <w:basedOn w:val="3"/>
    <w:uiPriority w:val="0"/>
    <w:rPr>
      <w:i/>
    </w:rPr>
  </w:style>
  <w:style w:type="character" w:styleId="7">
    <w:name w:val="Hyperlink"/>
    <w:basedOn w:val="3"/>
    <w:uiPriority w:val="0"/>
    <w:rPr>
      <w:color w:val="5295E7"/>
      <w:u w:val="none"/>
    </w:rPr>
  </w:style>
  <w:style w:type="character" w:styleId="8">
    <w:name w:val="HTML Code"/>
    <w:basedOn w:val="3"/>
    <w:uiPriority w:val="0"/>
    <w:rPr>
      <w:rFonts w:hint="default" w:ascii="Consolas" w:hAnsi="Consolas" w:eastAsia="Consolas" w:cs="Consolas"/>
      <w:color w:val="666666"/>
      <w:sz w:val="21"/>
      <w:szCs w:val="21"/>
      <w:bdr w:val="single" w:color="EEEEEE" w:sz="6" w:space="0"/>
      <w:shd w:val="clear" w:fill="F7F7F7"/>
    </w:rPr>
  </w:style>
  <w:style w:type="character" w:styleId="9">
    <w:name w:val="HTML Keyboard"/>
    <w:basedOn w:val="3"/>
    <w:uiPriority w:val="0"/>
    <w:rPr>
      <w:rFonts w:ascii="Consolas" w:hAnsi="Consolas" w:eastAsia="Consolas" w:cs="Consolas"/>
      <w:sz w:val="21"/>
      <w:szCs w:val="21"/>
    </w:rPr>
  </w:style>
  <w:style w:type="character" w:styleId="10">
    <w:name w:val="HTML Sample"/>
    <w:basedOn w:val="3"/>
    <w:uiPriority w:val="0"/>
    <w:rPr>
      <w:rFonts w:hint="default" w:ascii="Consolas" w:hAnsi="Consolas" w:eastAsia="Consolas" w:cs="Consolas"/>
      <w:sz w:val="21"/>
      <w:szCs w:val="21"/>
    </w:rPr>
  </w:style>
  <w:style w:type="character" w:customStyle="1" w:styleId="12">
    <w:name w:val="ivu-radio+*"/>
    <w:basedOn w:val="3"/>
    <w:uiPriority w:val="0"/>
  </w:style>
  <w:style w:type="character" w:customStyle="1" w:styleId="13">
    <w:name w:val="copy[data-v-43ab6636]"/>
    <w:basedOn w:val="3"/>
    <w:uiPriority w:val="0"/>
    <w:rPr>
      <w:color w:val="B2B2B2"/>
      <w:bdr w:val="none" w:color="auto" w:sz="0" w:space="0"/>
    </w:rPr>
  </w:style>
  <w:style w:type="character" w:customStyle="1" w:styleId="14">
    <w:name w:val="ivu-date-picker-cells-cell"/>
    <w:basedOn w:val="3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1" Type="http://schemas.microsoft.com/office/2011/relationships/people" Target="people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127</TotalTime>
  <ScaleCrop>false</ScaleCrop>
  <LinksUpToDate>false</LinksUpToDate>
  <CharactersWithSpaces>0</CharactersWithSpaces>
  <Application>WPS Office_11.1.0.7693_F1E327BC-269C-435d-A152-05C5408002CA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ThinkPad</dc:creator>
  <cp:lastModifiedBy>ThinkPad</cp:lastModifiedBy>
  <dcterms:modified xsi:type="dcterms:W3CDTF">2018-07-12T06:44:06Z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2052-11.1.0.7693</vt:lpwstr>
  </property>
</Properties>
</file>