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Pink Drops #56 結花：B 20210310</w:t>
      </w:r>
    </w:p>
    <w:p>
      <w:r>
        <w:rPr>
          <w:b/>
        </w:rPr>
        <w:t>来源类型：</w:t>
      </w:r>
      <w:r>
        <w:t>RAP_GALLERY</w:t>
      </w:r>
    </w:p>
    <w:p>
      <w:r>
        <w:rPr>
          <w:b/>
        </w:rPr>
        <w:t>来源链接：</w:t>
      </w:r>
      <w:r>
        <w:t>https://realartproject.com/?p=742</w:t>
      </w:r>
    </w:p>
    <w:p>
      <w:r>
        <w:rPr>
          <w:b/>
        </w:rPr>
        <w:t>原网址：</w:t>
      </w:r>
      <w:r>
        <w:t>https://realartproject.com/?p=742</w:t>
      </w:r>
    </w:p>
    <w:p>
      <w:r>
        <w:rPr>
          <w:b/>
        </w:rPr>
        <w:t>分类/Library 链接：</w:t>
      </w:r>
      <w:r>
        <w:t>https://realartproject.com/?cat=6</w:t>
      </w:r>
    </w:p>
    <w:p>
      <w:r>
        <w:rPr>
          <w:b/>
        </w:rPr>
        <w:t>记录日期：</w:t>
      </w:r>
      <w:r>
        <w:t>2021-03-10</w:t>
      </w:r>
    </w:p>
    <w:p>
      <w:r>
        <w:rPr>
          <w:b/>
        </w:rPr>
        <w:t>年份：</w:t>
      </w:r>
      <w:r>
        <w:t>2021</w:t>
      </w:r>
    </w:p>
    <w:p>
      <w:r>
        <w:rPr>
          <w:b/>
        </w:rPr>
        <w:t>分类：</w:t>
      </w:r>
      <w:r>
        <w:t>Pink Drops / Gallery</w:t>
      </w:r>
    </w:p>
    <w:p>
      <w:r>
        <w:rPr>
          <w:b/>
        </w:rPr>
        <w:t>编号：</w:t>
      </w:r>
      <w:r>
        <w:t>#56</w:t>
      </w:r>
    </w:p>
    <w:p>
      <w:r>
        <w:rPr>
          <w:b/>
        </w:rPr>
        <w:t>名称：</w:t>
      </w:r>
      <w:r>
        <w:t>結花：B</w:t>
      </w:r>
    </w:p>
    <w:p>
      <w:r>
        <w:rPr>
          <w:b/>
        </w:rPr>
        <w:t>原始标题：</w:t>
      </w:r>
      <w:r>
        <w:t>Pink Drops #56 結花：B 20210310</w:t>
      </w:r>
    </w:p>
    <w:p>
      <w:pPr>
        <w:pStyle w:val="Heading1"/>
      </w:pPr>
      <w:r>
        <w:t>图片</w:t>
      </w:r>
    </w:p>
    <w:p>
      <w:r>
        <w:rPr>
          <w:b/>
        </w:rPr>
        <w:t>01. 01.jpg：</w:t>
      </w:r>
      <w:r>
        <w:t>https://realartproject.com/wp-content/uploads/2021/03/1a7IMG_8791_NM.jpg</w:t>
      </w:r>
    </w:p>
    <w:p>
      <w:r>
        <w:drawing>
          <wp:inline xmlns:a="http://schemas.openxmlformats.org/drawingml/2006/main" xmlns:pic="http://schemas.openxmlformats.org/drawingml/2006/picture">
            <wp:extent cx="2926080" cy="4389120"/>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2926080" cy="4389120"/>
                    </a:xfrm>
                    <a:prstGeom prst="rect"/>
                  </pic:spPr>
                </pic:pic>
              </a:graphicData>
            </a:graphic>
          </wp:inline>
        </w:drawing>
      </w:r>
    </w:p>
    <w:p>
      <w:r>
        <w:rPr>
          <w:b/>
        </w:rPr>
        <w:t>02. 02.jpg：</w:t>
      </w:r>
      <w:r>
        <w:t>https://realartproject.com/wp-content/uploads/2021/03/2a7IMG_8807_NM1.jpg</w:t>
      </w:r>
    </w:p>
    <w:p>
      <w:r>
        <w:drawing>
          <wp:inline xmlns:a="http://schemas.openxmlformats.org/drawingml/2006/main" xmlns:pic="http://schemas.openxmlformats.org/drawingml/2006/picture">
            <wp:extent cx="2926080" cy="4389120"/>
            <wp:docPr id="2" name="Picture 2"/>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2926080" cy="4389120"/>
                    </a:xfrm>
                    <a:prstGeom prst="rect"/>
                  </pic:spPr>
                </pic:pic>
              </a:graphicData>
            </a:graphic>
          </wp:inline>
        </w:drawing>
      </w:r>
    </w:p>
    <w:p>
      <w:r>
        <w:rPr>
          <w:b/>
        </w:rPr>
        <w:t>03. 03.jpg：</w:t>
      </w:r>
      <w:r>
        <w:t>https://realartproject.com/wp-content/uploads/2021/03/3a7xxIMG_8807_NM.jpg</w:t>
      </w:r>
    </w:p>
    <w:p>
      <w:r>
        <w:drawing>
          <wp:inline xmlns:a="http://schemas.openxmlformats.org/drawingml/2006/main" xmlns:pic="http://schemas.openxmlformats.org/drawingml/2006/picture">
            <wp:extent cx="2926080" cy="4389120"/>
            <wp:docPr id="3" name="Picture 3"/>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2926080" cy="4389120"/>
                    </a:xfrm>
                    <a:prstGeom prst="rect"/>
                  </pic:spPr>
                </pic:pic>
              </a:graphicData>
            </a:graphic>
          </wp:inline>
        </w:drawing>
      </w:r>
    </w:p>
    <w:p>
      <w:r>
        <w:rPr>
          <w:b/>
        </w:rPr>
        <w:t>04. 04.jpg：</w:t>
      </w:r>
      <w:r>
        <w:t>https://realartproject.com/wp-content/uploads/2021/03/4a7xxIMG_8791_NM.jpg</w:t>
      </w:r>
    </w:p>
    <w:p>
      <w:r>
        <w:drawing>
          <wp:inline xmlns:a="http://schemas.openxmlformats.org/drawingml/2006/main" xmlns:pic="http://schemas.openxmlformats.org/drawingml/2006/picture">
            <wp:extent cx="2926080" cy="4389120"/>
            <wp:docPr id="4" name="Picture 4"/>
            <wp:cNvGraphicFramePr>
              <a:graphicFrameLocks noChangeAspect="1"/>
            </wp:cNvGraphicFramePr>
            <a:graphic>
              <a:graphicData uri="http://schemas.openxmlformats.org/drawingml/2006/picture">
                <pic:pic>
                  <pic:nvPicPr>
                    <pic:cNvPr id="0" name="04.jpg"/>
                    <pic:cNvPicPr/>
                  </pic:nvPicPr>
                  <pic:blipFill>
                    <a:blip r:embed="rId12"/>
                    <a:stretch>
                      <a:fillRect/>
                    </a:stretch>
                  </pic:blipFill>
                  <pic:spPr>
                    <a:xfrm>
                      <a:off x="0" y="0"/>
                      <a:ext cx="2926080" cy="4389120"/>
                    </a:xfrm>
                    <a:prstGeom prst="rect"/>
                  </pic:spPr>
                </pic:pic>
              </a:graphicData>
            </a:graphic>
          </wp:inline>
        </w:drawing>
      </w:r>
    </w:p>
    <w:p>
      <w:r>
        <w:rPr>
          <w:b/>
        </w:rPr>
        <w:t>05. 05.jpg：</w:t>
      </w:r>
      <w:r>
        <w:t>https://realartproject.com/wp-content/uploads/2021/03/5a7xxIMG_8782_NM.jpg</w:t>
      </w:r>
    </w:p>
    <w:p>
      <w:r>
        <w:drawing>
          <wp:inline xmlns:a="http://schemas.openxmlformats.org/drawingml/2006/main" xmlns:pic="http://schemas.openxmlformats.org/drawingml/2006/picture">
            <wp:extent cx="2926080" cy="4389120"/>
            <wp:docPr id="5" name="Picture 5"/>
            <wp:cNvGraphicFramePr>
              <a:graphicFrameLocks noChangeAspect="1"/>
            </wp:cNvGraphicFramePr>
            <a:graphic>
              <a:graphicData uri="http://schemas.openxmlformats.org/drawingml/2006/picture">
                <pic:pic>
                  <pic:nvPicPr>
                    <pic:cNvPr id="0" name="05.jpg"/>
                    <pic:cNvPicPr/>
                  </pic:nvPicPr>
                  <pic:blipFill>
                    <a:blip r:embed="rId13"/>
                    <a:stretch>
                      <a:fillRect/>
                    </a:stretch>
                  </pic:blipFill>
                  <pic:spPr>
                    <a:xfrm>
                      <a:off x="0" y="0"/>
                      <a:ext cx="2926080" cy="4389120"/>
                    </a:xfrm>
                    <a:prstGeom prst="rect"/>
                  </pic:spPr>
                </pic:pic>
              </a:graphicData>
            </a:graphic>
          </wp:inline>
        </w:drawing>
      </w:r>
    </w:p>
    <w:p>
      <w:r>
        <w:rPr>
          <w:b/>
        </w:rPr>
        <w:t>06. 06.jpg：</w:t>
      </w:r>
      <w:r>
        <w:t>https://realartproject.com/wp-content/uploads/2021/03/7a7xxIMG_8807_NM1.jpg</w:t>
      </w:r>
    </w:p>
    <w:p>
      <w:r>
        <w:drawing>
          <wp:inline xmlns:a="http://schemas.openxmlformats.org/drawingml/2006/main" xmlns:pic="http://schemas.openxmlformats.org/drawingml/2006/picture">
            <wp:extent cx="2926080" cy="4389120"/>
            <wp:docPr id="6" name="Picture 6"/>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2926080" cy="4389120"/>
                    </a:xfrm>
                    <a:prstGeom prst="rect"/>
                  </pic:spPr>
                </pic:pic>
              </a:graphicData>
            </a:graphic>
          </wp:inline>
        </w:drawing>
      </w:r>
    </w:p>
    <w:p>
      <w:pPr>
        <w:pStyle w:val="Heading1"/>
      </w:pPr>
      <w:r>
        <w:t>来源页面正文/摘录</w:t>
      </w:r>
    </w:p>
    <w:p>
      <w:r>
        <w:t>限定セットに付属している上下左右に広がった動きのある胸の上胴：TypeC6を使用すると</w:t>
      </w:r>
    </w:p>
    <w:p>
      <w:r>
        <w:t>服を着た時のハミ乳やいろんな妄想ポーズを演出できますｗ！</w:t>
      </w:r>
    </w:p>
    <w:p>
      <w:pPr>
        <w:pStyle w:val="Heading1"/>
      </w:pPr>
      <w:r>
        <w:t>整理说明</w:t>
      </w:r>
    </w:p>
    <w:p>
      <w:r>
        <w:t>本记录由公开网页整理；规格、发货、库存、版权信息以原网址为准。本轮未更新 AngelPhilia_整娃速览.docx，且未生成/更新 Markdown 记录。</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