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after="156"/>
      </w:pPr>
      <w:bookmarkStart w:id="0" w:name="_Toc6434478"/>
      <w:bookmarkStart w:id="1" w:name="_Toc6419417"/>
      <w:bookmarkStart w:id="2" w:name="_Toc6351146"/>
      <w:bookmarkStart w:id="3" w:name="_Toc6675392"/>
      <w:bookmarkStart w:id="4" w:name="_Toc6438732"/>
      <w:bookmarkStart w:id="5" w:name="_Toc6504314"/>
      <w:bookmarkStart w:id="6" w:name="_Toc6433554"/>
      <w:r>
        <w:t>4 概要设计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3"/>
      </w:pPr>
      <w:bookmarkStart w:id="7" w:name="_Toc6504315"/>
      <w:bookmarkStart w:id="8" w:name="_Toc6351147"/>
      <w:bookmarkStart w:id="9" w:name="_Toc6434479"/>
      <w:bookmarkStart w:id="10" w:name="_Toc6419418"/>
      <w:bookmarkStart w:id="11" w:name="_Toc6675393"/>
      <w:bookmarkStart w:id="12" w:name="_Toc6433555"/>
      <w:bookmarkStart w:id="13" w:name="_Toc6438733"/>
      <w:r>
        <w:t>4.1系统整体流程图</w:t>
      </w:r>
      <w:bookmarkEnd w:id="7"/>
      <w:bookmarkEnd w:id="8"/>
      <w:bookmarkEnd w:id="9"/>
      <w:bookmarkEnd w:id="10"/>
      <w:bookmarkEnd w:id="11"/>
      <w:bookmarkEnd w:id="12"/>
      <w:bookmarkEnd w:id="13"/>
    </w:p>
    <w:p>
      <w:r>
        <w:drawing>
          <wp:inline distT="0" distB="0" distL="0" distR="0">
            <wp:extent cx="5661025" cy="4481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689" cy="449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spacing w:line="300" w:lineRule="auto"/>
        <w:ind w:firstLine="0" w:firstLineChars="0"/>
        <w:jc w:val="center"/>
        <w:rPr>
          <w:szCs w:val="21"/>
        </w:rPr>
      </w:pPr>
      <w:r>
        <w:rPr>
          <w:szCs w:val="21"/>
        </w:rPr>
        <w:t>图</w:t>
      </w:r>
      <w:r>
        <w:rPr>
          <w:rFonts w:hint="eastAsia"/>
          <w:szCs w:val="21"/>
        </w:rPr>
        <w:t>4.</w:t>
      </w:r>
      <w:r>
        <w:rPr>
          <w:szCs w:val="21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系统整体流程图</w:t>
      </w:r>
      <w:r>
        <w:rPr>
          <w:szCs w:val="21"/>
        </w:rPr>
        <w:t xml:space="preserve"> </w:t>
      </w:r>
    </w:p>
    <w:p/>
    <w:p>
      <w:pPr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图4.1为系统整体流程图，可以直观简洁地了解整个系统运行的流程，其中描述了用户或管理员的整个执行流程，首先登录系统，判断账号与密码是否相符，随后判断登录者身份，如果登录身份是普通用户，则进入普通用户主页，之后进行判断身份是否项目负责人，如果是项目负责人，可以进行项目需求的创建和指派需求给对应的项目成员，如果是开发人员，可根据被指派的需求任务处理自身的开发任务，如果是测试人员，可根据被指派的需求任务处理自身的测试任务和bug的跟踪。如果登录身份是管理员，则进入管理员后台页面，对所有项目进行管理，同时管理员负责在后台添加和删除用户信息，也可通过导入导出功能实现批量添加普通用户。</w:t>
      </w:r>
      <w:r>
        <w:rPr>
          <w:sz w:val="24"/>
        </w:rPr>
        <w:t xml:space="preserve"> </w:t>
      </w:r>
    </w:p>
    <w:p/>
    <w:p>
      <w:pPr>
        <w:pStyle w:val="3"/>
      </w:pPr>
      <w:bookmarkStart w:id="14" w:name="_Toc6438734"/>
      <w:bookmarkStart w:id="15" w:name="_Toc6433556"/>
      <w:bookmarkStart w:id="16" w:name="_Toc6351148"/>
      <w:bookmarkStart w:id="17" w:name="_Toc6419419"/>
      <w:bookmarkStart w:id="18" w:name="_Toc6504316"/>
      <w:bookmarkStart w:id="19" w:name="_Toc6675394"/>
      <w:bookmarkStart w:id="20" w:name="_Toc6434480"/>
      <w:r>
        <w:t>4.2领域模型</w:t>
      </w:r>
      <w:bookmarkEnd w:id="14"/>
      <w:bookmarkEnd w:id="15"/>
      <w:bookmarkEnd w:id="16"/>
      <w:bookmarkEnd w:id="17"/>
      <w:bookmarkEnd w:id="18"/>
      <w:bookmarkEnd w:id="19"/>
      <w:bookmarkEnd w:id="20"/>
    </w:p>
    <w:p>
      <w:pPr>
        <w:pStyle w:val="35"/>
        <w:spacing w:line="300" w:lineRule="auto"/>
        <w:ind w:firstLine="420" w:firstLineChars="0"/>
      </w:pPr>
      <w:r>
        <w:rPr>
          <w:rFonts w:ascii="Arial" w:hAnsi="Arial" w:cs="Arial"/>
          <w:color w:val="333333"/>
          <w:sz w:val="24"/>
          <w:shd w:val="clear" w:color="auto" w:fill="FFFFFF"/>
        </w:rPr>
        <w:t>领域模型是对领域内的概念类或现实世界中对象的可视化表示</w:t>
      </w:r>
      <w:r>
        <w:rPr>
          <w:rFonts w:hint="eastAsia" w:ascii="Arial" w:hAnsi="Arial" w:cs="Arial"/>
          <w:color w:val="333333"/>
          <w:sz w:val="24"/>
          <w:shd w:val="clear" w:color="auto" w:fill="FFFFFF"/>
        </w:rPr>
        <w:t>，</w:t>
      </w:r>
      <w:r>
        <w:rPr>
          <w:rFonts w:ascii="Arial" w:hAnsi="Arial" w:cs="Arial"/>
          <w:color w:val="333333"/>
          <w:sz w:val="24"/>
          <w:shd w:val="clear" w:color="auto" w:fill="FFFFFF"/>
        </w:rPr>
        <w:t>专注于分析</w:t>
      </w:r>
      <w:r>
        <w:rPr>
          <w:rFonts w:hint="eastAsia" w:ascii="Arial" w:hAnsi="Arial" w:cs="Arial"/>
          <w:color w:val="333333"/>
          <w:sz w:val="24"/>
          <w:shd w:val="clear" w:color="auto" w:fill="FFFFFF"/>
        </w:rPr>
        <w:t>一些</w:t>
      </w:r>
      <w:r>
        <w:rPr>
          <w:rFonts w:ascii="Arial" w:hAnsi="Arial" w:cs="Arial"/>
          <w:color w:val="333333"/>
          <w:sz w:val="24"/>
          <w:shd w:val="clear" w:color="auto" w:fill="FFFFFF"/>
        </w:rPr>
        <w:t>问题领域本身，</w:t>
      </w:r>
      <w:r>
        <w:rPr>
          <w:rFonts w:hint="eastAsia" w:ascii="Arial" w:hAnsi="Arial" w:cs="Arial"/>
          <w:color w:val="333333"/>
          <w:sz w:val="24"/>
          <w:shd w:val="clear" w:color="auto" w:fill="FFFFFF"/>
        </w:rPr>
        <w:t>发现</w:t>
      </w:r>
      <w:r>
        <w:rPr>
          <w:rFonts w:ascii="Arial" w:hAnsi="Arial" w:cs="Arial"/>
          <w:color w:val="333333"/>
          <w:sz w:val="24"/>
          <w:shd w:val="clear" w:color="auto" w:fill="FFFFFF"/>
        </w:rPr>
        <w:t>重要的业务</w:t>
      </w:r>
      <w:r>
        <w:rPr>
          <w:rFonts w:hint="eastAsia" w:ascii="Arial" w:hAnsi="Arial" w:cs="Arial"/>
          <w:color w:val="333333"/>
          <w:sz w:val="24"/>
          <w:shd w:val="clear" w:color="auto" w:fill="FFFFFF"/>
        </w:rPr>
        <w:t>的</w:t>
      </w:r>
      <w:r>
        <w:rPr>
          <w:rFonts w:ascii="Arial" w:hAnsi="Arial" w:cs="Arial"/>
          <w:color w:val="333333"/>
          <w:sz w:val="24"/>
          <w:shd w:val="clear" w:color="auto" w:fill="FFFFFF"/>
        </w:rPr>
        <w:t>领域概念，并建立业务领域概念之间的关系。</w:t>
      </w:r>
      <w:r>
        <w:rPr>
          <w:rFonts w:hint="eastAsia" w:ascii="Arial" w:hAnsi="Arial" w:cs="Arial"/>
          <w:color w:val="333333"/>
          <w:sz w:val="24"/>
          <w:shd w:val="clear" w:color="auto" w:fill="FFFFFF"/>
        </w:rPr>
        <w:t>图4.2是项目管理系统的领域模型图，在该领域模型中，我们分析出了，管理员、项目成员、项目、任务、等概念模型。图中的各模型之间，根据实际情况存在着联系。</w:t>
      </w:r>
    </w:p>
    <w:p>
      <w:pPr>
        <w:pStyle w:val="35"/>
        <w:spacing w:line="300" w:lineRule="auto"/>
        <w:ind w:firstLine="420" w:firstLineChars="0"/>
      </w:pPr>
      <w:r>
        <w:drawing>
          <wp:inline distT="0" distB="0" distL="0" distR="0">
            <wp:extent cx="5274310" cy="3905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spacing w:line="300" w:lineRule="auto"/>
        <w:ind w:firstLine="0" w:firstLineChars="0"/>
        <w:jc w:val="center"/>
        <w:rPr>
          <w:szCs w:val="21"/>
        </w:rPr>
      </w:pPr>
      <w:r>
        <w:rPr>
          <w:rFonts w:hint="eastAsia"/>
          <w:szCs w:val="21"/>
        </w:rPr>
        <w:t>图4.2领域模型图</w:t>
      </w:r>
    </w:p>
    <w:p>
      <w:pPr>
        <w:pStyle w:val="35"/>
        <w:spacing w:line="240" w:lineRule="auto"/>
        <w:ind w:firstLine="0" w:firstLineChars="0"/>
        <w:rPr>
          <w:szCs w:val="21"/>
        </w:rPr>
      </w:pPr>
    </w:p>
    <w:p>
      <w:pPr>
        <w:pStyle w:val="3"/>
      </w:pPr>
      <w:bookmarkStart w:id="21" w:name="_Toc6419420"/>
      <w:bookmarkStart w:id="22" w:name="_Toc6438735"/>
      <w:bookmarkStart w:id="23" w:name="_Toc6675395"/>
      <w:bookmarkStart w:id="24" w:name="_Toc6504317"/>
      <w:bookmarkStart w:id="25" w:name="_Toc6434481"/>
      <w:bookmarkStart w:id="26" w:name="_Toc6351149"/>
      <w:bookmarkStart w:id="27" w:name="_Toc6433557"/>
      <w:r>
        <w:rPr>
          <w:rFonts w:hint="eastAsia"/>
        </w:rPr>
        <w:t>4.3模块结构</w:t>
      </w:r>
      <w:bookmarkEnd w:id="21"/>
      <w:bookmarkEnd w:id="22"/>
      <w:bookmarkEnd w:id="23"/>
      <w:bookmarkEnd w:id="24"/>
      <w:bookmarkEnd w:id="25"/>
      <w:bookmarkEnd w:id="26"/>
      <w:bookmarkEnd w:id="27"/>
    </w:p>
    <w:p>
      <w:pPr>
        <w:pStyle w:val="35"/>
        <w:spacing w:line="300" w:lineRule="auto"/>
        <w:ind w:firstLine="420" w:firstLineChars="0"/>
        <w:rPr>
          <w:rFonts w:ascii="宋体" w:hAnsi="宋体" w:cs="Arial"/>
          <w:color w:val="333333"/>
          <w:sz w:val="24"/>
          <w:shd w:val="clear" w:color="auto" w:fill="FFFFFF"/>
        </w:rPr>
      </w:pPr>
      <w:r>
        <w:rPr>
          <w:rFonts w:hint="eastAsia" w:ascii="宋体" w:hAnsi="宋体"/>
          <w:sz w:val="24"/>
        </w:rPr>
        <w:t>本系统共分为</w:t>
      </w:r>
      <w:r>
        <w:rPr>
          <w:rFonts w:ascii="宋体" w:hAnsi="宋体"/>
          <w:sz w:val="24"/>
        </w:rPr>
        <w:t>9</w:t>
      </w:r>
      <w:r>
        <w:rPr>
          <w:rFonts w:hint="eastAsia" w:ascii="宋体" w:hAnsi="宋体"/>
          <w:sz w:val="24"/>
        </w:rPr>
        <w:t>个模块，分别为</w:t>
      </w:r>
      <w:r>
        <w:rPr>
          <w:rFonts w:hint="eastAsia"/>
          <w:color w:val="333333"/>
          <w:sz w:val="24"/>
          <w:shd w:val="clear" w:color="auto" w:fill="FFFFFF"/>
        </w:rPr>
        <w:t>登录</w:t>
      </w:r>
      <w:r>
        <w:rPr>
          <w:color w:val="333333"/>
          <w:sz w:val="24"/>
          <w:shd w:val="clear" w:color="auto" w:fill="FFFFFF"/>
        </w:rPr>
        <w:t>模块</w:t>
      </w:r>
      <w:r>
        <w:rPr>
          <w:rFonts w:hint="eastAsia"/>
          <w:color w:val="333333"/>
          <w:sz w:val="24"/>
          <w:shd w:val="clear" w:color="auto" w:fill="FFFFFF"/>
        </w:rPr>
        <w:t>、项目总览模块、项目需求管理模块、项目人员管理模块、项目开发模块、项目测试模块、项目进度管理模块、项目内共享文件模块、管理员管理人员模块</w:t>
      </w:r>
      <w:r>
        <w:rPr>
          <w:rFonts w:ascii="宋体" w:hAnsi="宋体" w:cs="Arial"/>
          <w:color w:val="333333"/>
          <w:sz w:val="24"/>
          <w:shd w:val="clear" w:color="auto" w:fill="FFFFFF"/>
        </w:rPr>
        <w:t>。</w:t>
      </w:r>
      <w:r>
        <w:rPr>
          <w:rFonts w:hint="eastAsia" w:ascii="宋体" w:hAnsi="宋体" w:cs="Arial"/>
          <w:color w:val="333333"/>
          <w:sz w:val="24"/>
          <w:shd w:val="clear" w:color="auto" w:fill="FFFFFF"/>
        </w:rPr>
        <w:t>此外，采用基于角色的权限管理，实现对不同用户进行细粒度的权限控制。将整个系统模块化分解，使整个系统的结构更加清晰直观。</w:t>
      </w:r>
    </w:p>
    <w:p>
      <w:pPr>
        <w:pStyle w:val="4"/>
      </w:pPr>
      <w:bookmarkStart w:id="28" w:name="_Toc6675396"/>
      <w:bookmarkStart w:id="29" w:name="_Toc6351150"/>
      <w:bookmarkStart w:id="30" w:name="_Toc6504318"/>
      <w:bookmarkStart w:id="31" w:name="_Toc6438736"/>
      <w:bookmarkStart w:id="32" w:name="_Toc6419421"/>
      <w:bookmarkStart w:id="33" w:name="_Toc6434482"/>
      <w:r>
        <w:rPr>
          <w:rFonts w:hint="eastAsia"/>
        </w:rPr>
        <w:t>4.3.1模块结构图</w:t>
      </w:r>
      <w:bookmarkEnd w:id="28"/>
      <w:bookmarkEnd w:id="29"/>
      <w:bookmarkEnd w:id="30"/>
      <w:bookmarkEnd w:id="31"/>
      <w:bookmarkEnd w:id="32"/>
      <w:bookmarkEnd w:id="33"/>
    </w:p>
    <w:p>
      <w:r>
        <w:drawing>
          <wp:inline distT="0" distB="0" distL="0" distR="0">
            <wp:extent cx="5274310" cy="20694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1"/>
        </w:rPr>
      </w:pPr>
      <w:r>
        <w:rPr>
          <w:szCs w:val="21"/>
        </w:rPr>
        <w:t>图</w:t>
      </w:r>
      <w:r>
        <w:rPr>
          <w:rFonts w:hint="eastAsia"/>
          <w:szCs w:val="21"/>
        </w:rPr>
        <w:t>4.</w:t>
      </w:r>
      <w:r>
        <w:rPr>
          <w:szCs w:val="21"/>
        </w:rPr>
        <w:t>3</w:t>
      </w:r>
      <w:r>
        <w:rPr>
          <w:rFonts w:hint="eastAsia"/>
          <w:color w:val="333333"/>
          <w:szCs w:val="21"/>
          <w:shd w:val="clear" w:color="auto" w:fill="FFFFFF"/>
        </w:rPr>
        <w:t>系统整体框架图</w:t>
      </w:r>
    </w:p>
    <w:p>
      <w:pPr>
        <w:rPr>
          <w:szCs w:val="21"/>
        </w:rPr>
      </w:pPr>
    </w:p>
    <w:p>
      <w:pPr>
        <w:pStyle w:val="4"/>
      </w:pPr>
      <w:bookmarkStart w:id="34" w:name="_Toc6351151"/>
      <w:bookmarkStart w:id="35" w:name="_Toc6434483"/>
      <w:bookmarkStart w:id="36" w:name="_Toc6438737"/>
      <w:bookmarkStart w:id="37" w:name="_Toc6675397"/>
      <w:bookmarkStart w:id="38" w:name="_Toc6419422"/>
      <w:bookmarkStart w:id="39" w:name="_Toc6504319"/>
      <w:r>
        <w:rPr>
          <w:rFonts w:hint="eastAsia"/>
        </w:rPr>
        <w:t>4.3.2模块结构表</w:t>
      </w:r>
      <w:bookmarkEnd w:id="34"/>
      <w:bookmarkEnd w:id="35"/>
      <w:bookmarkEnd w:id="36"/>
      <w:bookmarkEnd w:id="37"/>
      <w:bookmarkEnd w:id="38"/>
      <w:bookmarkEnd w:id="39"/>
    </w:p>
    <w:p>
      <w:pPr>
        <w:pStyle w:val="35"/>
        <w:spacing w:line="300" w:lineRule="auto"/>
        <w:ind w:firstLine="0" w:firstLineChars="0"/>
        <w:jc w:val="center"/>
        <w:rPr>
          <w:szCs w:val="21"/>
        </w:rPr>
      </w:pPr>
      <w:r>
        <w:rPr>
          <w:rFonts w:hint="eastAsia"/>
          <w:szCs w:val="21"/>
        </w:rPr>
        <w:t>表4.</w:t>
      </w:r>
      <w:r>
        <w:rPr>
          <w:szCs w:val="21"/>
        </w:rPr>
        <w:t>1</w:t>
      </w:r>
      <w:r>
        <w:rPr>
          <w:rFonts w:hint="eastAsia"/>
          <w:szCs w:val="21"/>
        </w:rPr>
        <w:t>模块结构表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1803"/>
        <w:gridCol w:w="4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模块名</w:t>
            </w:r>
          </w:p>
        </w:tc>
        <w:tc>
          <w:tcPr>
            <w:tcW w:w="18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模块子功能</w:t>
            </w:r>
          </w:p>
        </w:tc>
        <w:tc>
          <w:tcPr>
            <w:tcW w:w="459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功能细化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szCs w:val="21"/>
              </w:rPr>
            </w:pPr>
            <w:r>
              <w:rPr>
                <w:color w:val="333333"/>
                <w:szCs w:val="21"/>
                <w:shd w:val="clear" w:color="auto" w:fill="FFFFFF"/>
              </w:rPr>
              <w:t>登录模块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8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登录</w:t>
            </w:r>
          </w:p>
        </w:tc>
        <w:tc>
          <w:tcPr>
            <w:tcW w:w="459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szCs w:val="21"/>
              </w:rPr>
            </w:pPr>
            <w:r>
              <w:rPr>
                <w:color w:val="333333"/>
                <w:szCs w:val="21"/>
                <w:shd w:val="clear" w:color="auto" w:fill="FFFFFF"/>
              </w:rPr>
              <w:t>用户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和管理员</w:t>
            </w:r>
            <w:r>
              <w:rPr>
                <w:color w:val="333333"/>
                <w:szCs w:val="21"/>
                <w:shd w:val="clear" w:color="auto" w:fill="FFFFFF"/>
              </w:rPr>
              <w:t>登录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项目信息总览</w:t>
            </w:r>
            <w:r>
              <w:rPr>
                <w:color w:val="333333"/>
                <w:szCs w:val="21"/>
                <w:shd w:val="clear" w:color="auto" w:fill="FFFFFF"/>
              </w:rPr>
              <w:t>模块</w:t>
            </w:r>
          </w:p>
        </w:tc>
        <w:tc>
          <w:tcPr>
            <w:tcW w:w="18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显示</w:t>
            </w:r>
            <w:r>
              <w:rPr>
                <w:rFonts w:hint="eastAsia"/>
                <w:szCs w:val="21"/>
              </w:rPr>
              <w:t>项目情况</w:t>
            </w:r>
          </w:p>
        </w:tc>
        <w:tc>
          <w:tcPr>
            <w:tcW w:w="459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显示仅与当前登录用户相关的项目信息情况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  <w:shd w:val="clear" w:color="auto" w:fill="FFFFFF"/>
              </w:rPr>
              <w:t>项目需求管理模块</w:t>
            </w:r>
          </w:p>
        </w:tc>
        <w:tc>
          <w:tcPr>
            <w:tcW w:w="18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创建需求、指派需求任务</w:t>
            </w:r>
          </w:p>
        </w:tc>
        <w:tc>
          <w:tcPr>
            <w:tcW w:w="459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项目负责人创建需求任务，并指派给对应的项目成员处理任务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  <w:shd w:val="clear" w:color="auto" w:fill="FFFFFF"/>
              </w:rPr>
              <w:t>项目人员管理</w:t>
            </w:r>
            <w:r>
              <w:rPr>
                <w:rFonts w:ascii="宋体" w:hAnsi="宋体"/>
                <w:color w:val="333333"/>
                <w:szCs w:val="21"/>
                <w:shd w:val="clear" w:color="auto" w:fill="FFFFFF"/>
              </w:rPr>
              <w:t>模块</w:t>
            </w:r>
          </w:p>
        </w:tc>
        <w:tc>
          <w:tcPr>
            <w:tcW w:w="18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维护人员变动</w:t>
            </w:r>
          </w:p>
        </w:tc>
        <w:tc>
          <w:tcPr>
            <w:tcW w:w="459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  <w:shd w:val="clear" w:color="auto" w:fill="FFFFFF"/>
              </w:rPr>
              <w:t>项目负责人维护项目成员的变动，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  <w:shd w:val="clear" w:color="auto" w:fill="FFFFFF"/>
              </w:rPr>
              <w:t>项目开发模块</w:t>
            </w:r>
          </w:p>
        </w:tc>
        <w:tc>
          <w:tcPr>
            <w:tcW w:w="18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创建并处理开发任务</w:t>
            </w:r>
          </w:p>
        </w:tc>
        <w:tc>
          <w:tcPr>
            <w:tcW w:w="459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开发人员根据项目需求创建出对应的开发任务，然后开发并处理任务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  <w:shd w:val="clear" w:color="auto" w:fill="FFFFFF"/>
              </w:rPr>
              <w:t>项目测试模块</w:t>
            </w:r>
          </w:p>
        </w:tc>
        <w:tc>
          <w:tcPr>
            <w:tcW w:w="18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创建并处理测试任务</w:t>
            </w:r>
          </w:p>
        </w:tc>
        <w:tc>
          <w:tcPr>
            <w:tcW w:w="459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  <w:shd w:val="clear" w:color="auto" w:fill="FFFFFF"/>
              </w:rPr>
              <w:t>测试人员根据项目需求和开发出的功能创建出对应的测试任务，然后找出bug并维护跟踪bug的修复情况并处理任务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宋体" w:hAnsi="宋体"/>
                <w:color w:val="333333"/>
                <w:szCs w:val="21"/>
                <w:shd w:val="clear" w:color="auto" w:fill="FFFFFF"/>
              </w:rPr>
              <w:t>项目进度管理模块</w:t>
            </w:r>
          </w:p>
        </w:tc>
        <w:tc>
          <w:tcPr>
            <w:tcW w:w="18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计算并显示进度</w:t>
            </w:r>
          </w:p>
        </w:tc>
        <w:tc>
          <w:tcPr>
            <w:tcW w:w="459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宋体" w:hAnsi="宋体"/>
                <w:color w:val="333333"/>
                <w:szCs w:val="21"/>
                <w:shd w:val="clear" w:color="auto" w:fill="FFFFFF"/>
              </w:rPr>
              <w:t>根据任务数和已完成的任务数对进度进行计算并显示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宋体" w:hAnsi="宋体"/>
                <w:color w:val="333333"/>
                <w:szCs w:val="21"/>
                <w:shd w:val="clear" w:color="auto" w:fill="FFFFFF"/>
              </w:rPr>
              <w:t>项目内共享文件模块</w:t>
            </w:r>
          </w:p>
        </w:tc>
        <w:tc>
          <w:tcPr>
            <w:tcW w:w="18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建立一个文档中心</w:t>
            </w:r>
          </w:p>
        </w:tc>
        <w:tc>
          <w:tcPr>
            <w:tcW w:w="459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宋体" w:hAnsi="宋体"/>
                <w:color w:val="333333"/>
                <w:szCs w:val="21"/>
                <w:shd w:val="clear" w:color="auto" w:fill="FFFFFF"/>
              </w:rPr>
              <w:t>在项目内，开辟一个专门存放文档的地方，供项目内成员下载和上传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宋体" w:hAnsi="宋体"/>
                <w:color w:val="333333"/>
                <w:szCs w:val="21"/>
                <w:shd w:val="clear" w:color="auto" w:fill="FFFFFF"/>
              </w:rPr>
              <w:t>管理员管理人员模块</w:t>
            </w:r>
          </w:p>
        </w:tc>
        <w:tc>
          <w:tcPr>
            <w:tcW w:w="18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添加导入用户</w:t>
            </w:r>
          </w:p>
        </w:tc>
        <w:tc>
          <w:tcPr>
            <w:tcW w:w="459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ascii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宋体" w:hAnsi="宋体"/>
                <w:color w:val="333333"/>
                <w:szCs w:val="21"/>
                <w:shd w:val="clear" w:color="auto" w:fill="FFFFFF"/>
              </w:rPr>
              <w:t>管理员在后台添加用户信息</w:t>
            </w:r>
          </w:p>
        </w:tc>
      </w:tr>
    </w:tbl>
    <w:p>
      <w:pPr>
        <w:pStyle w:val="35"/>
        <w:spacing w:line="240" w:lineRule="auto"/>
        <w:ind w:firstLine="0" w:firstLineChars="0"/>
        <w:rPr>
          <w:rFonts w:ascii="宋体" w:hAnsi="宋体"/>
          <w:sz w:val="24"/>
        </w:rPr>
      </w:pPr>
    </w:p>
    <w:p>
      <w:pPr>
        <w:pStyle w:val="3"/>
      </w:pPr>
      <w:bookmarkStart w:id="40" w:name="_Toc6433558"/>
      <w:bookmarkStart w:id="41" w:name="_Toc6351152"/>
      <w:bookmarkStart w:id="42" w:name="_Toc6419423"/>
      <w:bookmarkStart w:id="43" w:name="_Toc6434484"/>
      <w:bookmarkStart w:id="44" w:name="_Toc6438738"/>
      <w:bookmarkStart w:id="45" w:name="_Toc6504320"/>
      <w:bookmarkStart w:id="46" w:name="_Toc6675398"/>
      <w:r>
        <w:rPr>
          <w:rFonts w:hint="eastAsia"/>
        </w:rPr>
        <w:t>4.4数据库设计</w:t>
      </w:r>
      <w:bookmarkEnd w:id="40"/>
      <w:bookmarkEnd w:id="41"/>
      <w:bookmarkEnd w:id="42"/>
      <w:bookmarkEnd w:id="43"/>
      <w:bookmarkEnd w:id="44"/>
      <w:bookmarkEnd w:id="45"/>
      <w:bookmarkEnd w:id="46"/>
    </w:p>
    <w:p>
      <w:pPr>
        <w:pStyle w:val="4"/>
      </w:pPr>
      <w:bookmarkStart w:id="47" w:name="_Toc6419424"/>
      <w:bookmarkStart w:id="48" w:name="_Toc6434485"/>
      <w:bookmarkStart w:id="49" w:name="_Toc6351153"/>
      <w:bookmarkStart w:id="50" w:name="_Toc6438739"/>
      <w:bookmarkStart w:id="51" w:name="_Toc6675399"/>
      <w:bookmarkStart w:id="52" w:name="_Toc6504321"/>
      <w:r>
        <w:rPr>
          <w:rFonts w:hint="eastAsia"/>
        </w:rPr>
        <w:t>4.4.1系统数据库E-R图</w:t>
      </w:r>
      <w:bookmarkEnd w:id="47"/>
      <w:bookmarkEnd w:id="48"/>
      <w:bookmarkEnd w:id="49"/>
      <w:bookmarkEnd w:id="50"/>
      <w:bookmarkEnd w:id="51"/>
      <w:bookmarkEnd w:id="52"/>
    </w:p>
    <w:p>
      <w:pPr>
        <w:pStyle w:val="35"/>
        <w:spacing w:line="300" w:lineRule="auto"/>
        <w:ind w:firstLine="420" w:firstLineChars="0"/>
        <w:rPr>
          <w:color w:val="333333"/>
          <w:sz w:val="24"/>
          <w:shd w:val="clear" w:color="auto" w:fill="FFFFFF"/>
        </w:rPr>
      </w:pPr>
      <w:r>
        <w:rPr>
          <w:color w:val="333333"/>
          <w:sz w:val="24"/>
          <w:shd w:val="clear" w:color="auto" w:fill="FFFFFF"/>
        </w:rPr>
        <w:t>E-R图也叫做实体-联系图，提供了表示实体类型、属性和联系的方法，用来描述现实世界的</w:t>
      </w:r>
      <w:r>
        <w:rPr>
          <w:sz w:val="24"/>
          <w:shd w:val="clear" w:color="auto" w:fill="FFFFFF"/>
        </w:rPr>
        <w:t>一种概念模型，并且</w:t>
      </w:r>
      <w:r>
        <w:rPr>
          <w:color w:val="333333"/>
          <w:sz w:val="24"/>
          <w:shd w:val="clear" w:color="auto" w:fill="FFFFFF"/>
        </w:rPr>
        <w:t>它是描述现实世界关系概念模型的有效方法。是表示概念关系模型的一种方式。下方E-R图描述了</w:t>
      </w:r>
      <w:r>
        <w:rPr>
          <w:rFonts w:hint="eastAsia"/>
          <w:color w:val="333333"/>
          <w:sz w:val="24"/>
          <w:shd w:val="clear" w:color="auto" w:fill="FFFFFF"/>
        </w:rPr>
        <w:t>项目管理</w:t>
      </w:r>
      <w:r>
        <w:rPr>
          <w:color w:val="333333"/>
          <w:sz w:val="24"/>
          <w:shd w:val="clear" w:color="auto" w:fill="FFFFFF"/>
        </w:rPr>
        <w:t>系统的现实概念结构模型。</w:t>
      </w:r>
    </w:p>
    <w:p>
      <w:pPr>
        <w:pStyle w:val="35"/>
        <w:spacing w:line="300" w:lineRule="auto"/>
        <w:ind w:firstLine="0" w:firstLineChars="0"/>
        <w:jc w:val="center"/>
      </w:pPr>
      <w:r>
        <w:drawing>
          <wp:inline distT="0" distB="0" distL="0" distR="0">
            <wp:extent cx="5274310" cy="36093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spacing w:line="300" w:lineRule="auto"/>
        <w:ind w:firstLine="0" w:firstLineChars="0"/>
        <w:jc w:val="center"/>
        <w:rPr>
          <w:szCs w:val="21"/>
        </w:rPr>
      </w:pPr>
      <w:r>
        <w:rPr>
          <w:rFonts w:hint="eastAsia"/>
          <w:szCs w:val="21"/>
        </w:rPr>
        <w:t>图4.4系统数据库E-R图</w:t>
      </w:r>
    </w:p>
    <w:p>
      <w:pPr>
        <w:pStyle w:val="35"/>
        <w:spacing w:line="240" w:lineRule="auto"/>
        <w:ind w:firstLine="0" w:firstLineChars="0"/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pStyle w:val="35"/>
        <w:spacing w:line="240" w:lineRule="auto"/>
        <w:ind w:firstLine="0" w:firstLineChars="0"/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pStyle w:val="4"/>
      </w:pPr>
      <w:bookmarkStart w:id="53" w:name="_Toc6438740"/>
      <w:bookmarkStart w:id="54" w:name="_Toc6434486"/>
      <w:bookmarkStart w:id="55" w:name="_Toc6675400"/>
      <w:bookmarkStart w:id="56" w:name="_Toc6351154"/>
      <w:bookmarkStart w:id="57" w:name="_Toc6504322"/>
      <w:bookmarkStart w:id="58" w:name="_Toc6419425"/>
      <w:r>
        <w:rPr>
          <w:rFonts w:hint="eastAsia"/>
        </w:rPr>
        <w:t>4.4.2</w:t>
      </w:r>
      <w:r>
        <w:t xml:space="preserve"> </w:t>
      </w:r>
      <w:r>
        <w:rPr>
          <w:rFonts w:hint="eastAsia"/>
        </w:rPr>
        <w:t>系统数据库总表</w:t>
      </w:r>
      <w:bookmarkEnd w:id="53"/>
      <w:bookmarkEnd w:id="54"/>
      <w:bookmarkEnd w:id="55"/>
      <w:bookmarkEnd w:id="56"/>
      <w:bookmarkEnd w:id="57"/>
      <w:bookmarkEnd w:id="58"/>
    </w:p>
    <w:p>
      <w:pPr>
        <w:pStyle w:val="35"/>
        <w:spacing w:line="300" w:lineRule="auto"/>
        <w:ind w:firstLine="0" w:firstLineChars="0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表4.2系统数据库总表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0"/>
        <w:gridCol w:w="2472"/>
        <w:gridCol w:w="2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表名</w:t>
            </w:r>
          </w:p>
        </w:tc>
        <w:tc>
          <w:tcPr>
            <w:tcW w:w="2472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中文描述表名</w:t>
            </w:r>
          </w:p>
        </w:tc>
        <w:tc>
          <w:tcPr>
            <w:tcW w:w="293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Users</w:t>
            </w:r>
          </w:p>
        </w:tc>
        <w:tc>
          <w:tcPr>
            <w:tcW w:w="2472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用户</w:t>
            </w:r>
            <w:r>
              <w:rPr>
                <w:color w:val="333333"/>
                <w:szCs w:val="21"/>
                <w:shd w:val="clear" w:color="auto" w:fill="FFFFFF"/>
              </w:rPr>
              <w:t>表</w:t>
            </w:r>
          </w:p>
        </w:tc>
        <w:tc>
          <w:tcPr>
            <w:tcW w:w="293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存储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用户</w:t>
            </w:r>
            <w:r>
              <w:rPr>
                <w:color w:val="333333"/>
                <w:szCs w:val="21"/>
                <w:shd w:val="clear" w:color="auto" w:fill="FFFFFF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Roles</w:t>
            </w:r>
          </w:p>
        </w:tc>
        <w:tc>
          <w:tcPr>
            <w:tcW w:w="2472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角色权限</w:t>
            </w:r>
            <w:r>
              <w:rPr>
                <w:color w:val="333333"/>
                <w:szCs w:val="21"/>
                <w:shd w:val="clear" w:color="auto" w:fill="FFFFFF"/>
              </w:rPr>
              <w:t>表</w:t>
            </w:r>
          </w:p>
        </w:tc>
        <w:tc>
          <w:tcPr>
            <w:tcW w:w="293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存储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角色</w:t>
            </w:r>
            <w:r>
              <w:rPr>
                <w:color w:val="333333"/>
                <w:szCs w:val="21"/>
                <w:shd w:val="clear" w:color="auto" w:fill="FFFFFF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Projects</w:t>
            </w:r>
          </w:p>
        </w:tc>
        <w:tc>
          <w:tcPr>
            <w:tcW w:w="2472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项目</w:t>
            </w:r>
            <w:r>
              <w:rPr>
                <w:color w:val="333333"/>
                <w:szCs w:val="21"/>
                <w:shd w:val="clear" w:color="auto" w:fill="FFFFFF"/>
              </w:rPr>
              <w:t>表</w:t>
            </w:r>
          </w:p>
        </w:tc>
        <w:tc>
          <w:tcPr>
            <w:tcW w:w="293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存储项目信息</w:t>
            </w:r>
            <w:r>
              <w:rPr>
                <w:color w:val="333333"/>
                <w:szCs w:val="21"/>
                <w:shd w:val="clear" w:color="auto" w:fill="FFFFFF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Tasks</w:t>
            </w:r>
          </w:p>
        </w:tc>
        <w:tc>
          <w:tcPr>
            <w:tcW w:w="2472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项目任务</w:t>
            </w:r>
            <w:r>
              <w:rPr>
                <w:color w:val="333333"/>
                <w:szCs w:val="21"/>
                <w:shd w:val="clear" w:color="auto" w:fill="FFFFFF"/>
              </w:rPr>
              <w:t>表</w:t>
            </w:r>
          </w:p>
        </w:tc>
        <w:tc>
          <w:tcPr>
            <w:tcW w:w="293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存储项目任务信息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D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ocuments</w:t>
            </w:r>
          </w:p>
        </w:tc>
        <w:tc>
          <w:tcPr>
            <w:tcW w:w="2472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项目文档表</w:t>
            </w:r>
          </w:p>
        </w:tc>
        <w:tc>
          <w:tcPr>
            <w:tcW w:w="293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存储项目文档资料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Members</w:t>
            </w:r>
          </w:p>
        </w:tc>
        <w:tc>
          <w:tcPr>
            <w:tcW w:w="2472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项目人员表</w:t>
            </w:r>
          </w:p>
        </w:tc>
        <w:tc>
          <w:tcPr>
            <w:tcW w:w="293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存储项目人员信息（解决项目与项目人员的多对多关联）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9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E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xecute</w:t>
            </w:r>
          </w:p>
        </w:tc>
        <w:tc>
          <w:tcPr>
            <w:tcW w:w="2472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任务执行表</w:t>
            </w:r>
          </w:p>
        </w:tc>
        <w:tc>
          <w:tcPr>
            <w:tcW w:w="293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存储项目任务处理信息（解决任务与处理人的多对多关联）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A</w:t>
            </w:r>
            <w:r>
              <w:rPr>
                <w:color w:val="333333"/>
                <w:szCs w:val="21"/>
                <w:shd w:val="clear" w:color="auto" w:fill="FFFFFF"/>
              </w:rPr>
              <w:t>uditing</w:t>
            </w:r>
          </w:p>
        </w:tc>
        <w:tc>
          <w:tcPr>
            <w:tcW w:w="2472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立项</w:t>
            </w:r>
            <w:r>
              <w:rPr>
                <w:color w:val="333333"/>
                <w:szCs w:val="21"/>
                <w:shd w:val="clear" w:color="auto" w:fill="FFFFFF"/>
              </w:rPr>
              <w:t>审核表</w:t>
            </w:r>
          </w:p>
        </w:tc>
        <w:tc>
          <w:tcPr>
            <w:tcW w:w="293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存储待审核</w:t>
            </w:r>
            <w:r>
              <w:rPr>
                <w:color w:val="333333"/>
                <w:szCs w:val="21"/>
                <w:shd w:val="clear" w:color="auto" w:fill="FFFFFF"/>
              </w:rPr>
              <w:t>项目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hint="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472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hint="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93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rFonts w:hint="eastAsia"/>
                <w:color w:val="333333"/>
                <w:szCs w:val="21"/>
                <w:shd w:val="clear" w:color="auto" w:fill="FFFFFF"/>
              </w:rPr>
            </w:pPr>
          </w:p>
        </w:tc>
      </w:tr>
    </w:tbl>
    <w:p>
      <w:pPr>
        <w:pStyle w:val="35"/>
        <w:spacing w:line="300" w:lineRule="auto"/>
        <w:ind w:firstLine="0" w:firstLineChars="0"/>
        <w:jc w:val="center"/>
        <w:rPr>
          <w:szCs w:val="21"/>
        </w:rPr>
      </w:pPr>
    </w:p>
    <w:p>
      <w:pPr>
        <w:pStyle w:val="4"/>
      </w:pPr>
      <w:bookmarkStart w:id="59" w:name="_Toc6675401"/>
      <w:bookmarkStart w:id="60" w:name="_Toc6438741"/>
      <w:bookmarkStart w:id="61" w:name="_Toc6504323"/>
      <w:bookmarkStart w:id="62" w:name="_Toc6434487"/>
      <w:bookmarkStart w:id="63" w:name="_Toc6419426"/>
      <w:bookmarkStart w:id="64" w:name="_Toc6351155"/>
      <w:r>
        <w:rPr>
          <w:rFonts w:hint="eastAsia"/>
        </w:rPr>
        <w:t>4.4.3</w:t>
      </w:r>
      <w:r>
        <w:t xml:space="preserve"> </w:t>
      </w:r>
      <w:r>
        <w:rPr>
          <w:rFonts w:hint="eastAsia"/>
        </w:rPr>
        <w:t>数据字典</w:t>
      </w:r>
      <w:bookmarkEnd w:id="59"/>
      <w:bookmarkEnd w:id="60"/>
      <w:bookmarkEnd w:id="61"/>
      <w:bookmarkEnd w:id="62"/>
      <w:bookmarkEnd w:id="63"/>
      <w:bookmarkEnd w:id="64"/>
    </w:p>
    <w:p>
      <w:pPr>
        <w:pStyle w:val="35"/>
        <w:spacing w:line="300" w:lineRule="auto"/>
        <w:ind w:firstLine="0" w:firstLineChars="0"/>
        <w:jc w:val="center"/>
        <w:rPr>
          <w:b/>
          <w:bCs/>
          <w:szCs w:val="21"/>
        </w:rPr>
      </w:pPr>
      <w:r>
        <w:rPr>
          <w:b/>
          <w:bCs/>
          <w:szCs w:val="21"/>
        </w:rPr>
        <w:t xml:space="preserve">表4.3 Users数据字典 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746"/>
        <w:gridCol w:w="1601"/>
        <w:gridCol w:w="1674"/>
        <w:gridCol w:w="1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表名</w:t>
            </w:r>
          </w:p>
        </w:tc>
        <w:tc>
          <w:tcPr>
            <w:tcW w:w="6599" w:type="dxa"/>
            <w:gridSpan w:val="4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cs="Arial"/>
                <w:b/>
                <w:bCs/>
                <w:color w:val="333333"/>
                <w:szCs w:val="21"/>
                <w:shd w:val="clear" w:color="auto" w:fill="FFFFFF"/>
              </w:rPr>
              <w:t>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</w:t>
            </w:r>
          </w:p>
        </w:tc>
        <w:tc>
          <w:tcPr>
            <w:tcW w:w="174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60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非空</w:t>
            </w:r>
          </w:p>
        </w:tc>
        <w:tc>
          <w:tcPr>
            <w:tcW w:w="167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约束条件</w:t>
            </w:r>
          </w:p>
        </w:tc>
        <w:tc>
          <w:tcPr>
            <w:tcW w:w="1578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userId</w:t>
            </w:r>
          </w:p>
        </w:tc>
        <w:tc>
          <w:tcPr>
            <w:tcW w:w="174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varchar(20)</w:t>
            </w:r>
          </w:p>
        </w:tc>
        <w:tc>
          <w:tcPr>
            <w:tcW w:w="160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true</w:t>
            </w:r>
          </w:p>
        </w:tc>
        <w:tc>
          <w:tcPr>
            <w:tcW w:w="167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  <w:tc>
          <w:tcPr>
            <w:tcW w:w="1578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主键标识，用户账号I</w:t>
            </w:r>
            <w:r>
              <w:rPr>
                <w:rFonts w:ascii="宋体" w:hAnsi="宋体"/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174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  <w:r>
              <w:rPr>
                <w:rFonts w:ascii="宋体" w:hAnsi="宋体"/>
                <w:szCs w:val="21"/>
              </w:rPr>
              <w:t>(50)</w:t>
            </w:r>
          </w:p>
        </w:tc>
        <w:tc>
          <w:tcPr>
            <w:tcW w:w="160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true</w:t>
            </w:r>
          </w:p>
        </w:tc>
        <w:tc>
          <w:tcPr>
            <w:tcW w:w="167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serPwd</w:t>
            </w:r>
          </w:p>
        </w:tc>
        <w:tc>
          <w:tcPr>
            <w:tcW w:w="174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</w:t>
            </w:r>
            <w:r>
              <w:rPr>
                <w:rFonts w:ascii="宋体" w:hAnsi="宋体"/>
                <w:szCs w:val="21"/>
              </w:rPr>
              <w:t>(50)</w:t>
            </w:r>
          </w:p>
        </w:tc>
        <w:tc>
          <w:tcPr>
            <w:tcW w:w="160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true</w:t>
            </w:r>
          </w:p>
        </w:tc>
        <w:tc>
          <w:tcPr>
            <w:tcW w:w="167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ex</w:t>
            </w:r>
          </w:p>
        </w:tc>
        <w:tc>
          <w:tcPr>
            <w:tcW w:w="174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har</w:t>
            </w:r>
            <w:r>
              <w:rPr>
                <w:rFonts w:ascii="宋体" w:hAnsi="宋体"/>
                <w:szCs w:val="21"/>
              </w:rPr>
              <w:t>(2)</w:t>
            </w:r>
          </w:p>
        </w:tc>
        <w:tc>
          <w:tcPr>
            <w:tcW w:w="160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rue</w:t>
            </w:r>
          </w:p>
        </w:tc>
        <w:tc>
          <w:tcPr>
            <w:tcW w:w="167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address</w:t>
            </w:r>
          </w:p>
        </w:tc>
        <w:tc>
          <w:tcPr>
            <w:tcW w:w="174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varchar(100)</w:t>
            </w:r>
          </w:p>
        </w:tc>
        <w:tc>
          <w:tcPr>
            <w:tcW w:w="160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</w:t>
            </w:r>
            <w:r>
              <w:rPr>
                <w:rFonts w:ascii="宋体" w:hAnsi="宋体"/>
                <w:szCs w:val="21"/>
              </w:rPr>
              <w:t>alse</w:t>
            </w:r>
          </w:p>
        </w:tc>
        <w:tc>
          <w:tcPr>
            <w:tcW w:w="167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hint="eastAsia" w:ascii="宋体" w:hAnsi="宋体"/>
                <w:szCs w:val="21"/>
              </w:rPr>
              <w:t>hone</w:t>
            </w:r>
          </w:p>
        </w:tc>
        <w:tc>
          <w:tcPr>
            <w:tcW w:w="174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varchar(20)</w:t>
            </w:r>
          </w:p>
        </w:tc>
        <w:tc>
          <w:tcPr>
            <w:tcW w:w="160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</w:t>
            </w:r>
            <w:r>
              <w:rPr>
                <w:rFonts w:ascii="宋体" w:hAnsi="宋体"/>
                <w:szCs w:val="21"/>
              </w:rPr>
              <w:t>alse</w:t>
            </w:r>
          </w:p>
        </w:tc>
        <w:tc>
          <w:tcPr>
            <w:tcW w:w="167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roleId</w:t>
            </w:r>
          </w:p>
        </w:tc>
        <w:tc>
          <w:tcPr>
            <w:tcW w:w="174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0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true</w:t>
            </w:r>
          </w:p>
        </w:tc>
        <w:tc>
          <w:tcPr>
            <w:tcW w:w="167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4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0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7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8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pStyle w:val="35"/>
        <w:spacing w:line="300" w:lineRule="auto"/>
        <w:ind w:firstLine="0" w:firstLineChars="0"/>
        <w:jc w:val="center"/>
        <w:rPr>
          <w:szCs w:val="21"/>
        </w:rPr>
      </w:pPr>
    </w:p>
    <w:p>
      <w:pPr>
        <w:pStyle w:val="35"/>
        <w:spacing w:line="300" w:lineRule="auto"/>
        <w:ind w:firstLine="0" w:firstLineChars="0"/>
        <w:jc w:val="center"/>
        <w:rPr>
          <w:szCs w:val="21"/>
        </w:rPr>
      </w:pPr>
    </w:p>
    <w:p>
      <w:pPr>
        <w:pStyle w:val="35"/>
        <w:spacing w:line="300" w:lineRule="auto"/>
        <w:ind w:firstLine="0" w:firstLineChars="0"/>
        <w:jc w:val="center"/>
        <w:rPr>
          <w:b/>
          <w:bCs/>
          <w:szCs w:val="21"/>
        </w:rPr>
      </w:pPr>
      <w:r>
        <w:rPr>
          <w:b/>
          <w:bCs/>
          <w:szCs w:val="21"/>
        </w:rPr>
        <w:t>表4.4 R</w:t>
      </w:r>
      <w:r>
        <w:rPr>
          <w:rFonts w:hint="eastAsia"/>
          <w:b/>
          <w:bCs/>
          <w:szCs w:val="21"/>
        </w:rPr>
        <w:t>ol</w:t>
      </w:r>
      <w:r>
        <w:rPr>
          <w:b/>
          <w:bCs/>
          <w:szCs w:val="21"/>
        </w:rPr>
        <w:t>es数据字典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1734"/>
        <w:gridCol w:w="1626"/>
        <w:gridCol w:w="1287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表名</w:t>
            </w:r>
          </w:p>
        </w:tc>
        <w:tc>
          <w:tcPr>
            <w:tcW w:w="6583" w:type="dxa"/>
            <w:gridSpan w:val="4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R</w:t>
            </w:r>
            <w:r>
              <w:rPr>
                <w:rFonts w:hint="eastAsia"/>
                <w:b/>
                <w:bCs/>
                <w:szCs w:val="21"/>
              </w:rPr>
              <w:t>ol</w:t>
            </w:r>
            <w:r>
              <w:rPr>
                <w:b/>
                <w:bCs/>
                <w:szCs w:val="21"/>
              </w:rPr>
              <w:t>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列名</w:t>
            </w:r>
          </w:p>
        </w:tc>
        <w:tc>
          <w:tcPr>
            <w:tcW w:w="173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62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28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约束条件</w:t>
            </w:r>
          </w:p>
        </w:tc>
        <w:tc>
          <w:tcPr>
            <w:tcW w:w="193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roleId</w:t>
            </w:r>
          </w:p>
        </w:tc>
        <w:tc>
          <w:tcPr>
            <w:tcW w:w="173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2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8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  <w:tc>
          <w:tcPr>
            <w:tcW w:w="193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主键标识</w:t>
            </w:r>
            <w:r>
              <w:rPr>
                <w:rFonts w:hint="eastAsia"/>
                <w:szCs w:val="21"/>
              </w:rPr>
              <w:t>，角色I</w:t>
            </w:r>
            <w:r>
              <w:rPr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oleType</w:t>
            </w:r>
          </w:p>
        </w:tc>
        <w:tc>
          <w:tcPr>
            <w:tcW w:w="173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62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8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3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角色类型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roleName</w:t>
            </w:r>
          </w:p>
        </w:tc>
        <w:tc>
          <w:tcPr>
            <w:tcW w:w="173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50)</w:t>
            </w:r>
          </w:p>
        </w:tc>
        <w:tc>
          <w:tcPr>
            <w:tcW w:w="162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28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3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rolePower</w:t>
            </w:r>
          </w:p>
        </w:tc>
        <w:tc>
          <w:tcPr>
            <w:tcW w:w="173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varchar(50)</w:t>
            </w:r>
          </w:p>
        </w:tc>
        <w:tc>
          <w:tcPr>
            <w:tcW w:w="162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28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3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角色拥有的权限，如增加、删除、修改、查询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734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62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28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3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</w:tr>
    </w:tbl>
    <w:p>
      <w:pPr>
        <w:pStyle w:val="35"/>
        <w:spacing w:line="300" w:lineRule="auto"/>
        <w:ind w:firstLine="0" w:firstLineChars="0"/>
        <w:jc w:val="center"/>
        <w:rPr>
          <w:szCs w:val="21"/>
        </w:rPr>
      </w:pPr>
    </w:p>
    <w:p>
      <w:pPr>
        <w:pStyle w:val="35"/>
        <w:spacing w:line="300" w:lineRule="auto"/>
        <w:ind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</w:p>
    <w:p>
      <w:pPr>
        <w:pStyle w:val="35"/>
        <w:spacing w:line="300" w:lineRule="auto"/>
        <w:ind w:firstLine="0" w:firstLineChars="0"/>
        <w:jc w:val="center"/>
        <w:rPr>
          <w:b/>
          <w:bCs/>
          <w:szCs w:val="21"/>
        </w:rPr>
      </w:pPr>
      <w:r>
        <w:rPr>
          <w:b/>
          <w:bCs/>
          <w:szCs w:val="21"/>
        </w:rPr>
        <w:t>表4.5 P</w:t>
      </w:r>
      <w:r>
        <w:rPr>
          <w:rFonts w:hint="eastAsia"/>
          <w:b/>
          <w:bCs/>
          <w:szCs w:val="21"/>
        </w:rPr>
        <w:t>roject</w:t>
      </w:r>
      <w:r>
        <w:rPr>
          <w:b/>
          <w:bCs/>
          <w:szCs w:val="21"/>
        </w:rPr>
        <w:t>s数据字典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1743"/>
        <w:gridCol w:w="1603"/>
        <w:gridCol w:w="1267"/>
        <w:gridCol w:w="1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表名</w:t>
            </w:r>
          </w:p>
        </w:tc>
        <w:tc>
          <w:tcPr>
            <w:tcW w:w="6519" w:type="dxa"/>
            <w:gridSpan w:val="4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P</w:t>
            </w:r>
            <w:r>
              <w:rPr>
                <w:rFonts w:hint="eastAsia"/>
                <w:b/>
                <w:bCs/>
                <w:szCs w:val="21"/>
              </w:rPr>
              <w:t>roject</w:t>
            </w:r>
            <w:r>
              <w:rPr>
                <w:b/>
                <w:bCs/>
                <w:szCs w:val="21"/>
              </w:rPr>
              <w:t>s表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列名</w:t>
            </w:r>
          </w:p>
        </w:tc>
        <w:tc>
          <w:tcPr>
            <w:tcW w:w="174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6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26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约束条件</w:t>
            </w:r>
          </w:p>
        </w:tc>
        <w:tc>
          <w:tcPr>
            <w:tcW w:w="190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rojectId</w:t>
            </w:r>
          </w:p>
        </w:tc>
        <w:tc>
          <w:tcPr>
            <w:tcW w:w="174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varchar(30)</w:t>
            </w:r>
          </w:p>
        </w:tc>
        <w:tc>
          <w:tcPr>
            <w:tcW w:w="16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6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  <w:tc>
          <w:tcPr>
            <w:tcW w:w="190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主键标识</w:t>
            </w:r>
            <w:r>
              <w:rPr>
                <w:rFonts w:hint="eastAsia"/>
                <w:szCs w:val="21"/>
              </w:rPr>
              <w:t>，项目I</w:t>
            </w:r>
            <w:r>
              <w:rPr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projectName</w:t>
            </w:r>
          </w:p>
        </w:tc>
        <w:tc>
          <w:tcPr>
            <w:tcW w:w="174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varchar(50)</w:t>
            </w:r>
          </w:p>
        </w:tc>
        <w:tc>
          <w:tcPr>
            <w:tcW w:w="16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6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0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projectContent</w:t>
            </w:r>
          </w:p>
        </w:tc>
        <w:tc>
          <w:tcPr>
            <w:tcW w:w="174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  <w:r>
              <w:rPr>
                <w:rFonts w:hint="eastAsia"/>
                <w:szCs w:val="21"/>
              </w:rPr>
              <w:t>(255</w:t>
            </w:r>
            <w:r>
              <w:rPr>
                <w:szCs w:val="21"/>
              </w:rPr>
              <w:t>)</w:t>
            </w:r>
          </w:p>
        </w:tc>
        <w:tc>
          <w:tcPr>
            <w:tcW w:w="16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6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0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项目简要介绍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time_start</w:t>
            </w:r>
          </w:p>
        </w:tc>
        <w:tc>
          <w:tcPr>
            <w:tcW w:w="174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6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6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0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</w:t>
            </w:r>
            <w:r>
              <w:rPr>
                <w:szCs w:val="21"/>
              </w:rPr>
              <w:t>_end</w:t>
            </w:r>
          </w:p>
        </w:tc>
        <w:tc>
          <w:tcPr>
            <w:tcW w:w="174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6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6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0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leader</w:t>
            </w:r>
          </w:p>
        </w:tc>
        <w:tc>
          <w:tcPr>
            <w:tcW w:w="174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varchar(20)</w:t>
            </w:r>
          </w:p>
        </w:tc>
        <w:tc>
          <w:tcPr>
            <w:tcW w:w="16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false</w:t>
            </w:r>
          </w:p>
        </w:tc>
        <w:tc>
          <w:tcPr>
            <w:tcW w:w="126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0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phone</w:t>
            </w:r>
          </w:p>
        </w:tc>
        <w:tc>
          <w:tcPr>
            <w:tcW w:w="174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varchar(20)</w:t>
            </w:r>
          </w:p>
        </w:tc>
        <w:tc>
          <w:tcPr>
            <w:tcW w:w="16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false</w:t>
            </w:r>
          </w:p>
        </w:tc>
        <w:tc>
          <w:tcPr>
            <w:tcW w:w="126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0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联系手机号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inputMoney</w:t>
            </w:r>
          </w:p>
        </w:tc>
        <w:tc>
          <w:tcPr>
            <w:tcW w:w="174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float</w:t>
            </w:r>
          </w:p>
        </w:tc>
        <w:tc>
          <w:tcPr>
            <w:tcW w:w="16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false</w:t>
            </w:r>
          </w:p>
        </w:tc>
        <w:tc>
          <w:tcPr>
            <w:tcW w:w="126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0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项目投入资金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outputMoney</w:t>
            </w:r>
          </w:p>
        </w:tc>
        <w:tc>
          <w:tcPr>
            <w:tcW w:w="174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float</w:t>
            </w:r>
          </w:p>
        </w:tc>
        <w:tc>
          <w:tcPr>
            <w:tcW w:w="16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false</w:t>
            </w:r>
          </w:p>
        </w:tc>
        <w:tc>
          <w:tcPr>
            <w:tcW w:w="126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0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项目创收资金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cost</w:t>
            </w:r>
          </w:p>
        </w:tc>
        <w:tc>
          <w:tcPr>
            <w:tcW w:w="174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float</w:t>
            </w:r>
          </w:p>
        </w:tc>
        <w:tc>
          <w:tcPr>
            <w:tcW w:w="16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false</w:t>
            </w:r>
          </w:p>
        </w:tc>
        <w:tc>
          <w:tcPr>
            <w:tcW w:w="126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0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costDetail</w:t>
            </w:r>
          </w:p>
        </w:tc>
        <w:tc>
          <w:tcPr>
            <w:tcW w:w="174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float</w:t>
            </w:r>
          </w:p>
        </w:tc>
        <w:tc>
          <w:tcPr>
            <w:tcW w:w="16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false</w:t>
            </w:r>
          </w:p>
        </w:tc>
        <w:tc>
          <w:tcPr>
            <w:tcW w:w="126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0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项目资金消费明细西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process</w:t>
            </w:r>
          </w:p>
        </w:tc>
        <w:tc>
          <w:tcPr>
            <w:tcW w:w="174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float</w:t>
            </w:r>
          </w:p>
        </w:tc>
        <w:tc>
          <w:tcPr>
            <w:tcW w:w="16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false</w:t>
            </w:r>
          </w:p>
        </w:tc>
        <w:tc>
          <w:tcPr>
            <w:tcW w:w="126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0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项目总进度</w:t>
            </w:r>
          </w:p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（已完成任务数/总共任务数）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documentId</w:t>
            </w:r>
          </w:p>
        </w:tc>
        <w:tc>
          <w:tcPr>
            <w:tcW w:w="174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6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外键，关联Documents表</w:t>
            </w:r>
          </w:p>
        </w:tc>
        <w:tc>
          <w:tcPr>
            <w:tcW w:w="190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项目内的文档相关资料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74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603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26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06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</w:tr>
    </w:tbl>
    <w:p>
      <w:pPr>
        <w:pStyle w:val="35"/>
        <w:spacing w:line="300" w:lineRule="auto"/>
        <w:ind w:firstLine="0" w:firstLineChars="0"/>
        <w:jc w:val="center"/>
        <w:rPr>
          <w:szCs w:val="21"/>
        </w:rPr>
      </w:pPr>
    </w:p>
    <w:p>
      <w:pPr>
        <w:pStyle w:val="35"/>
        <w:spacing w:line="300" w:lineRule="auto"/>
        <w:ind w:firstLine="0" w:firstLineChars="0"/>
        <w:jc w:val="center"/>
        <w:rPr>
          <w:szCs w:val="21"/>
        </w:rPr>
      </w:pPr>
    </w:p>
    <w:p>
      <w:pPr>
        <w:pStyle w:val="35"/>
        <w:spacing w:line="300" w:lineRule="auto"/>
        <w:ind w:firstLine="0" w:firstLineChars="0"/>
        <w:jc w:val="center"/>
        <w:rPr>
          <w:b/>
          <w:bCs/>
          <w:szCs w:val="21"/>
        </w:rPr>
      </w:pPr>
      <w:r>
        <w:rPr>
          <w:b/>
          <w:bCs/>
          <w:szCs w:val="21"/>
        </w:rPr>
        <w:t>表4.6 Tasks数据字典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697"/>
        <w:gridCol w:w="1629"/>
        <w:gridCol w:w="1289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表名</w:t>
            </w:r>
          </w:p>
        </w:tc>
        <w:tc>
          <w:tcPr>
            <w:tcW w:w="6555" w:type="dxa"/>
            <w:gridSpan w:val="4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Tasks表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列名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约束条件</w:t>
            </w: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askId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varchar(20)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主键标识</w:t>
            </w:r>
            <w:r>
              <w:rPr>
                <w:rFonts w:hint="eastAsia"/>
                <w:szCs w:val="21"/>
              </w:rPr>
              <w:t>，任务I</w:t>
            </w:r>
            <w:r>
              <w:rPr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ask</w:t>
            </w:r>
            <w:r>
              <w:rPr>
                <w:szCs w:val="21"/>
              </w:rPr>
              <w:t>Name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varchar(50)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taskContent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varchar(2</w:t>
            </w:r>
            <w:r>
              <w:rPr>
                <w:rFonts w:hint="eastAsia"/>
                <w:szCs w:val="21"/>
              </w:rPr>
              <w:t>55</w:t>
            </w:r>
            <w:r>
              <w:rPr>
                <w:szCs w:val="21"/>
              </w:rPr>
              <w:t>)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reateTime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inishTime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截止完成时间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askStatus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varchar(20)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任务状态，如已完成、正在进行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askType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varchar(20)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任务类型，如需求任务、开发任务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ask</w:t>
            </w: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evel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varchar(10)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projectId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varchar(30)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true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外键，关联Projects表</w:t>
            </w: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关联项目表的项目ID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</w:pP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</w:tr>
    </w:tbl>
    <w:p>
      <w:pPr>
        <w:pStyle w:val="35"/>
        <w:spacing w:line="300" w:lineRule="auto"/>
        <w:ind w:firstLine="0" w:firstLineChars="0"/>
        <w:rPr>
          <w:szCs w:val="21"/>
        </w:rPr>
      </w:pPr>
    </w:p>
    <w:p>
      <w:pPr>
        <w:pStyle w:val="35"/>
        <w:spacing w:line="300" w:lineRule="auto"/>
        <w:ind w:firstLine="0" w:firstLineChars="0"/>
        <w:rPr>
          <w:b/>
          <w:bCs/>
          <w:szCs w:val="21"/>
        </w:rPr>
      </w:pPr>
    </w:p>
    <w:p>
      <w:pPr>
        <w:pStyle w:val="35"/>
        <w:spacing w:line="300" w:lineRule="auto"/>
        <w:ind w:firstLine="0" w:firstLineChars="0"/>
        <w:jc w:val="center"/>
        <w:rPr>
          <w:b/>
          <w:bCs/>
          <w:szCs w:val="21"/>
        </w:rPr>
      </w:pPr>
      <w:r>
        <w:rPr>
          <w:b/>
          <w:bCs/>
          <w:szCs w:val="21"/>
        </w:rPr>
        <w:t>表4.7 D</w:t>
      </w:r>
      <w:r>
        <w:rPr>
          <w:rFonts w:hint="eastAsia"/>
          <w:b/>
          <w:bCs/>
          <w:szCs w:val="21"/>
        </w:rPr>
        <w:t>ocuments</w:t>
      </w:r>
      <w:r>
        <w:rPr>
          <w:b/>
          <w:bCs/>
          <w:szCs w:val="21"/>
        </w:rPr>
        <w:t>数据字典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697"/>
        <w:gridCol w:w="1629"/>
        <w:gridCol w:w="1289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表名</w:t>
            </w:r>
          </w:p>
        </w:tc>
        <w:tc>
          <w:tcPr>
            <w:tcW w:w="6555" w:type="dxa"/>
            <w:gridSpan w:val="4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D</w:t>
            </w:r>
            <w:r>
              <w:rPr>
                <w:rFonts w:hint="eastAsia"/>
                <w:b/>
                <w:bCs/>
                <w:szCs w:val="21"/>
              </w:rPr>
              <w:t>ocuments</w:t>
            </w:r>
            <w:r>
              <w:rPr>
                <w:b/>
                <w:bCs/>
                <w:szCs w:val="21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列名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约束条件</w:t>
            </w: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documentId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主键标识</w:t>
            </w:r>
            <w:r>
              <w:rPr>
                <w:rFonts w:hint="eastAsia"/>
                <w:szCs w:val="21"/>
              </w:rPr>
              <w:t>，文档I</w:t>
            </w:r>
            <w:r>
              <w:rPr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ocument</w:t>
            </w:r>
            <w:r>
              <w:rPr>
                <w:szCs w:val="21"/>
              </w:rPr>
              <w:t>Name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varchar(100)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uploadTime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uthor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varchar(50)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</w:pPr>
            <w:r>
              <w:t>savePath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255</w:t>
            </w:r>
            <w:r>
              <w:rPr>
                <w:szCs w:val="21"/>
              </w:rPr>
              <w:t>)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文档存储路径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projectId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varchar(30)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true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外键，关联Projects表</w:t>
            </w: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关联项目表的项目ID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</w:pP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</w:tr>
    </w:tbl>
    <w:p>
      <w:pPr>
        <w:pStyle w:val="35"/>
        <w:spacing w:line="300" w:lineRule="auto"/>
        <w:ind w:firstLine="0" w:firstLineChars="0"/>
        <w:rPr>
          <w:szCs w:val="21"/>
        </w:rPr>
      </w:pPr>
    </w:p>
    <w:p>
      <w:pPr>
        <w:pStyle w:val="35"/>
        <w:spacing w:line="300" w:lineRule="auto"/>
        <w:ind w:firstLine="0" w:firstLineChars="0"/>
        <w:jc w:val="both"/>
        <w:rPr>
          <w:szCs w:val="21"/>
        </w:rPr>
      </w:pPr>
    </w:p>
    <w:p>
      <w:pPr>
        <w:pStyle w:val="35"/>
        <w:spacing w:line="300" w:lineRule="auto"/>
        <w:ind w:firstLine="0" w:firstLineChars="0"/>
        <w:jc w:val="center"/>
        <w:rPr>
          <w:b/>
          <w:bCs/>
          <w:szCs w:val="21"/>
        </w:rPr>
      </w:pPr>
      <w:r>
        <w:rPr>
          <w:b/>
          <w:bCs/>
          <w:szCs w:val="21"/>
        </w:rPr>
        <w:t>表4.</w:t>
      </w:r>
      <w:r>
        <w:rPr>
          <w:rFonts w:hint="eastAsia"/>
          <w:b/>
          <w:bCs/>
          <w:szCs w:val="21"/>
          <w:lang w:val="en-US" w:eastAsia="zh-CN"/>
        </w:rPr>
        <w:t>8</w:t>
      </w:r>
      <w:r>
        <w:rPr>
          <w:b/>
          <w:bCs/>
          <w:szCs w:val="21"/>
        </w:rPr>
        <w:t xml:space="preserve"> M</w:t>
      </w:r>
      <w:r>
        <w:rPr>
          <w:rFonts w:hint="eastAsia"/>
          <w:b/>
          <w:bCs/>
          <w:szCs w:val="21"/>
        </w:rPr>
        <w:t>embers</w:t>
      </w:r>
      <w:r>
        <w:rPr>
          <w:b/>
          <w:bCs/>
          <w:szCs w:val="21"/>
        </w:rPr>
        <w:t>数据字典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697"/>
        <w:gridCol w:w="1629"/>
        <w:gridCol w:w="1289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表名</w:t>
            </w:r>
          </w:p>
        </w:tc>
        <w:tc>
          <w:tcPr>
            <w:tcW w:w="6555" w:type="dxa"/>
            <w:gridSpan w:val="4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M</w:t>
            </w:r>
            <w:r>
              <w:rPr>
                <w:rFonts w:hint="eastAsia"/>
                <w:b/>
                <w:bCs/>
                <w:szCs w:val="21"/>
              </w:rPr>
              <w:t>embers</w:t>
            </w:r>
            <w:r>
              <w:rPr>
                <w:b/>
                <w:bCs/>
                <w:szCs w:val="21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列名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约束条件</w:t>
            </w: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member</w:t>
            </w:r>
            <w:r>
              <w:rPr>
                <w:szCs w:val="21"/>
              </w:rPr>
              <w:t>Id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主键标识</w:t>
            </w:r>
            <w:r>
              <w:rPr>
                <w:rFonts w:hint="eastAsia"/>
                <w:szCs w:val="21"/>
              </w:rPr>
              <w:t>，项目人员I</w:t>
            </w:r>
            <w:r>
              <w:rPr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</w:t>
            </w:r>
            <w:r>
              <w:rPr>
                <w:szCs w:val="21"/>
              </w:rPr>
              <w:t>Id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外键，关联User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，项目人员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rojectId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varchar(30)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外键，关联Projects表</w:t>
            </w: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项目I</w:t>
            </w:r>
            <w:r>
              <w:rPr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</w:tr>
    </w:tbl>
    <w:p>
      <w:pPr>
        <w:pStyle w:val="35"/>
        <w:spacing w:line="300" w:lineRule="auto"/>
        <w:ind w:firstLine="0" w:firstLineChars="0"/>
        <w:jc w:val="center"/>
        <w:rPr>
          <w:szCs w:val="21"/>
        </w:rPr>
      </w:pPr>
    </w:p>
    <w:p>
      <w:pPr>
        <w:pStyle w:val="35"/>
        <w:spacing w:line="300" w:lineRule="auto"/>
        <w:ind w:firstLine="0" w:firstLineChars="0"/>
        <w:jc w:val="center"/>
        <w:rPr>
          <w:szCs w:val="21"/>
        </w:rPr>
      </w:pPr>
    </w:p>
    <w:p>
      <w:pPr>
        <w:pStyle w:val="35"/>
        <w:spacing w:line="300" w:lineRule="auto"/>
        <w:ind w:firstLine="0" w:firstLineChars="0"/>
        <w:jc w:val="center"/>
        <w:rPr>
          <w:b/>
          <w:bCs/>
          <w:szCs w:val="21"/>
        </w:rPr>
      </w:pPr>
      <w:r>
        <w:rPr>
          <w:b/>
          <w:bCs/>
          <w:szCs w:val="21"/>
        </w:rPr>
        <w:t>表4.</w:t>
      </w:r>
      <w:r>
        <w:rPr>
          <w:rFonts w:hint="eastAsia"/>
          <w:b/>
          <w:bCs/>
          <w:szCs w:val="21"/>
          <w:lang w:val="en-US" w:eastAsia="zh-CN"/>
        </w:rPr>
        <w:t>9</w:t>
      </w:r>
      <w:r>
        <w:rPr>
          <w:b/>
          <w:bCs/>
          <w:szCs w:val="21"/>
        </w:rPr>
        <w:t xml:space="preserve"> </w:t>
      </w:r>
      <w:r>
        <w:rPr>
          <w:b/>
          <w:bCs/>
          <w:color w:val="333333"/>
          <w:szCs w:val="21"/>
          <w:shd w:val="clear" w:color="auto" w:fill="FFFFFF"/>
        </w:rPr>
        <w:t>E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xecute</w:t>
      </w:r>
      <w:r>
        <w:rPr>
          <w:b/>
          <w:bCs/>
          <w:szCs w:val="21"/>
        </w:rPr>
        <w:t>数据字典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697"/>
        <w:gridCol w:w="1629"/>
        <w:gridCol w:w="1289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表名</w:t>
            </w:r>
          </w:p>
        </w:tc>
        <w:tc>
          <w:tcPr>
            <w:tcW w:w="6555" w:type="dxa"/>
            <w:gridSpan w:val="4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color w:val="333333"/>
                <w:szCs w:val="21"/>
                <w:shd w:val="clear" w:color="auto" w:fill="FFFFFF"/>
              </w:rPr>
              <w:t>E</w:t>
            </w:r>
            <w:r>
              <w:rPr>
                <w:rFonts w:hint="eastAsia"/>
                <w:b/>
                <w:bCs/>
                <w:color w:val="333333"/>
                <w:szCs w:val="21"/>
                <w:shd w:val="clear" w:color="auto" w:fill="FFFFFF"/>
              </w:rPr>
              <w:t>xecute</w:t>
            </w:r>
            <w:r>
              <w:rPr>
                <w:b/>
                <w:bCs/>
                <w:szCs w:val="21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列名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约束条件</w:t>
            </w: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execute</w:t>
            </w:r>
            <w:r>
              <w:rPr>
                <w:szCs w:val="21"/>
              </w:rPr>
              <w:t>Id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主键标识</w:t>
            </w:r>
            <w:r>
              <w:rPr>
                <w:rFonts w:hint="eastAsia"/>
                <w:szCs w:val="21"/>
              </w:rPr>
              <w:t>，任务处理I</w:t>
            </w:r>
            <w:r>
              <w:rPr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</w:t>
            </w:r>
            <w:r>
              <w:rPr>
                <w:szCs w:val="21"/>
              </w:rPr>
              <w:t>Id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varcahr(20)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外键，关联Users表</w:t>
            </w: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，任务处理者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task</w:t>
            </w:r>
            <w:r>
              <w:rPr>
                <w:szCs w:val="21"/>
              </w:rPr>
              <w:t>Id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varchar(20)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外键，关联Tasks表</w:t>
            </w: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任务I</w:t>
            </w:r>
            <w:r>
              <w:rPr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szCs w:val="21"/>
              </w:rPr>
            </w:pP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szCs w:val="21"/>
              </w:rPr>
            </w:pP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szCs w:val="21"/>
              </w:rPr>
            </w:pP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rPr>
                <w:szCs w:val="21"/>
              </w:rPr>
            </w:pPr>
          </w:p>
        </w:tc>
      </w:tr>
    </w:tbl>
    <w:p>
      <w:pPr>
        <w:pStyle w:val="35"/>
        <w:spacing w:line="300" w:lineRule="auto"/>
        <w:ind w:firstLine="0" w:firstLineChars="0"/>
        <w:rPr>
          <w:szCs w:val="21"/>
        </w:rPr>
      </w:pPr>
    </w:p>
    <w:p>
      <w:pPr>
        <w:pStyle w:val="35"/>
        <w:spacing w:line="300" w:lineRule="auto"/>
        <w:ind w:firstLine="0" w:firstLineChars="0"/>
        <w:jc w:val="center"/>
        <w:rPr>
          <w:szCs w:val="21"/>
        </w:rPr>
      </w:pPr>
    </w:p>
    <w:p>
      <w:pPr>
        <w:pStyle w:val="35"/>
        <w:spacing w:line="300" w:lineRule="auto"/>
        <w:ind w:firstLine="0" w:firstLineChars="0"/>
        <w:jc w:val="center"/>
        <w:rPr>
          <w:b/>
          <w:bCs/>
          <w:szCs w:val="21"/>
        </w:rPr>
      </w:pPr>
      <w:r>
        <w:rPr>
          <w:b/>
          <w:bCs/>
          <w:szCs w:val="21"/>
        </w:rPr>
        <w:t>表4.1</w:t>
      </w:r>
      <w:r>
        <w:rPr>
          <w:rFonts w:hint="eastAsia"/>
          <w:b/>
          <w:bCs/>
          <w:szCs w:val="21"/>
          <w:lang w:val="en-US" w:eastAsia="zh-CN"/>
        </w:rPr>
        <w:t>0</w:t>
      </w:r>
      <w:r>
        <w:rPr>
          <w:b/>
          <w:bCs/>
          <w:szCs w:val="21"/>
        </w:rPr>
        <w:t xml:space="preserve"> </w:t>
      </w:r>
      <w:r>
        <w:rPr>
          <w:b/>
          <w:bCs/>
          <w:color w:val="333333"/>
          <w:szCs w:val="21"/>
          <w:shd w:val="clear" w:color="auto" w:fill="FFFFFF"/>
        </w:rPr>
        <w:t>Auditing</w:t>
      </w:r>
      <w:r>
        <w:rPr>
          <w:b/>
          <w:bCs/>
          <w:szCs w:val="21"/>
        </w:rPr>
        <w:t>数据字典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697"/>
        <w:gridCol w:w="1629"/>
        <w:gridCol w:w="1289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表名</w:t>
            </w:r>
          </w:p>
        </w:tc>
        <w:tc>
          <w:tcPr>
            <w:tcW w:w="6555" w:type="dxa"/>
            <w:gridSpan w:val="4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color w:val="333333"/>
                <w:szCs w:val="21"/>
                <w:shd w:val="clear" w:color="auto" w:fill="FFFFFF"/>
              </w:rPr>
              <w:t>Auditing</w:t>
            </w:r>
            <w:r>
              <w:rPr>
                <w:b/>
                <w:bCs/>
                <w:szCs w:val="21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列名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约束条件</w:t>
            </w: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auditingId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varchar(30)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主键标识</w:t>
            </w:r>
            <w:r>
              <w:rPr>
                <w:rFonts w:hint="eastAsia"/>
                <w:szCs w:val="21"/>
              </w:rPr>
              <w:t>，审核I</w:t>
            </w:r>
            <w:r>
              <w:rPr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projectName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varchar(50)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projectContent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  <w:r>
              <w:rPr>
                <w:rFonts w:hint="eastAsia"/>
                <w:szCs w:val="21"/>
              </w:rPr>
              <w:t>(255</w:t>
            </w:r>
            <w:r>
              <w:rPr>
                <w:szCs w:val="21"/>
              </w:rPr>
              <w:t>)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项目简要介绍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time_start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</w:t>
            </w:r>
            <w:r>
              <w:rPr>
                <w:szCs w:val="21"/>
              </w:rPr>
              <w:t>_end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alse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top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leader</w:t>
            </w:r>
          </w:p>
        </w:tc>
        <w:tc>
          <w:tcPr>
            <w:tcW w:w="1697" w:type="dxa"/>
            <w:shd w:val="clear" w:color="auto" w:fill="auto"/>
            <w:vAlign w:val="top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varchar(20)</w:t>
            </w:r>
          </w:p>
        </w:tc>
        <w:tc>
          <w:tcPr>
            <w:tcW w:w="1629" w:type="dxa"/>
            <w:shd w:val="clear" w:color="auto" w:fill="auto"/>
            <w:vAlign w:val="top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false</w:t>
            </w:r>
          </w:p>
        </w:tc>
        <w:tc>
          <w:tcPr>
            <w:tcW w:w="1289" w:type="dxa"/>
            <w:shd w:val="clear" w:color="auto" w:fill="auto"/>
            <w:vAlign w:val="top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  <w:vAlign w:val="top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top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phone</w:t>
            </w:r>
          </w:p>
        </w:tc>
        <w:tc>
          <w:tcPr>
            <w:tcW w:w="1697" w:type="dxa"/>
            <w:shd w:val="clear" w:color="auto" w:fill="auto"/>
            <w:vAlign w:val="top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varchar(20)</w:t>
            </w:r>
          </w:p>
        </w:tc>
        <w:tc>
          <w:tcPr>
            <w:tcW w:w="1629" w:type="dxa"/>
            <w:shd w:val="clear" w:color="auto" w:fill="auto"/>
            <w:vAlign w:val="top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false</w:t>
            </w:r>
          </w:p>
        </w:tc>
        <w:tc>
          <w:tcPr>
            <w:tcW w:w="1289" w:type="dxa"/>
            <w:shd w:val="clear" w:color="auto" w:fill="auto"/>
            <w:vAlign w:val="top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  <w:vAlign w:val="top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联系手机号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top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inputMoney</w:t>
            </w:r>
          </w:p>
        </w:tc>
        <w:tc>
          <w:tcPr>
            <w:tcW w:w="1697" w:type="dxa"/>
            <w:shd w:val="clear" w:color="auto" w:fill="auto"/>
            <w:vAlign w:val="top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float</w:t>
            </w:r>
          </w:p>
        </w:tc>
        <w:tc>
          <w:tcPr>
            <w:tcW w:w="1629" w:type="dxa"/>
            <w:shd w:val="clear" w:color="auto" w:fill="auto"/>
            <w:vAlign w:val="top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false</w:t>
            </w:r>
          </w:p>
        </w:tc>
        <w:tc>
          <w:tcPr>
            <w:tcW w:w="1289" w:type="dxa"/>
            <w:shd w:val="clear" w:color="auto" w:fill="auto"/>
            <w:vAlign w:val="top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  <w:vAlign w:val="top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项目投入资金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top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outputMoney</w:t>
            </w:r>
          </w:p>
        </w:tc>
        <w:tc>
          <w:tcPr>
            <w:tcW w:w="1697" w:type="dxa"/>
            <w:shd w:val="clear" w:color="auto" w:fill="auto"/>
            <w:vAlign w:val="top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float</w:t>
            </w:r>
          </w:p>
        </w:tc>
        <w:tc>
          <w:tcPr>
            <w:tcW w:w="1629" w:type="dxa"/>
            <w:shd w:val="clear" w:color="auto" w:fill="auto"/>
            <w:vAlign w:val="top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false</w:t>
            </w:r>
          </w:p>
        </w:tc>
        <w:tc>
          <w:tcPr>
            <w:tcW w:w="1289" w:type="dxa"/>
            <w:shd w:val="clear" w:color="auto" w:fill="auto"/>
            <w:vAlign w:val="top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  <w:vAlign w:val="top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项目创收资金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top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cost</w:t>
            </w:r>
          </w:p>
        </w:tc>
        <w:tc>
          <w:tcPr>
            <w:tcW w:w="1697" w:type="dxa"/>
            <w:shd w:val="clear" w:color="auto" w:fill="auto"/>
            <w:vAlign w:val="top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float</w:t>
            </w:r>
          </w:p>
        </w:tc>
        <w:tc>
          <w:tcPr>
            <w:tcW w:w="1629" w:type="dxa"/>
            <w:shd w:val="clear" w:color="auto" w:fill="auto"/>
            <w:vAlign w:val="top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false</w:t>
            </w:r>
          </w:p>
        </w:tc>
        <w:tc>
          <w:tcPr>
            <w:tcW w:w="1289" w:type="dxa"/>
            <w:shd w:val="clear" w:color="auto" w:fill="auto"/>
            <w:vAlign w:val="top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  <w:vAlign w:val="top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  <w:vAlign w:val="top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costDetail</w:t>
            </w:r>
          </w:p>
        </w:tc>
        <w:tc>
          <w:tcPr>
            <w:tcW w:w="1697" w:type="dxa"/>
            <w:shd w:val="clear" w:color="auto" w:fill="auto"/>
            <w:vAlign w:val="top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float</w:t>
            </w:r>
          </w:p>
        </w:tc>
        <w:tc>
          <w:tcPr>
            <w:tcW w:w="1629" w:type="dxa"/>
            <w:shd w:val="clear" w:color="auto" w:fill="auto"/>
            <w:vAlign w:val="top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false</w:t>
            </w:r>
          </w:p>
        </w:tc>
        <w:tc>
          <w:tcPr>
            <w:tcW w:w="1289" w:type="dxa"/>
            <w:shd w:val="clear" w:color="auto" w:fill="auto"/>
            <w:vAlign w:val="top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  <w:vAlign w:val="top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项目资金消费明细西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auditingStatus</w:t>
            </w: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true</w:t>
            </w: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立项审核状态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97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2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89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940" w:type="dxa"/>
            <w:shd w:val="clear" w:color="auto" w:fill="auto"/>
          </w:tcPr>
          <w:p>
            <w:pPr>
              <w:pStyle w:val="35"/>
              <w:spacing w:line="300" w:lineRule="auto"/>
              <w:ind w:firstLine="0" w:firstLineChars="0"/>
              <w:jc w:val="center"/>
              <w:rPr>
                <w:rFonts w:hint="eastAsia"/>
                <w:szCs w:val="21"/>
              </w:rPr>
            </w:pPr>
          </w:p>
        </w:tc>
      </w:tr>
    </w:tbl>
    <w:p>
      <w:pPr>
        <w:pStyle w:val="35"/>
        <w:spacing w:line="300" w:lineRule="auto"/>
        <w:ind w:firstLine="0" w:firstLineChars="0"/>
      </w:pPr>
    </w:p>
    <w:p>
      <w:pPr>
        <w:pStyle w:val="35"/>
        <w:spacing w:line="300" w:lineRule="auto"/>
        <w:ind w:left="0" w:leftChars="0" w:firstLine="0" w:firstLineChars="0"/>
      </w:pPr>
    </w:p>
    <w:p>
      <w:pPr>
        <w:pStyle w:val="35"/>
        <w:spacing w:line="300" w:lineRule="auto"/>
        <w:ind w:firstLine="0" w:firstLineChars="0"/>
      </w:pPr>
    </w:p>
    <w:p>
      <w:pPr>
        <w:pStyle w:val="35"/>
        <w:spacing w:line="300" w:lineRule="auto"/>
        <w:ind w:firstLine="0" w:firstLineChars="0"/>
      </w:pPr>
      <w:r>
        <w:drawing>
          <wp:inline distT="0" distB="0" distL="0" distR="0">
            <wp:extent cx="5274310" cy="2483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spacing w:line="300" w:lineRule="auto"/>
        <w:ind w:firstLine="0" w:firstLineChars="0"/>
      </w:pPr>
    </w:p>
    <w:p>
      <w:pPr>
        <w:pStyle w:val="35"/>
        <w:spacing w:line="300" w:lineRule="auto"/>
        <w:ind w:firstLine="0" w:firstLineChars="0"/>
      </w:pPr>
    </w:p>
    <w:p>
      <w:pPr>
        <w:pStyle w:val="2"/>
        <w:spacing w:before="156" w:after="156"/>
      </w:pPr>
      <w:r>
        <w:rPr>
          <w:rFonts w:hint="eastAsia"/>
        </w:rPr>
        <w:t>5 Restful风格的接口api设计规范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注意：接口设计不能出现动词，不用大写，用</w:t>
      </w:r>
      <w:r>
        <w:rPr>
          <w:color w:val="FF0000"/>
          <w:sz w:val="28"/>
          <w:szCs w:val="28"/>
        </w:rPr>
        <w:t>’</w:t>
      </w:r>
      <w:r>
        <w:rPr>
          <w:rFonts w:hint="eastAsia"/>
          <w:color w:val="FF0000"/>
          <w:sz w:val="28"/>
          <w:szCs w:val="28"/>
        </w:rPr>
        <w:t>-</w:t>
      </w:r>
      <w:r>
        <w:rPr>
          <w:color w:val="FF0000"/>
          <w:sz w:val="28"/>
          <w:szCs w:val="28"/>
        </w:rPr>
        <w:t>’</w:t>
      </w:r>
      <w:r>
        <w:rPr>
          <w:rFonts w:hint="eastAsia"/>
          <w:color w:val="FF0000"/>
          <w:sz w:val="28"/>
          <w:szCs w:val="28"/>
        </w:rPr>
        <w:t xml:space="preserve"> 不要用</w:t>
      </w:r>
      <w:r>
        <w:rPr>
          <w:color w:val="FF0000"/>
          <w:sz w:val="28"/>
          <w:szCs w:val="28"/>
        </w:rPr>
        <w:t>’</w:t>
      </w:r>
      <w:r>
        <w:rPr>
          <w:rFonts w:hint="eastAsia"/>
          <w:color w:val="FF0000"/>
          <w:sz w:val="28"/>
          <w:szCs w:val="28"/>
        </w:rPr>
        <w:t>_</w:t>
      </w:r>
      <w:r>
        <w:rPr>
          <w:color w:val="FF0000"/>
          <w:sz w:val="28"/>
          <w:szCs w:val="28"/>
        </w:rPr>
        <w:t>’</w:t>
      </w:r>
      <w:r>
        <w:rPr>
          <w:rFonts w:hint="eastAsia"/>
          <w:color w:val="FF0000"/>
          <w:sz w:val="28"/>
          <w:szCs w:val="28"/>
        </w:rPr>
        <w:t xml:space="preserve"> ，操作所有对象用复数，操作单个对象用单数，POST、DELETE、PUT、GET 对应着 增删改查 操作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2"/>
        <w:gridCol w:w="2049"/>
        <w:gridCol w:w="3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E7E6E6" w:themeFill="background2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049" w:type="dxa"/>
            <w:shd w:val="clear" w:color="auto" w:fill="E7E6E6" w:themeFill="background2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请求方式（决定动作）</w:t>
            </w:r>
          </w:p>
        </w:tc>
        <w:tc>
          <w:tcPr>
            <w:tcW w:w="3961" w:type="dxa"/>
            <w:shd w:val="clear" w:color="auto" w:fill="E7E6E6" w:themeFill="background2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请求资源api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FFFF" w:themeFill="background1"/>
            <w:vAlign w:val="top"/>
          </w:tcPr>
          <w:p>
            <w:pPr>
              <w:pStyle w:val="35"/>
              <w:spacing w:line="300" w:lineRule="auto"/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  <w:color w:val="4472C4" w:themeColor="accent1"/>
                <w:sz w:val="30"/>
                <w:szCs w:val="30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后台管理端restfulAPI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跳转到登录页面</w:t>
            </w:r>
          </w:p>
        </w:tc>
        <w:tc>
          <w:tcPr>
            <w:tcW w:w="2049" w:type="dxa"/>
          </w:tcPr>
          <w:p>
            <w:pPr>
              <w:pStyle w:val="35"/>
              <w:spacing w:line="300" w:lineRule="auto"/>
              <w:ind w:firstLine="420"/>
              <w:jc w:val="center"/>
            </w:pPr>
          </w:p>
        </w:tc>
        <w:tc>
          <w:tcPr>
            <w:tcW w:w="3961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/toLogin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执行登录请求</w:t>
            </w:r>
          </w:p>
        </w:tc>
        <w:tc>
          <w:tcPr>
            <w:tcW w:w="2049" w:type="dxa"/>
          </w:tcPr>
          <w:p>
            <w:pPr>
              <w:pStyle w:val="35"/>
              <w:spacing w:line="300" w:lineRule="auto"/>
              <w:ind w:firstLine="420"/>
              <w:jc w:val="center"/>
            </w:pPr>
          </w:p>
        </w:tc>
        <w:tc>
          <w:tcPr>
            <w:tcW w:w="3961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执行登出请求</w:t>
            </w:r>
          </w:p>
        </w:tc>
        <w:tc>
          <w:tcPr>
            <w:tcW w:w="2049" w:type="dxa"/>
          </w:tcPr>
          <w:p>
            <w:pPr>
              <w:pStyle w:val="35"/>
              <w:spacing w:line="300" w:lineRule="auto"/>
              <w:ind w:firstLine="420"/>
              <w:jc w:val="center"/>
            </w:pPr>
          </w:p>
        </w:tc>
        <w:tc>
          <w:tcPr>
            <w:tcW w:w="3961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/auth/logout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跳转到前台用户首页</w:t>
            </w:r>
          </w:p>
        </w:tc>
        <w:tc>
          <w:tcPr>
            <w:tcW w:w="2049" w:type="dxa"/>
          </w:tcPr>
          <w:p>
            <w:pPr>
              <w:pStyle w:val="35"/>
              <w:spacing w:line="300" w:lineRule="auto"/>
              <w:ind w:firstLine="420"/>
              <w:jc w:val="center"/>
            </w:pPr>
          </w:p>
        </w:tc>
        <w:tc>
          <w:tcPr>
            <w:tcW w:w="3961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/user-sys/index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跳转到后台管理员首页</w:t>
            </w:r>
          </w:p>
        </w:tc>
        <w:tc>
          <w:tcPr>
            <w:tcW w:w="2049" w:type="dxa"/>
          </w:tcPr>
          <w:p>
            <w:pPr>
              <w:pStyle w:val="35"/>
              <w:spacing w:line="300" w:lineRule="auto"/>
              <w:ind w:firstLine="420"/>
              <w:jc w:val="center"/>
            </w:pPr>
          </w:p>
        </w:tc>
        <w:tc>
          <w:tcPr>
            <w:tcW w:w="3961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/admin-sys/index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查询所有角色信息</w:t>
            </w:r>
          </w:p>
        </w:tc>
        <w:tc>
          <w:tcPr>
            <w:tcW w:w="2049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3961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/admin-sys/roles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跳转到添加角色界面</w:t>
            </w:r>
          </w:p>
        </w:tc>
        <w:tc>
          <w:tcPr>
            <w:tcW w:w="2049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3961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/admin-sys/role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添加role对象</w:t>
            </w:r>
          </w:p>
        </w:tc>
        <w:tc>
          <w:tcPr>
            <w:tcW w:w="2049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961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/admin-sys/role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跳转到修改角色界面</w:t>
            </w:r>
          </w:p>
        </w:tc>
        <w:tc>
          <w:tcPr>
            <w:tcW w:w="2049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3961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/admin-sys/role/{roleId}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修改role对象</w:t>
            </w:r>
          </w:p>
        </w:tc>
        <w:tc>
          <w:tcPr>
            <w:tcW w:w="2049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PUT</w:t>
            </w:r>
          </w:p>
        </w:tc>
        <w:tc>
          <w:tcPr>
            <w:tcW w:w="3961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/admin-sys/role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删除role对象</w:t>
            </w:r>
          </w:p>
        </w:tc>
        <w:tc>
          <w:tcPr>
            <w:tcW w:w="2049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DELETE</w:t>
            </w:r>
          </w:p>
        </w:tc>
        <w:tc>
          <w:tcPr>
            <w:tcW w:w="3961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/admin-sys/role/{roleId}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查询所有用户信息</w:t>
            </w:r>
          </w:p>
        </w:tc>
        <w:tc>
          <w:tcPr>
            <w:tcW w:w="2049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3961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/admin-sys/users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跳转</w:t>
            </w:r>
            <w:r>
              <w:t>到添加用户界面</w:t>
            </w:r>
          </w:p>
        </w:tc>
        <w:tc>
          <w:tcPr>
            <w:tcW w:w="2049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3961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/admin-sys/user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添加</w:t>
            </w:r>
            <w:r>
              <w:t>user</w:t>
            </w:r>
            <w:r>
              <w:rPr>
                <w:rFonts w:hint="eastAsia"/>
              </w:rPr>
              <w:t>对象</w:t>
            </w:r>
          </w:p>
        </w:tc>
        <w:tc>
          <w:tcPr>
            <w:tcW w:w="2049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961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/admin-sys/user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跳转</w:t>
            </w:r>
            <w:r>
              <w:t>到修改用户界面</w:t>
            </w:r>
          </w:p>
        </w:tc>
        <w:tc>
          <w:tcPr>
            <w:tcW w:w="2049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3961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/admin-sys/user/{</w:t>
            </w:r>
            <w:r>
              <w:t>userId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修改</w:t>
            </w:r>
            <w:r>
              <w:t>user对象</w:t>
            </w:r>
          </w:p>
        </w:tc>
        <w:tc>
          <w:tcPr>
            <w:tcW w:w="2049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PUT</w:t>
            </w:r>
          </w:p>
        </w:tc>
        <w:tc>
          <w:tcPr>
            <w:tcW w:w="3961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/admin-sys/user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删除</w:t>
            </w:r>
            <w:r>
              <w:t>user对象</w:t>
            </w:r>
          </w:p>
        </w:tc>
        <w:tc>
          <w:tcPr>
            <w:tcW w:w="2049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DELETE</w:t>
            </w:r>
          </w:p>
        </w:tc>
        <w:tc>
          <w:tcPr>
            <w:tcW w:w="3961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/admin-sys/user/{</w:t>
            </w:r>
            <w:r>
              <w:t>userId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pStyle w:val="35"/>
              <w:spacing w:line="300" w:lineRule="auto"/>
              <w:ind w:firstLine="42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跳转到分配用户</w:t>
            </w:r>
            <w:r>
              <w:t>角色</w:t>
            </w: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2049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3961" w:type="dxa"/>
          </w:tcPr>
          <w:p>
            <w:pPr>
              <w:pStyle w:val="35"/>
              <w:spacing w:line="300" w:lineRule="auto"/>
              <w:ind w:firstLine="420"/>
              <w:jc w:val="center"/>
            </w:pPr>
            <w:r>
              <w:rPr>
                <w:rFonts w:hint="eastAsia"/>
              </w:rPr>
              <w:t>/admin-sys/user/role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pStyle w:val="35"/>
              <w:spacing w:line="300" w:lineRule="auto"/>
              <w:ind w:firstLine="420"/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分配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用户角色</w:t>
            </w:r>
          </w:p>
        </w:tc>
        <w:tc>
          <w:tcPr>
            <w:tcW w:w="2049" w:type="dxa"/>
          </w:tcPr>
          <w:p>
            <w:pPr>
              <w:pStyle w:val="35"/>
              <w:spacing w:line="300" w:lineRule="auto"/>
              <w:ind w:firstLine="42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PUT</w:t>
            </w:r>
          </w:p>
        </w:tc>
        <w:tc>
          <w:tcPr>
            <w:tcW w:w="3961" w:type="dxa"/>
          </w:tcPr>
          <w:p>
            <w:pPr>
              <w:pStyle w:val="35"/>
              <w:spacing w:line="300" w:lineRule="auto"/>
              <w:ind w:firstLine="420"/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/admin-sys/user/role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/{userId},{roleName}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pStyle w:val="35"/>
              <w:spacing w:line="300" w:lineRule="auto"/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跳转</w:t>
            </w:r>
            <w:r>
              <w:t>到当前登录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t>信息</w:t>
            </w:r>
            <w:r>
              <w:rPr>
                <w:rFonts w:hint="eastAsia"/>
              </w:rPr>
              <w:t>界面</w:t>
            </w:r>
          </w:p>
        </w:tc>
        <w:tc>
          <w:tcPr>
            <w:tcW w:w="2049" w:type="dxa"/>
          </w:tcPr>
          <w:p>
            <w:pPr>
              <w:pStyle w:val="35"/>
              <w:spacing w:line="300" w:lineRule="auto"/>
              <w:ind w:firstLine="420"/>
              <w:jc w:val="center"/>
              <w:rPr>
                <w:rFonts w:hint="eastAsia"/>
              </w:rPr>
            </w:pPr>
            <w:r>
              <w:t>GET</w:t>
            </w:r>
          </w:p>
        </w:tc>
        <w:tc>
          <w:tcPr>
            <w:tcW w:w="3961" w:type="dxa"/>
          </w:tcPr>
          <w:p>
            <w:pPr>
              <w:pStyle w:val="35"/>
              <w:spacing w:line="300" w:lineRule="auto"/>
              <w:ind w:firstLine="42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/</w:t>
            </w:r>
            <w:r>
              <w:t>admin-sys/</w:t>
            </w:r>
            <w:r>
              <w:rPr>
                <w:rFonts w:hint="eastAsia"/>
                <w:lang w:val="en-US" w:eastAsia="zh-CN"/>
              </w:rPr>
              <w:t>admin/{userId}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pStyle w:val="35"/>
              <w:spacing w:line="300" w:lineRule="auto"/>
              <w:ind w:firstLine="42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批量导出用户信息EXCEL</w:t>
            </w:r>
          </w:p>
        </w:tc>
        <w:tc>
          <w:tcPr>
            <w:tcW w:w="2049" w:type="dxa"/>
          </w:tcPr>
          <w:p>
            <w:pPr>
              <w:pStyle w:val="35"/>
              <w:spacing w:line="300" w:lineRule="auto"/>
              <w:ind w:firstLine="42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961" w:type="dxa"/>
          </w:tcPr>
          <w:p>
            <w:pPr>
              <w:pStyle w:val="35"/>
              <w:spacing w:line="300" w:lineRule="auto"/>
              <w:ind w:firstLine="42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/admin-sys/users-export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pStyle w:val="35"/>
              <w:spacing w:line="300" w:lineRule="auto"/>
              <w:ind w:firstLine="42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下载用户信息EXCEL模板</w:t>
            </w:r>
          </w:p>
        </w:tc>
        <w:tc>
          <w:tcPr>
            <w:tcW w:w="2049" w:type="dxa"/>
          </w:tcPr>
          <w:p>
            <w:pPr>
              <w:pStyle w:val="35"/>
              <w:spacing w:line="300" w:lineRule="auto"/>
              <w:ind w:firstLine="42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961" w:type="dxa"/>
          </w:tcPr>
          <w:p>
            <w:pPr>
              <w:pStyle w:val="35"/>
              <w:spacing w:line="300" w:lineRule="auto"/>
              <w:ind w:firstLine="42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/admin-sys/users-template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pStyle w:val="35"/>
              <w:spacing w:line="300" w:lineRule="auto"/>
              <w:ind w:firstLine="42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批量导入用户信息EXCEL</w:t>
            </w:r>
          </w:p>
        </w:tc>
        <w:tc>
          <w:tcPr>
            <w:tcW w:w="2049" w:type="dxa"/>
          </w:tcPr>
          <w:p>
            <w:pPr>
              <w:pStyle w:val="35"/>
              <w:spacing w:line="300" w:lineRule="auto"/>
              <w:ind w:firstLine="42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3961" w:type="dxa"/>
          </w:tcPr>
          <w:p>
            <w:pPr>
              <w:pStyle w:val="35"/>
              <w:spacing w:line="300" w:lineRule="auto"/>
              <w:ind w:firstLine="42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/admin-sys/users-import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批量导出角色信息EXCEL</w:t>
            </w:r>
          </w:p>
        </w:tc>
        <w:tc>
          <w:tcPr>
            <w:tcW w:w="2049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96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/admin-sys/roles-export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下载角色信息EXCEL模板</w:t>
            </w:r>
          </w:p>
        </w:tc>
        <w:tc>
          <w:tcPr>
            <w:tcW w:w="2049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96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/admin-sys/roles-template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批量导入角色信息EXCEL</w:t>
            </w:r>
          </w:p>
        </w:tc>
        <w:tc>
          <w:tcPr>
            <w:tcW w:w="2049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396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/admin-sys/roles-import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查询所有</w:t>
            </w:r>
            <w:r>
              <w:rPr>
                <w:rFonts w:hint="eastAsia"/>
                <w:lang w:val="en-US" w:eastAsia="zh-CN"/>
              </w:rPr>
              <w:t>项目</w:t>
            </w:r>
            <w:r>
              <w:rPr>
                <w:rFonts w:hint="eastAsia"/>
              </w:rPr>
              <w:t>信息</w:t>
            </w:r>
          </w:p>
        </w:tc>
        <w:tc>
          <w:tcPr>
            <w:tcW w:w="2049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396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/admin-sys/</w:t>
            </w:r>
            <w:r>
              <w:rPr>
                <w:rFonts w:hint="eastAsia"/>
                <w:lang w:val="en-US" w:eastAsia="zh-CN"/>
              </w:rPr>
              <w:t>project</w:t>
            </w:r>
            <w:r>
              <w:rPr>
                <w:rFonts w:hint="eastAsia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跳转</w:t>
            </w:r>
            <w:r>
              <w:t>到修改</w:t>
            </w:r>
            <w:r>
              <w:rPr>
                <w:rFonts w:hint="eastAsia"/>
                <w:lang w:val="en-US" w:eastAsia="zh-CN"/>
              </w:rPr>
              <w:t>项目</w:t>
            </w:r>
            <w:r>
              <w:t>界面</w:t>
            </w:r>
          </w:p>
        </w:tc>
        <w:tc>
          <w:tcPr>
            <w:tcW w:w="2049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396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/admin-sys/</w:t>
            </w:r>
            <w:r>
              <w:rPr>
                <w:rFonts w:hint="eastAsia"/>
                <w:lang w:val="en-US" w:eastAsia="zh-CN"/>
              </w:rPr>
              <w:t>project</w:t>
            </w:r>
            <w:r>
              <w:rPr>
                <w:rFonts w:hint="eastAsia"/>
              </w:rPr>
              <w:t>/{</w:t>
            </w:r>
            <w:r>
              <w:rPr>
                <w:rFonts w:hint="eastAsia"/>
                <w:lang w:val="en-US" w:eastAsia="zh-CN"/>
              </w:rPr>
              <w:t>project</w:t>
            </w:r>
            <w:r>
              <w:t>Id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project</w:t>
            </w:r>
            <w:r>
              <w:t>对象</w:t>
            </w:r>
          </w:p>
        </w:tc>
        <w:tc>
          <w:tcPr>
            <w:tcW w:w="2049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PUT</w:t>
            </w:r>
          </w:p>
        </w:tc>
        <w:tc>
          <w:tcPr>
            <w:tcW w:w="396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/admin-sys/</w:t>
            </w:r>
            <w:r>
              <w:rPr>
                <w:rFonts w:hint="eastAsia"/>
                <w:lang w:val="en-US" w:eastAsia="zh-CN"/>
              </w:rPr>
              <w:t>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  <w:lang w:val="en-US" w:eastAsia="zh-CN"/>
              </w:rPr>
              <w:t>project</w:t>
            </w:r>
            <w:r>
              <w:t>对象</w:t>
            </w:r>
          </w:p>
        </w:tc>
        <w:tc>
          <w:tcPr>
            <w:tcW w:w="2049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DELETE</w:t>
            </w:r>
          </w:p>
        </w:tc>
        <w:tc>
          <w:tcPr>
            <w:tcW w:w="396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/admin-sys/</w:t>
            </w:r>
            <w:r>
              <w:rPr>
                <w:rFonts w:hint="eastAsia"/>
                <w:lang w:val="en-US" w:eastAsia="zh-CN"/>
              </w:rPr>
              <w:t>project</w:t>
            </w:r>
            <w:r>
              <w:rPr>
                <w:rFonts w:hint="eastAsia"/>
              </w:rPr>
              <w:t>/{</w:t>
            </w:r>
            <w:r>
              <w:rPr>
                <w:rFonts w:hint="eastAsia"/>
                <w:lang w:val="en-US" w:eastAsia="zh-CN"/>
              </w:rPr>
              <w:t>project</w:t>
            </w:r>
            <w:r>
              <w:t>Id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批量导出项目信息EXCEL</w:t>
            </w:r>
          </w:p>
        </w:tc>
        <w:tc>
          <w:tcPr>
            <w:tcW w:w="2049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96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/admin-sys/projects-export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查询所有</w:t>
            </w:r>
            <w:r>
              <w:rPr>
                <w:rFonts w:hint="eastAsia"/>
                <w:lang w:val="en-US" w:eastAsia="zh-CN"/>
              </w:rPr>
              <w:t>文档</w:t>
            </w:r>
            <w:r>
              <w:rPr>
                <w:rFonts w:hint="eastAsia"/>
              </w:rPr>
              <w:t>信息</w:t>
            </w:r>
          </w:p>
        </w:tc>
        <w:tc>
          <w:tcPr>
            <w:tcW w:w="2049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396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/admin-sys</w:t>
            </w:r>
            <w:r>
              <w:rPr>
                <w:rFonts w:hint="eastAsia"/>
                <w:lang w:val="en-US" w:eastAsia="zh-CN"/>
              </w:rPr>
              <w:t>/documents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添加文档资料</w:t>
            </w:r>
          </w:p>
        </w:tc>
        <w:tc>
          <w:tcPr>
            <w:tcW w:w="2049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396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/admin-sys/document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删除文档资料</w:t>
            </w:r>
          </w:p>
        </w:tc>
        <w:tc>
          <w:tcPr>
            <w:tcW w:w="2049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  <w:tc>
          <w:tcPr>
            <w:tcW w:w="396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/admin-sys/document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查询所有未审核项目列表</w:t>
            </w:r>
          </w:p>
        </w:tc>
        <w:tc>
          <w:tcPr>
            <w:tcW w:w="2049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96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/admin-sys/auditings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审核未通过的项目</w:t>
            </w:r>
          </w:p>
        </w:tc>
        <w:tc>
          <w:tcPr>
            <w:tcW w:w="2049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PUT</w:t>
            </w:r>
          </w:p>
        </w:tc>
        <w:tc>
          <w:tcPr>
            <w:tcW w:w="396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/admin-sys/auditing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一键清空未审核项目列表</w:t>
            </w:r>
          </w:p>
        </w:tc>
        <w:tc>
          <w:tcPr>
            <w:tcW w:w="2049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  <w:tc>
          <w:tcPr>
            <w:tcW w:w="396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/admin-sys/auditing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vAlign w:val="top"/>
          </w:tcPr>
          <w:p>
            <w:pPr>
              <w:pStyle w:val="35"/>
              <w:spacing w:line="300" w:lineRule="auto"/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按关键字站内搜索用户</w:t>
            </w:r>
          </w:p>
        </w:tc>
        <w:tc>
          <w:tcPr>
            <w:tcW w:w="2049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96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/admin-sys/user-search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vAlign w:val="top"/>
          </w:tcPr>
          <w:p>
            <w:pPr>
              <w:pStyle w:val="35"/>
              <w:spacing w:line="300" w:lineRule="auto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按关键字站内搜索文档</w:t>
            </w:r>
          </w:p>
        </w:tc>
        <w:tc>
          <w:tcPr>
            <w:tcW w:w="2049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96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/admin-sys/document-search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vAlign w:val="top"/>
          </w:tcPr>
          <w:p>
            <w:pPr>
              <w:pStyle w:val="35"/>
              <w:spacing w:line="300" w:lineRule="auto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按关键字站内搜索项目</w:t>
            </w:r>
          </w:p>
        </w:tc>
        <w:tc>
          <w:tcPr>
            <w:tcW w:w="2049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96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/admin-sys/project-search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vAlign w:val="top"/>
          </w:tcPr>
          <w:p>
            <w:pPr>
              <w:pStyle w:val="35"/>
              <w:spacing w:line="300" w:lineRule="auto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按关键字站内搜索用户角色分配</w:t>
            </w:r>
          </w:p>
        </w:tc>
        <w:tc>
          <w:tcPr>
            <w:tcW w:w="2049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96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/admin-sys/user/role-search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vAlign w:val="top"/>
          </w:tcPr>
          <w:p>
            <w:pPr>
              <w:pStyle w:val="35"/>
              <w:spacing w:line="300" w:lineRule="auto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49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96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pStyle w:val="35"/>
              <w:spacing w:line="300" w:lineRule="auto"/>
              <w:ind w:firstLine="600" w:firstLineChars="20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4472C4" w:themeColor="accent1"/>
                <w:sz w:val="30"/>
                <w:szCs w:val="30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前台用户端restfulAPI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跳转</w:t>
            </w:r>
            <w:r>
              <w:t>到当前登录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t>信息</w:t>
            </w:r>
            <w:r>
              <w:rPr>
                <w:rFonts w:hint="eastAsia"/>
              </w:rPr>
              <w:t>界面</w:t>
            </w:r>
          </w:p>
        </w:tc>
        <w:tc>
          <w:tcPr>
            <w:tcW w:w="2049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GET</w:t>
            </w:r>
          </w:p>
        </w:tc>
        <w:tc>
          <w:tcPr>
            <w:tcW w:w="396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user</w:t>
            </w:r>
            <w:r>
              <w:t>-sys/</w:t>
            </w:r>
            <w:r>
              <w:rPr>
                <w:rFonts w:hint="eastAsia"/>
                <w:lang w:val="en-US" w:eastAsia="zh-CN"/>
              </w:rPr>
              <w:t>user/{userId}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根据当前用户查询参与的项目</w:t>
            </w:r>
          </w:p>
        </w:tc>
        <w:tc>
          <w:tcPr>
            <w:tcW w:w="2049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96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/user-sys/projects/{userId}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跳转到当前登录用户的所有任务列表界面</w:t>
            </w:r>
          </w:p>
        </w:tc>
        <w:tc>
          <w:tcPr>
            <w:tcW w:w="2049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96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/user-sys/tasks/{userId}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跳转到添加任务界面</w:t>
            </w:r>
          </w:p>
        </w:tc>
        <w:tc>
          <w:tcPr>
            <w:tcW w:w="2049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GET</w:t>
            </w:r>
          </w:p>
        </w:tc>
        <w:tc>
          <w:tcPr>
            <w:tcW w:w="396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/user-sys/task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跳转到查看指定任务详情界面</w:t>
            </w:r>
          </w:p>
        </w:tc>
        <w:tc>
          <w:tcPr>
            <w:tcW w:w="2049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96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/user-sys/task/{taskId}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049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396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6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049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bookmarkStart w:id="65" w:name="_GoBack"/>
            <w:bookmarkEnd w:id="65"/>
          </w:p>
        </w:tc>
        <w:tc>
          <w:tcPr>
            <w:tcW w:w="396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6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049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396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6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049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396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6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049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3961" w:type="dxa"/>
            <w:vAlign w:val="top"/>
          </w:tcPr>
          <w:p>
            <w:pPr>
              <w:pStyle w:val="35"/>
              <w:spacing w:line="300" w:lineRule="auto"/>
              <w:ind w:firstLine="420" w:firstLineChars="2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pStyle w:val="35"/>
        <w:spacing w:line="300" w:lineRule="auto"/>
        <w:ind w:firstLine="0" w:firstLineChars="0"/>
      </w:pPr>
    </w:p>
    <w:p>
      <w:pPr>
        <w:pStyle w:val="3"/>
      </w:pPr>
      <w:r>
        <w:rPr>
          <w:rFonts w:hint="eastAsia"/>
        </w:rPr>
        <w:t>后台管理系统</w:t>
      </w:r>
      <w:r>
        <w:t>界面</w:t>
      </w:r>
    </w:p>
    <w:p>
      <w:r>
        <w:rPr>
          <w:rFonts w:hint="eastAsia"/>
        </w:rPr>
        <w:t>角色</w:t>
      </w:r>
      <w:r>
        <w:t>模块</w:t>
      </w:r>
    </w:p>
    <w:p>
      <w:pPr>
        <w:pStyle w:val="35"/>
        <w:spacing w:line="300" w:lineRule="auto"/>
        <w:ind w:firstLine="0" w:firstLineChars="0"/>
      </w:pPr>
      <w:r>
        <w:drawing>
          <wp:inline distT="0" distB="0" distL="0" distR="0">
            <wp:extent cx="5274310" cy="21818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spacing w:line="300" w:lineRule="auto"/>
        <w:ind w:firstLine="0" w:firstLineChars="0"/>
      </w:pPr>
    </w:p>
    <w:p>
      <w:pPr>
        <w:pStyle w:val="35"/>
        <w:spacing w:line="300" w:lineRule="auto"/>
        <w:ind w:firstLine="0" w:firstLineChars="0"/>
      </w:pPr>
      <w:r>
        <w:rPr>
          <w:rFonts w:hint="eastAsia"/>
        </w:rPr>
        <w:t>用户模块</w:t>
      </w:r>
    </w:p>
    <w:p>
      <w:pPr>
        <w:pStyle w:val="35"/>
        <w:spacing w:line="300" w:lineRule="auto"/>
        <w:ind w:firstLine="0" w:firstLineChars="0"/>
      </w:pPr>
      <w:r>
        <w:drawing>
          <wp:inline distT="0" distB="0" distL="0" distR="0">
            <wp:extent cx="5274310" cy="13290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spacing w:line="300" w:lineRule="auto"/>
        <w:ind w:firstLine="0" w:firstLineChars="0"/>
      </w:pPr>
    </w:p>
    <w:p>
      <w:pPr>
        <w:pStyle w:val="35"/>
        <w:spacing w:line="300" w:lineRule="auto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44"/>
    <w:rsid w:val="001248C1"/>
    <w:rsid w:val="001C7272"/>
    <w:rsid w:val="001E3797"/>
    <w:rsid w:val="001F07D2"/>
    <w:rsid w:val="0020481A"/>
    <w:rsid w:val="002A6B47"/>
    <w:rsid w:val="002D6385"/>
    <w:rsid w:val="00332191"/>
    <w:rsid w:val="003520C4"/>
    <w:rsid w:val="003665F8"/>
    <w:rsid w:val="003C4107"/>
    <w:rsid w:val="004812B9"/>
    <w:rsid w:val="00500DDD"/>
    <w:rsid w:val="00531B8B"/>
    <w:rsid w:val="005A07C6"/>
    <w:rsid w:val="005B39D1"/>
    <w:rsid w:val="005C6FBC"/>
    <w:rsid w:val="00655DF2"/>
    <w:rsid w:val="006C1F20"/>
    <w:rsid w:val="006F5D61"/>
    <w:rsid w:val="007620E2"/>
    <w:rsid w:val="00775F63"/>
    <w:rsid w:val="00777DBA"/>
    <w:rsid w:val="00796401"/>
    <w:rsid w:val="007A3F32"/>
    <w:rsid w:val="007D1C22"/>
    <w:rsid w:val="007E6C54"/>
    <w:rsid w:val="008641ED"/>
    <w:rsid w:val="008A7B44"/>
    <w:rsid w:val="00920380"/>
    <w:rsid w:val="00967099"/>
    <w:rsid w:val="009B0738"/>
    <w:rsid w:val="009B412E"/>
    <w:rsid w:val="00A640FB"/>
    <w:rsid w:val="00AD1B5B"/>
    <w:rsid w:val="00B7685D"/>
    <w:rsid w:val="00B968E5"/>
    <w:rsid w:val="00C1622D"/>
    <w:rsid w:val="00C80E3D"/>
    <w:rsid w:val="00CB0FB3"/>
    <w:rsid w:val="00CB2113"/>
    <w:rsid w:val="00DD3FE5"/>
    <w:rsid w:val="00E91A76"/>
    <w:rsid w:val="00EA579B"/>
    <w:rsid w:val="00EA6FBC"/>
    <w:rsid w:val="00F939B2"/>
    <w:rsid w:val="00F9735F"/>
    <w:rsid w:val="00FA4F79"/>
    <w:rsid w:val="04333FDC"/>
    <w:rsid w:val="06C67A70"/>
    <w:rsid w:val="087F255C"/>
    <w:rsid w:val="09012C42"/>
    <w:rsid w:val="097B5B1E"/>
    <w:rsid w:val="0E481508"/>
    <w:rsid w:val="160D4292"/>
    <w:rsid w:val="16233391"/>
    <w:rsid w:val="17262ADD"/>
    <w:rsid w:val="1A2977D9"/>
    <w:rsid w:val="1F09744E"/>
    <w:rsid w:val="20460300"/>
    <w:rsid w:val="22055A0E"/>
    <w:rsid w:val="2BDE511A"/>
    <w:rsid w:val="3FB20A35"/>
    <w:rsid w:val="3FC36D2F"/>
    <w:rsid w:val="44181614"/>
    <w:rsid w:val="46D46174"/>
    <w:rsid w:val="4A8705F9"/>
    <w:rsid w:val="4B635BC6"/>
    <w:rsid w:val="4BDA60A6"/>
    <w:rsid w:val="4C7E1BBC"/>
    <w:rsid w:val="4ED93273"/>
    <w:rsid w:val="526E726D"/>
    <w:rsid w:val="52826141"/>
    <w:rsid w:val="56335F78"/>
    <w:rsid w:val="57644B31"/>
    <w:rsid w:val="591C38A7"/>
    <w:rsid w:val="5DBC642E"/>
    <w:rsid w:val="662B2437"/>
    <w:rsid w:val="69A10FD3"/>
    <w:rsid w:val="6F2A2A50"/>
    <w:rsid w:val="73994BA8"/>
    <w:rsid w:val="73DA3B81"/>
    <w:rsid w:val="774168B2"/>
    <w:rsid w:val="791404C4"/>
    <w:rsid w:val="7DA613E2"/>
    <w:rsid w:val="7E26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qFormat="1" w:unhideWhenUsed="0"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qFormat="1" w:unhideWhenUsed="0" w:uiPriority="0" w:semiHidden="0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spacing w:before="50" w:beforeLines="50" w:after="50" w:afterLines="50" w:line="300" w:lineRule="auto"/>
      <w:jc w:val="left"/>
      <w:outlineLvl w:val="0"/>
    </w:pPr>
    <w:rPr>
      <w:b/>
      <w:bCs/>
      <w:sz w:val="30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120" w:after="120" w:line="300" w:lineRule="auto"/>
      <w:outlineLvl w:val="1"/>
    </w:pPr>
    <w:rPr>
      <w:b/>
      <w:bCs/>
      <w:sz w:val="28"/>
      <w:szCs w:val="32"/>
    </w:rPr>
  </w:style>
  <w:style w:type="paragraph" w:styleId="4">
    <w:name w:val="heading 3"/>
    <w:basedOn w:val="1"/>
    <w:next w:val="1"/>
    <w:link w:val="30"/>
    <w:unhideWhenUsed/>
    <w:qFormat/>
    <w:uiPriority w:val="0"/>
    <w:pPr>
      <w:keepNext/>
      <w:keepLines/>
      <w:spacing w:before="120" w:after="120" w:line="300" w:lineRule="auto"/>
      <w:outlineLvl w:val="2"/>
    </w:pPr>
    <w:rPr>
      <w:b/>
      <w:bCs/>
      <w:sz w:val="28"/>
      <w:szCs w:val="32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1260"/>
      <w:jc w:val="left"/>
    </w:pPr>
    <w:rPr>
      <w:rFonts w:ascii="等线" w:eastAsia="等线"/>
      <w:sz w:val="18"/>
      <w:szCs w:val="18"/>
    </w:rPr>
  </w:style>
  <w:style w:type="paragraph" w:styleId="6">
    <w:name w:val="annotation text"/>
    <w:basedOn w:val="1"/>
    <w:link w:val="44"/>
    <w:qFormat/>
    <w:uiPriority w:val="0"/>
    <w:pPr>
      <w:jc w:val="left"/>
    </w:pPr>
  </w:style>
  <w:style w:type="paragraph" w:styleId="7">
    <w:name w:val="Body Text"/>
    <w:basedOn w:val="1"/>
    <w:link w:val="39"/>
    <w:qFormat/>
    <w:uiPriority w:val="0"/>
    <w:pPr>
      <w:spacing w:after="120"/>
    </w:pPr>
  </w:style>
  <w:style w:type="paragraph" w:styleId="8">
    <w:name w:val="toc 5"/>
    <w:basedOn w:val="1"/>
    <w:next w:val="1"/>
    <w:qFormat/>
    <w:uiPriority w:val="0"/>
    <w:pPr>
      <w:ind w:left="840"/>
      <w:jc w:val="left"/>
    </w:pPr>
    <w:rPr>
      <w:rFonts w:ascii="等线" w:eastAsia="等线"/>
      <w:sz w:val="18"/>
      <w:szCs w:val="18"/>
    </w:rPr>
  </w:style>
  <w:style w:type="paragraph" w:styleId="9">
    <w:name w:val="toc 8"/>
    <w:basedOn w:val="1"/>
    <w:next w:val="1"/>
    <w:qFormat/>
    <w:uiPriority w:val="0"/>
    <w:pPr>
      <w:ind w:left="1470"/>
      <w:jc w:val="left"/>
    </w:pPr>
    <w:rPr>
      <w:rFonts w:ascii="等线" w:eastAsia="等线"/>
      <w:sz w:val="18"/>
      <w:szCs w:val="18"/>
    </w:rPr>
  </w:style>
  <w:style w:type="paragraph" w:styleId="10">
    <w:name w:val="Balloon Text"/>
    <w:basedOn w:val="1"/>
    <w:link w:val="46"/>
    <w:qFormat/>
    <w:uiPriority w:val="0"/>
    <w:rPr>
      <w:sz w:val="18"/>
      <w:szCs w:val="18"/>
    </w:rPr>
  </w:style>
  <w:style w:type="paragraph" w:styleId="11">
    <w:name w:val="footer"/>
    <w:basedOn w:val="1"/>
    <w:link w:val="3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4"/>
    <w:basedOn w:val="1"/>
    <w:next w:val="1"/>
    <w:qFormat/>
    <w:uiPriority w:val="0"/>
    <w:pPr>
      <w:ind w:left="630"/>
      <w:jc w:val="left"/>
    </w:pPr>
    <w:rPr>
      <w:rFonts w:ascii="等线" w:eastAsia="等线"/>
      <w:sz w:val="18"/>
      <w:szCs w:val="18"/>
    </w:rPr>
  </w:style>
  <w:style w:type="paragraph" w:styleId="14">
    <w:name w:val="footnote text"/>
    <w:basedOn w:val="1"/>
    <w:link w:val="33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15">
    <w:name w:val="toc 6"/>
    <w:basedOn w:val="1"/>
    <w:next w:val="1"/>
    <w:qFormat/>
    <w:uiPriority w:val="0"/>
    <w:pPr>
      <w:ind w:left="1050"/>
      <w:jc w:val="left"/>
    </w:pPr>
    <w:rPr>
      <w:rFonts w:ascii="等线" w:eastAsia="等线"/>
      <w:sz w:val="18"/>
      <w:szCs w:val="18"/>
    </w:rPr>
  </w:style>
  <w:style w:type="paragraph" w:styleId="16">
    <w:name w:val="toc 9"/>
    <w:basedOn w:val="1"/>
    <w:next w:val="1"/>
    <w:qFormat/>
    <w:uiPriority w:val="0"/>
    <w:pPr>
      <w:ind w:left="1680"/>
      <w:jc w:val="left"/>
    </w:pPr>
    <w:rPr>
      <w:rFonts w:ascii="等线" w:eastAsia="等线"/>
      <w:sz w:val="18"/>
      <w:szCs w:val="18"/>
    </w:rPr>
  </w:style>
  <w:style w:type="paragraph" w:styleId="17">
    <w:name w:val="Title"/>
    <w:basedOn w:val="1"/>
    <w:link w:val="38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8">
    <w:name w:val="annotation subject"/>
    <w:basedOn w:val="6"/>
    <w:next w:val="6"/>
    <w:link w:val="45"/>
    <w:qFormat/>
    <w:uiPriority w:val="0"/>
    <w:rPr>
      <w:b/>
      <w:bCs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Table Theme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Contemporary"/>
    <w:basedOn w:val="19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character" w:styleId="24">
    <w:name w:val="page number"/>
    <w:basedOn w:val="23"/>
    <w:qFormat/>
    <w:uiPriority w:val="0"/>
  </w:style>
  <w:style w:type="character" w:styleId="25">
    <w:name w:val="Hyperlink"/>
    <w:qFormat/>
    <w:uiPriority w:val="99"/>
    <w:rPr>
      <w:color w:val="0000FF"/>
      <w:u w:val="single"/>
    </w:rPr>
  </w:style>
  <w:style w:type="character" w:styleId="26">
    <w:name w:val="annotation reference"/>
    <w:qFormat/>
    <w:uiPriority w:val="0"/>
    <w:rPr>
      <w:sz w:val="21"/>
      <w:szCs w:val="21"/>
    </w:rPr>
  </w:style>
  <w:style w:type="character" w:styleId="27">
    <w:name w:val="footnote reference"/>
    <w:semiHidden/>
    <w:qFormat/>
    <w:uiPriority w:val="0"/>
    <w:rPr>
      <w:vertAlign w:val="superscript"/>
    </w:rPr>
  </w:style>
  <w:style w:type="character" w:customStyle="1" w:styleId="28">
    <w:name w:val="标题 1 Char"/>
    <w:basedOn w:val="23"/>
    <w:link w:val="2"/>
    <w:qFormat/>
    <w:uiPriority w:val="9"/>
    <w:rPr>
      <w:rFonts w:ascii="Times New Roman" w:hAnsi="Times New Roman" w:eastAsia="宋体" w:cs="Times New Roman"/>
      <w:b/>
      <w:bCs/>
      <w:sz w:val="30"/>
      <w:szCs w:val="24"/>
    </w:rPr>
  </w:style>
  <w:style w:type="character" w:customStyle="1" w:styleId="29">
    <w:name w:val="标题 2 Char"/>
    <w:basedOn w:val="23"/>
    <w:link w:val="3"/>
    <w:qFormat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0">
    <w:name w:val="标题 3 Char"/>
    <w:basedOn w:val="23"/>
    <w:link w:val="4"/>
    <w:qFormat/>
    <w:uiPriority w:val="0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1">
    <w:name w:val="页眉 Char"/>
    <w:basedOn w:val="23"/>
    <w:link w:val="12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2">
    <w:name w:val="页脚 Char"/>
    <w:basedOn w:val="23"/>
    <w:link w:val="11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3">
    <w:name w:val="脚注文本 Char"/>
    <w:basedOn w:val="23"/>
    <w:link w:val="14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34">
    <w:name w:val="毕业设计标题样式"/>
    <w:basedOn w:val="17"/>
    <w:next w:val="35"/>
    <w:qFormat/>
    <w:uiPriority w:val="0"/>
    <w:pPr>
      <w:spacing w:before="120" w:after="120" w:line="360" w:lineRule="auto"/>
      <w:jc w:val="left"/>
    </w:pPr>
    <w:rPr>
      <w:sz w:val="21"/>
    </w:rPr>
  </w:style>
  <w:style w:type="paragraph" w:customStyle="1" w:styleId="35">
    <w:name w:val="毕业设计正文"/>
    <w:basedOn w:val="7"/>
    <w:qFormat/>
    <w:uiPriority w:val="0"/>
    <w:pPr>
      <w:spacing w:after="0" w:line="360" w:lineRule="auto"/>
      <w:ind w:firstLine="200" w:firstLineChars="200"/>
      <w:jc w:val="left"/>
    </w:pPr>
  </w:style>
  <w:style w:type="paragraph" w:customStyle="1" w:styleId="36">
    <w:name w:val="_Style 18"/>
    <w:basedOn w:val="1"/>
    <w:next w:val="1"/>
    <w:qFormat/>
    <w:uiPriority w:val="39"/>
    <w:pPr>
      <w:tabs>
        <w:tab w:val="right" w:leader="dot" w:pos="9061"/>
      </w:tabs>
      <w:spacing w:line="300" w:lineRule="auto"/>
      <w:ind w:left="420"/>
      <w:jc w:val="left"/>
    </w:pPr>
    <w:rPr>
      <w:i/>
      <w:iCs/>
      <w:szCs w:val="21"/>
    </w:rPr>
  </w:style>
  <w:style w:type="paragraph" w:customStyle="1" w:styleId="37">
    <w:name w:val="p0"/>
    <w:basedOn w:val="1"/>
    <w:link w:val="42"/>
    <w:qFormat/>
    <w:uiPriority w:val="0"/>
    <w:pPr>
      <w:widowControl/>
    </w:pPr>
    <w:rPr>
      <w:rFonts w:ascii="Calibri" w:hAnsi="Calibri" w:cs="Calibri"/>
      <w:kern w:val="0"/>
      <w:szCs w:val="21"/>
    </w:rPr>
  </w:style>
  <w:style w:type="character" w:customStyle="1" w:styleId="38">
    <w:name w:val="标题 Char"/>
    <w:basedOn w:val="23"/>
    <w:link w:val="17"/>
    <w:qFormat/>
    <w:uiPriority w:val="0"/>
    <w:rPr>
      <w:rFonts w:ascii="Arial" w:hAnsi="Arial" w:eastAsia="宋体" w:cs="Arial"/>
      <w:b/>
      <w:bCs/>
      <w:sz w:val="32"/>
      <w:szCs w:val="32"/>
    </w:rPr>
  </w:style>
  <w:style w:type="character" w:customStyle="1" w:styleId="39">
    <w:name w:val="正文文本 Char"/>
    <w:basedOn w:val="23"/>
    <w:link w:val="7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40">
    <w:name w:val="TOC 标题1"/>
    <w:basedOn w:val="2"/>
    <w:next w:val="1"/>
    <w:unhideWhenUsed/>
    <w:qFormat/>
    <w:uiPriority w:val="39"/>
    <w:pPr>
      <w:keepLines/>
      <w:widowControl/>
      <w:spacing w:before="240" w:line="259" w:lineRule="auto"/>
      <w:outlineLvl w:val="9"/>
    </w:pPr>
    <w:rPr>
      <w:rFonts w:ascii="等线 Light" w:hAnsi="等线 Light" w:eastAsia="等线 Light"/>
      <w:b w:val="0"/>
      <w:bCs w:val="0"/>
      <w:color w:val="2E74B5"/>
      <w:kern w:val="0"/>
      <w:szCs w:val="32"/>
    </w:rPr>
  </w:style>
  <w:style w:type="paragraph" w:customStyle="1" w:styleId="41">
    <w:name w:val="标题3"/>
    <w:basedOn w:val="37"/>
    <w:link w:val="43"/>
    <w:qFormat/>
    <w:uiPriority w:val="0"/>
    <w:pPr>
      <w:spacing w:line="300" w:lineRule="auto"/>
      <w:jc w:val="left"/>
    </w:pPr>
    <w:rPr>
      <w:rFonts w:ascii="Times New Roman" w:hAnsi="Times New Roman" w:cs="Times New Roman"/>
      <w:b/>
      <w:sz w:val="28"/>
      <w:szCs w:val="24"/>
    </w:rPr>
  </w:style>
  <w:style w:type="character" w:customStyle="1" w:styleId="42">
    <w:name w:val="p0 字符"/>
    <w:link w:val="37"/>
    <w:qFormat/>
    <w:uiPriority w:val="0"/>
    <w:rPr>
      <w:rFonts w:ascii="Calibri" w:hAnsi="Calibri" w:eastAsia="宋体" w:cs="Calibri"/>
      <w:kern w:val="0"/>
      <w:szCs w:val="21"/>
    </w:rPr>
  </w:style>
  <w:style w:type="character" w:customStyle="1" w:styleId="43">
    <w:name w:val="标题3 字符"/>
    <w:link w:val="41"/>
    <w:qFormat/>
    <w:uiPriority w:val="0"/>
    <w:rPr>
      <w:rFonts w:ascii="Times New Roman" w:hAnsi="Times New Roman" w:eastAsia="宋体" w:cs="Times New Roman"/>
      <w:b/>
      <w:kern w:val="0"/>
      <w:sz w:val="28"/>
      <w:szCs w:val="24"/>
    </w:rPr>
  </w:style>
  <w:style w:type="character" w:customStyle="1" w:styleId="44">
    <w:name w:val="批注文字 Char"/>
    <w:basedOn w:val="23"/>
    <w:link w:val="6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45">
    <w:name w:val="批注主题 Char"/>
    <w:basedOn w:val="44"/>
    <w:link w:val="18"/>
    <w:qFormat/>
    <w:uiPriority w:val="0"/>
    <w:rPr>
      <w:rFonts w:ascii="Times New Roman" w:hAnsi="Times New Roman" w:eastAsia="宋体" w:cs="Times New Roman"/>
      <w:b/>
      <w:bCs/>
      <w:szCs w:val="24"/>
    </w:rPr>
  </w:style>
  <w:style w:type="character" w:customStyle="1" w:styleId="46">
    <w:name w:val="批注框文本 Char"/>
    <w:basedOn w:val="23"/>
    <w:link w:val="10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47">
    <w:name w:val="token"/>
    <w:basedOn w:val="2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756</Words>
  <Characters>4310</Characters>
  <Lines>35</Lines>
  <Paragraphs>10</Paragraphs>
  <TotalTime>610</TotalTime>
  <ScaleCrop>false</ScaleCrop>
  <LinksUpToDate>false</LinksUpToDate>
  <CharactersWithSpaces>5056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2019-12-01T06:06:00Z</dcterms:created>
  <dc:creator>77041</dc:creator>
  <cp:lastModifiedBy>小江、</cp:lastModifiedBy>
  <dcterms:modified xsi:type="dcterms:W3CDTF">2020-03-22T15:45:39Z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