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090A" w14:textId="77777777" w:rsidR="00AE6619" w:rsidRDefault="00AE6619" w:rsidP="00DB4B5C">
      <w:pPr>
        <w:spacing w:line="360" w:lineRule="auto"/>
        <w:rPr>
          <w:rFonts w:ascii="Times New Roman" w:eastAsia="宋体" w:hAnsi="Times New Roman" w:cs="Times New Roman"/>
          <w:sz w:val="28"/>
          <w:szCs w:val="24"/>
        </w:rPr>
      </w:pPr>
    </w:p>
    <w:p w14:paraId="62CF9867" w14:textId="77777777" w:rsidR="00AE6619" w:rsidRDefault="00AE6619" w:rsidP="00DB4B5C">
      <w:pPr>
        <w:spacing w:line="360" w:lineRule="auto"/>
        <w:ind w:firstLineChars="700" w:firstLine="1470"/>
        <w:rPr>
          <w:rFonts w:ascii="Times New Roman" w:eastAsia="宋体" w:hAnsi="Times New Roman" w:cs="Times New Roman"/>
          <w:sz w:val="30"/>
          <w:szCs w:val="30"/>
        </w:rPr>
      </w:pPr>
      <w:r>
        <w:rPr>
          <w:rFonts w:hint="eastAsia"/>
        </w:rPr>
        <w:t xml:space="preserve">            </w:t>
      </w:r>
      <w:r>
        <w:rPr>
          <w:noProof/>
        </w:rPr>
        <w:drawing>
          <wp:inline distT="0" distB="0" distL="0" distR="0" wp14:anchorId="21966E51" wp14:editId="2312DBE4">
            <wp:extent cx="2571750" cy="1912620"/>
            <wp:effectExtent l="0" t="0" r="3810" b="762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1912620"/>
                    </a:xfrm>
                    <a:prstGeom prst="rect">
                      <a:avLst/>
                    </a:prstGeom>
                  </pic:spPr>
                </pic:pic>
              </a:graphicData>
            </a:graphic>
          </wp:inline>
        </w:drawing>
      </w:r>
    </w:p>
    <w:p w14:paraId="5116841B"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5BE4C04C" w14:textId="77777777" w:rsidR="008638C5" w:rsidRDefault="00AE6619" w:rsidP="00DB4B5C">
      <w:pPr>
        <w:spacing w:line="360" w:lineRule="auto"/>
        <w:jc w:val="center"/>
        <w:rPr>
          <w:rFonts w:ascii="宋体" w:eastAsia="宋体" w:hAnsi="宋体" w:cs="宋体"/>
          <w:b/>
          <w:bCs/>
          <w:sz w:val="52"/>
          <w:szCs w:val="52"/>
        </w:rPr>
      </w:pPr>
      <w:r>
        <w:rPr>
          <w:rFonts w:ascii="宋体" w:eastAsia="宋体" w:hAnsi="宋体" w:cs="宋体" w:hint="eastAsia"/>
          <w:b/>
          <w:bCs/>
          <w:sz w:val="52"/>
          <w:szCs w:val="52"/>
        </w:rPr>
        <w:t>显著性物体检测</w:t>
      </w:r>
    </w:p>
    <w:p w14:paraId="67D6CDBB" w14:textId="60FE5162" w:rsidR="00AE6619" w:rsidRDefault="008638C5" w:rsidP="00DB4B5C">
      <w:pPr>
        <w:spacing w:line="360" w:lineRule="auto"/>
        <w:jc w:val="center"/>
        <w:rPr>
          <w:rFonts w:ascii="宋体" w:eastAsia="宋体" w:hAnsi="宋体" w:cs="宋体"/>
          <w:b/>
          <w:bCs/>
          <w:sz w:val="52"/>
          <w:szCs w:val="52"/>
        </w:rPr>
      </w:pPr>
      <w:r>
        <w:rPr>
          <w:rFonts w:ascii="宋体" w:eastAsia="宋体" w:hAnsi="宋体" w:cs="宋体" w:hint="eastAsia"/>
          <w:b/>
          <w:bCs/>
          <w:sz w:val="52"/>
          <w:szCs w:val="52"/>
        </w:rPr>
        <w:t>课题研究个人大作业</w:t>
      </w:r>
    </w:p>
    <w:p w14:paraId="369F7B8A"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1F533999"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56D55B9A"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5228058D"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6469CD8F"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49FFD0E6" w14:textId="77777777" w:rsidR="00AE6619" w:rsidRDefault="00AE6619" w:rsidP="00DB4B5C">
      <w:pPr>
        <w:spacing w:line="360" w:lineRule="auto"/>
        <w:ind w:firstLineChars="700" w:firstLine="2100"/>
        <w:jc w:val="left"/>
        <w:rPr>
          <w:rFonts w:ascii="Times New Roman" w:eastAsia="宋体" w:hAnsi="Times New Roman" w:cs="Times New Roman"/>
          <w:sz w:val="30"/>
          <w:szCs w:val="30"/>
        </w:rPr>
      </w:pPr>
    </w:p>
    <w:p w14:paraId="75FDDB3F" w14:textId="77777777" w:rsidR="00AE6619" w:rsidRDefault="00AE6619" w:rsidP="00DB4B5C">
      <w:pPr>
        <w:spacing w:line="360" w:lineRule="auto"/>
        <w:ind w:left="1680" w:firstLine="42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院</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系</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信息工程学院</w:t>
      </w:r>
      <w:r>
        <w:rPr>
          <w:rFonts w:ascii="Times New Roman" w:eastAsia="宋体" w:hAnsi="Times New Roman" w:cs="Times New Roman"/>
          <w:sz w:val="30"/>
          <w:szCs w:val="30"/>
          <w:u w:val="single"/>
        </w:rPr>
        <w:t xml:space="preserve">          </w:t>
      </w:r>
    </w:p>
    <w:p w14:paraId="26D0FBF8" w14:textId="77777777" w:rsidR="00AE6619" w:rsidRDefault="00AE6619" w:rsidP="00DB4B5C">
      <w:pPr>
        <w:spacing w:line="360" w:lineRule="auto"/>
        <w:ind w:firstLineChars="700" w:firstLine="210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 xml:space="preserve">专　</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业</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3A5F2B24" w14:textId="77777777" w:rsidR="00AE6619" w:rsidRDefault="00AE6619" w:rsidP="00DB4B5C">
      <w:pPr>
        <w:spacing w:line="360" w:lineRule="auto"/>
        <w:ind w:firstLineChars="700" w:firstLine="210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年</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级</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2</w:t>
      </w:r>
      <w:r>
        <w:rPr>
          <w:rFonts w:ascii="Times New Roman" w:eastAsia="宋体" w:hAnsi="Times New Roman" w:cs="Times New Roman"/>
          <w:sz w:val="30"/>
          <w:szCs w:val="30"/>
          <w:u w:val="single"/>
        </w:rPr>
        <w:t>020</w:t>
      </w:r>
      <w:r>
        <w:rPr>
          <w:rFonts w:ascii="Times New Roman" w:eastAsia="宋体" w:hAnsi="Times New Roman" w:cs="Times New Roman" w:hint="eastAsia"/>
          <w:sz w:val="30"/>
          <w:szCs w:val="30"/>
          <w:u w:val="single"/>
        </w:rPr>
        <w:t>级</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7006D9F1" w14:textId="77777777" w:rsidR="00AE6619" w:rsidRDefault="00AE6619" w:rsidP="00DB4B5C">
      <w:pPr>
        <w:spacing w:line="360" w:lineRule="auto"/>
        <w:ind w:firstLineChars="700" w:firstLine="210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授</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课</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教</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师</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hint="eastAsia"/>
          <w:sz w:val="30"/>
          <w:szCs w:val="30"/>
          <w:u w:val="single"/>
        </w:rPr>
        <w:t>刘铁</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51E3F8E5" w14:textId="44AE4FD4" w:rsidR="00AE6619" w:rsidRDefault="00AE6619" w:rsidP="00DB4B5C">
      <w:pPr>
        <w:spacing w:line="360" w:lineRule="auto"/>
        <w:ind w:firstLineChars="700" w:firstLine="210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文</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档</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作</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者</w:t>
      </w:r>
      <w:r>
        <w:rPr>
          <w:rFonts w:ascii="Times New Roman" w:eastAsia="宋体" w:hAnsi="Times New Roman" w:cs="Times New Roman" w:hint="eastAsia"/>
          <w:sz w:val="30"/>
          <w:szCs w:val="30"/>
        </w:rPr>
        <w:t xml:space="preserve"> </w:t>
      </w:r>
      <w:bookmarkStart w:id="0" w:name="_Hlk73874413"/>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1</w:t>
      </w:r>
      <w:r>
        <w:rPr>
          <w:rFonts w:ascii="Times New Roman" w:eastAsia="宋体" w:hAnsi="Times New Roman" w:cs="Times New Roman"/>
          <w:sz w:val="30"/>
          <w:szCs w:val="30"/>
          <w:u w:val="single"/>
        </w:rPr>
        <w:t>201002005</w:t>
      </w:r>
      <w:r>
        <w:rPr>
          <w:rFonts w:ascii="Times New Roman" w:eastAsia="宋体" w:hAnsi="Times New Roman" w:cs="Times New Roman" w:hint="eastAsia"/>
          <w:sz w:val="30"/>
          <w:szCs w:val="30"/>
          <w:u w:val="single"/>
        </w:rPr>
        <w:t>戴凌慧</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bookmarkEnd w:id="0"/>
    </w:p>
    <w:p w14:paraId="3E6C855F" w14:textId="77777777" w:rsidR="00342D9F" w:rsidRDefault="00AE6619" w:rsidP="00DB4B5C">
      <w:pPr>
        <w:spacing w:line="360" w:lineRule="auto"/>
        <w:ind w:firstLineChars="700" w:firstLine="2100"/>
        <w:jc w:val="left"/>
        <w:rPr>
          <w:rFonts w:ascii="Times New Roman" w:eastAsia="宋体" w:hAnsi="Times New Roman" w:cs="Times New Roman"/>
          <w:sz w:val="30"/>
          <w:szCs w:val="30"/>
          <w:u w:val="single"/>
        </w:rPr>
      </w:pPr>
      <w:r>
        <w:rPr>
          <w:rFonts w:ascii="Times New Roman" w:eastAsia="宋体" w:hAnsi="Times New Roman" w:cs="Times New Roman" w:hint="eastAsia"/>
          <w:sz w:val="30"/>
          <w:szCs w:val="30"/>
        </w:rPr>
        <w:t>完</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成</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日</w:t>
      </w:r>
      <w:r>
        <w:rPr>
          <w:rFonts w:ascii="Times New Roman" w:eastAsia="宋体" w:hAnsi="Times New Roman" w:cs="Times New Roman" w:hint="eastAsia"/>
          <w:sz w:val="30"/>
          <w:szCs w:val="30"/>
        </w:rPr>
        <w:t xml:space="preserve"> </w:t>
      </w:r>
      <w:r>
        <w:rPr>
          <w:rFonts w:ascii="Times New Roman" w:eastAsia="宋体" w:hAnsi="Times New Roman" w:cs="Times New Roman" w:hint="eastAsia"/>
          <w:sz w:val="30"/>
          <w:szCs w:val="30"/>
        </w:rPr>
        <w:t>期</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2</w:t>
      </w:r>
      <w:r>
        <w:rPr>
          <w:rFonts w:ascii="Times New Roman" w:eastAsia="宋体" w:hAnsi="Times New Roman" w:cs="Times New Roman"/>
          <w:sz w:val="30"/>
          <w:szCs w:val="30"/>
          <w:u w:val="single"/>
        </w:rPr>
        <w:t>023</w:t>
      </w:r>
      <w:r>
        <w:rPr>
          <w:rFonts w:ascii="Times New Roman" w:eastAsia="宋体" w:hAnsi="Times New Roman" w:cs="Times New Roman" w:hint="eastAsia"/>
          <w:sz w:val="30"/>
          <w:szCs w:val="30"/>
          <w:u w:val="single"/>
        </w:rPr>
        <w:t>年</w:t>
      </w:r>
      <w:r>
        <w:rPr>
          <w:rFonts w:ascii="Times New Roman" w:eastAsia="宋体" w:hAnsi="Times New Roman" w:cs="Times New Roman" w:hint="eastAsia"/>
          <w:sz w:val="30"/>
          <w:szCs w:val="30"/>
          <w:u w:val="single"/>
        </w:rPr>
        <w:t>6</w:t>
      </w:r>
      <w:r>
        <w:rPr>
          <w:rFonts w:ascii="Times New Roman" w:eastAsia="宋体" w:hAnsi="Times New Roman" w:cs="Times New Roman" w:hint="eastAsia"/>
          <w:sz w:val="30"/>
          <w:szCs w:val="30"/>
          <w:u w:val="single"/>
        </w:rPr>
        <w:t>月</w:t>
      </w:r>
      <w:r>
        <w:rPr>
          <w:rFonts w:ascii="Times New Roman" w:eastAsia="宋体" w:hAnsi="Times New Roman" w:cs="Times New Roman"/>
          <w:sz w:val="30"/>
          <w:szCs w:val="30"/>
          <w:u w:val="single"/>
        </w:rPr>
        <w:t>2</w:t>
      </w:r>
      <w:r>
        <w:rPr>
          <w:rFonts w:ascii="Times New Roman" w:eastAsia="宋体" w:hAnsi="Times New Roman" w:cs="Times New Roman"/>
          <w:sz w:val="30"/>
          <w:szCs w:val="30"/>
          <w:u w:val="single"/>
        </w:rPr>
        <w:t>9</w:t>
      </w:r>
      <w:r>
        <w:rPr>
          <w:rFonts w:ascii="Times New Roman" w:eastAsia="宋体" w:hAnsi="Times New Roman" w:cs="Times New Roman" w:hint="eastAsia"/>
          <w:sz w:val="30"/>
          <w:szCs w:val="30"/>
          <w:u w:val="single"/>
        </w:rPr>
        <w:t>日</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0E30B07D" w14:textId="77777777" w:rsidR="00342D9F" w:rsidRDefault="00342D9F" w:rsidP="00DB4B5C">
      <w:pPr>
        <w:spacing w:line="360" w:lineRule="auto"/>
        <w:jc w:val="left"/>
        <w:rPr>
          <w:rFonts w:ascii="Times New Roman" w:eastAsia="宋体" w:hAnsi="Times New Roman" w:cs="Times New Roman"/>
          <w:sz w:val="30"/>
          <w:szCs w:val="30"/>
          <w:u w:val="single"/>
        </w:rPr>
      </w:pPr>
    </w:p>
    <w:p w14:paraId="4455BF9E" w14:textId="77777777" w:rsidR="00342D9F" w:rsidRDefault="00342D9F" w:rsidP="00DB4B5C">
      <w:pPr>
        <w:spacing w:line="360" w:lineRule="auto"/>
        <w:jc w:val="left"/>
        <w:rPr>
          <w:rFonts w:ascii="Times New Roman" w:eastAsia="宋体" w:hAnsi="Times New Roman" w:cs="Times New Roman" w:hint="eastAsia"/>
          <w:sz w:val="30"/>
          <w:szCs w:val="30"/>
        </w:rPr>
      </w:pPr>
    </w:p>
    <w:sdt>
      <w:sdtPr>
        <w:rPr>
          <w:lang w:val="zh-CN"/>
        </w:rPr>
        <w:id w:val="1421687151"/>
        <w:docPartObj>
          <w:docPartGallery w:val="Table of Contents"/>
          <w:docPartUnique/>
        </w:docPartObj>
      </w:sdtPr>
      <w:sdtEndPr>
        <w:rPr>
          <w:rFonts w:asciiTheme="minorHAnsi" w:eastAsiaTheme="minorEastAsia" w:hAnsiTheme="minorHAnsi" w:cstheme="minorBidi"/>
          <w:b/>
          <w:bCs/>
          <w:color w:val="auto"/>
          <w:kern w:val="2"/>
          <w:sz w:val="28"/>
          <w:szCs w:val="28"/>
        </w:rPr>
      </w:sdtEndPr>
      <w:sdtContent>
        <w:p w14:paraId="64455883" w14:textId="102B8495" w:rsidR="00342D9F" w:rsidRPr="001865C1" w:rsidRDefault="00342D9F" w:rsidP="00DB4B5C">
          <w:pPr>
            <w:pStyle w:val="TOC"/>
            <w:spacing w:line="360" w:lineRule="auto"/>
            <w:jc w:val="center"/>
            <w:rPr>
              <w:sz w:val="48"/>
              <w:szCs w:val="48"/>
            </w:rPr>
          </w:pPr>
          <w:r w:rsidRPr="001865C1">
            <w:rPr>
              <w:sz w:val="48"/>
              <w:szCs w:val="48"/>
              <w:lang w:val="zh-CN"/>
            </w:rPr>
            <w:t>目录</w:t>
          </w:r>
        </w:p>
        <w:p w14:paraId="2CE7CB02" w14:textId="6F92B13B" w:rsidR="001865C1" w:rsidRPr="001865C1" w:rsidRDefault="00342D9F" w:rsidP="001865C1">
          <w:pPr>
            <w:pStyle w:val="TOC1"/>
            <w:tabs>
              <w:tab w:val="left" w:pos="840"/>
              <w:tab w:val="right" w:leader="dot" w:pos="9061"/>
            </w:tabs>
            <w:spacing w:line="360" w:lineRule="auto"/>
            <w:rPr>
              <w:noProof/>
              <w:sz w:val="28"/>
              <w:szCs w:val="28"/>
              <w14:ligatures w14:val="standardContextual"/>
            </w:rPr>
          </w:pPr>
          <w:r w:rsidRPr="001865C1">
            <w:rPr>
              <w:sz w:val="28"/>
              <w:szCs w:val="28"/>
            </w:rPr>
            <w:fldChar w:fldCharType="begin"/>
          </w:r>
          <w:r w:rsidRPr="001865C1">
            <w:rPr>
              <w:sz w:val="28"/>
              <w:szCs w:val="28"/>
            </w:rPr>
            <w:instrText xml:space="preserve"> TOC \o "1-3" \h \z \u </w:instrText>
          </w:r>
          <w:r w:rsidRPr="001865C1">
            <w:rPr>
              <w:sz w:val="28"/>
              <w:szCs w:val="28"/>
            </w:rPr>
            <w:fldChar w:fldCharType="separate"/>
          </w:r>
          <w:hyperlink w:anchor="_Toc138948814" w:history="1">
            <w:r w:rsidR="001865C1" w:rsidRPr="001865C1">
              <w:rPr>
                <w:rStyle w:val="aa"/>
                <w:bCs/>
                <w:noProof/>
                <w:sz w:val="28"/>
                <w:szCs w:val="28"/>
              </w:rPr>
              <w:t>一、</w:t>
            </w:r>
            <w:r w:rsidR="001865C1" w:rsidRPr="001865C1">
              <w:rPr>
                <w:noProof/>
                <w:sz w:val="28"/>
                <w:szCs w:val="28"/>
                <w14:ligatures w14:val="standardContextual"/>
              </w:rPr>
              <w:tab/>
            </w:r>
            <w:r w:rsidR="001865C1" w:rsidRPr="001865C1">
              <w:rPr>
                <w:rStyle w:val="aa"/>
                <w:bCs/>
                <w:noProof/>
                <w:sz w:val="28"/>
                <w:szCs w:val="28"/>
              </w:rPr>
              <w:t>论文算法基本介绍</w:t>
            </w:r>
            <w:r w:rsidR="001865C1" w:rsidRPr="001865C1">
              <w:rPr>
                <w:noProof/>
                <w:webHidden/>
                <w:sz w:val="28"/>
                <w:szCs w:val="28"/>
              </w:rPr>
              <w:tab/>
            </w:r>
            <w:r w:rsidR="001865C1" w:rsidRPr="001865C1">
              <w:rPr>
                <w:noProof/>
                <w:webHidden/>
                <w:sz w:val="28"/>
                <w:szCs w:val="28"/>
              </w:rPr>
              <w:fldChar w:fldCharType="begin"/>
            </w:r>
            <w:r w:rsidR="001865C1" w:rsidRPr="001865C1">
              <w:rPr>
                <w:noProof/>
                <w:webHidden/>
                <w:sz w:val="28"/>
                <w:szCs w:val="28"/>
              </w:rPr>
              <w:instrText xml:space="preserve"> PAGEREF _Toc138948814 \h </w:instrText>
            </w:r>
            <w:r w:rsidR="001865C1" w:rsidRPr="001865C1">
              <w:rPr>
                <w:noProof/>
                <w:webHidden/>
                <w:sz w:val="28"/>
                <w:szCs w:val="28"/>
              </w:rPr>
            </w:r>
            <w:r w:rsidR="001865C1" w:rsidRPr="001865C1">
              <w:rPr>
                <w:noProof/>
                <w:webHidden/>
                <w:sz w:val="28"/>
                <w:szCs w:val="28"/>
              </w:rPr>
              <w:fldChar w:fldCharType="separate"/>
            </w:r>
            <w:r w:rsidR="00946B4A">
              <w:rPr>
                <w:noProof/>
                <w:webHidden/>
                <w:sz w:val="28"/>
                <w:szCs w:val="28"/>
              </w:rPr>
              <w:t>3</w:t>
            </w:r>
            <w:r w:rsidR="001865C1" w:rsidRPr="001865C1">
              <w:rPr>
                <w:noProof/>
                <w:webHidden/>
                <w:sz w:val="28"/>
                <w:szCs w:val="28"/>
              </w:rPr>
              <w:fldChar w:fldCharType="end"/>
            </w:r>
          </w:hyperlink>
        </w:p>
        <w:p w14:paraId="5363D947" w14:textId="501B5CF6" w:rsidR="001865C1" w:rsidRPr="001865C1" w:rsidRDefault="001865C1" w:rsidP="001865C1">
          <w:pPr>
            <w:pStyle w:val="TOC1"/>
            <w:tabs>
              <w:tab w:val="left" w:pos="840"/>
              <w:tab w:val="right" w:leader="dot" w:pos="9061"/>
            </w:tabs>
            <w:spacing w:line="360" w:lineRule="auto"/>
            <w:rPr>
              <w:noProof/>
              <w:sz w:val="28"/>
              <w:szCs w:val="28"/>
              <w14:ligatures w14:val="standardContextual"/>
            </w:rPr>
          </w:pPr>
          <w:hyperlink w:anchor="_Toc138948815" w:history="1">
            <w:r w:rsidRPr="001865C1">
              <w:rPr>
                <w:rStyle w:val="aa"/>
                <w:bCs/>
                <w:noProof/>
                <w:sz w:val="28"/>
                <w:szCs w:val="28"/>
              </w:rPr>
              <w:t>二、</w:t>
            </w:r>
            <w:r w:rsidRPr="001865C1">
              <w:rPr>
                <w:noProof/>
                <w:sz w:val="28"/>
                <w:szCs w:val="28"/>
                <w14:ligatures w14:val="standardContextual"/>
              </w:rPr>
              <w:tab/>
            </w:r>
            <w:r w:rsidRPr="001865C1">
              <w:rPr>
                <w:rStyle w:val="aa"/>
                <w:bCs/>
                <w:noProof/>
                <w:sz w:val="28"/>
                <w:szCs w:val="28"/>
              </w:rPr>
              <w:t>课题研究步骤</w:t>
            </w:r>
            <w:r w:rsidRPr="001865C1">
              <w:rPr>
                <w:noProof/>
                <w:webHidden/>
                <w:sz w:val="28"/>
                <w:szCs w:val="28"/>
              </w:rPr>
              <w:tab/>
            </w:r>
            <w:r w:rsidRPr="001865C1">
              <w:rPr>
                <w:noProof/>
                <w:webHidden/>
                <w:sz w:val="28"/>
                <w:szCs w:val="28"/>
              </w:rPr>
              <w:fldChar w:fldCharType="begin"/>
            </w:r>
            <w:r w:rsidRPr="001865C1">
              <w:rPr>
                <w:noProof/>
                <w:webHidden/>
                <w:sz w:val="28"/>
                <w:szCs w:val="28"/>
              </w:rPr>
              <w:instrText xml:space="preserve"> PAGEREF _Toc138948815 \h </w:instrText>
            </w:r>
            <w:r w:rsidRPr="001865C1">
              <w:rPr>
                <w:noProof/>
                <w:webHidden/>
                <w:sz w:val="28"/>
                <w:szCs w:val="28"/>
              </w:rPr>
            </w:r>
            <w:r w:rsidRPr="001865C1">
              <w:rPr>
                <w:noProof/>
                <w:webHidden/>
                <w:sz w:val="28"/>
                <w:szCs w:val="28"/>
              </w:rPr>
              <w:fldChar w:fldCharType="separate"/>
            </w:r>
            <w:r w:rsidR="00946B4A">
              <w:rPr>
                <w:noProof/>
                <w:webHidden/>
                <w:sz w:val="28"/>
                <w:szCs w:val="28"/>
              </w:rPr>
              <w:t>4</w:t>
            </w:r>
            <w:r w:rsidRPr="001865C1">
              <w:rPr>
                <w:noProof/>
                <w:webHidden/>
                <w:sz w:val="28"/>
                <w:szCs w:val="28"/>
              </w:rPr>
              <w:fldChar w:fldCharType="end"/>
            </w:r>
          </w:hyperlink>
        </w:p>
        <w:p w14:paraId="3893528F" w14:textId="1A7BD101" w:rsidR="001865C1" w:rsidRPr="001865C1" w:rsidRDefault="001865C1" w:rsidP="001865C1">
          <w:pPr>
            <w:pStyle w:val="TOC1"/>
            <w:tabs>
              <w:tab w:val="left" w:pos="840"/>
              <w:tab w:val="right" w:leader="dot" w:pos="9061"/>
            </w:tabs>
            <w:spacing w:line="360" w:lineRule="auto"/>
            <w:rPr>
              <w:noProof/>
              <w:sz w:val="28"/>
              <w:szCs w:val="28"/>
              <w14:ligatures w14:val="standardContextual"/>
            </w:rPr>
          </w:pPr>
          <w:hyperlink w:anchor="_Toc138948816" w:history="1">
            <w:r w:rsidRPr="001865C1">
              <w:rPr>
                <w:rStyle w:val="aa"/>
                <w:bCs/>
                <w:noProof/>
                <w:sz w:val="28"/>
                <w:szCs w:val="28"/>
              </w:rPr>
              <w:t>三、</w:t>
            </w:r>
            <w:r w:rsidRPr="001865C1">
              <w:rPr>
                <w:noProof/>
                <w:sz w:val="28"/>
                <w:szCs w:val="28"/>
                <w14:ligatures w14:val="standardContextual"/>
              </w:rPr>
              <w:tab/>
            </w:r>
            <w:r w:rsidRPr="001865C1">
              <w:rPr>
                <w:rStyle w:val="aa"/>
                <w:bCs/>
                <w:noProof/>
                <w:sz w:val="28"/>
                <w:szCs w:val="28"/>
              </w:rPr>
              <w:t>本人工作介绍</w:t>
            </w:r>
            <w:r w:rsidRPr="001865C1">
              <w:rPr>
                <w:noProof/>
                <w:webHidden/>
                <w:sz w:val="28"/>
                <w:szCs w:val="28"/>
              </w:rPr>
              <w:tab/>
            </w:r>
            <w:r w:rsidRPr="001865C1">
              <w:rPr>
                <w:noProof/>
                <w:webHidden/>
                <w:sz w:val="28"/>
                <w:szCs w:val="28"/>
              </w:rPr>
              <w:fldChar w:fldCharType="begin"/>
            </w:r>
            <w:r w:rsidRPr="001865C1">
              <w:rPr>
                <w:noProof/>
                <w:webHidden/>
                <w:sz w:val="28"/>
                <w:szCs w:val="28"/>
              </w:rPr>
              <w:instrText xml:space="preserve"> PAGEREF _Toc138948816 \h </w:instrText>
            </w:r>
            <w:r w:rsidRPr="001865C1">
              <w:rPr>
                <w:noProof/>
                <w:webHidden/>
                <w:sz w:val="28"/>
                <w:szCs w:val="28"/>
              </w:rPr>
            </w:r>
            <w:r w:rsidRPr="001865C1">
              <w:rPr>
                <w:noProof/>
                <w:webHidden/>
                <w:sz w:val="28"/>
                <w:szCs w:val="28"/>
              </w:rPr>
              <w:fldChar w:fldCharType="separate"/>
            </w:r>
            <w:r w:rsidR="00946B4A">
              <w:rPr>
                <w:noProof/>
                <w:webHidden/>
                <w:sz w:val="28"/>
                <w:szCs w:val="28"/>
              </w:rPr>
              <w:t>9</w:t>
            </w:r>
            <w:r w:rsidRPr="001865C1">
              <w:rPr>
                <w:noProof/>
                <w:webHidden/>
                <w:sz w:val="28"/>
                <w:szCs w:val="28"/>
              </w:rPr>
              <w:fldChar w:fldCharType="end"/>
            </w:r>
          </w:hyperlink>
        </w:p>
        <w:p w14:paraId="06D302A8" w14:textId="7DE1F19F" w:rsidR="001865C1" w:rsidRPr="001865C1" w:rsidRDefault="001865C1" w:rsidP="001865C1">
          <w:pPr>
            <w:pStyle w:val="TOC1"/>
            <w:tabs>
              <w:tab w:val="left" w:pos="840"/>
              <w:tab w:val="right" w:leader="dot" w:pos="9061"/>
            </w:tabs>
            <w:spacing w:line="360" w:lineRule="auto"/>
            <w:rPr>
              <w:noProof/>
              <w:sz w:val="28"/>
              <w:szCs w:val="28"/>
              <w14:ligatures w14:val="standardContextual"/>
            </w:rPr>
          </w:pPr>
          <w:hyperlink w:anchor="_Toc138948817" w:history="1">
            <w:r w:rsidRPr="001865C1">
              <w:rPr>
                <w:rStyle w:val="aa"/>
                <w:bCs/>
                <w:noProof/>
                <w:sz w:val="28"/>
                <w:szCs w:val="28"/>
              </w:rPr>
              <w:t>四、</w:t>
            </w:r>
            <w:r w:rsidRPr="001865C1">
              <w:rPr>
                <w:noProof/>
                <w:sz w:val="28"/>
                <w:szCs w:val="28"/>
                <w14:ligatures w14:val="standardContextual"/>
              </w:rPr>
              <w:tab/>
            </w:r>
            <w:r w:rsidRPr="001865C1">
              <w:rPr>
                <w:rStyle w:val="aa"/>
                <w:bCs/>
                <w:noProof/>
                <w:sz w:val="28"/>
                <w:szCs w:val="28"/>
              </w:rPr>
              <w:t>代码说明</w:t>
            </w:r>
            <w:r w:rsidRPr="001865C1">
              <w:rPr>
                <w:noProof/>
                <w:webHidden/>
                <w:sz w:val="28"/>
                <w:szCs w:val="28"/>
              </w:rPr>
              <w:tab/>
            </w:r>
            <w:r w:rsidRPr="001865C1">
              <w:rPr>
                <w:noProof/>
                <w:webHidden/>
                <w:sz w:val="28"/>
                <w:szCs w:val="28"/>
              </w:rPr>
              <w:fldChar w:fldCharType="begin"/>
            </w:r>
            <w:r w:rsidRPr="001865C1">
              <w:rPr>
                <w:noProof/>
                <w:webHidden/>
                <w:sz w:val="28"/>
                <w:szCs w:val="28"/>
              </w:rPr>
              <w:instrText xml:space="preserve"> PAGEREF _Toc138948817 \h </w:instrText>
            </w:r>
            <w:r w:rsidRPr="001865C1">
              <w:rPr>
                <w:noProof/>
                <w:webHidden/>
                <w:sz w:val="28"/>
                <w:szCs w:val="28"/>
              </w:rPr>
            </w:r>
            <w:r w:rsidRPr="001865C1">
              <w:rPr>
                <w:noProof/>
                <w:webHidden/>
                <w:sz w:val="28"/>
                <w:szCs w:val="28"/>
              </w:rPr>
              <w:fldChar w:fldCharType="separate"/>
            </w:r>
            <w:r w:rsidR="00946B4A">
              <w:rPr>
                <w:noProof/>
                <w:webHidden/>
                <w:sz w:val="28"/>
                <w:szCs w:val="28"/>
              </w:rPr>
              <w:t>11</w:t>
            </w:r>
            <w:r w:rsidRPr="001865C1">
              <w:rPr>
                <w:noProof/>
                <w:webHidden/>
                <w:sz w:val="28"/>
                <w:szCs w:val="28"/>
              </w:rPr>
              <w:fldChar w:fldCharType="end"/>
            </w:r>
          </w:hyperlink>
        </w:p>
        <w:p w14:paraId="68199E2D" w14:textId="64EF819D" w:rsidR="001865C1" w:rsidRPr="001865C1" w:rsidRDefault="001865C1" w:rsidP="001865C1">
          <w:pPr>
            <w:pStyle w:val="TOC1"/>
            <w:tabs>
              <w:tab w:val="left" w:pos="840"/>
              <w:tab w:val="right" w:leader="dot" w:pos="9061"/>
            </w:tabs>
            <w:spacing w:line="360" w:lineRule="auto"/>
            <w:rPr>
              <w:noProof/>
              <w:sz w:val="28"/>
              <w:szCs w:val="28"/>
              <w14:ligatures w14:val="standardContextual"/>
            </w:rPr>
          </w:pPr>
          <w:hyperlink w:anchor="_Toc138948818" w:history="1">
            <w:r w:rsidRPr="001865C1">
              <w:rPr>
                <w:rStyle w:val="aa"/>
                <w:bCs/>
                <w:noProof/>
                <w:sz w:val="28"/>
                <w:szCs w:val="28"/>
              </w:rPr>
              <w:t>五、</w:t>
            </w:r>
            <w:r w:rsidRPr="001865C1">
              <w:rPr>
                <w:noProof/>
                <w:sz w:val="28"/>
                <w:szCs w:val="28"/>
                <w14:ligatures w14:val="standardContextual"/>
              </w:rPr>
              <w:tab/>
            </w:r>
            <w:r w:rsidRPr="001865C1">
              <w:rPr>
                <w:rStyle w:val="aa"/>
                <w:bCs/>
                <w:noProof/>
                <w:sz w:val="28"/>
                <w:szCs w:val="28"/>
              </w:rPr>
              <w:t>实验结果和项目展示</w:t>
            </w:r>
            <w:r w:rsidRPr="001865C1">
              <w:rPr>
                <w:noProof/>
                <w:webHidden/>
                <w:sz w:val="28"/>
                <w:szCs w:val="28"/>
              </w:rPr>
              <w:tab/>
            </w:r>
            <w:r w:rsidRPr="001865C1">
              <w:rPr>
                <w:noProof/>
                <w:webHidden/>
                <w:sz w:val="28"/>
                <w:szCs w:val="28"/>
              </w:rPr>
              <w:fldChar w:fldCharType="begin"/>
            </w:r>
            <w:r w:rsidRPr="001865C1">
              <w:rPr>
                <w:noProof/>
                <w:webHidden/>
                <w:sz w:val="28"/>
                <w:szCs w:val="28"/>
              </w:rPr>
              <w:instrText xml:space="preserve"> PAGEREF _Toc138948818 \h </w:instrText>
            </w:r>
            <w:r w:rsidRPr="001865C1">
              <w:rPr>
                <w:noProof/>
                <w:webHidden/>
                <w:sz w:val="28"/>
                <w:szCs w:val="28"/>
              </w:rPr>
            </w:r>
            <w:r w:rsidRPr="001865C1">
              <w:rPr>
                <w:noProof/>
                <w:webHidden/>
                <w:sz w:val="28"/>
                <w:szCs w:val="28"/>
              </w:rPr>
              <w:fldChar w:fldCharType="separate"/>
            </w:r>
            <w:r w:rsidR="00946B4A">
              <w:rPr>
                <w:noProof/>
                <w:webHidden/>
                <w:sz w:val="28"/>
                <w:szCs w:val="28"/>
              </w:rPr>
              <w:t>13</w:t>
            </w:r>
            <w:r w:rsidRPr="001865C1">
              <w:rPr>
                <w:noProof/>
                <w:webHidden/>
                <w:sz w:val="28"/>
                <w:szCs w:val="28"/>
              </w:rPr>
              <w:fldChar w:fldCharType="end"/>
            </w:r>
          </w:hyperlink>
        </w:p>
        <w:p w14:paraId="39D61890" w14:textId="321C0773" w:rsidR="001865C1" w:rsidRPr="001865C1" w:rsidRDefault="001865C1" w:rsidP="001865C1">
          <w:pPr>
            <w:pStyle w:val="TOC1"/>
            <w:tabs>
              <w:tab w:val="left" w:pos="840"/>
              <w:tab w:val="right" w:leader="dot" w:pos="9061"/>
            </w:tabs>
            <w:spacing w:line="360" w:lineRule="auto"/>
            <w:rPr>
              <w:noProof/>
              <w:sz w:val="28"/>
              <w:szCs w:val="28"/>
              <w14:ligatures w14:val="standardContextual"/>
            </w:rPr>
          </w:pPr>
          <w:hyperlink w:anchor="_Toc138948819" w:history="1">
            <w:r w:rsidRPr="001865C1">
              <w:rPr>
                <w:rStyle w:val="aa"/>
                <w:bCs/>
                <w:noProof/>
                <w:sz w:val="28"/>
                <w:szCs w:val="28"/>
              </w:rPr>
              <w:t>六、</w:t>
            </w:r>
            <w:r w:rsidRPr="001865C1">
              <w:rPr>
                <w:noProof/>
                <w:sz w:val="28"/>
                <w:szCs w:val="28"/>
                <w14:ligatures w14:val="standardContextual"/>
              </w:rPr>
              <w:tab/>
            </w:r>
            <w:r w:rsidRPr="001865C1">
              <w:rPr>
                <w:rStyle w:val="aa"/>
                <w:bCs/>
                <w:noProof/>
                <w:sz w:val="28"/>
                <w:szCs w:val="28"/>
              </w:rPr>
              <w:t>个人学习收获</w:t>
            </w:r>
            <w:r w:rsidRPr="001865C1">
              <w:rPr>
                <w:noProof/>
                <w:webHidden/>
                <w:sz w:val="28"/>
                <w:szCs w:val="28"/>
              </w:rPr>
              <w:tab/>
            </w:r>
            <w:r w:rsidRPr="001865C1">
              <w:rPr>
                <w:noProof/>
                <w:webHidden/>
                <w:sz w:val="28"/>
                <w:szCs w:val="28"/>
              </w:rPr>
              <w:fldChar w:fldCharType="begin"/>
            </w:r>
            <w:r w:rsidRPr="001865C1">
              <w:rPr>
                <w:noProof/>
                <w:webHidden/>
                <w:sz w:val="28"/>
                <w:szCs w:val="28"/>
              </w:rPr>
              <w:instrText xml:space="preserve"> PAGEREF _Toc138948819 \h </w:instrText>
            </w:r>
            <w:r w:rsidRPr="001865C1">
              <w:rPr>
                <w:noProof/>
                <w:webHidden/>
                <w:sz w:val="28"/>
                <w:szCs w:val="28"/>
              </w:rPr>
            </w:r>
            <w:r w:rsidRPr="001865C1">
              <w:rPr>
                <w:noProof/>
                <w:webHidden/>
                <w:sz w:val="28"/>
                <w:szCs w:val="28"/>
              </w:rPr>
              <w:fldChar w:fldCharType="separate"/>
            </w:r>
            <w:r w:rsidR="00946B4A">
              <w:rPr>
                <w:noProof/>
                <w:webHidden/>
                <w:sz w:val="28"/>
                <w:szCs w:val="28"/>
              </w:rPr>
              <w:t>14</w:t>
            </w:r>
            <w:r w:rsidRPr="001865C1">
              <w:rPr>
                <w:noProof/>
                <w:webHidden/>
                <w:sz w:val="28"/>
                <w:szCs w:val="28"/>
              </w:rPr>
              <w:fldChar w:fldCharType="end"/>
            </w:r>
          </w:hyperlink>
        </w:p>
        <w:p w14:paraId="536192F9" w14:textId="65791B96" w:rsidR="00342D9F" w:rsidRPr="001865C1" w:rsidRDefault="00342D9F" w:rsidP="00DB4B5C">
          <w:pPr>
            <w:spacing w:line="360" w:lineRule="auto"/>
            <w:rPr>
              <w:sz w:val="28"/>
              <w:szCs w:val="28"/>
            </w:rPr>
          </w:pPr>
          <w:r w:rsidRPr="001865C1">
            <w:rPr>
              <w:b/>
              <w:bCs/>
              <w:sz w:val="28"/>
              <w:szCs w:val="28"/>
              <w:lang w:val="zh-CN"/>
            </w:rPr>
            <w:fldChar w:fldCharType="end"/>
          </w:r>
        </w:p>
      </w:sdtContent>
    </w:sdt>
    <w:p w14:paraId="31D05D42" w14:textId="6F6CDD23" w:rsidR="00AE6619" w:rsidRDefault="00AE6619" w:rsidP="00DB4B5C">
      <w:pPr>
        <w:spacing w:line="360" w:lineRule="auto"/>
        <w:ind w:firstLineChars="700" w:firstLine="2100"/>
        <w:jc w:val="left"/>
        <w:rPr>
          <w:rFonts w:ascii="Times New Roman" w:eastAsia="宋体" w:hAnsi="Times New Roman" w:cs="Times New Roman"/>
          <w:sz w:val="30"/>
          <w:szCs w:val="30"/>
        </w:rPr>
        <w:sectPr w:rsidR="00AE6619">
          <w:headerReference w:type="default" r:id="rId7"/>
          <w:footerReference w:type="even" r:id="rId8"/>
          <w:footerReference w:type="default" r:id="rId9"/>
          <w:pgSz w:w="11907" w:h="16840"/>
          <w:pgMar w:top="1588" w:right="1418" w:bottom="1304" w:left="1418" w:header="1134" w:footer="851" w:gutter="0"/>
          <w:cols w:space="425"/>
          <w:titlePg/>
          <w:docGrid w:linePitch="326"/>
        </w:sectPr>
      </w:pPr>
    </w:p>
    <w:p w14:paraId="6E0DB7ED" w14:textId="456CE122" w:rsidR="000E346C" w:rsidRPr="000E346C" w:rsidRDefault="00AE6619" w:rsidP="00DB4B5C">
      <w:pPr>
        <w:pStyle w:val="1"/>
        <w:numPr>
          <w:ilvl w:val="0"/>
          <w:numId w:val="1"/>
        </w:numPr>
        <w:spacing w:after="240"/>
        <w:ind w:left="0" w:firstLine="0"/>
        <w:rPr>
          <w:b w:val="0"/>
          <w:bCs/>
        </w:rPr>
      </w:pPr>
      <w:bookmarkStart w:id="1" w:name="_Toc138948814"/>
      <w:r w:rsidRPr="000E346C">
        <w:rPr>
          <w:rFonts w:hint="eastAsia"/>
          <w:b w:val="0"/>
          <w:bCs/>
        </w:rPr>
        <w:lastRenderedPageBreak/>
        <w:t>论文算法基本介绍</w:t>
      </w:r>
      <w:bookmarkEnd w:id="1"/>
    </w:p>
    <w:p w14:paraId="220459B4" w14:textId="295DA601" w:rsidR="000E346C" w:rsidRDefault="000E346C" w:rsidP="00DB4B5C">
      <w:pPr>
        <w:spacing w:line="360" w:lineRule="auto"/>
        <w:ind w:firstLine="420"/>
      </w:pPr>
      <w:r w:rsidRPr="000E346C">
        <w:rPr>
          <w:rFonts w:hint="eastAsia"/>
        </w:rPr>
        <w:t>我们在本次的课程任务中选择的显著性物体检测所选参考的论文是于2</w:t>
      </w:r>
      <w:r w:rsidRPr="000E346C">
        <w:t>021</w:t>
      </w:r>
      <w:r w:rsidRPr="000E346C">
        <w:rPr>
          <w:rFonts w:hint="eastAsia"/>
        </w:rPr>
        <w:t>年1</w:t>
      </w:r>
      <w:r w:rsidRPr="000E346C">
        <w:t>2</w:t>
      </w:r>
      <w:r w:rsidRPr="000E346C">
        <w:rPr>
          <w:rFonts w:hint="eastAsia"/>
        </w:rPr>
        <w:t>月1</w:t>
      </w:r>
      <w:r w:rsidRPr="000E346C">
        <w:t>4</w:t>
      </w:r>
      <w:r w:rsidRPr="000E346C">
        <w:rPr>
          <w:rFonts w:hint="eastAsia"/>
        </w:rPr>
        <w:t>日由李敏锡、申宇锡等人发表的《</w:t>
      </w:r>
      <w:r w:rsidRPr="00B550C9">
        <w:rPr>
          <w:rFonts w:ascii="Times New Roman" w:hAnsi="Times New Roman" w:cs="Times New Roman"/>
        </w:rPr>
        <w:t>TRANCER: Extreme Attention Guided Salient Object Tracing Network</w:t>
      </w:r>
      <w:r w:rsidRPr="000E346C">
        <w:rPr>
          <w:rFonts w:hint="eastAsia"/>
        </w:rPr>
        <w:t>》一文</w:t>
      </w:r>
      <w:r>
        <w:rPr>
          <w:rFonts w:hint="eastAsia"/>
        </w:rPr>
        <w:t>。文中提出示踪剂：一种极度注意力引导</w:t>
      </w:r>
      <w:r w:rsidR="00A17272">
        <w:rPr>
          <w:rFonts w:hint="eastAsia"/>
        </w:rPr>
        <w:t>突出对象跟踪网络，通过结合注意力引导跟踪模块来检测具有明确边缘的突出物体。在第一个编码器的末端使用了屏蔽边缘注意力模块，适用快速傅里叶变换将细化的边缘信息传播到下游特征提取。在多级聚合阶段，联合注意力模块识别互补通道和重要空间信息。为了提高解码器的性能和计算效率，适用对象注意力模块最大限度减少解码块的适用。该模块从细化的通道和空间表示中提取未检测到的对象和边缘信息。随后，提出了自适应像素强度损失函数来处理相对重要的像素，这与平等对待所有像素的传统损失函数不同，能够大大提升处理的速度从而提升整个算法的性能。以下是</w:t>
      </w:r>
      <w:r w:rsidR="00A17272" w:rsidRPr="008638C5">
        <w:rPr>
          <w:rFonts w:ascii="Times New Roman" w:hAnsi="Times New Roman" w:cs="Times New Roman"/>
        </w:rPr>
        <w:t>TRANCER</w:t>
      </w:r>
      <w:r w:rsidR="00A17272">
        <w:rPr>
          <w:rFonts w:hint="eastAsia"/>
        </w:rPr>
        <w:t>算法的框架图（此框架图由小组根据原论文算法调整得到）：</w:t>
      </w:r>
    </w:p>
    <w:p w14:paraId="66AF7558" w14:textId="77777777" w:rsidR="00A17272" w:rsidRDefault="00A17272" w:rsidP="00DB4B5C">
      <w:pPr>
        <w:keepNext/>
        <w:spacing w:line="360" w:lineRule="auto"/>
        <w:ind w:firstLine="420"/>
      </w:pPr>
      <w:r w:rsidRPr="00F57217">
        <w:rPr>
          <w:noProof/>
        </w:rPr>
        <w:drawing>
          <wp:inline distT="0" distB="0" distL="0" distR="0" wp14:anchorId="6476AA04" wp14:editId="376539B7">
            <wp:extent cx="4458257" cy="2453490"/>
            <wp:effectExtent l="0" t="0" r="0" b="4445"/>
            <wp:docPr id="5" name="图片 4">
              <a:extLst xmlns:a="http://schemas.openxmlformats.org/drawingml/2006/main">
                <a:ext uri="{FF2B5EF4-FFF2-40B4-BE49-F238E27FC236}">
                  <a16:creationId xmlns:a16="http://schemas.microsoft.com/office/drawing/2014/main" id="{87560179-08AA-E4CC-19D3-35C5B3BC1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7560179-08AA-E4CC-19D3-35C5B3BC1F43}"/>
                        </a:ext>
                      </a:extLst>
                    </pic:cNvPr>
                    <pic:cNvPicPr>
                      <a:picLocks noChangeAspect="1"/>
                    </pic:cNvPicPr>
                  </pic:nvPicPr>
                  <pic:blipFill>
                    <a:blip r:embed="rId10"/>
                    <a:stretch>
                      <a:fillRect/>
                    </a:stretch>
                  </pic:blipFill>
                  <pic:spPr>
                    <a:xfrm>
                      <a:off x="0" y="0"/>
                      <a:ext cx="4531292" cy="2493683"/>
                    </a:xfrm>
                    <a:prstGeom prst="rect">
                      <a:avLst/>
                    </a:prstGeom>
                  </pic:spPr>
                </pic:pic>
              </a:graphicData>
            </a:graphic>
          </wp:inline>
        </w:drawing>
      </w:r>
    </w:p>
    <w:p w14:paraId="532E0638" w14:textId="16C8C0CF" w:rsidR="00A17272" w:rsidRDefault="00A17272" w:rsidP="00DB4B5C">
      <w:pPr>
        <w:pStyle w:val="a9"/>
        <w:spacing w:after="240"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1</w:t>
      </w:r>
      <w:r>
        <w:fldChar w:fldCharType="end"/>
      </w:r>
      <w:r>
        <w:t xml:space="preserve"> TRANCER</w:t>
      </w:r>
      <w:r>
        <w:rPr>
          <w:rFonts w:hint="eastAsia"/>
        </w:rPr>
        <w:t>算法框架图</w:t>
      </w:r>
    </w:p>
    <w:p w14:paraId="516DD06D" w14:textId="270C453E" w:rsidR="00A17272" w:rsidRDefault="002B1E07" w:rsidP="00DB4B5C">
      <w:pPr>
        <w:spacing w:line="360" w:lineRule="auto"/>
        <w:ind w:firstLine="420"/>
      </w:pPr>
      <w:r>
        <w:rPr>
          <w:rFonts w:hint="eastAsia"/>
        </w:rPr>
        <w:t>其中的主要模块主要具有以下功能：</w:t>
      </w:r>
    </w:p>
    <w:p w14:paraId="7E91A8C4" w14:textId="4753A827" w:rsidR="002B1E07" w:rsidRDefault="002B1E07" w:rsidP="00DB4B5C">
      <w:pPr>
        <w:pStyle w:val="a8"/>
        <w:numPr>
          <w:ilvl w:val="0"/>
          <w:numId w:val="2"/>
        </w:numPr>
        <w:spacing w:line="360" w:lineRule="auto"/>
        <w:ind w:firstLineChars="0"/>
      </w:pPr>
      <w:r>
        <w:rPr>
          <w:rFonts w:hint="eastAsia"/>
        </w:rPr>
        <w:t>注意力引导跟踪模块：检测具有边缘的不同物体来提高显著物体检测的性能。主要是用卷积模块，同时通过注意力引导的突出对象跟踪模块跟踪对象和边缘来提高性能，其主要包含屏蔽边缘注意力模块以及联合注意力模块和对象注意模块来达到提升性能的目的。</w:t>
      </w:r>
    </w:p>
    <w:p w14:paraId="545680C0" w14:textId="5AE9EDD8" w:rsidR="002B1E07" w:rsidRPr="000E346C" w:rsidRDefault="002B1E07" w:rsidP="00DB4B5C">
      <w:pPr>
        <w:pStyle w:val="a8"/>
        <w:numPr>
          <w:ilvl w:val="0"/>
          <w:numId w:val="2"/>
        </w:numPr>
        <w:spacing w:line="360" w:lineRule="auto"/>
        <w:ind w:firstLineChars="0"/>
        <w:rPr>
          <w:rFonts w:hint="eastAsia"/>
        </w:rPr>
      </w:pPr>
      <w:r>
        <w:rPr>
          <w:rFonts w:hint="eastAsia"/>
        </w:rPr>
        <w:t>自适应像素强度损失函数：自适应像素强度损失函数主要就是对于像素进行权重划分，由于显著物体检测的过程中，主要是对其中的突出物体进行和背景的分离，</w:t>
      </w:r>
      <w:r>
        <w:rPr>
          <w:rFonts w:hint="eastAsia"/>
        </w:rPr>
        <w:lastRenderedPageBreak/>
        <w:t>所以就划分了一些特殊像素和所谓的背景像素，对于一幅图像，适用自适应像素强度损失函数来进行特殊像素的权重划分，从而在进行后续处理的时候，可以直接找到特殊像素，从而可以提高整个系统的性能，在和其他算法上才具有更好的性能竞争力。</w:t>
      </w:r>
    </w:p>
    <w:p w14:paraId="3267AF41" w14:textId="1B9ABD45" w:rsidR="00AE6619" w:rsidRPr="000E346C" w:rsidRDefault="00AE6619" w:rsidP="00DB4B5C">
      <w:pPr>
        <w:pStyle w:val="1"/>
        <w:numPr>
          <w:ilvl w:val="0"/>
          <w:numId w:val="1"/>
        </w:numPr>
        <w:spacing w:after="240"/>
        <w:ind w:left="0" w:firstLine="0"/>
        <w:rPr>
          <w:b w:val="0"/>
          <w:bCs/>
        </w:rPr>
      </w:pPr>
      <w:bookmarkStart w:id="2" w:name="_Toc138948815"/>
      <w:r w:rsidRPr="000E346C">
        <w:rPr>
          <w:rFonts w:hint="eastAsia"/>
          <w:b w:val="0"/>
          <w:bCs/>
        </w:rPr>
        <w:t>课题研究</w:t>
      </w:r>
      <w:r w:rsidR="000E346C" w:rsidRPr="000E346C">
        <w:rPr>
          <w:rFonts w:hint="eastAsia"/>
          <w:b w:val="0"/>
          <w:bCs/>
        </w:rPr>
        <w:t>步骤</w:t>
      </w:r>
      <w:bookmarkEnd w:id="2"/>
    </w:p>
    <w:p w14:paraId="2492D247" w14:textId="0417A9B3" w:rsidR="000E346C" w:rsidRDefault="00342D9F" w:rsidP="00DB4B5C">
      <w:pPr>
        <w:spacing w:line="360" w:lineRule="auto"/>
        <w:ind w:firstLine="420"/>
      </w:pPr>
      <w:r w:rsidRPr="00342D9F">
        <w:rPr>
          <w:rFonts w:hint="eastAsia"/>
        </w:rPr>
        <w:t>我们小组在对该算法进行研究的过程中，主要</w:t>
      </w:r>
      <w:r w:rsidR="00B550C9">
        <w:rPr>
          <w:rFonts w:hint="eastAsia"/>
        </w:rPr>
        <w:t>按</w:t>
      </w:r>
      <w:r w:rsidR="0096295A">
        <w:rPr>
          <w:rFonts w:hint="eastAsia"/>
        </w:rPr>
        <w:t>以下的流程依次进行</w:t>
      </w:r>
      <w:r w:rsidRPr="00342D9F">
        <w:rPr>
          <w:rFonts w:hint="eastAsia"/>
        </w:rPr>
        <w:t>：</w:t>
      </w:r>
    </w:p>
    <w:p w14:paraId="3764BAA7" w14:textId="77777777" w:rsidR="00B550C9" w:rsidRDefault="00B550C9" w:rsidP="00DB4B5C">
      <w:pPr>
        <w:keepNext/>
        <w:spacing w:line="360" w:lineRule="auto"/>
        <w:ind w:firstLine="420"/>
        <w:jc w:val="center"/>
      </w:pPr>
      <w:r w:rsidRPr="00B550C9">
        <w:drawing>
          <wp:inline distT="0" distB="0" distL="0" distR="0" wp14:anchorId="6D4CF516" wp14:editId="169C8766">
            <wp:extent cx="1423284" cy="4811619"/>
            <wp:effectExtent l="0" t="0" r="5715" b="8255"/>
            <wp:docPr id="1890933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3038" name=""/>
                    <pic:cNvPicPr/>
                  </pic:nvPicPr>
                  <pic:blipFill>
                    <a:blip r:embed="rId11"/>
                    <a:stretch>
                      <a:fillRect/>
                    </a:stretch>
                  </pic:blipFill>
                  <pic:spPr>
                    <a:xfrm>
                      <a:off x="0" y="0"/>
                      <a:ext cx="1439503" cy="4866449"/>
                    </a:xfrm>
                    <a:prstGeom prst="rect">
                      <a:avLst/>
                    </a:prstGeom>
                  </pic:spPr>
                </pic:pic>
              </a:graphicData>
            </a:graphic>
          </wp:inline>
        </w:drawing>
      </w:r>
    </w:p>
    <w:p w14:paraId="34532329" w14:textId="5A1B1828" w:rsidR="0096295A" w:rsidRDefault="00B550C9" w:rsidP="00DB4B5C">
      <w:pPr>
        <w:pStyle w:val="a9"/>
        <w:spacing w:line="360" w:lineRule="auto"/>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2</w:t>
      </w:r>
      <w:r>
        <w:fldChar w:fldCharType="end"/>
      </w:r>
      <w:r>
        <w:t xml:space="preserve"> </w:t>
      </w:r>
      <w:r>
        <w:rPr>
          <w:rFonts w:hint="eastAsia"/>
        </w:rPr>
        <w:t>课题研究步骤</w:t>
      </w:r>
    </w:p>
    <w:p w14:paraId="44F88D55" w14:textId="37B601E5" w:rsidR="00342D9F" w:rsidRPr="00342D9F" w:rsidRDefault="00342D9F" w:rsidP="00DB4B5C">
      <w:pPr>
        <w:pStyle w:val="a8"/>
        <w:numPr>
          <w:ilvl w:val="0"/>
          <w:numId w:val="3"/>
        </w:numPr>
        <w:spacing w:line="360" w:lineRule="auto"/>
        <w:ind w:firstLineChars="0"/>
        <w:rPr>
          <w:sz w:val="24"/>
          <w:szCs w:val="24"/>
        </w:rPr>
      </w:pPr>
      <w:r w:rsidRPr="00BE07BE">
        <w:rPr>
          <w:rFonts w:ascii="黑体" w:eastAsia="黑体" w:hAnsi="黑体" w:hint="eastAsia"/>
          <w:sz w:val="24"/>
          <w:szCs w:val="24"/>
        </w:rPr>
        <w:t>研究问题背景的调研</w:t>
      </w:r>
      <w:r w:rsidRPr="00342D9F">
        <w:rPr>
          <w:rFonts w:hint="eastAsia"/>
          <w:sz w:val="24"/>
          <w:szCs w:val="24"/>
        </w:rPr>
        <w:t>：</w:t>
      </w:r>
    </w:p>
    <w:p w14:paraId="656B1AA4" w14:textId="77777777" w:rsidR="00B550C9" w:rsidRPr="00B550C9" w:rsidRDefault="00B550C9" w:rsidP="00DB4B5C">
      <w:pPr>
        <w:pStyle w:val="a8"/>
        <w:spacing w:line="360" w:lineRule="auto"/>
        <w:ind w:left="420" w:firstLineChars="0"/>
      </w:pPr>
      <w:r w:rsidRPr="00B550C9">
        <w:rPr>
          <w:rFonts w:hint="eastAsia"/>
        </w:rPr>
        <w:t>我们所研究的问题是显著物体检测，所以我们小组将对显著物体检测的发展过程做一个简要的调研，对于显著物体检测的开始，以及显著物体检测今年来的一个发展情况，所面临的主要挑战是什么？近年来学者研究显著物体检测所使用的方法是什么？在这个过程中，我们基本确定显著性物体检测的发展历程，以及选定小组要研究的论文算法，</w:t>
      </w:r>
      <w:r w:rsidRPr="00B550C9">
        <w:rPr>
          <w:rFonts w:hint="eastAsia"/>
        </w:rPr>
        <w:lastRenderedPageBreak/>
        <w:t>以及确定一些对比算法的范围。从而进行后续工作的进行。</w:t>
      </w:r>
    </w:p>
    <w:p w14:paraId="1F6B83A8" w14:textId="1962267C" w:rsidR="00342D9F" w:rsidRPr="00B550C9" w:rsidRDefault="00B550C9" w:rsidP="00DB4B5C">
      <w:pPr>
        <w:pStyle w:val="a8"/>
        <w:spacing w:line="360" w:lineRule="auto"/>
        <w:ind w:left="420" w:firstLineChars="0"/>
      </w:pPr>
      <w:r w:rsidRPr="00B550C9">
        <w:rPr>
          <w:rFonts w:hint="eastAsia"/>
        </w:rPr>
        <w:t>以下是小组对研究问题背景的调研结果：</w:t>
      </w:r>
    </w:p>
    <w:p w14:paraId="19CE460D" w14:textId="429CD1C6" w:rsidR="00B550C9" w:rsidRDefault="00B550C9" w:rsidP="00DB4B5C">
      <w:pPr>
        <w:pStyle w:val="a8"/>
        <w:spacing w:line="360" w:lineRule="auto"/>
        <w:ind w:left="420" w:firstLineChars="0"/>
        <w:rPr>
          <w:rFonts w:hint="eastAsia"/>
        </w:rPr>
      </w:pPr>
      <w:r>
        <w:rPr>
          <w:rFonts w:hint="eastAsia"/>
        </w:rPr>
        <w:t>显著性物体检测最早可以追溯到1998年，</w:t>
      </w:r>
      <w:proofErr w:type="spellStart"/>
      <w:r>
        <w:rPr>
          <w:rFonts w:hint="eastAsia"/>
        </w:rPr>
        <w:t>Itti</w:t>
      </w:r>
      <w:proofErr w:type="spellEnd"/>
      <w:r>
        <w:rPr>
          <w:rFonts w:hint="eastAsia"/>
        </w:rPr>
        <w:t>等发表了第一个基于显著度的视觉主义计算模型，使用多种特征的融合获得最终的显著图，视觉注意力机制模型正式引入到计算机视觉领域，从此显著性物体检测算法得到了蓬勃发展。现在显著性物体检测可以分为两种传统的显著性物体检测方法和基于深度学习的显著性物体检测方法。其中传统显著性物体检测算法还可以继续划分为基于对比度的显著性检测算法、基于频域的计算方法、基于稀疏理论的计算方法、基于图模型的计算方法、基于背景和前景先验的计算方法。在这其中例如Cheng等人提出全局对比度算法HC和RC等。在传统的方法使用空域或领域中大量的特征对比或者利用先验信息等进行图像显著性检测，其针对性较强，一般来说只适用于主题明确、物体颜色及结构较为单调的场景。基于深度学习的显著性物体检测方法又可以分为基于传统卷积神经网络的方法和基于完全卷积神经网络的方法。基于传统卷积神经网络的方法是将图像块的区域大小调整到固定的尺寸或进行多尺度的处理，然后进行卷积神经网络的特征提取，最后融合得到显著图。基于完全卷积神经网络的方法主要是利用</w:t>
      </w:r>
      <w:proofErr w:type="spellStart"/>
      <w:r>
        <w:rPr>
          <w:rFonts w:hint="eastAsia"/>
        </w:rPr>
        <w:t>VGGNet</w:t>
      </w:r>
      <w:proofErr w:type="spellEnd"/>
      <w:r>
        <w:rPr>
          <w:rFonts w:hint="eastAsia"/>
        </w:rPr>
        <w:t>骨干网络架构和</w:t>
      </w:r>
      <w:proofErr w:type="spellStart"/>
      <w:r>
        <w:rPr>
          <w:rFonts w:hint="eastAsia"/>
        </w:rPr>
        <w:t>ResNet</w:t>
      </w:r>
      <w:proofErr w:type="spellEnd"/>
      <w:r>
        <w:rPr>
          <w:rFonts w:hint="eastAsia"/>
        </w:rPr>
        <w:t>骨干网络架构。在基于深度学习的显著性物体检测方法中主要是利用卷积、下采样和上采样，会丧失显著物体的一些细节，在此基础上基于复杂的特征融合网络结构被提出。</w:t>
      </w:r>
      <w:r w:rsidR="008638C5">
        <w:rPr>
          <w:rFonts w:hint="eastAsia"/>
        </w:rPr>
        <w:t>为了提高显著目标检测的性能，现有方法可以分为两种：改进边缘表示的方法和减少多级聚合过程中差异的方法。但是由于在显著物体检测的过程中，存在目标背景复杂，边缘细节不够突出，算法程度较高，计算效率低等等的问题，目前所提出的显著物体检测始终还不能很好地接近我们人工判断的理想的显著物体检测目标理想图。</w:t>
      </w:r>
    </w:p>
    <w:p w14:paraId="58785E18" w14:textId="692EAD67" w:rsidR="00342D9F" w:rsidRPr="00BE07BE" w:rsidRDefault="00342D9F" w:rsidP="00DB4B5C">
      <w:pPr>
        <w:pStyle w:val="a8"/>
        <w:numPr>
          <w:ilvl w:val="0"/>
          <w:numId w:val="3"/>
        </w:numPr>
        <w:spacing w:line="360" w:lineRule="auto"/>
        <w:ind w:firstLineChars="0"/>
        <w:rPr>
          <w:rFonts w:ascii="黑体" w:eastAsia="黑体" w:hAnsi="黑体"/>
        </w:rPr>
      </w:pPr>
      <w:r w:rsidRPr="00BE07BE">
        <w:rPr>
          <w:rFonts w:ascii="黑体" w:eastAsia="黑体" w:hAnsi="黑体" w:hint="eastAsia"/>
          <w:sz w:val="24"/>
          <w:szCs w:val="24"/>
        </w:rPr>
        <w:t>论文算法所用的实验平台的环境配置：</w:t>
      </w:r>
    </w:p>
    <w:p w14:paraId="5F29A910" w14:textId="557098C2" w:rsidR="00342D9F" w:rsidRDefault="008638C5" w:rsidP="00DB4B5C">
      <w:pPr>
        <w:spacing w:line="360" w:lineRule="auto"/>
        <w:ind w:left="360" w:firstLine="420"/>
        <w:rPr>
          <w:rFonts w:hint="eastAsia"/>
        </w:rPr>
      </w:pPr>
      <w:r>
        <w:rPr>
          <w:rFonts w:hint="eastAsia"/>
        </w:rPr>
        <w:t>在本次实验的过程中，我们基于的是</w:t>
      </w:r>
      <w:r w:rsidRPr="001865C1">
        <w:rPr>
          <w:rFonts w:ascii="Times New Roman" w:hAnsi="Times New Roman" w:cs="Times New Roman"/>
        </w:rPr>
        <w:t>python3.9</w:t>
      </w:r>
      <w:r>
        <w:rPr>
          <w:rFonts w:hint="eastAsia"/>
        </w:rPr>
        <w:t>平台，使用的是</w:t>
      </w:r>
      <w:proofErr w:type="spellStart"/>
      <w:r w:rsidRPr="001865C1">
        <w:rPr>
          <w:rFonts w:ascii="Times New Roman" w:hAnsi="Times New Roman" w:cs="Times New Roman"/>
        </w:rPr>
        <w:t>pycharm</w:t>
      </w:r>
      <w:proofErr w:type="spellEnd"/>
      <w:r>
        <w:rPr>
          <w:rFonts w:hint="eastAsia"/>
        </w:rPr>
        <w:t>编程环境，在实验中所要求的库有：</w:t>
      </w:r>
      <w:proofErr w:type="spellStart"/>
      <w:r w:rsidR="00E63E99" w:rsidRPr="001865C1">
        <w:rPr>
          <w:rFonts w:ascii="Times New Roman" w:hAnsi="Times New Roman" w:cs="Times New Roman"/>
        </w:rPr>
        <w:t>Pytorch</w:t>
      </w:r>
      <w:proofErr w:type="spellEnd"/>
      <w:r w:rsidR="00E63E99" w:rsidRPr="001865C1">
        <w:rPr>
          <w:rFonts w:ascii="Times New Roman" w:hAnsi="Times New Roman" w:cs="Times New Roman"/>
        </w:rPr>
        <w:t>&gt;=1.8.0</w:t>
      </w:r>
      <w:r w:rsidR="00E63E99" w:rsidRPr="001865C1">
        <w:rPr>
          <w:rFonts w:ascii="Times New Roman" w:hAnsi="Times New Roman" w:cs="Times New Roman"/>
        </w:rPr>
        <w:t>，</w:t>
      </w:r>
      <w:proofErr w:type="spellStart"/>
      <w:r w:rsidR="00E63E99" w:rsidRPr="001865C1">
        <w:rPr>
          <w:rFonts w:ascii="Times New Roman" w:hAnsi="Times New Roman" w:cs="Times New Roman"/>
        </w:rPr>
        <w:t>albumentations</w:t>
      </w:r>
      <w:proofErr w:type="spellEnd"/>
      <w:r w:rsidR="00E63E99" w:rsidRPr="001865C1">
        <w:rPr>
          <w:rFonts w:ascii="Times New Roman" w:hAnsi="Times New Roman" w:cs="Times New Roman"/>
        </w:rPr>
        <w:t>&gt;=0.5.1</w:t>
      </w:r>
      <w:r w:rsidR="00E63E99" w:rsidRPr="001865C1">
        <w:rPr>
          <w:rFonts w:ascii="Times New Roman" w:hAnsi="Times New Roman" w:cs="Times New Roman"/>
        </w:rPr>
        <w:t>，</w:t>
      </w:r>
      <w:proofErr w:type="spellStart"/>
      <w:r w:rsidR="00E63E99" w:rsidRPr="001865C1">
        <w:rPr>
          <w:rFonts w:ascii="Times New Roman" w:hAnsi="Times New Roman" w:cs="Times New Roman"/>
        </w:rPr>
        <w:t>tqdm</w:t>
      </w:r>
      <w:proofErr w:type="spellEnd"/>
      <w:r w:rsidR="00E63E99" w:rsidRPr="001865C1">
        <w:rPr>
          <w:rFonts w:ascii="Times New Roman" w:hAnsi="Times New Roman" w:cs="Times New Roman"/>
        </w:rPr>
        <w:t>&gt;=4.54.0</w:t>
      </w:r>
      <w:r w:rsidR="00E63E99" w:rsidRPr="001865C1">
        <w:rPr>
          <w:rFonts w:ascii="Times New Roman" w:hAnsi="Times New Roman" w:cs="Times New Roman"/>
        </w:rPr>
        <w:t>，</w:t>
      </w:r>
      <w:r w:rsidR="00E63E99" w:rsidRPr="001865C1">
        <w:rPr>
          <w:rFonts w:ascii="Times New Roman" w:hAnsi="Times New Roman" w:cs="Times New Roman"/>
        </w:rPr>
        <w:t>scikit-learn&gt;=0.23.2</w:t>
      </w:r>
      <w:r w:rsidR="00E63E99">
        <w:rPr>
          <w:rFonts w:hint="eastAsia"/>
        </w:rPr>
        <w:t>。在下载的开源代码之后，需要对自己的环境进行配置，配置好所需要的一些库，在进行代码的可行性测试，根据原论文所提供代码的</w:t>
      </w:r>
      <w:r w:rsidR="00E63E99" w:rsidRPr="001865C1">
        <w:rPr>
          <w:rFonts w:ascii="Times New Roman" w:hAnsi="Times New Roman" w:cs="Times New Roman"/>
        </w:rPr>
        <w:t>readme</w:t>
      </w:r>
      <w:r w:rsidR="00E63E99">
        <w:rPr>
          <w:rFonts w:hint="eastAsia"/>
        </w:rPr>
        <w:t>文件进行项目文件的修改和添加</w:t>
      </w:r>
      <w:r w:rsidR="001865C1">
        <w:rPr>
          <w:rFonts w:hint="eastAsia"/>
        </w:rPr>
        <w:t>，</w:t>
      </w:r>
      <w:r w:rsidR="00E63E99">
        <w:rPr>
          <w:rFonts w:hint="eastAsia"/>
        </w:rPr>
        <w:t>大致把整个项目的框架结构梳理好。</w:t>
      </w:r>
    </w:p>
    <w:p w14:paraId="46F67F9D" w14:textId="290A97BB" w:rsidR="00342D9F" w:rsidRPr="00BE07BE" w:rsidRDefault="00342D9F" w:rsidP="00DB4B5C">
      <w:pPr>
        <w:pStyle w:val="a8"/>
        <w:numPr>
          <w:ilvl w:val="0"/>
          <w:numId w:val="3"/>
        </w:numPr>
        <w:spacing w:line="360" w:lineRule="auto"/>
        <w:ind w:firstLineChars="0"/>
        <w:rPr>
          <w:rFonts w:ascii="黑体" w:eastAsia="黑体" w:hAnsi="黑体"/>
        </w:rPr>
      </w:pPr>
      <w:r w:rsidRPr="00BE07BE">
        <w:rPr>
          <w:rFonts w:ascii="黑体" w:eastAsia="黑体" w:hAnsi="黑体" w:hint="eastAsia"/>
          <w:sz w:val="24"/>
          <w:szCs w:val="24"/>
        </w:rPr>
        <w:t>论文算法的研究：</w:t>
      </w:r>
    </w:p>
    <w:p w14:paraId="4A5213A3" w14:textId="6C80D6CD" w:rsidR="00342D9F" w:rsidRDefault="00BE07BE" w:rsidP="00DB4B5C">
      <w:pPr>
        <w:spacing w:line="360" w:lineRule="auto"/>
        <w:ind w:left="360" w:firstLine="420"/>
      </w:pPr>
      <w:r>
        <w:rPr>
          <w:rFonts w:hint="eastAsia"/>
        </w:rPr>
        <w:t>我们在初步确定小组要研究的论文算法后，对该论文的算法进行大致的了解，理解算法框架中各个部分的功能和实现方法，对于算法所需要的硬件设备要求，以及对于开</w:t>
      </w:r>
      <w:r>
        <w:rPr>
          <w:rFonts w:hint="eastAsia"/>
        </w:rPr>
        <w:lastRenderedPageBreak/>
        <w:t>源所提供的代码的基本了解。对于算法提出背景的了解。</w:t>
      </w:r>
    </w:p>
    <w:p w14:paraId="6C1AAF15" w14:textId="1547A54B" w:rsidR="00BE07BE" w:rsidRDefault="00BE07BE" w:rsidP="00DB4B5C">
      <w:pPr>
        <w:spacing w:line="360" w:lineRule="auto"/>
        <w:ind w:left="360" w:firstLine="420"/>
      </w:pPr>
      <w:r>
        <w:rPr>
          <w:rFonts w:hint="eastAsia"/>
        </w:rPr>
        <w:t>以下是我们小组对论文算法的研究：</w:t>
      </w:r>
    </w:p>
    <w:p w14:paraId="37E7ECB9" w14:textId="113D5C1E" w:rsidR="00BE07BE" w:rsidRDefault="00BE07BE" w:rsidP="00DB4B5C">
      <w:pPr>
        <w:spacing w:line="360" w:lineRule="auto"/>
        <w:ind w:left="360" w:firstLine="420"/>
        <w:rPr>
          <w:rFonts w:hint="eastAsia"/>
        </w:rPr>
      </w:pPr>
      <w:r>
        <w:rPr>
          <w:rFonts w:hint="eastAsia"/>
        </w:rPr>
        <w:t>现有的显著性目标检测模型研究由于明确的边缘信息即兴发挥了S</w:t>
      </w:r>
      <w:r>
        <w:t>OD</w:t>
      </w:r>
      <w:r>
        <w:rPr>
          <w:rFonts w:hint="eastAsia"/>
        </w:rPr>
        <w:t>性能，但它们广泛使用边缘细化模块，这些模块需要全部或部分编码器输出。这些方法增加了开销和计算效率低下的问题。此外，这些研究中的方法没有在下游和高级信息对于确定边缘特征和语义表示是有效的，因此应有选择地确定这两个级别的细化模块的使用，并尽量减少网络效率，所以提出的</w:t>
      </w:r>
      <w:r w:rsidRPr="00BE07BE">
        <w:rPr>
          <w:rFonts w:ascii="Times New Roman" w:hAnsi="Times New Roman" w:cs="Times New Roman"/>
        </w:rPr>
        <w:t>TRANCER</w:t>
      </w:r>
      <w:r>
        <w:rPr>
          <w:rFonts w:hint="eastAsia"/>
        </w:rPr>
        <w:t>示踪剂网络添加了屏蔽边缘注意力模块和自适应像素强度损失函数来权重划分像素点，从而提高算法性能。</w:t>
      </w:r>
    </w:p>
    <w:p w14:paraId="3BBE4890" w14:textId="7B170570" w:rsidR="00342D9F" w:rsidRPr="006429B4" w:rsidRDefault="00342D9F" w:rsidP="00DB4B5C">
      <w:pPr>
        <w:pStyle w:val="a8"/>
        <w:numPr>
          <w:ilvl w:val="0"/>
          <w:numId w:val="3"/>
        </w:numPr>
        <w:spacing w:line="360" w:lineRule="auto"/>
        <w:ind w:firstLineChars="0"/>
        <w:rPr>
          <w:rFonts w:ascii="黑体" w:eastAsia="黑体" w:hAnsi="黑体"/>
          <w:sz w:val="24"/>
          <w:szCs w:val="24"/>
        </w:rPr>
      </w:pPr>
      <w:r w:rsidRPr="006429B4">
        <w:rPr>
          <w:rFonts w:ascii="黑体" w:eastAsia="黑体" w:hAnsi="黑体" w:hint="eastAsia"/>
          <w:sz w:val="24"/>
          <w:szCs w:val="24"/>
        </w:rPr>
        <w:t>复现论文算法：</w:t>
      </w:r>
    </w:p>
    <w:p w14:paraId="08A9B475" w14:textId="2750BDE3" w:rsidR="006429B4" w:rsidRDefault="006429B4" w:rsidP="00DB4B5C">
      <w:pPr>
        <w:spacing w:line="360" w:lineRule="auto"/>
        <w:ind w:left="360" w:firstLine="420"/>
        <w:rPr>
          <w:rFonts w:hint="eastAsia"/>
        </w:rPr>
      </w:pPr>
      <w:r>
        <w:rPr>
          <w:rFonts w:hint="eastAsia"/>
        </w:rPr>
        <w:t>在复现论文算法的过程中，主要要做的就是由网上所提供的开源代码，对其代码进行理解，并代码进行改进，从而适应我们本次实验所要达到的实验目的。在本次实验的过程中，我们所要做的是：限制小组所选定的训练数据集、测试数据集、代码运行结果格式输出。需要达到以上的目标，所以在复现代码的过程中，不仅仅需要对其中的问题代码进行修改，还需要对其中代码的数据输入，训练部分代码的修改以及测试训练集修改，和输出进行调整。所以复现论文算法具有非常大的挑战难度。</w:t>
      </w:r>
    </w:p>
    <w:p w14:paraId="3ED398D1" w14:textId="5DF6BC89" w:rsidR="00342D9F" w:rsidRPr="00DB4B5C" w:rsidRDefault="00342D9F" w:rsidP="00DB4B5C">
      <w:pPr>
        <w:pStyle w:val="a8"/>
        <w:numPr>
          <w:ilvl w:val="0"/>
          <w:numId w:val="3"/>
        </w:numPr>
        <w:spacing w:line="360" w:lineRule="auto"/>
        <w:ind w:firstLineChars="0"/>
        <w:rPr>
          <w:rFonts w:ascii="黑体" w:eastAsia="黑体" w:hAnsi="黑体"/>
        </w:rPr>
      </w:pPr>
      <w:r w:rsidRPr="00DB4B5C">
        <w:rPr>
          <w:rFonts w:ascii="黑体" w:eastAsia="黑体" w:hAnsi="黑体" w:hint="eastAsia"/>
          <w:sz w:val="24"/>
          <w:szCs w:val="24"/>
        </w:rPr>
        <w:t>数据集的采集和整理</w:t>
      </w:r>
      <w:r w:rsidRPr="00DB4B5C">
        <w:rPr>
          <w:rFonts w:ascii="黑体" w:eastAsia="黑体" w:hAnsi="黑体" w:hint="eastAsia"/>
        </w:rPr>
        <w:t>：</w:t>
      </w:r>
    </w:p>
    <w:p w14:paraId="0A9D9368" w14:textId="77777777" w:rsidR="0005233D" w:rsidRDefault="006429B4" w:rsidP="00DB4B5C">
      <w:pPr>
        <w:spacing w:line="360" w:lineRule="auto"/>
        <w:ind w:left="420" w:firstLine="420"/>
      </w:pPr>
      <w:r>
        <w:rPr>
          <w:rFonts w:hint="eastAsia"/>
        </w:rPr>
        <w:t>在本次实验的过程中，我们小组所收集的三个基准数据集，分别是：D</w:t>
      </w:r>
      <w:r>
        <w:t>UTS</w:t>
      </w:r>
      <w:r>
        <w:rPr>
          <w:rFonts w:hint="eastAsia"/>
        </w:rPr>
        <w:t>、E</w:t>
      </w:r>
      <w:r>
        <w:t>CSSD</w:t>
      </w:r>
      <w:r>
        <w:rPr>
          <w:rFonts w:hint="eastAsia"/>
        </w:rPr>
        <w:t>、D</w:t>
      </w:r>
      <w:r>
        <w:t>UT_OMRON</w:t>
      </w:r>
      <w:r>
        <w:rPr>
          <w:rFonts w:hint="eastAsia"/>
        </w:rPr>
        <w:t>，其中我们使用D</w:t>
      </w:r>
      <w:r>
        <w:t>UTS_TR</w:t>
      </w:r>
      <w:r>
        <w:rPr>
          <w:rFonts w:hint="eastAsia"/>
        </w:rPr>
        <w:t>数据集进行训练，其余D</w:t>
      </w:r>
      <w:r>
        <w:t>UTS_TE</w:t>
      </w:r>
      <w:r>
        <w:rPr>
          <w:rFonts w:hint="eastAsia"/>
        </w:rPr>
        <w:t>、E</w:t>
      </w:r>
      <w:r>
        <w:t>CSSD</w:t>
      </w:r>
      <w:r>
        <w:rPr>
          <w:rFonts w:hint="eastAsia"/>
        </w:rPr>
        <w:t>、D</w:t>
      </w:r>
      <w:r>
        <w:t>UT_OMRON</w:t>
      </w:r>
      <w:r>
        <w:rPr>
          <w:rFonts w:hint="eastAsia"/>
        </w:rPr>
        <w:t>三个数据集作为测试数据集。</w:t>
      </w:r>
    </w:p>
    <w:p w14:paraId="462E39A5" w14:textId="7A5E317D" w:rsidR="00342D9F" w:rsidRDefault="006429B4" w:rsidP="00DB4B5C">
      <w:pPr>
        <w:spacing w:line="360" w:lineRule="auto"/>
        <w:ind w:left="420" w:firstLine="420"/>
      </w:pPr>
      <w:r>
        <w:rPr>
          <w:rFonts w:hint="eastAsia"/>
        </w:rPr>
        <w:t>以下是三个基准数据集的下载链接以及对三个基准数据集的简单介绍：</w:t>
      </w:r>
    </w:p>
    <w:p w14:paraId="413A312F" w14:textId="01CBA0BD" w:rsidR="006429B4" w:rsidRDefault="006429B4" w:rsidP="00DB4B5C">
      <w:pPr>
        <w:spacing w:line="360" w:lineRule="auto"/>
        <w:ind w:left="420" w:firstLine="420"/>
      </w:pPr>
      <w:r>
        <w:rPr>
          <w:rFonts w:hint="eastAsia"/>
        </w:rPr>
        <w:t>其中</w:t>
      </w:r>
      <w:r w:rsidR="0005233D">
        <w:rPr>
          <w:rFonts w:hint="eastAsia"/>
        </w:rPr>
        <w:t>E</w:t>
      </w:r>
      <w:r w:rsidR="0005233D">
        <w:t>CSSD</w:t>
      </w:r>
      <w:r w:rsidR="0005233D">
        <w:rPr>
          <w:rFonts w:hint="eastAsia"/>
        </w:rPr>
        <w:t>（Yan</w:t>
      </w:r>
      <w:r w:rsidR="0005233D">
        <w:t xml:space="preserve"> et al.2013</w:t>
      </w:r>
      <w:r w:rsidR="0005233D">
        <w:rPr>
          <w:rFonts w:hint="eastAsia"/>
        </w:rPr>
        <w:t>）包含1，0</w:t>
      </w:r>
      <w:r w:rsidR="0005233D">
        <w:t>00</w:t>
      </w:r>
      <w:r w:rsidR="0005233D">
        <w:rPr>
          <w:rFonts w:hint="eastAsia"/>
        </w:rPr>
        <w:t>个结构复杂且有意义的场景。D</w:t>
      </w:r>
      <w:r w:rsidR="0005233D">
        <w:t>UTS</w:t>
      </w:r>
      <w:r w:rsidR="0005233D">
        <w:rPr>
          <w:rFonts w:hint="eastAsia"/>
        </w:rPr>
        <w:t>（王等.</w:t>
      </w:r>
      <w:r w:rsidR="0005233D">
        <w:t>2017</w:t>
      </w:r>
      <w:r w:rsidR="0005233D">
        <w:rPr>
          <w:rFonts w:hint="eastAsia"/>
        </w:rPr>
        <w:t>）是S</w:t>
      </w:r>
      <w:r w:rsidR="0005233D">
        <w:t>OD</w:t>
      </w:r>
      <w:r w:rsidR="0005233D">
        <w:rPr>
          <w:rFonts w:hint="eastAsia"/>
        </w:rPr>
        <w:t>最大的基准数据集，它包含1</w:t>
      </w:r>
      <w:r w:rsidR="0005233D">
        <w:t>0</w:t>
      </w:r>
      <w:r w:rsidR="0005233D">
        <w:rPr>
          <w:rFonts w:hint="eastAsia"/>
        </w:rPr>
        <w:t>，5</w:t>
      </w:r>
      <w:r w:rsidR="0005233D">
        <w:t>53</w:t>
      </w:r>
      <w:r w:rsidR="0005233D">
        <w:rPr>
          <w:rFonts w:hint="eastAsia"/>
        </w:rPr>
        <w:t>张训练图像和5，0</w:t>
      </w:r>
      <w:r w:rsidR="0005233D">
        <w:t>19</w:t>
      </w:r>
      <w:r w:rsidR="0005233D">
        <w:rPr>
          <w:rFonts w:hint="eastAsia"/>
        </w:rPr>
        <w:t>张测试图像。D</w:t>
      </w:r>
      <w:r w:rsidR="0005233D">
        <w:t>UT-OMRON</w:t>
      </w:r>
      <w:r w:rsidR="0005233D">
        <w:rPr>
          <w:rFonts w:hint="eastAsia"/>
        </w:rPr>
        <w:t>（Yan等人。2</w:t>
      </w:r>
      <w:r w:rsidR="0005233D">
        <w:t>013</w:t>
      </w:r>
      <w:r w:rsidR="0005233D">
        <w:rPr>
          <w:rFonts w:hint="eastAsia"/>
        </w:rPr>
        <w:t>）有5，1</w:t>
      </w:r>
      <w:r w:rsidR="0005233D">
        <w:t>68</w:t>
      </w:r>
      <w:r w:rsidR="0005233D">
        <w:rPr>
          <w:rFonts w:hint="eastAsia"/>
        </w:rPr>
        <w:t>张图像，其中包含一个或多个具有相对复杂背景的突出物体。由于在实际实验的过程中，运行内存的原因，我们将其中的</w:t>
      </w:r>
      <w:r w:rsidR="0005233D">
        <w:t>DUTS-TE</w:t>
      </w:r>
      <w:r w:rsidR="0005233D">
        <w:rPr>
          <w:rFonts w:hint="eastAsia"/>
        </w:rPr>
        <w:t>、D</w:t>
      </w:r>
      <w:r w:rsidR="0005233D">
        <w:t>UT-OMRON</w:t>
      </w:r>
      <w:r w:rsidR="0005233D">
        <w:rPr>
          <w:rFonts w:hint="eastAsia"/>
        </w:rPr>
        <w:t>数据集进行了部分删减，最终所使用的数据集中：E</w:t>
      </w:r>
      <w:r w:rsidR="0005233D">
        <w:t>CSSD</w:t>
      </w:r>
      <w:r w:rsidR="0005233D">
        <w:rPr>
          <w:rFonts w:hint="eastAsia"/>
        </w:rPr>
        <w:t>数据集使用1，0</w:t>
      </w:r>
      <w:r w:rsidR="0005233D">
        <w:t>00</w:t>
      </w:r>
      <w:r w:rsidR="0005233D">
        <w:rPr>
          <w:rFonts w:hint="eastAsia"/>
        </w:rPr>
        <w:t>张，D</w:t>
      </w:r>
      <w:r w:rsidR="0005233D">
        <w:t>UTS-TE</w:t>
      </w:r>
      <w:r w:rsidR="0005233D">
        <w:rPr>
          <w:rFonts w:hint="eastAsia"/>
        </w:rPr>
        <w:t>数据集为6</w:t>
      </w:r>
      <w:r w:rsidR="0005233D">
        <w:t>87</w:t>
      </w:r>
      <w:r w:rsidR="0005233D">
        <w:rPr>
          <w:rFonts w:hint="eastAsia"/>
        </w:rPr>
        <w:t>张、D</w:t>
      </w:r>
      <w:r w:rsidR="0005233D">
        <w:t>UT-OMRON</w:t>
      </w:r>
      <w:r w:rsidR="0005233D">
        <w:rPr>
          <w:rFonts w:hint="eastAsia"/>
        </w:rPr>
        <w:t>数据集为1，7</w:t>
      </w:r>
      <w:r w:rsidR="0005233D">
        <w:t>29</w:t>
      </w:r>
      <w:r w:rsidR="0005233D">
        <w:rPr>
          <w:rFonts w:hint="eastAsia"/>
        </w:rPr>
        <w:t>张。</w:t>
      </w:r>
    </w:p>
    <w:p w14:paraId="7F222944" w14:textId="21B5A471" w:rsidR="0005233D" w:rsidRDefault="0005233D" w:rsidP="00DB4B5C">
      <w:pPr>
        <w:spacing w:line="360" w:lineRule="auto"/>
        <w:ind w:left="420" w:firstLine="420"/>
      </w:pPr>
      <w:r>
        <w:rPr>
          <w:rFonts w:hint="eastAsia"/>
        </w:rPr>
        <w:t>以下是三个基准数据集的下载链接：</w:t>
      </w:r>
    </w:p>
    <w:p w14:paraId="48692D4D" w14:textId="22D7618A" w:rsidR="0005233D" w:rsidRDefault="0005233D" w:rsidP="00DB4B5C">
      <w:pPr>
        <w:pStyle w:val="a8"/>
        <w:numPr>
          <w:ilvl w:val="0"/>
          <w:numId w:val="4"/>
        </w:numPr>
        <w:spacing w:line="360" w:lineRule="auto"/>
        <w:ind w:firstLineChars="0"/>
      </w:pPr>
      <w:r>
        <w:t>ECSSD</w:t>
      </w:r>
      <w:r>
        <w:rPr>
          <w:rFonts w:hint="eastAsia"/>
        </w:rPr>
        <w:t>数据集：</w:t>
      </w:r>
      <w:hyperlink r:id="rId12" w:history="1">
        <w:r w:rsidR="00DB4B5C">
          <w:rPr>
            <w:rStyle w:val="aa"/>
          </w:rPr>
          <w:t>扩展的复杂场景显著性数据集 (cuhk.edu.hk)</w:t>
        </w:r>
      </w:hyperlink>
    </w:p>
    <w:p w14:paraId="02F273D5" w14:textId="5E49DC25" w:rsidR="0005233D" w:rsidRDefault="0005233D" w:rsidP="00DB4B5C">
      <w:pPr>
        <w:pStyle w:val="a8"/>
        <w:numPr>
          <w:ilvl w:val="0"/>
          <w:numId w:val="4"/>
        </w:numPr>
        <w:spacing w:line="360" w:lineRule="auto"/>
        <w:ind w:firstLineChars="0"/>
      </w:pPr>
      <w:r>
        <w:t>DUTS</w:t>
      </w:r>
      <w:r>
        <w:rPr>
          <w:rFonts w:hint="eastAsia"/>
        </w:rPr>
        <w:t>数据集：</w:t>
      </w:r>
      <w:r w:rsidR="00DB4B5C">
        <w:fldChar w:fldCharType="begin"/>
      </w:r>
      <w:r w:rsidR="00DB4B5C">
        <w:instrText>HYPERLINK "https://www.kaggle.com/datasets/balraj98/duts-saliency-detection-dataset"</w:instrText>
      </w:r>
      <w:r w:rsidR="00DB4B5C">
        <w:fldChar w:fldCharType="separate"/>
      </w:r>
      <w:r w:rsidR="00DB4B5C">
        <w:rPr>
          <w:rStyle w:val="aa"/>
        </w:rPr>
        <w:t>DUTS 突出目标检测数据集 |卡格尔 (kaggle.com)</w:t>
      </w:r>
      <w:r w:rsidR="00DB4B5C">
        <w:fldChar w:fldCharType="end"/>
      </w:r>
    </w:p>
    <w:p w14:paraId="6DE960A5" w14:textId="518CDD9A" w:rsidR="0005233D" w:rsidRDefault="0005233D" w:rsidP="00DB4B5C">
      <w:pPr>
        <w:pStyle w:val="a8"/>
        <w:numPr>
          <w:ilvl w:val="0"/>
          <w:numId w:val="4"/>
        </w:numPr>
        <w:spacing w:line="360" w:lineRule="auto"/>
        <w:ind w:firstLineChars="0"/>
        <w:rPr>
          <w:rFonts w:hint="eastAsia"/>
        </w:rPr>
      </w:pPr>
      <w:r>
        <w:t>DUT-OMRON</w:t>
      </w:r>
      <w:r>
        <w:rPr>
          <w:rFonts w:hint="eastAsia"/>
        </w:rPr>
        <w:t>数据集：</w:t>
      </w:r>
      <w:r w:rsidR="00DB4B5C">
        <w:fldChar w:fldCharType="begin"/>
      </w:r>
      <w:r w:rsidR="00DB4B5C">
        <w:instrText>HYPERLINK "http://saliencydetection.net/dut-omron/"</w:instrText>
      </w:r>
      <w:r w:rsidR="00DB4B5C">
        <w:fldChar w:fldCharType="separate"/>
      </w:r>
      <w:r w:rsidR="00DB4B5C">
        <w:rPr>
          <w:rStyle w:val="aa"/>
        </w:rPr>
        <w:t>DUT-欧姆龙图像数据集 (saliencydetection.net)</w:t>
      </w:r>
      <w:r w:rsidR="00DB4B5C">
        <w:fldChar w:fldCharType="end"/>
      </w:r>
    </w:p>
    <w:p w14:paraId="22A25822" w14:textId="04C1C9E3" w:rsidR="00342D9F" w:rsidRPr="00DB4B5C" w:rsidRDefault="00342D9F" w:rsidP="00DB4B5C">
      <w:pPr>
        <w:pStyle w:val="a8"/>
        <w:numPr>
          <w:ilvl w:val="0"/>
          <w:numId w:val="3"/>
        </w:numPr>
        <w:spacing w:line="360" w:lineRule="auto"/>
        <w:ind w:firstLineChars="0"/>
        <w:rPr>
          <w:rFonts w:ascii="黑体" w:eastAsia="黑体" w:hAnsi="黑体"/>
          <w:sz w:val="24"/>
          <w:szCs w:val="24"/>
        </w:rPr>
      </w:pPr>
      <w:r w:rsidRPr="00DB4B5C">
        <w:rPr>
          <w:rFonts w:ascii="黑体" w:eastAsia="黑体" w:hAnsi="黑体" w:hint="eastAsia"/>
          <w:sz w:val="24"/>
          <w:szCs w:val="24"/>
        </w:rPr>
        <w:lastRenderedPageBreak/>
        <w:t>论文算法的改进：</w:t>
      </w:r>
    </w:p>
    <w:p w14:paraId="07162137" w14:textId="5AE556D2" w:rsidR="00342D9F" w:rsidRDefault="00DB4B5C" w:rsidP="00DB4B5C">
      <w:pPr>
        <w:spacing w:line="360" w:lineRule="auto"/>
        <w:ind w:left="360" w:firstLine="420"/>
        <w:rPr>
          <w:rFonts w:hint="eastAsia"/>
        </w:rPr>
      </w:pPr>
      <w:r>
        <w:rPr>
          <w:rFonts w:hint="eastAsia"/>
        </w:rPr>
        <w:t>在对论文算法的改进中，主要要做的就是，修改报错代码，以及修改测试数据集，训练数据集，输出数据集格式和地方以及数据集的获取等等地方，所以在论文算法的改进阶段，还是一个比较复杂的过程，在这个过程中，要去理解代码的含义，能看懂报错代码的意思，如何去修改的等等的问题。以及在实际下载的项目文件下，要适应自己电脑的运行效率和调整项目文件，进行增加或修改等操作。</w:t>
      </w:r>
    </w:p>
    <w:p w14:paraId="31A25B69" w14:textId="316EF3AB" w:rsidR="00342D9F" w:rsidRPr="00205A92" w:rsidRDefault="00342D9F" w:rsidP="00DB4B5C">
      <w:pPr>
        <w:pStyle w:val="a8"/>
        <w:numPr>
          <w:ilvl w:val="0"/>
          <w:numId w:val="3"/>
        </w:numPr>
        <w:spacing w:line="360" w:lineRule="auto"/>
        <w:ind w:firstLineChars="0"/>
        <w:rPr>
          <w:rFonts w:ascii="黑体" w:eastAsia="黑体" w:hAnsi="黑体"/>
          <w:sz w:val="24"/>
          <w:szCs w:val="24"/>
        </w:rPr>
      </w:pPr>
      <w:r w:rsidRPr="00205A92">
        <w:rPr>
          <w:rFonts w:ascii="黑体" w:eastAsia="黑体" w:hAnsi="黑体" w:hint="eastAsia"/>
          <w:sz w:val="24"/>
          <w:szCs w:val="24"/>
        </w:rPr>
        <w:t>对比算法的复现：</w:t>
      </w:r>
    </w:p>
    <w:p w14:paraId="15F1A801" w14:textId="59139C9E" w:rsidR="00342D9F" w:rsidRDefault="00DB4B5C" w:rsidP="0030598D">
      <w:pPr>
        <w:spacing w:line="360" w:lineRule="auto"/>
        <w:ind w:left="360" w:firstLine="420"/>
      </w:pPr>
      <w:r>
        <w:rPr>
          <w:rFonts w:hint="eastAsia"/>
        </w:rPr>
        <w:t>在本次实验的过程中，我们主要选择了三个算法与</w:t>
      </w:r>
      <w:r w:rsidRPr="004541C3">
        <w:rPr>
          <w:rFonts w:ascii="Times New Roman" w:hAnsi="Times New Roman" w:cs="Times New Roman"/>
        </w:rPr>
        <w:t>TRANCER</w:t>
      </w:r>
      <w:r>
        <w:rPr>
          <w:rFonts w:hint="eastAsia"/>
        </w:rPr>
        <w:t>算法进行比较，分别是：</w:t>
      </w:r>
      <w:r w:rsidRPr="004541C3">
        <w:rPr>
          <w:rFonts w:ascii="Times New Roman" w:hAnsi="Times New Roman" w:cs="Times New Roman"/>
        </w:rPr>
        <w:t>2020</w:t>
      </w:r>
      <w:r>
        <w:rPr>
          <w:rFonts w:hint="eastAsia"/>
        </w:rPr>
        <w:t>年由</w:t>
      </w:r>
      <w:r w:rsidR="0030598D">
        <w:rPr>
          <w:rFonts w:hint="eastAsia"/>
        </w:rPr>
        <w:t>秦学斌、张子辰等人所提出的《</w:t>
      </w:r>
      <w:r w:rsidR="0030598D" w:rsidRPr="004541C3">
        <w:rPr>
          <w:rFonts w:ascii="Times New Roman" w:hAnsi="Times New Roman" w:cs="Times New Roman"/>
        </w:rPr>
        <w:t>U2NET: Going Deeper with Nested U-Structure for Salient Object Detection</w:t>
      </w:r>
      <w:r w:rsidR="0030598D">
        <w:rPr>
          <w:rFonts w:hint="eastAsia"/>
        </w:rPr>
        <w:t>》以及</w:t>
      </w:r>
      <w:r w:rsidR="0030598D" w:rsidRPr="004541C3">
        <w:rPr>
          <w:rFonts w:ascii="Times New Roman" w:hAnsi="Times New Roman" w:cs="Times New Roman"/>
        </w:rPr>
        <w:t>2020</w:t>
      </w:r>
      <w:r w:rsidR="0030598D">
        <w:rPr>
          <w:rFonts w:hint="eastAsia"/>
        </w:rPr>
        <w:t>年所提出的《</w:t>
      </w:r>
      <w:r w:rsidR="0030598D" w:rsidRPr="004541C3">
        <w:rPr>
          <w:rFonts w:ascii="Times New Roman" w:hAnsi="Times New Roman" w:cs="Times New Roman"/>
        </w:rPr>
        <w:t>A2dele: Adaptive and attentive depth distiller for efficient RGB-D salient object detection</w:t>
      </w:r>
      <w:r w:rsidR="0030598D">
        <w:rPr>
          <w:rFonts w:hint="eastAsia"/>
        </w:rPr>
        <w:t>》两篇论文所提出的</w:t>
      </w:r>
      <w:r w:rsidR="0030598D" w:rsidRPr="004541C3">
        <w:rPr>
          <w:rFonts w:ascii="Times New Roman" w:hAnsi="Times New Roman" w:cs="Times New Roman"/>
        </w:rPr>
        <w:t>U2NET</w:t>
      </w:r>
      <w:r w:rsidR="0030598D">
        <w:rPr>
          <w:rFonts w:hint="eastAsia"/>
        </w:rPr>
        <w:t>模型和</w:t>
      </w:r>
      <w:r w:rsidR="0030598D" w:rsidRPr="004541C3">
        <w:rPr>
          <w:rFonts w:ascii="Times New Roman" w:hAnsi="Times New Roman" w:cs="Times New Roman"/>
        </w:rPr>
        <w:t>A2dele</w:t>
      </w:r>
      <w:r w:rsidR="0030598D">
        <w:rPr>
          <w:rFonts w:hint="eastAsia"/>
        </w:rPr>
        <w:t>模型中的</w:t>
      </w:r>
      <w:r w:rsidR="0030598D" w:rsidRPr="004541C3">
        <w:rPr>
          <w:rFonts w:ascii="Times New Roman" w:hAnsi="Times New Roman" w:cs="Times New Roman"/>
        </w:rPr>
        <w:t>CPVR_DEPTH</w:t>
      </w:r>
      <w:r w:rsidR="0030598D">
        <w:rPr>
          <w:rFonts w:hint="eastAsia"/>
        </w:rPr>
        <w:t>以及</w:t>
      </w:r>
      <w:r w:rsidR="0030598D" w:rsidRPr="004541C3">
        <w:rPr>
          <w:rFonts w:ascii="Times New Roman" w:hAnsi="Times New Roman" w:cs="Times New Roman"/>
        </w:rPr>
        <w:t>CPVR_RGB</w:t>
      </w:r>
      <w:r w:rsidR="0030598D">
        <w:rPr>
          <w:rFonts w:hint="eastAsia"/>
        </w:rPr>
        <w:t>两个模型。以下是对两篇论文算法提出的简单介绍：</w:t>
      </w:r>
    </w:p>
    <w:p w14:paraId="3577547C" w14:textId="3C6ADFF0" w:rsidR="0030598D" w:rsidRDefault="0030598D" w:rsidP="0030598D">
      <w:pPr>
        <w:spacing w:line="360" w:lineRule="auto"/>
        <w:ind w:left="360" w:firstLine="420"/>
      </w:pPr>
      <w:r>
        <w:rPr>
          <w:rFonts w:hint="eastAsia"/>
        </w:rPr>
        <w:t>在第一个对比算法中，提出的一个简单而强大的深度网络架构，</w:t>
      </w:r>
      <w:r w:rsidRPr="004541C3">
        <w:rPr>
          <w:rFonts w:ascii="Times New Roman" w:hAnsi="Times New Roman" w:cs="Times New Roman"/>
        </w:rPr>
        <w:t>U2NET</w:t>
      </w:r>
      <w:r>
        <w:rPr>
          <w:rFonts w:hint="eastAsia"/>
        </w:rPr>
        <w:t>，用于显著目标检测（</w:t>
      </w:r>
      <w:r w:rsidRPr="004541C3">
        <w:rPr>
          <w:rFonts w:ascii="Times New Roman" w:hAnsi="Times New Roman" w:cs="Times New Roman"/>
        </w:rPr>
        <w:t>SOD</w:t>
      </w:r>
      <w:r>
        <w:rPr>
          <w:rFonts w:hint="eastAsia"/>
        </w:rPr>
        <w:t>），其</w:t>
      </w:r>
      <w:r w:rsidRPr="004541C3">
        <w:rPr>
          <w:rFonts w:ascii="Times New Roman" w:hAnsi="Times New Roman" w:cs="Times New Roman"/>
        </w:rPr>
        <w:t>U2NET</w:t>
      </w:r>
      <w:r>
        <w:rPr>
          <w:rFonts w:hint="eastAsia"/>
        </w:rPr>
        <w:t>是一个两级嵌套的</w:t>
      </w:r>
      <w:r w:rsidRPr="004541C3">
        <w:rPr>
          <w:rFonts w:ascii="Times New Roman" w:hAnsi="Times New Roman" w:cs="Times New Roman"/>
        </w:rPr>
        <w:t>U</w:t>
      </w:r>
      <w:r>
        <w:rPr>
          <w:rFonts w:hint="eastAsia"/>
        </w:rPr>
        <w:t>结构。该设计具有以下优点：（1）由于提出的</w:t>
      </w:r>
      <w:proofErr w:type="spellStart"/>
      <w:r>
        <w:rPr>
          <w:rFonts w:hint="eastAsia"/>
        </w:rPr>
        <w:t>R</w:t>
      </w:r>
      <w:r w:rsidRPr="004541C3">
        <w:rPr>
          <w:rFonts w:ascii="Times New Roman" w:hAnsi="Times New Roman" w:cs="Times New Roman"/>
        </w:rPr>
        <w:t>eSidual</w:t>
      </w:r>
      <w:proofErr w:type="spellEnd"/>
      <w:r w:rsidRPr="004541C3">
        <w:rPr>
          <w:rFonts w:ascii="Times New Roman" w:hAnsi="Times New Roman" w:cs="Times New Roman"/>
        </w:rPr>
        <w:t xml:space="preserve"> U</w:t>
      </w:r>
      <w:r>
        <w:rPr>
          <w:rFonts w:hint="eastAsia"/>
        </w:rPr>
        <w:t>型块中混合了不同大小的感受野，因此能够从不同尺度捕获更多的上下文信息；（2）由于这些</w:t>
      </w:r>
      <w:r w:rsidRPr="004541C3">
        <w:rPr>
          <w:rFonts w:ascii="Times New Roman" w:hAnsi="Times New Roman" w:cs="Times New Roman"/>
        </w:rPr>
        <w:t>RSU</w:t>
      </w:r>
      <w:r>
        <w:rPr>
          <w:rFonts w:hint="eastAsia"/>
        </w:rPr>
        <w:t>块中使用的池化操作，它增加了整个架构的深度，而不会显著增加计算成本。这种架构使得能够从头开始训练深度网络，而无需使用图像分类任务的主干。</w:t>
      </w:r>
    </w:p>
    <w:p w14:paraId="28F1E740" w14:textId="027E7D62" w:rsidR="004541C3" w:rsidRDefault="004541C3" w:rsidP="00205A92">
      <w:pPr>
        <w:spacing w:line="360" w:lineRule="auto"/>
        <w:ind w:left="360" w:firstLine="420"/>
      </w:pPr>
      <w:r>
        <w:rPr>
          <w:rFonts w:hint="eastAsia"/>
        </w:rPr>
        <w:t>现有的最先进的</w:t>
      </w:r>
      <w:r w:rsidRPr="004541C3">
        <w:rPr>
          <w:rFonts w:ascii="Times New Roman" w:hAnsi="Times New Roman" w:cs="Times New Roman"/>
        </w:rPr>
        <w:t>RGB-D</w:t>
      </w:r>
      <w:r>
        <w:rPr>
          <w:rFonts w:hint="eastAsia"/>
        </w:rPr>
        <w:t>突出目标检测方法依赖于双流架构探索</w:t>
      </w:r>
      <w:r w:rsidRPr="004541C3">
        <w:rPr>
          <w:rFonts w:ascii="Times New Roman" w:hAnsi="Times New Roman" w:cs="Times New Roman"/>
        </w:rPr>
        <w:t>RGB-D</w:t>
      </w:r>
      <w:r>
        <w:rPr>
          <w:rFonts w:hint="eastAsia"/>
        </w:rPr>
        <w:t>数据，其中需要独立的子网来处理深度数据。这不可避免地会产生额外的计算成本和内存消耗，并且在测试过程中使用深度数据可能会阻碍</w:t>
      </w:r>
      <w:r w:rsidRPr="004541C3">
        <w:rPr>
          <w:rFonts w:ascii="Times New Roman" w:hAnsi="Times New Roman" w:cs="Times New Roman"/>
        </w:rPr>
        <w:t>RGB-D</w:t>
      </w:r>
      <w:r>
        <w:rPr>
          <w:rFonts w:hint="eastAsia"/>
        </w:rPr>
        <w:t>显著性的实际应用。为了解决这两个难题，提出了一个深度蒸馏器（</w:t>
      </w:r>
      <w:r w:rsidRPr="004541C3">
        <w:rPr>
          <w:rFonts w:ascii="Times New Roman" w:hAnsi="Times New Roman" w:cs="Times New Roman"/>
        </w:rPr>
        <w:t>A2dele</w:t>
      </w:r>
      <w:r>
        <w:rPr>
          <w:rFonts w:hint="eastAsia"/>
        </w:rPr>
        <w:t>）来探索使用网络预测和注意力作为将深度知识从深度流转移到</w:t>
      </w:r>
      <w:r w:rsidRPr="004541C3">
        <w:rPr>
          <w:rFonts w:ascii="Times New Roman" w:hAnsi="Times New Roman" w:cs="Times New Roman"/>
        </w:rPr>
        <w:t>RGB</w:t>
      </w:r>
      <w:r>
        <w:rPr>
          <w:rFonts w:hint="eastAsia"/>
        </w:rPr>
        <w:t>流的桥梁的方式。首先，通过自适应最小化深度流和</w:t>
      </w:r>
      <w:r w:rsidRPr="004541C3">
        <w:rPr>
          <w:rFonts w:ascii="Times New Roman" w:hAnsi="Times New Roman" w:cs="Times New Roman"/>
        </w:rPr>
        <w:t>RGB</w:t>
      </w:r>
      <w:r>
        <w:rPr>
          <w:rFonts w:hint="eastAsia"/>
        </w:rPr>
        <w:t>流生成的预测之间的差异，实现了对传输到</w:t>
      </w:r>
      <w:r w:rsidRPr="004541C3">
        <w:rPr>
          <w:rFonts w:ascii="Times New Roman" w:hAnsi="Times New Roman" w:cs="Times New Roman"/>
        </w:rPr>
        <w:t>RGB</w:t>
      </w:r>
      <w:r>
        <w:rPr>
          <w:rFonts w:hint="eastAsia"/>
        </w:rPr>
        <w:t>流的像素级知识的所需控制。其次，为了定位知识转移到</w:t>
      </w:r>
      <w:r w:rsidRPr="004541C3">
        <w:rPr>
          <w:rFonts w:ascii="Times New Roman" w:hAnsi="Times New Roman" w:cs="Times New Roman"/>
        </w:rPr>
        <w:t>RGB</w:t>
      </w:r>
      <w:r>
        <w:rPr>
          <w:rFonts w:hint="eastAsia"/>
        </w:rPr>
        <w:t>特征中，鼓励深度流的膨胀预测与</w:t>
      </w:r>
      <w:r w:rsidRPr="004541C3">
        <w:rPr>
          <w:rFonts w:ascii="Times New Roman" w:hAnsi="Times New Roman" w:cs="Times New Roman"/>
        </w:rPr>
        <w:t>RGB</w:t>
      </w:r>
      <w:r>
        <w:rPr>
          <w:rFonts w:hint="eastAsia"/>
        </w:rPr>
        <w:t>流的注意力图之间的一致性。因此，通过嵌入</w:t>
      </w:r>
      <w:r w:rsidRPr="004541C3">
        <w:rPr>
          <w:rFonts w:ascii="Times New Roman" w:hAnsi="Times New Roman" w:cs="Times New Roman"/>
        </w:rPr>
        <w:t>A2dele</w:t>
      </w:r>
      <w:r>
        <w:rPr>
          <w:rFonts w:hint="eastAsia"/>
        </w:rPr>
        <w:t>，在测试时不使用深度数据，实现了轻量级架构。</w:t>
      </w:r>
    </w:p>
    <w:p w14:paraId="50B290AF" w14:textId="231A9668" w:rsidR="00205A92" w:rsidRPr="0030598D" w:rsidRDefault="00205A92" w:rsidP="00205A92">
      <w:pPr>
        <w:spacing w:line="360" w:lineRule="auto"/>
        <w:ind w:left="360" w:firstLine="420"/>
        <w:rPr>
          <w:rFonts w:hint="eastAsia"/>
        </w:rPr>
      </w:pPr>
      <w:r>
        <w:rPr>
          <w:rFonts w:hint="eastAsia"/>
        </w:rPr>
        <w:t>在复现对比算法的过程中，主要大致看懂代码，对其训练数据集、测试数据集、结果数据集格式输出进行改进，以及对报错代码进行修改和环境进行配置。在实现过程中，具有一定的难度。</w:t>
      </w:r>
    </w:p>
    <w:p w14:paraId="35774599" w14:textId="59BCCE40" w:rsidR="00342D9F" w:rsidRPr="00342D9F" w:rsidRDefault="00342D9F" w:rsidP="00DB4B5C">
      <w:pPr>
        <w:pStyle w:val="a8"/>
        <w:numPr>
          <w:ilvl w:val="0"/>
          <w:numId w:val="3"/>
        </w:numPr>
        <w:spacing w:line="360" w:lineRule="auto"/>
        <w:ind w:firstLineChars="0"/>
        <w:rPr>
          <w:sz w:val="24"/>
          <w:szCs w:val="24"/>
        </w:rPr>
      </w:pPr>
      <w:r w:rsidRPr="00342D9F">
        <w:rPr>
          <w:rFonts w:hint="eastAsia"/>
          <w:sz w:val="24"/>
          <w:szCs w:val="24"/>
        </w:rPr>
        <w:lastRenderedPageBreak/>
        <w:t>性能指标算法的编写：</w:t>
      </w:r>
    </w:p>
    <w:p w14:paraId="1D2041B8" w14:textId="7985F42D" w:rsidR="00205A92" w:rsidRDefault="00205A92" w:rsidP="00205A92">
      <w:pPr>
        <w:spacing w:line="360" w:lineRule="auto"/>
        <w:ind w:left="420" w:firstLine="420"/>
        <w:rPr>
          <w:rFonts w:ascii="Times New Roman" w:eastAsia="宋体" w:hAnsi="Times New Roman" w:cs="Times New Roman"/>
          <w:szCs w:val="21"/>
        </w:rPr>
      </w:pPr>
      <w:r>
        <w:rPr>
          <w:rFonts w:hint="eastAsia"/>
        </w:rPr>
        <w:t>在选择性能指标时，所选择的性能指标主要有6个，分别是：</w:t>
      </w:r>
      <w:r w:rsidRPr="00205A92">
        <w:rPr>
          <w:rFonts w:hint="eastAsia"/>
        </w:rPr>
        <w:t>最大的</w:t>
      </w:r>
      <w:r w:rsidRPr="00205A92">
        <w:rPr>
          <w:rFonts w:ascii="Times New Roman" w:eastAsia="宋体" w:hAnsi="Times New Roman" w:cs="Times New Roman" w:hint="eastAsia"/>
          <w:szCs w:val="21"/>
        </w:rPr>
        <w:t>F</w:t>
      </w:r>
      <w:r w:rsidRPr="00205A92">
        <w:rPr>
          <w:rFonts w:ascii="Times New Roman" w:eastAsia="宋体" w:hAnsi="Times New Roman" w:cs="Times New Roman"/>
          <w:szCs w:val="21"/>
        </w:rPr>
        <w:t>-measure</w:t>
      </w:r>
      <w:r w:rsidRPr="00205A92">
        <w:rPr>
          <w:rFonts w:ascii="Times New Roman" w:eastAsia="宋体" w:hAnsi="Times New Roman" w:cs="Times New Roman" w:hint="eastAsia"/>
          <w:szCs w:val="21"/>
        </w:rPr>
        <w:t>（</w:t>
      </w:r>
      <w:proofErr w:type="spellStart"/>
      <w:r w:rsidRPr="00205A92">
        <w:rPr>
          <w:rFonts w:ascii="Times New Roman" w:eastAsia="宋体" w:hAnsi="Times New Roman" w:cs="Times New Roman" w:hint="eastAsia"/>
          <w:szCs w:val="21"/>
        </w:rPr>
        <w:t>m</w:t>
      </w:r>
      <w:r w:rsidRPr="00205A92">
        <w:rPr>
          <w:rFonts w:ascii="Times New Roman" w:eastAsia="宋体" w:hAnsi="Times New Roman" w:cs="Times New Roman"/>
          <w:szCs w:val="21"/>
        </w:rPr>
        <w:t>axf</w:t>
      </w:r>
      <w:proofErr w:type="spellEnd"/>
      <w:r w:rsidRPr="00205A92">
        <w:rPr>
          <w:rFonts w:ascii="Times New Roman" w:eastAsia="宋体" w:hAnsi="Times New Roman" w:cs="Times New Roman" w:hint="eastAsia"/>
          <w:szCs w:val="21"/>
        </w:rPr>
        <w:t>）、</w:t>
      </w:r>
      <w:r w:rsidRPr="00205A92">
        <w:rPr>
          <w:rFonts w:hint="eastAsia"/>
        </w:rPr>
        <w:t>平均阈值</w:t>
      </w:r>
      <w:r w:rsidRPr="00205A92">
        <w:rPr>
          <w:rFonts w:ascii="Times New Roman" w:eastAsia="宋体" w:hAnsi="Times New Roman" w:cs="Times New Roman" w:hint="eastAsia"/>
          <w:szCs w:val="21"/>
        </w:rPr>
        <w:t>（</w:t>
      </w:r>
      <w:proofErr w:type="spellStart"/>
      <w:r w:rsidRPr="00205A92">
        <w:rPr>
          <w:rFonts w:ascii="Times New Roman" w:eastAsia="宋体" w:hAnsi="Times New Roman" w:cs="Times New Roman" w:hint="eastAsia"/>
          <w:szCs w:val="21"/>
        </w:rPr>
        <w:t>f</w:t>
      </w:r>
      <w:r w:rsidRPr="00205A92">
        <w:rPr>
          <w:rFonts w:ascii="Times New Roman" w:eastAsia="宋体" w:hAnsi="Times New Roman" w:cs="Times New Roman"/>
          <w:szCs w:val="21"/>
        </w:rPr>
        <w:t>m</w:t>
      </w:r>
      <w:proofErr w:type="spellEnd"/>
      <w:r w:rsidRPr="00205A92">
        <w:rPr>
          <w:rFonts w:ascii="Times New Roman" w:eastAsia="宋体" w:hAnsi="Times New Roman" w:cs="Times New Roman" w:hint="eastAsia"/>
          <w:szCs w:val="21"/>
        </w:rPr>
        <w:t>）、</w:t>
      </w:r>
      <w:r w:rsidRPr="00205A92">
        <w:rPr>
          <w:rFonts w:hint="eastAsia"/>
        </w:rPr>
        <w:t>平均绝对误差</w:t>
      </w:r>
      <w:r w:rsidRPr="00205A92">
        <w:rPr>
          <w:rFonts w:ascii="Times New Roman" w:eastAsia="宋体" w:hAnsi="Times New Roman" w:cs="Times New Roman" w:hint="eastAsia"/>
          <w:szCs w:val="21"/>
        </w:rPr>
        <w:t>（</w:t>
      </w:r>
      <w:r w:rsidRPr="00205A92">
        <w:rPr>
          <w:rFonts w:ascii="Times New Roman" w:eastAsia="宋体" w:hAnsi="Times New Roman" w:cs="Times New Roman" w:hint="eastAsia"/>
          <w:szCs w:val="21"/>
        </w:rPr>
        <w:t>M</w:t>
      </w:r>
      <w:r w:rsidRPr="00205A92">
        <w:rPr>
          <w:rFonts w:ascii="Times New Roman" w:eastAsia="宋体" w:hAnsi="Times New Roman" w:cs="Times New Roman"/>
          <w:szCs w:val="21"/>
        </w:rPr>
        <w:t>AE</w:t>
      </w:r>
      <w:r w:rsidRPr="00205A92">
        <w:rPr>
          <w:rFonts w:ascii="Times New Roman" w:eastAsia="宋体" w:hAnsi="Times New Roman" w:cs="Times New Roman" w:hint="eastAsia"/>
          <w:szCs w:val="21"/>
        </w:rPr>
        <w:t>）、</w:t>
      </w:r>
      <w:r w:rsidRPr="00205A92">
        <w:rPr>
          <w:rFonts w:ascii="Times New Roman" w:eastAsia="宋体" w:hAnsi="Times New Roman" w:cs="Times New Roman"/>
          <w:szCs w:val="21"/>
        </w:rPr>
        <w:t>W-</w:t>
      </w:r>
      <w:proofErr w:type="spellStart"/>
      <w:r w:rsidRPr="00205A92">
        <w:rPr>
          <w:rFonts w:ascii="Times New Roman" w:eastAsia="宋体" w:hAnsi="Times New Roman" w:cs="Times New Roman" w:hint="eastAsia"/>
          <w:szCs w:val="21"/>
        </w:rPr>
        <w:t>f</w:t>
      </w:r>
      <w:r w:rsidRPr="00205A92">
        <w:rPr>
          <w:rFonts w:ascii="Times New Roman" w:eastAsia="宋体" w:hAnsi="Times New Roman" w:cs="Times New Roman"/>
          <w:szCs w:val="21"/>
        </w:rPr>
        <w:t>measure</w:t>
      </w:r>
      <w:proofErr w:type="spellEnd"/>
      <w:r w:rsidRPr="00205A92">
        <w:rPr>
          <w:rFonts w:ascii="Times New Roman" w:eastAsia="宋体" w:hAnsi="Times New Roman" w:cs="Times New Roman" w:hint="eastAsia"/>
          <w:szCs w:val="21"/>
        </w:rPr>
        <w:t>、</w:t>
      </w:r>
      <w:r w:rsidRPr="00205A92">
        <w:rPr>
          <w:rFonts w:ascii="Times New Roman" w:eastAsia="宋体" w:hAnsi="Times New Roman" w:cs="Times New Roman"/>
          <w:szCs w:val="21"/>
        </w:rPr>
        <w:t>S-m</w:t>
      </w:r>
      <w:r w:rsidRPr="00205A92">
        <w:rPr>
          <w:rFonts w:ascii="Times New Roman" w:eastAsia="宋体" w:hAnsi="Times New Roman" w:cs="Times New Roman" w:hint="eastAsia"/>
          <w:szCs w:val="21"/>
        </w:rPr>
        <w:t>easure</w:t>
      </w:r>
      <w:r w:rsidRPr="00205A92">
        <w:rPr>
          <w:rFonts w:ascii="Times New Roman" w:eastAsia="宋体" w:hAnsi="Times New Roman" w:cs="Times New Roman" w:hint="eastAsia"/>
          <w:szCs w:val="21"/>
        </w:rPr>
        <w:t>、</w:t>
      </w:r>
      <w:r w:rsidRPr="00205A92">
        <w:rPr>
          <w:rFonts w:ascii="Times New Roman" w:eastAsia="宋体" w:hAnsi="Times New Roman" w:cs="Times New Roman" w:hint="eastAsia"/>
          <w:szCs w:val="21"/>
        </w:rPr>
        <w:t>E</w:t>
      </w:r>
      <w:r w:rsidRPr="00205A92">
        <w:rPr>
          <w:rFonts w:ascii="Times New Roman" w:eastAsia="宋体" w:hAnsi="Times New Roman" w:cs="Times New Roman"/>
          <w:szCs w:val="21"/>
        </w:rPr>
        <w:t>-measure</w:t>
      </w:r>
      <w:r>
        <w:rPr>
          <w:rFonts w:ascii="Times New Roman" w:eastAsia="宋体" w:hAnsi="Times New Roman" w:cs="Times New Roman" w:hint="eastAsia"/>
          <w:szCs w:val="21"/>
        </w:rPr>
        <w:t>以及评价的时候，还选择了</w:t>
      </w:r>
      <w:r>
        <w:rPr>
          <w:rFonts w:ascii="Times New Roman" w:eastAsia="宋体" w:hAnsi="Times New Roman" w:cs="Times New Roman" w:hint="eastAsia"/>
          <w:szCs w:val="21"/>
        </w:rPr>
        <w:t>P</w:t>
      </w:r>
      <w:r>
        <w:rPr>
          <w:rFonts w:ascii="Times New Roman" w:eastAsia="宋体" w:hAnsi="Times New Roman" w:cs="Times New Roman"/>
          <w:szCs w:val="21"/>
        </w:rPr>
        <w:t>R</w:t>
      </w:r>
      <w:r>
        <w:rPr>
          <w:rFonts w:ascii="Times New Roman" w:eastAsia="宋体" w:hAnsi="Times New Roman" w:cs="Times New Roman" w:hint="eastAsia"/>
          <w:szCs w:val="21"/>
        </w:rPr>
        <w:t>曲线来作为另一个性能评估的指标。</w:t>
      </w:r>
    </w:p>
    <w:p w14:paraId="38D8A3BB" w14:textId="44ED3250" w:rsidR="00205A92" w:rsidRDefault="00205A92" w:rsidP="00205A92">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以下是对各个指标的一个说明：</w:t>
      </w:r>
    </w:p>
    <w:p w14:paraId="49624C7B" w14:textId="77777777" w:rsidR="00205A92" w:rsidRPr="00205A92" w:rsidRDefault="00205A92" w:rsidP="00205A92">
      <w:pPr>
        <w:pStyle w:val="a8"/>
        <w:numPr>
          <w:ilvl w:val="0"/>
          <w:numId w:val="5"/>
        </w:numPr>
        <w:autoSpaceDE w:val="0"/>
        <w:autoSpaceDN w:val="0"/>
        <w:adjustRightInd w:val="0"/>
        <w:spacing w:line="360" w:lineRule="auto"/>
        <w:ind w:firstLineChars="0"/>
        <w:jc w:val="left"/>
        <w:rPr>
          <w:rFonts w:ascii="Times New Roman" w:hAnsi="Times New Roman" w:cs="Times New Roman"/>
          <w:kern w:val="0"/>
          <w:szCs w:val="21"/>
        </w:rPr>
      </w:pPr>
      <w:r w:rsidRPr="00205A92">
        <w:rPr>
          <w:rFonts w:ascii="Times New Roman" w:eastAsia="宋体" w:hAnsi="Times New Roman" w:cs="Times New Roman"/>
          <w:w w:val="95"/>
          <w:szCs w:val="21"/>
          <w:lang w:val="zh-Hans"/>
        </w:rPr>
        <w:t>Max</w:t>
      </w:r>
      <w:r w:rsidRPr="00205A92">
        <w:rPr>
          <w:rFonts w:ascii="Times New Roman" w:eastAsia="PMingLiU" w:hAnsi="Times New Roman" w:cs="Times New Roman"/>
          <w:w w:val="95"/>
          <w:szCs w:val="21"/>
          <w:lang w:val="zh-Hans" w:eastAsia="zh-TW"/>
        </w:rPr>
        <w:t>f=</w:t>
      </w:r>
      <w:r w:rsidRPr="00205A92">
        <w:rPr>
          <w:rFonts w:ascii="Times New Roman" w:hAnsi="Times New Roman" w:cs="Times New Roman"/>
          <w:color w:val="000000"/>
          <w:kern w:val="0"/>
          <w:szCs w:val="21"/>
        </w:rPr>
        <w:t xml:space="preserve"> </w:t>
      </w:r>
      <w:r w:rsidRPr="00205A92">
        <w:rPr>
          <w:rFonts w:ascii="Times New Roman" w:eastAsia="宋体" w:hAnsi="Times New Roman" w:cs="Times New Roman"/>
          <w:color w:val="000000"/>
          <w:kern w:val="0"/>
          <w:szCs w:val="21"/>
        </w:rPr>
        <w:t>max(1.3*prec.*rec./(0.3*</w:t>
      </w:r>
      <w:proofErr w:type="spellStart"/>
      <w:r w:rsidRPr="00205A92">
        <w:rPr>
          <w:rFonts w:ascii="Times New Roman" w:eastAsia="宋体" w:hAnsi="Times New Roman" w:cs="Times New Roman"/>
          <w:color w:val="000000"/>
          <w:kern w:val="0"/>
          <w:szCs w:val="21"/>
        </w:rPr>
        <w:t>prec+rec+eps</w:t>
      </w:r>
      <w:proofErr w:type="spellEnd"/>
      <w:r w:rsidRPr="00205A92">
        <w:rPr>
          <w:rFonts w:ascii="Times New Roman" w:eastAsia="宋体" w:hAnsi="Times New Roman" w:cs="Times New Roman"/>
          <w:color w:val="000000"/>
          <w:kern w:val="0"/>
          <w:szCs w:val="21"/>
        </w:rPr>
        <w:t xml:space="preserve">)) </w:t>
      </w:r>
    </w:p>
    <w:p w14:paraId="5B1CDD41" w14:textId="77777777" w:rsidR="00205A92" w:rsidRPr="00205A92" w:rsidRDefault="00205A92" w:rsidP="00205A92">
      <w:pPr>
        <w:autoSpaceDE w:val="0"/>
        <w:autoSpaceDN w:val="0"/>
        <w:adjustRightInd w:val="0"/>
        <w:spacing w:line="360" w:lineRule="auto"/>
        <w:ind w:left="587" w:firstLine="415"/>
        <w:jc w:val="left"/>
        <w:rPr>
          <w:rFonts w:ascii="Times New Roman" w:hAnsi="Times New Roman" w:cs="Times New Roman"/>
          <w:kern w:val="0"/>
          <w:szCs w:val="21"/>
        </w:rPr>
      </w:pPr>
      <w:r w:rsidRPr="00205A92">
        <w:rPr>
          <w:rFonts w:ascii="Times New Roman" w:eastAsia="宋体" w:hAnsi="Times New Roman" w:cs="Times New Roman" w:hint="eastAsia"/>
          <w:color w:val="000000"/>
          <w:kern w:val="0"/>
          <w:szCs w:val="21"/>
        </w:rPr>
        <w:t>注：其中的</w:t>
      </w:r>
      <w:proofErr w:type="spellStart"/>
      <w:r w:rsidRPr="00205A92">
        <w:rPr>
          <w:rFonts w:ascii="Times New Roman" w:eastAsia="宋体" w:hAnsi="Times New Roman" w:cs="Times New Roman"/>
          <w:color w:val="000000"/>
          <w:kern w:val="0"/>
          <w:szCs w:val="21"/>
        </w:rPr>
        <w:t>prec</w:t>
      </w:r>
      <w:proofErr w:type="spellEnd"/>
      <w:r w:rsidRPr="00205A92">
        <w:rPr>
          <w:rFonts w:ascii="Times New Roman" w:eastAsia="宋体" w:hAnsi="Times New Roman" w:cs="Times New Roman" w:hint="eastAsia"/>
          <w:color w:val="000000"/>
          <w:kern w:val="0"/>
          <w:szCs w:val="21"/>
        </w:rPr>
        <w:t>指的是精确率，</w:t>
      </w:r>
      <w:r w:rsidRPr="00205A92">
        <w:rPr>
          <w:rFonts w:ascii="Times New Roman" w:eastAsia="宋体" w:hAnsi="Times New Roman" w:cs="Times New Roman"/>
          <w:color w:val="000000"/>
          <w:kern w:val="0"/>
          <w:szCs w:val="21"/>
        </w:rPr>
        <w:t>rec</w:t>
      </w:r>
      <w:r w:rsidRPr="00205A92">
        <w:rPr>
          <w:rFonts w:ascii="Times New Roman" w:eastAsia="宋体" w:hAnsi="Times New Roman" w:cs="Times New Roman" w:hint="eastAsia"/>
          <w:color w:val="000000"/>
          <w:kern w:val="0"/>
          <w:szCs w:val="21"/>
        </w:rPr>
        <w:t>指的是召回率。</w:t>
      </w:r>
    </w:p>
    <w:p w14:paraId="7D60E6E5" w14:textId="77777777" w:rsidR="00205A92" w:rsidRPr="00205A92" w:rsidRDefault="00205A92" w:rsidP="00205A92">
      <w:pPr>
        <w:pStyle w:val="a8"/>
        <w:numPr>
          <w:ilvl w:val="0"/>
          <w:numId w:val="5"/>
        </w:numPr>
        <w:autoSpaceDE w:val="0"/>
        <w:autoSpaceDN w:val="0"/>
        <w:adjustRightInd w:val="0"/>
        <w:spacing w:line="360" w:lineRule="auto"/>
        <w:ind w:firstLineChars="0"/>
        <w:jc w:val="left"/>
        <w:rPr>
          <w:rStyle w:val="ac"/>
          <w:rFonts w:ascii="Times New Roman" w:hAnsi="Times New Roman" w:cs="Times New Roman"/>
          <w:b w:val="0"/>
          <w:bCs w:val="0"/>
          <w:kern w:val="0"/>
          <w:szCs w:val="21"/>
        </w:rPr>
      </w:pPr>
      <w:r w:rsidRPr="00205A92">
        <w:rPr>
          <w:rStyle w:val="ac"/>
          <w:rFonts w:ascii="Times New Roman" w:eastAsia="宋体" w:hAnsi="Times New Roman" w:cs="Times New Roman"/>
          <w:color w:val="111111"/>
          <w:szCs w:val="21"/>
          <w:shd w:val="clear" w:color="auto" w:fill="FFFFFF"/>
        </w:rPr>
        <w:t>F-measure = (2 * Precision * Recall) / (Precision + Recall)</w:t>
      </w:r>
    </w:p>
    <w:p w14:paraId="0986C8B2" w14:textId="77777777" w:rsidR="00205A92" w:rsidRPr="00205A92" w:rsidRDefault="00205A92" w:rsidP="00205A92">
      <w:pPr>
        <w:pStyle w:val="a8"/>
        <w:numPr>
          <w:ilvl w:val="0"/>
          <w:numId w:val="5"/>
        </w:numPr>
        <w:autoSpaceDE w:val="0"/>
        <w:autoSpaceDN w:val="0"/>
        <w:adjustRightInd w:val="0"/>
        <w:spacing w:line="360" w:lineRule="auto"/>
        <w:ind w:firstLineChars="0"/>
        <w:jc w:val="left"/>
        <w:rPr>
          <w:rFonts w:ascii="Times New Roman" w:hAnsi="Times New Roman" w:cs="Times New Roman"/>
          <w:kern w:val="0"/>
          <w:szCs w:val="21"/>
        </w:rPr>
      </w:pPr>
      <w:r w:rsidRPr="00205A92">
        <w:rPr>
          <w:noProof/>
          <w:szCs w:val="21"/>
        </w:rPr>
        <w:t xml:space="preserve"> </w:t>
      </w:r>
      <w:r w:rsidRPr="00205A92">
        <w:rPr>
          <w:position w:val="-28"/>
          <w:szCs w:val="21"/>
        </w:rPr>
        <w:object w:dxaOrig="2200" w:dyaOrig="680" w14:anchorId="5F2B7D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5pt;height:34.15pt" o:ole="">
            <v:imagedata r:id="rId13" o:title=""/>
          </v:shape>
          <o:OLEObject Type="Embed" ProgID="Equation.DSMT4" ShapeID="_x0000_i1025" DrawAspect="Content" ObjectID="_1749562600" r:id="rId14"/>
        </w:object>
      </w:r>
    </w:p>
    <w:p w14:paraId="12CDFE8D" w14:textId="77777777" w:rsidR="00205A92" w:rsidRPr="00205A92" w:rsidRDefault="00205A92" w:rsidP="00205A92">
      <w:pPr>
        <w:pStyle w:val="a8"/>
        <w:autoSpaceDE w:val="0"/>
        <w:autoSpaceDN w:val="0"/>
        <w:adjustRightInd w:val="0"/>
        <w:spacing w:line="360" w:lineRule="auto"/>
        <w:ind w:left="1002" w:firstLineChars="0" w:firstLine="0"/>
        <w:jc w:val="left"/>
        <w:rPr>
          <w:rFonts w:ascii="宋体" w:eastAsia="宋体" w:hAnsi="宋体"/>
          <w:szCs w:val="21"/>
        </w:rPr>
      </w:pPr>
      <w:r w:rsidRPr="00205A92">
        <w:rPr>
          <w:rFonts w:ascii="宋体" w:eastAsia="宋体" w:hAnsi="宋体" w:hint="eastAsia"/>
          <w:szCs w:val="21"/>
        </w:rPr>
        <w:t>注：其中的</w:t>
      </w:r>
      <w:r w:rsidRPr="00205A92">
        <w:rPr>
          <w:rFonts w:ascii="宋体" w:eastAsia="宋体" w:hAnsi="宋体"/>
          <w:position w:val="-12"/>
          <w:szCs w:val="21"/>
        </w:rPr>
        <w:object w:dxaOrig="240" w:dyaOrig="360" w14:anchorId="2270B54D">
          <v:shape id="_x0000_i1026" type="#_x0000_t75" style="width:12.05pt;height:17.9pt" o:ole="">
            <v:imagedata r:id="rId15" o:title=""/>
          </v:shape>
          <o:OLEObject Type="Embed" ProgID="Equation.DSMT4" ShapeID="_x0000_i1026" DrawAspect="Content" ObjectID="_1749562601" r:id="rId16"/>
        </w:object>
      </w:r>
      <w:r w:rsidRPr="00205A92">
        <w:rPr>
          <w:rFonts w:ascii="宋体" w:eastAsia="宋体" w:hAnsi="宋体" w:hint="eastAsia"/>
          <w:szCs w:val="21"/>
        </w:rPr>
        <w:t>指的是真实值，即实验过程中理想的m</w:t>
      </w:r>
      <w:r w:rsidRPr="00205A92">
        <w:rPr>
          <w:rFonts w:ascii="宋体" w:eastAsia="宋体" w:hAnsi="宋体"/>
          <w:szCs w:val="21"/>
        </w:rPr>
        <w:t>ask</w:t>
      </w:r>
      <w:r w:rsidRPr="00205A92">
        <w:rPr>
          <w:rFonts w:ascii="宋体" w:eastAsia="宋体" w:hAnsi="宋体" w:hint="eastAsia"/>
          <w:szCs w:val="21"/>
        </w:rPr>
        <w:t>，</w:t>
      </w:r>
      <w:r w:rsidRPr="00205A92">
        <w:rPr>
          <w:rFonts w:ascii="宋体" w:eastAsia="宋体" w:hAnsi="宋体"/>
          <w:position w:val="-12"/>
          <w:szCs w:val="21"/>
        </w:rPr>
        <w:object w:dxaOrig="340" w:dyaOrig="360" w14:anchorId="58E81586">
          <v:shape id="_x0000_i1027" type="#_x0000_t75" style="width:17.05pt;height:17.9pt" o:ole="">
            <v:imagedata r:id="rId17" o:title=""/>
          </v:shape>
          <o:OLEObject Type="Embed" ProgID="Equation.DSMT4" ShapeID="_x0000_i1027" DrawAspect="Content" ObjectID="_1749562602" r:id="rId18"/>
        </w:object>
      </w:r>
      <w:r w:rsidRPr="00205A92">
        <w:rPr>
          <w:rFonts w:ascii="宋体" w:eastAsia="宋体" w:hAnsi="宋体" w:hint="eastAsia"/>
          <w:szCs w:val="21"/>
        </w:rPr>
        <w:t>是我们通过算法所预测的结果图。</w:t>
      </w:r>
    </w:p>
    <w:p w14:paraId="03AB2F4F" w14:textId="3F56E95E" w:rsidR="00205A92" w:rsidRPr="00205A92" w:rsidRDefault="00205A92" w:rsidP="00205A92">
      <w:pPr>
        <w:pStyle w:val="a8"/>
        <w:numPr>
          <w:ilvl w:val="0"/>
          <w:numId w:val="5"/>
        </w:numPr>
        <w:autoSpaceDE w:val="0"/>
        <w:autoSpaceDN w:val="0"/>
        <w:adjustRightInd w:val="0"/>
        <w:spacing w:line="360" w:lineRule="auto"/>
        <w:ind w:firstLineChars="0"/>
        <w:jc w:val="left"/>
        <w:rPr>
          <w:rFonts w:ascii="宋体" w:eastAsia="宋体" w:hAnsi="宋体" w:cs="Times New Roman"/>
          <w:kern w:val="0"/>
          <w:szCs w:val="21"/>
        </w:rPr>
      </w:pPr>
      <w:r w:rsidRPr="00205A92">
        <w:rPr>
          <w:rFonts w:ascii="Times New Roman" w:eastAsia="宋体" w:hAnsi="Times New Roman" w:cs="Times New Roman"/>
          <w:szCs w:val="21"/>
        </w:rPr>
        <w:t>W-</w:t>
      </w:r>
      <w:proofErr w:type="spellStart"/>
      <w:r w:rsidRPr="00205A92">
        <w:rPr>
          <w:rFonts w:ascii="Times New Roman" w:eastAsia="宋体" w:hAnsi="Times New Roman" w:cs="Times New Roman"/>
          <w:szCs w:val="21"/>
        </w:rPr>
        <w:t>Fmeasure</w:t>
      </w:r>
      <w:proofErr w:type="spellEnd"/>
      <w:r w:rsidRPr="00205A92">
        <w:rPr>
          <w:rFonts w:ascii="Times New Roman" w:eastAsia="宋体" w:hAnsi="Times New Roman" w:cs="Times New Roman" w:hint="eastAsia"/>
          <w:szCs w:val="21"/>
        </w:rPr>
        <w:t>是综合评价指标</w:t>
      </w:r>
      <w:r w:rsidRPr="00205A92">
        <w:rPr>
          <w:rFonts w:ascii="Times New Roman" w:eastAsia="宋体" w:hAnsi="Times New Roman" w:cs="Times New Roman"/>
          <w:szCs w:val="21"/>
        </w:rPr>
        <w:t>F-measure</w:t>
      </w:r>
      <w:r w:rsidRPr="00205A92">
        <w:rPr>
          <w:rFonts w:ascii="Times New Roman" w:eastAsia="宋体" w:hAnsi="Times New Roman" w:cs="Times New Roman" w:hint="eastAsia"/>
          <w:szCs w:val="21"/>
        </w:rPr>
        <w:t>的中的一个评价指标。</w:t>
      </w:r>
    </w:p>
    <w:p w14:paraId="59429322" w14:textId="77777777" w:rsidR="00205A92" w:rsidRPr="00205A92" w:rsidRDefault="00205A92" w:rsidP="00205A92">
      <w:pPr>
        <w:pStyle w:val="a8"/>
        <w:numPr>
          <w:ilvl w:val="0"/>
          <w:numId w:val="5"/>
        </w:numPr>
        <w:autoSpaceDE w:val="0"/>
        <w:autoSpaceDN w:val="0"/>
        <w:adjustRightInd w:val="0"/>
        <w:spacing w:line="360" w:lineRule="auto"/>
        <w:ind w:firstLineChars="0"/>
        <w:jc w:val="left"/>
        <w:rPr>
          <w:rFonts w:ascii="宋体" w:eastAsia="宋体" w:hAnsi="宋体" w:cs="Times New Roman"/>
          <w:kern w:val="0"/>
          <w:szCs w:val="21"/>
        </w:rPr>
      </w:pPr>
      <w:r w:rsidRPr="00205A92">
        <w:rPr>
          <w:rFonts w:ascii="Times New Roman" w:eastAsia="宋体" w:hAnsi="Times New Roman" w:cs="Times New Roman"/>
          <w:szCs w:val="21"/>
        </w:rPr>
        <w:t>S-measure</w:t>
      </w:r>
      <w:r w:rsidRPr="00205A92">
        <w:rPr>
          <w:rFonts w:ascii="Times New Roman" w:eastAsia="宋体" w:hAnsi="Times New Roman" w:cs="Times New Roman" w:hint="eastAsia"/>
          <w:szCs w:val="21"/>
        </w:rPr>
        <w:t>是计算前景像素和真值的相似度，其计算方法如下：</w:t>
      </w:r>
    </w:p>
    <w:p w14:paraId="6A136A59" w14:textId="77777777" w:rsidR="00205A92" w:rsidRPr="00205A92" w:rsidRDefault="00205A92" w:rsidP="00205A92">
      <w:pPr>
        <w:pStyle w:val="a8"/>
        <w:autoSpaceDE w:val="0"/>
        <w:autoSpaceDN w:val="0"/>
        <w:adjustRightInd w:val="0"/>
        <w:spacing w:line="360" w:lineRule="auto"/>
        <w:ind w:left="865" w:firstLineChars="0" w:firstLine="137"/>
        <w:jc w:val="left"/>
        <w:rPr>
          <w:szCs w:val="21"/>
        </w:rPr>
      </w:pPr>
      <w:r w:rsidRPr="00205A92">
        <w:rPr>
          <w:position w:val="-50"/>
          <w:szCs w:val="21"/>
        </w:rPr>
        <w:object w:dxaOrig="2340" w:dyaOrig="1120" w14:anchorId="5A8EAB9E">
          <v:shape id="_x0000_i1028" type="#_x0000_t75" style="width:116.95pt;height:56.2pt" o:ole="">
            <v:imagedata r:id="rId19" o:title=""/>
          </v:shape>
          <o:OLEObject Type="Embed" ProgID="Equation.DSMT4" ShapeID="_x0000_i1028" DrawAspect="Content" ObjectID="_1749562603" r:id="rId20"/>
        </w:object>
      </w:r>
    </w:p>
    <w:p w14:paraId="05E3C0DC" w14:textId="77777777" w:rsidR="00205A92" w:rsidRPr="00205A92" w:rsidRDefault="00205A92" w:rsidP="00205A92">
      <w:pPr>
        <w:autoSpaceDE w:val="0"/>
        <w:autoSpaceDN w:val="0"/>
        <w:adjustRightInd w:val="0"/>
        <w:spacing w:line="360" w:lineRule="auto"/>
        <w:ind w:left="840" w:firstLine="420"/>
        <w:jc w:val="left"/>
        <w:rPr>
          <w:rFonts w:ascii="宋体" w:eastAsia="宋体" w:hAnsi="宋体"/>
          <w:szCs w:val="21"/>
        </w:rPr>
      </w:pPr>
      <w:r w:rsidRPr="00205A92">
        <w:rPr>
          <w:rFonts w:ascii="宋体" w:eastAsia="宋体" w:hAnsi="宋体" w:hint="eastAsia"/>
          <w:szCs w:val="21"/>
        </w:rPr>
        <w:t>其中</w:t>
      </w:r>
      <w:r w:rsidRPr="00205A92">
        <w:rPr>
          <w:position w:val="-12"/>
          <w:szCs w:val="21"/>
        </w:rPr>
        <w:object w:dxaOrig="279" w:dyaOrig="360" w14:anchorId="2E5AA27E">
          <v:shape id="_x0000_i1029" type="#_x0000_t75" style="width:14.15pt;height:17.9pt" o:ole="">
            <v:imagedata r:id="rId21" o:title=""/>
          </v:shape>
          <o:OLEObject Type="Embed" ProgID="Equation.DSMT4" ShapeID="_x0000_i1029" DrawAspect="Content" ObjectID="_1749562604" r:id="rId22"/>
        </w:object>
      </w:r>
      <w:r w:rsidRPr="00205A92">
        <w:rPr>
          <w:rFonts w:ascii="宋体" w:eastAsia="宋体" w:hAnsi="宋体" w:hint="eastAsia"/>
          <w:szCs w:val="21"/>
        </w:rPr>
        <w:t>表示按重心位置，然后切割成四个区域，对四个区域按像素占整张图的区域面积作为权重，计算四个区域</w:t>
      </w:r>
      <w:r w:rsidRPr="00205A92">
        <w:rPr>
          <w:rFonts w:ascii="Times New Roman" w:eastAsia="宋体" w:hAnsi="Times New Roman" w:cs="Times New Roman"/>
          <w:szCs w:val="21"/>
        </w:rPr>
        <w:t>SSIM</w:t>
      </w:r>
      <w:r w:rsidRPr="00205A92">
        <w:rPr>
          <w:rFonts w:ascii="宋体" w:eastAsia="宋体" w:hAnsi="宋体" w:hint="eastAsia"/>
          <w:szCs w:val="21"/>
        </w:rPr>
        <w:t>的加权平均。最后实验计算需要对所有的</w:t>
      </w:r>
      <w:proofErr w:type="spellStart"/>
      <w:r w:rsidRPr="00205A92">
        <w:rPr>
          <w:rFonts w:ascii="Times New Roman" w:eastAsia="宋体" w:hAnsi="Times New Roman" w:cs="Times New Roman"/>
          <w:szCs w:val="21"/>
        </w:rPr>
        <w:t>sm</w:t>
      </w:r>
      <w:proofErr w:type="spellEnd"/>
      <w:r w:rsidRPr="00205A92">
        <w:rPr>
          <w:rFonts w:ascii="宋体" w:eastAsia="宋体" w:hAnsi="宋体" w:hint="eastAsia"/>
          <w:szCs w:val="21"/>
        </w:rPr>
        <w:t>做一个平均。</w:t>
      </w:r>
    </w:p>
    <w:p w14:paraId="0D6A7A50" w14:textId="77777777" w:rsidR="00205A92" w:rsidRPr="00205A92" w:rsidRDefault="00205A92" w:rsidP="00205A92">
      <w:pPr>
        <w:pStyle w:val="a8"/>
        <w:numPr>
          <w:ilvl w:val="0"/>
          <w:numId w:val="6"/>
        </w:numPr>
        <w:autoSpaceDE w:val="0"/>
        <w:autoSpaceDN w:val="0"/>
        <w:adjustRightInd w:val="0"/>
        <w:spacing w:line="360" w:lineRule="auto"/>
        <w:ind w:firstLineChars="0"/>
        <w:jc w:val="left"/>
        <w:rPr>
          <w:rFonts w:ascii="宋体" w:eastAsia="宋体" w:hAnsi="宋体" w:cs="Times New Roman"/>
          <w:kern w:val="0"/>
          <w:szCs w:val="21"/>
        </w:rPr>
      </w:pPr>
      <w:r w:rsidRPr="00205A92">
        <w:rPr>
          <w:rFonts w:ascii="Times New Roman" w:eastAsia="宋体" w:hAnsi="Times New Roman" w:cs="Times New Roman" w:hint="eastAsia"/>
          <w:szCs w:val="21"/>
        </w:rPr>
        <w:t>E</w:t>
      </w:r>
      <w:r w:rsidRPr="00205A92">
        <w:rPr>
          <w:rFonts w:ascii="Times New Roman" w:eastAsia="宋体" w:hAnsi="Times New Roman" w:cs="Times New Roman"/>
          <w:szCs w:val="21"/>
        </w:rPr>
        <w:t>-measure</w:t>
      </w:r>
      <w:r w:rsidRPr="00205A92">
        <w:rPr>
          <w:rFonts w:ascii="Times New Roman" w:eastAsia="宋体" w:hAnsi="Times New Roman" w:cs="Times New Roman" w:hint="eastAsia"/>
          <w:szCs w:val="21"/>
        </w:rPr>
        <w:t>用来评价预测结果中匹配到正确结果的百分比。</w:t>
      </w:r>
    </w:p>
    <w:p w14:paraId="48E2FFFE" w14:textId="77777777" w:rsidR="00205A92" w:rsidRPr="00205A92" w:rsidRDefault="00205A92" w:rsidP="00205A92">
      <w:pPr>
        <w:pStyle w:val="a8"/>
        <w:numPr>
          <w:ilvl w:val="0"/>
          <w:numId w:val="6"/>
        </w:numPr>
        <w:autoSpaceDE w:val="0"/>
        <w:autoSpaceDN w:val="0"/>
        <w:adjustRightInd w:val="0"/>
        <w:spacing w:line="360" w:lineRule="auto"/>
        <w:ind w:firstLineChars="0"/>
        <w:jc w:val="left"/>
        <w:rPr>
          <w:rFonts w:ascii="宋体" w:eastAsia="宋体" w:hAnsi="宋体" w:cs="Times New Roman"/>
          <w:kern w:val="0"/>
          <w:szCs w:val="21"/>
        </w:rPr>
      </w:pPr>
      <w:bookmarkStart w:id="3" w:name="_Hlk137671991"/>
      <w:r w:rsidRPr="00205A92">
        <w:rPr>
          <w:rFonts w:ascii="Times New Roman" w:eastAsia="宋体" w:hAnsi="Times New Roman" w:cs="Times New Roman" w:hint="eastAsia"/>
          <w:szCs w:val="21"/>
        </w:rPr>
        <w:t>P</w:t>
      </w:r>
      <w:r w:rsidRPr="00205A92">
        <w:rPr>
          <w:rFonts w:ascii="Times New Roman" w:eastAsia="宋体" w:hAnsi="Times New Roman" w:cs="Times New Roman"/>
          <w:szCs w:val="21"/>
        </w:rPr>
        <w:t>R</w:t>
      </w:r>
      <w:r w:rsidRPr="00205A92">
        <w:rPr>
          <w:rFonts w:ascii="Times New Roman" w:eastAsia="宋体" w:hAnsi="Times New Roman" w:cs="Times New Roman" w:hint="eastAsia"/>
          <w:szCs w:val="21"/>
        </w:rPr>
        <w:t>曲线的组成主要是由精确率和召回率进行绘制的，其计算方法如下：</w:t>
      </w:r>
    </w:p>
    <w:p w14:paraId="2F2A980E" w14:textId="5694F0B4" w:rsidR="00205A92" w:rsidRDefault="00205A92" w:rsidP="00205A92">
      <w:pPr>
        <w:pStyle w:val="a8"/>
        <w:autoSpaceDE w:val="0"/>
        <w:autoSpaceDN w:val="0"/>
        <w:adjustRightInd w:val="0"/>
        <w:spacing w:line="360" w:lineRule="auto"/>
        <w:ind w:left="853" w:firstLineChars="0" w:firstLine="0"/>
        <w:jc w:val="left"/>
        <w:rPr>
          <w:szCs w:val="21"/>
        </w:rPr>
      </w:pPr>
      <w:r w:rsidRPr="00205A92">
        <w:rPr>
          <w:position w:val="-58"/>
          <w:szCs w:val="21"/>
        </w:rPr>
        <w:object w:dxaOrig="2079" w:dyaOrig="1280" w14:anchorId="66188A4C">
          <v:shape id="_x0000_i1030" type="#_x0000_t75" style="width:98.65pt;height:60.75pt" o:ole="">
            <v:imagedata r:id="rId23" o:title=""/>
          </v:shape>
          <o:OLEObject Type="Embed" ProgID="Equation.DSMT4" ShapeID="_x0000_i1030" DrawAspect="Content" ObjectID="_1749562605" r:id="rId24"/>
        </w:object>
      </w:r>
      <w:bookmarkEnd w:id="3"/>
    </w:p>
    <w:p w14:paraId="428058C2" w14:textId="5D256A53" w:rsidR="00205A92" w:rsidRPr="00205A92" w:rsidRDefault="00205A92" w:rsidP="00205A92">
      <w:pPr>
        <w:autoSpaceDE w:val="0"/>
        <w:autoSpaceDN w:val="0"/>
        <w:adjustRightInd w:val="0"/>
        <w:spacing w:line="360" w:lineRule="auto"/>
        <w:ind w:left="360" w:firstLine="420"/>
        <w:jc w:val="left"/>
        <w:rPr>
          <w:rFonts w:hint="eastAsia"/>
          <w:szCs w:val="21"/>
        </w:rPr>
      </w:pPr>
      <w:r w:rsidRPr="00205A92">
        <w:rPr>
          <w:rFonts w:hint="eastAsia"/>
          <w:szCs w:val="21"/>
        </w:rPr>
        <w:t>在</w:t>
      </w:r>
      <w:r w:rsidRPr="00E87DD0">
        <w:rPr>
          <w:rFonts w:ascii="Times New Roman" w:hAnsi="Times New Roman" w:cs="Times New Roman"/>
          <w:szCs w:val="21"/>
        </w:rPr>
        <w:t>6</w:t>
      </w:r>
      <w:r w:rsidRPr="00205A92">
        <w:rPr>
          <w:rFonts w:hint="eastAsia"/>
          <w:szCs w:val="21"/>
        </w:rPr>
        <w:t>个性能指标算法的评价过程中所使用的编程语言是</w:t>
      </w:r>
      <w:proofErr w:type="spellStart"/>
      <w:r w:rsidRPr="00E87DD0">
        <w:rPr>
          <w:rFonts w:ascii="Times New Roman" w:hAnsi="Times New Roman" w:cs="Times New Roman"/>
          <w:szCs w:val="21"/>
        </w:rPr>
        <w:t>matlab</w:t>
      </w:r>
      <w:proofErr w:type="spellEnd"/>
      <w:r w:rsidRPr="00205A92">
        <w:rPr>
          <w:rFonts w:hint="eastAsia"/>
          <w:szCs w:val="21"/>
        </w:rPr>
        <w:t>进行，生成数据表格，在绘制</w:t>
      </w:r>
      <w:r w:rsidRPr="00E87DD0">
        <w:rPr>
          <w:rFonts w:ascii="Times New Roman" w:hAnsi="Times New Roman" w:cs="Times New Roman"/>
          <w:szCs w:val="21"/>
        </w:rPr>
        <w:t>PR</w:t>
      </w:r>
      <w:r w:rsidRPr="00205A92">
        <w:rPr>
          <w:rFonts w:hint="eastAsia"/>
          <w:szCs w:val="21"/>
        </w:rPr>
        <w:t>曲线过程中，使用的</w:t>
      </w:r>
      <w:r w:rsidRPr="00E87DD0">
        <w:rPr>
          <w:rFonts w:ascii="Times New Roman" w:hAnsi="Times New Roman" w:cs="Times New Roman"/>
          <w:szCs w:val="21"/>
        </w:rPr>
        <w:t>python</w:t>
      </w:r>
      <w:r w:rsidRPr="00205A92">
        <w:rPr>
          <w:rFonts w:hint="eastAsia"/>
          <w:szCs w:val="21"/>
        </w:rPr>
        <w:t>进行绘制。</w:t>
      </w:r>
    </w:p>
    <w:p w14:paraId="540EB1FC" w14:textId="0297CCF5" w:rsidR="00342D9F" w:rsidRPr="00342D9F" w:rsidRDefault="00342D9F" w:rsidP="00DB4B5C">
      <w:pPr>
        <w:pStyle w:val="a8"/>
        <w:numPr>
          <w:ilvl w:val="0"/>
          <w:numId w:val="3"/>
        </w:numPr>
        <w:spacing w:line="360" w:lineRule="auto"/>
        <w:ind w:firstLineChars="0"/>
        <w:rPr>
          <w:sz w:val="24"/>
          <w:szCs w:val="24"/>
        </w:rPr>
      </w:pPr>
      <w:r w:rsidRPr="00342D9F">
        <w:rPr>
          <w:rFonts w:hint="eastAsia"/>
          <w:sz w:val="24"/>
          <w:szCs w:val="24"/>
        </w:rPr>
        <w:t>实验结果的分析：</w:t>
      </w:r>
    </w:p>
    <w:p w14:paraId="022DB0BA" w14:textId="3594E209" w:rsidR="00E87DD0" w:rsidRDefault="00205A92" w:rsidP="00E87DD0">
      <w:pPr>
        <w:spacing w:line="360" w:lineRule="auto"/>
        <w:ind w:left="420" w:firstLine="420"/>
        <w:rPr>
          <w:rFonts w:hint="eastAsia"/>
        </w:rPr>
      </w:pPr>
      <w:r>
        <w:rPr>
          <w:rFonts w:hint="eastAsia"/>
        </w:rPr>
        <w:t>我们对实验结果的分析主要分为定性和定量两个方面的分析对比</w:t>
      </w:r>
      <w:r w:rsidR="00E87DD0">
        <w:rPr>
          <w:rFonts w:hint="eastAsia"/>
        </w:rPr>
        <w:t>，定性分析也就是</w:t>
      </w:r>
      <w:r w:rsidR="00E87DD0">
        <w:rPr>
          <w:rFonts w:hint="eastAsia"/>
        </w:rPr>
        <w:lastRenderedPageBreak/>
        <w:t>算法所跑出来的</w:t>
      </w:r>
      <w:r w:rsidR="00E87DD0" w:rsidRPr="00E87DD0">
        <w:rPr>
          <w:rFonts w:ascii="Times New Roman" w:hAnsi="Times New Roman" w:cs="Times New Roman"/>
        </w:rPr>
        <w:t>mask</w:t>
      </w:r>
      <w:r w:rsidR="00E87DD0">
        <w:rPr>
          <w:rFonts w:hint="eastAsia"/>
        </w:rPr>
        <w:t>图像，对比各个算法所生成的结图像以及结果图和理想</w:t>
      </w:r>
      <w:proofErr w:type="spellStart"/>
      <w:r w:rsidR="00E87DD0" w:rsidRPr="00E87DD0">
        <w:rPr>
          <w:rFonts w:ascii="Times New Roman" w:hAnsi="Times New Roman" w:cs="Times New Roman"/>
        </w:rPr>
        <w:t>maks</w:t>
      </w:r>
      <w:proofErr w:type="spellEnd"/>
      <w:r w:rsidR="00E87DD0">
        <w:rPr>
          <w:rFonts w:hint="eastAsia"/>
        </w:rPr>
        <w:t>之间的差距，定量的分析也就是图像质量评价指标进行分析对比，利用选取的</w:t>
      </w:r>
      <w:r w:rsidR="00E87DD0" w:rsidRPr="00E87DD0">
        <w:rPr>
          <w:rFonts w:ascii="Times New Roman" w:hAnsi="Times New Roman" w:cs="Times New Roman"/>
        </w:rPr>
        <w:t>6</w:t>
      </w:r>
      <w:r w:rsidR="00E87DD0">
        <w:rPr>
          <w:rFonts w:hint="eastAsia"/>
        </w:rPr>
        <w:t>个性能指标以及</w:t>
      </w:r>
      <w:r w:rsidR="00E87DD0" w:rsidRPr="00E87DD0">
        <w:rPr>
          <w:rFonts w:ascii="Times New Roman" w:hAnsi="Times New Roman" w:cs="Times New Roman"/>
        </w:rPr>
        <w:t>PR</w:t>
      </w:r>
      <w:r w:rsidR="00E87DD0">
        <w:rPr>
          <w:rFonts w:hint="eastAsia"/>
        </w:rPr>
        <w:t>曲线进行定量的实验结果分析。</w:t>
      </w:r>
    </w:p>
    <w:p w14:paraId="214386BB" w14:textId="7AACD48D" w:rsidR="00342D9F" w:rsidRPr="00342D9F" w:rsidRDefault="00342D9F" w:rsidP="00DB4B5C">
      <w:pPr>
        <w:pStyle w:val="a8"/>
        <w:numPr>
          <w:ilvl w:val="0"/>
          <w:numId w:val="3"/>
        </w:numPr>
        <w:spacing w:line="360" w:lineRule="auto"/>
        <w:ind w:firstLineChars="0"/>
        <w:rPr>
          <w:sz w:val="24"/>
          <w:szCs w:val="24"/>
        </w:rPr>
      </w:pPr>
      <w:r w:rsidRPr="00342D9F">
        <w:rPr>
          <w:rFonts w:hint="eastAsia"/>
          <w:sz w:val="24"/>
          <w:szCs w:val="24"/>
        </w:rPr>
        <w:t>论文的撰写：</w:t>
      </w:r>
    </w:p>
    <w:p w14:paraId="7C1753C0" w14:textId="2BCAD18A" w:rsidR="00342D9F" w:rsidRPr="00342D9F" w:rsidRDefault="00E87DD0" w:rsidP="00E87DD0">
      <w:pPr>
        <w:spacing w:line="360" w:lineRule="auto"/>
        <w:ind w:left="360" w:firstLine="420"/>
        <w:rPr>
          <w:rFonts w:hint="eastAsia"/>
        </w:rPr>
      </w:pPr>
      <w:r>
        <w:rPr>
          <w:rFonts w:hint="eastAsia"/>
        </w:rPr>
        <w:t>论文的撰写主要就是讲清楚课题研究的背景、算法介绍、各部分模块的分析以及实验部分，对之前的各个阶段的过程结果进行整理，完成本次论文的撰写。</w:t>
      </w:r>
    </w:p>
    <w:p w14:paraId="169D09E9" w14:textId="4C6C793C" w:rsidR="000E346C" w:rsidRPr="000E346C" w:rsidRDefault="000E346C" w:rsidP="00DB4B5C">
      <w:pPr>
        <w:pStyle w:val="1"/>
        <w:numPr>
          <w:ilvl w:val="0"/>
          <w:numId w:val="1"/>
        </w:numPr>
        <w:spacing w:after="240"/>
        <w:ind w:left="0" w:firstLine="0"/>
        <w:rPr>
          <w:b w:val="0"/>
          <w:bCs/>
        </w:rPr>
      </w:pPr>
      <w:bookmarkStart w:id="4" w:name="_Toc138948816"/>
      <w:r w:rsidRPr="000E346C">
        <w:rPr>
          <w:rFonts w:hint="eastAsia"/>
          <w:b w:val="0"/>
          <w:bCs/>
        </w:rPr>
        <w:t>本人工作介绍</w:t>
      </w:r>
      <w:bookmarkEnd w:id="4"/>
    </w:p>
    <w:p w14:paraId="7C8442D0" w14:textId="5CBE567E" w:rsidR="000E346C" w:rsidRDefault="00E87DD0" w:rsidP="00E87DD0">
      <w:pPr>
        <w:spacing w:line="360" w:lineRule="auto"/>
        <w:ind w:left="420" w:firstLine="420"/>
        <w:rPr>
          <w:bCs/>
          <w:szCs w:val="21"/>
        </w:rPr>
      </w:pPr>
      <w:r w:rsidRPr="00E87DD0">
        <w:rPr>
          <w:rFonts w:hint="eastAsia"/>
          <w:bCs/>
          <w:szCs w:val="21"/>
        </w:rPr>
        <w:t>在本次课题研究的过程中，</w:t>
      </w:r>
      <w:r>
        <w:rPr>
          <w:rFonts w:hint="eastAsia"/>
          <w:bCs/>
          <w:szCs w:val="21"/>
        </w:rPr>
        <w:t>我主要负责的部分是对比算法的复现、数据集的采集和整理、论文算法步骤的梳理和</w:t>
      </w:r>
      <w:r w:rsidRPr="00E87DD0">
        <w:rPr>
          <w:rFonts w:ascii="Times New Roman" w:hAnsi="Times New Roman" w:cs="Times New Roman"/>
          <w:bCs/>
          <w:szCs w:val="21"/>
        </w:rPr>
        <w:t>PPT</w:t>
      </w:r>
      <w:r>
        <w:rPr>
          <w:rFonts w:hint="eastAsia"/>
          <w:bCs/>
          <w:szCs w:val="21"/>
        </w:rPr>
        <w:t>部分内容的编辑、课题论文的撰写、性能指标算法以及</w:t>
      </w:r>
      <w:r w:rsidRPr="00E87DD0">
        <w:rPr>
          <w:rFonts w:ascii="Times New Roman" w:hAnsi="Times New Roman" w:cs="Times New Roman"/>
          <w:bCs/>
          <w:szCs w:val="21"/>
        </w:rPr>
        <w:t>PR</w:t>
      </w:r>
      <w:r>
        <w:rPr>
          <w:rFonts w:hint="eastAsia"/>
          <w:bCs/>
          <w:szCs w:val="21"/>
        </w:rPr>
        <w:t>曲线绘制算法的编写部分。</w:t>
      </w:r>
    </w:p>
    <w:p w14:paraId="2E9A7A61" w14:textId="47F2E94B" w:rsidR="0097284A" w:rsidRDefault="00E87DD0" w:rsidP="0097284A">
      <w:pPr>
        <w:spacing w:line="360" w:lineRule="auto"/>
        <w:ind w:left="420" w:firstLine="420"/>
        <w:rPr>
          <w:rFonts w:hint="eastAsia"/>
          <w:bCs/>
          <w:szCs w:val="21"/>
        </w:rPr>
      </w:pPr>
      <w:r>
        <w:rPr>
          <w:rFonts w:hint="eastAsia"/>
          <w:bCs/>
          <w:szCs w:val="21"/>
        </w:rPr>
        <w:t>其中对比算法的复现</w:t>
      </w:r>
      <w:r w:rsidR="00F3680B">
        <w:rPr>
          <w:rFonts w:hint="eastAsia"/>
          <w:bCs/>
          <w:szCs w:val="21"/>
        </w:rPr>
        <w:t>：</w:t>
      </w:r>
      <w:r>
        <w:rPr>
          <w:rFonts w:hint="eastAsia"/>
          <w:bCs/>
          <w:szCs w:val="21"/>
        </w:rPr>
        <w:t>我主要进行的就是基于</w:t>
      </w:r>
      <w:proofErr w:type="spellStart"/>
      <w:r w:rsidRPr="00E87DD0">
        <w:rPr>
          <w:rFonts w:ascii="Times New Roman" w:hAnsi="Times New Roman" w:cs="Times New Roman"/>
          <w:bCs/>
          <w:szCs w:val="21"/>
        </w:rPr>
        <w:t>pycharm</w:t>
      </w:r>
      <w:proofErr w:type="spellEnd"/>
      <w:r>
        <w:rPr>
          <w:rFonts w:hint="eastAsia"/>
          <w:bCs/>
          <w:szCs w:val="21"/>
        </w:rPr>
        <w:t>编程环境，对于从网上下载的源代码进行修改，配置环境、库的下载以及原始环境</w:t>
      </w:r>
      <w:r w:rsidR="00F3680B">
        <w:rPr>
          <w:rFonts w:hint="eastAsia"/>
          <w:bCs/>
          <w:szCs w:val="21"/>
        </w:rPr>
        <w:t>包的升级。在实际复现过程中，其实还是遇到了很多困难，比如一些包安装不成功的问题，由于版本不匹配的原因或者是其他原因导致一些库安装不成功，所以在实际操作过程中，还是在网上查询了不少相关的资料去解决一些包安装不成功的问题。并且在实际运行中，代码中的路径要实际符合自己电脑上的路径，所以在运行之前，就要看懂整个文件的具体框架以及运行主程序的代码框架，对其中的路径进行修改，修改完之后，再对项目文件中的数据进行增加或修改，从而开始试着运行代码，一步一步修改其中错误的部分。最终达到整个算法的可执行性。</w:t>
      </w:r>
      <w:r w:rsidR="0097284A">
        <w:rPr>
          <w:rFonts w:hint="eastAsia"/>
          <w:bCs/>
          <w:szCs w:val="21"/>
        </w:rPr>
        <w:t>以下是对比算法所参考的论文链接：</w:t>
      </w:r>
      <w:hyperlink r:id="rId25" w:history="1">
        <w:r w:rsidR="0097284A">
          <w:rPr>
            <w:rStyle w:val="aa"/>
          </w:rPr>
          <w:t>U$^2$-net：使用嵌套 U 结构更深入地进行突出对象检测 |带代码的论文 (paperswithcode.com)</w:t>
        </w:r>
      </w:hyperlink>
      <w:r w:rsidR="0097284A">
        <w:rPr>
          <w:rFonts w:hint="eastAsia"/>
          <w:bCs/>
          <w:szCs w:val="21"/>
        </w:rPr>
        <w:t>+</w:t>
      </w:r>
      <w:hyperlink r:id="rId26" w:history="1">
        <w:r w:rsidR="0097284A">
          <w:rPr>
            <w:rStyle w:val="aa"/>
          </w:rPr>
          <w:t>A2dele：自适应和专注深度蒸馏器，用于高效的RGB-D突出物体检测 |带代码的论文 (paperswithcode.com)</w:t>
        </w:r>
      </w:hyperlink>
      <w:r w:rsidR="0097284A">
        <w:rPr>
          <w:rFonts w:hint="eastAsia"/>
        </w:rPr>
        <w:t>。</w:t>
      </w:r>
    </w:p>
    <w:p w14:paraId="1CDE0BEA" w14:textId="08FFEA7B" w:rsidR="00F3680B" w:rsidRDefault="00F3680B" w:rsidP="00F3680B">
      <w:pPr>
        <w:spacing w:line="360" w:lineRule="auto"/>
        <w:ind w:left="420" w:firstLine="420"/>
        <w:rPr>
          <w:bCs/>
          <w:szCs w:val="21"/>
        </w:rPr>
      </w:pPr>
      <w:r>
        <w:rPr>
          <w:rFonts w:hint="eastAsia"/>
          <w:bCs/>
          <w:szCs w:val="21"/>
        </w:rPr>
        <w:t>数据集的采集和整理：在数据集的采集中，我主要选取的是一些数据量相对而言不是很多也不是很少的数据集，但是其中所选取的训练数据集还是选取的比较热门的</w:t>
      </w:r>
      <w:r>
        <w:rPr>
          <w:bCs/>
          <w:szCs w:val="21"/>
        </w:rPr>
        <w:t>DUTS</w:t>
      </w:r>
      <w:r>
        <w:rPr>
          <w:rFonts w:hint="eastAsia"/>
          <w:bCs/>
          <w:szCs w:val="21"/>
        </w:rPr>
        <w:t>数据集进行模型的训练，在实际运行过程中，由于运行内存的原因，我又对部分数据集进行了删减。</w:t>
      </w:r>
    </w:p>
    <w:p w14:paraId="2A10D6BA" w14:textId="3D17C36A" w:rsidR="00F3680B" w:rsidRDefault="00F3680B" w:rsidP="00F3680B">
      <w:pPr>
        <w:spacing w:line="360" w:lineRule="auto"/>
        <w:ind w:left="420" w:firstLine="420"/>
        <w:rPr>
          <w:bCs/>
          <w:szCs w:val="21"/>
        </w:rPr>
      </w:pPr>
      <w:r>
        <w:rPr>
          <w:rFonts w:hint="eastAsia"/>
          <w:bCs/>
          <w:szCs w:val="21"/>
        </w:rPr>
        <w:t>论文算法步骤梳理：主要是在课程汇报阶段，自己对论文的算法进行了一个简单的梳理，对于其中的重要方法和公式进行了整理，并且在原论文所提供的算法框架图的基础上进行了一定的修改生成我们本论文所使用的算法框架图。</w:t>
      </w:r>
    </w:p>
    <w:p w14:paraId="37EC30B0" w14:textId="3D9E48BD" w:rsidR="00F3680B" w:rsidRDefault="00F3680B" w:rsidP="00F3680B">
      <w:pPr>
        <w:spacing w:line="360" w:lineRule="auto"/>
        <w:ind w:left="420" w:firstLine="420"/>
        <w:rPr>
          <w:bCs/>
          <w:szCs w:val="21"/>
        </w:rPr>
      </w:pPr>
      <w:r>
        <w:rPr>
          <w:rFonts w:hint="eastAsia"/>
          <w:bCs/>
          <w:szCs w:val="21"/>
        </w:rPr>
        <w:lastRenderedPageBreak/>
        <w:t>P</w:t>
      </w:r>
      <w:r>
        <w:rPr>
          <w:bCs/>
          <w:szCs w:val="21"/>
        </w:rPr>
        <w:t>PT</w:t>
      </w:r>
      <w:r>
        <w:rPr>
          <w:rFonts w:hint="eastAsia"/>
          <w:bCs/>
          <w:szCs w:val="21"/>
        </w:rPr>
        <w:t>部分内容的编写：主要是在每一次汇报之前对于P</w:t>
      </w:r>
      <w:r>
        <w:rPr>
          <w:bCs/>
          <w:szCs w:val="21"/>
        </w:rPr>
        <w:t>PT</w:t>
      </w:r>
      <w:r>
        <w:rPr>
          <w:rFonts w:hint="eastAsia"/>
          <w:bCs/>
          <w:szCs w:val="21"/>
        </w:rPr>
        <w:t>的内容的书写，我们小组内所分配的部分进行编写。</w:t>
      </w:r>
    </w:p>
    <w:p w14:paraId="0B53356F" w14:textId="126E16D3" w:rsidR="00F3680B" w:rsidRDefault="00F3680B" w:rsidP="00F3680B">
      <w:pPr>
        <w:spacing w:line="360" w:lineRule="auto"/>
        <w:ind w:left="420" w:firstLine="420"/>
        <w:rPr>
          <w:bCs/>
          <w:szCs w:val="21"/>
        </w:rPr>
      </w:pPr>
      <w:r>
        <w:rPr>
          <w:rFonts w:hint="eastAsia"/>
          <w:bCs/>
          <w:szCs w:val="21"/>
        </w:rPr>
        <w:t>课程论文的撰写：我在撰写本次课程论文的过程中，主要参考的是原论文的算法介绍，在实验验证阶段的时候，主要是自己进行说明和撰写，由于我们在本次实验的过程中，所选用的训练数据集和测试数据集以及生成数据集都是我们小组自己拟定的，所以在实验验证阶段，与原论文有所不同。</w:t>
      </w:r>
      <w:r w:rsidR="0097284A">
        <w:rPr>
          <w:rFonts w:hint="eastAsia"/>
          <w:bCs/>
          <w:szCs w:val="21"/>
        </w:rPr>
        <w:t>我主要介绍的是：课题研究背景，目前所买面临的挑战、算法介绍、实验结果分析的说明。</w:t>
      </w:r>
    </w:p>
    <w:p w14:paraId="3AAB09A1" w14:textId="4C9D6CFF" w:rsidR="0097284A" w:rsidRDefault="0097284A" w:rsidP="00F3680B">
      <w:pPr>
        <w:spacing w:line="360" w:lineRule="auto"/>
        <w:ind w:left="420" w:firstLine="420"/>
        <w:rPr>
          <w:bCs/>
          <w:szCs w:val="21"/>
        </w:rPr>
      </w:pPr>
      <w:r>
        <w:rPr>
          <w:rFonts w:hint="eastAsia"/>
          <w:bCs/>
          <w:szCs w:val="21"/>
        </w:rPr>
        <w:t>性能指标算法的和P</w:t>
      </w:r>
      <w:r>
        <w:rPr>
          <w:bCs/>
          <w:szCs w:val="21"/>
        </w:rPr>
        <w:t>R</w:t>
      </w:r>
      <w:r>
        <w:rPr>
          <w:rFonts w:hint="eastAsia"/>
          <w:bCs/>
          <w:szCs w:val="21"/>
        </w:rPr>
        <w:t>曲线的绘制：在进行定量分析的过程中，我主要使用了</w:t>
      </w:r>
      <w:proofErr w:type="spellStart"/>
      <w:r>
        <w:rPr>
          <w:rFonts w:hint="eastAsia"/>
          <w:bCs/>
          <w:szCs w:val="21"/>
        </w:rPr>
        <w:t>matlab</w:t>
      </w:r>
      <w:proofErr w:type="spellEnd"/>
      <w:r>
        <w:rPr>
          <w:rFonts w:hint="eastAsia"/>
          <w:bCs/>
          <w:szCs w:val="21"/>
        </w:rPr>
        <w:t>语言进行了性能指标算法的编写，选取</w:t>
      </w:r>
      <w:r>
        <w:rPr>
          <w:bCs/>
          <w:szCs w:val="21"/>
        </w:rPr>
        <w:t>6</w:t>
      </w:r>
      <w:r>
        <w:rPr>
          <w:rFonts w:hint="eastAsia"/>
          <w:bCs/>
          <w:szCs w:val="21"/>
        </w:rPr>
        <w:t>个性能指标进行计算，在绘制P</w:t>
      </w:r>
      <w:r>
        <w:rPr>
          <w:bCs/>
          <w:szCs w:val="21"/>
        </w:rPr>
        <w:t>R</w:t>
      </w:r>
      <w:r>
        <w:rPr>
          <w:rFonts w:hint="eastAsia"/>
          <w:bCs/>
          <w:szCs w:val="21"/>
        </w:rPr>
        <w:t>曲线的过程中，我主要对各个数据集各种方法所对应的精确率和召回率用p</w:t>
      </w:r>
      <w:r>
        <w:rPr>
          <w:bCs/>
          <w:szCs w:val="21"/>
        </w:rPr>
        <w:t>ython</w:t>
      </w:r>
      <w:r>
        <w:rPr>
          <w:rFonts w:hint="eastAsia"/>
          <w:bCs/>
          <w:szCs w:val="21"/>
        </w:rPr>
        <w:t>绘制了一个P</w:t>
      </w:r>
      <w:r>
        <w:rPr>
          <w:bCs/>
          <w:szCs w:val="21"/>
        </w:rPr>
        <w:t>R</w:t>
      </w:r>
      <w:r>
        <w:rPr>
          <w:rFonts w:hint="eastAsia"/>
          <w:bCs/>
          <w:szCs w:val="21"/>
        </w:rPr>
        <w:t>曲线对实验结果进行分析。以下是在计算性能指标所使用到的数据：（每个算法下有对应三个基准数据集的生成结果图，从而对实验结果图与理想图之间进行质量评价）</w:t>
      </w:r>
    </w:p>
    <w:p w14:paraId="4E896329" w14:textId="0460BC34" w:rsidR="0097284A" w:rsidRDefault="0097284A" w:rsidP="0097284A">
      <w:pPr>
        <w:keepNext/>
        <w:spacing w:line="360" w:lineRule="auto"/>
        <w:jc w:val="center"/>
      </w:pPr>
      <w:r w:rsidRPr="0097284A">
        <w:rPr>
          <w:bCs/>
          <w:szCs w:val="21"/>
        </w:rPr>
        <w:drawing>
          <wp:inline distT="0" distB="0" distL="0" distR="0" wp14:anchorId="69007D01" wp14:editId="6E359439">
            <wp:extent cx="2154804" cy="808052"/>
            <wp:effectExtent l="0" t="0" r="0" b="0"/>
            <wp:docPr id="148864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49814" name=""/>
                    <pic:cNvPicPr/>
                  </pic:nvPicPr>
                  <pic:blipFill>
                    <a:blip r:embed="rId27"/>
                    <a:stretch>
                      <a:fillRect/>
                    </a:stretch>
                  </pic:blipFill>
                  <pic:spPr>
                    <a:xfrm>
                      <a:off x="0" y="0"/>
                      <a:ext cx="2170392" cy="813897"/>
                    </a:xfrm>
                    <a:prstGeom prst="rect">
                      <a:avLst/>
                    </a:prstGeom>
                  </pic:spPr>
                </pic:pic>
              </a:graphicData>
            </a:graphic>
          </wp:inline>
        </w:drawing>
      </w:r>
    </w:p>
    <w:p w14:paraId="18A4A4FB" w14:textId="4388F2EA" w:rsidR="0097284A" w:rsidRDefault="0097284A" w:rsidP="0097284A">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3</w:t>
      </w:r>
      <w:r>
        <w:fldChar w:fldCharType="end"/>
      </w:r>
      <w:r>
        <w:t xml:space="preserve"> </w:t>
      </w:r>
      <w:r>
        <w:rPr>
          <w:rFonts w:hint="eastAsia"/>
        </w:rPr>
        <w:t>测试数据集</w:t>
      </w:r>
    </w:p>
    <w:p w14:paraId="58D0D14A" w14:textId="77777777" w:rsidR="0097284A" w:rsidRDefault="0097284A" w:rsidP="001865C1">
      <w:pPr>
        <w:keepNext/>
        <w:ind w:firstLineChars="1200" w:firstLine="2520"/>
      </w:pPr>
      <w:r w:rsidRPr="0097284A">
        <w:drawing>
          <wp:inline distT="0" distB="0" distL="0" distR="0" wp14:anchorId="22B764A4" wp14:editId="7AB7CEA8">
            <wp:extent cx="1693627" cy="893859"/>
            <wp:effectExtent l="0" t="0" r="1905" b="1905"/>
            <wp:docPr id="860324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4062" name=""/>
                    <pic:cNvPicPr/>
                  </pic:nvPicPr>
                  <pic:blipFill>
                    <a:blip r:embed="rId28"/>
                    <a:stretch>
                      <a:fillRect/>
                    </a:stretch>
                  </pic:blipFill>
                  <pic:spPr>
                    <a:xfrm>
                      <a:off x="0" y="0"/>
                      <a:ext cx="1747072" cy="922066"/>
                    </a:xfrm>
                    <a:prstGeom prst="rect">
                      <a:avLst/>
                    </a:prstGeom>
                  </pic:spPr>
                </pic:pic>
              </a:graphicData>
            </a:graphic>
          </wp:inline>
        </w:drawing>
      </w:r>
    </w:p>
    <w:p w14:paraId="3554AC1A" w14:textId="2A6F5ED3" w:rsidR="0097284A" w:rsidRPr="0097284A" w:rsidRDefault="0097284A" w:rsidP="0097284A">
      <w:pPr>
        <w:pStyle w:val="a9"/>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4</w:t>
      </w:r>
      <w:r>
        <w:fldChar w:fldCharType="end"/>
      </w:r>
      <w:r>
        <w:t xml:space="preserve"> </w:t>
      </w:r>
      <w:r>
        <w:rPr>
          <w:rFonts w:hint="eastAsia"/>
        </w:rPr>
        <w:t>各个算法实验结果图</w:t>
      </w:r>
    </w:p>
    <w:p w14:paraId="23E11925" w14:textId="193E6724" w:rsidR="009E685F" w:rsidRPr="009E685F" w:rsidRDefault="000E346C" w:rsidP="009E685F">
      <w:pPr>
        <w:pStyle w:val="1"/>
        <w:numPr>
          <w:ilvl w:val="0"/>
          <w:numId w:val="1"/>
        </w:numPr>
        <w:spacing w:after="240"/>
        <w:ind w:left="0" w:firstLine="0"/>
        <w:rPr>
          <w:rFonts w:hint="eastAsia"/>
          <w:b w:val="0"/>
          <w:bCs/>
        </w:rPr>
      </w:pPr>
      <w:bookmarkStart w:id="5" w:name="_Toc138948817"/>
      <w:r w:rsidRPr="000E346C">
        <w:rPr>
          <w:rFonts w:hint="eastAsia"/>
          <w:b w:val="0"/>
          <w:bCs/>
        </w:rPr>
        <w:lastRenderedPageBreak/>
        <w:t>代码</w:t>
      </w:r>
      <w:r w:rsidR="0096295A">
        <w:rPr>
          <w:rFonts w:hint="eastAsia"/>
          <w:b w:val="0"/>
          <w:bCs/>
        </w:rPr>
        <w:t>说明</w:t>
      </w:r>
      <w:bookmarkEnd w:id="5"/>
    </w:p>
    <w:p w14:paraId="24F14BDF" w14:textId="77777777" w:rsidR="009E685F" w:rsidRDefault="009E685F" w:rsidP="009E685F">
      <w:pPr>
        <w:keepNext/>
        <w:spacing w:line="360" w:lineRule="auto"/>
        <w:ind w:left="420" w:firstLine="420"/>
      </w:pPr>
      <w:r w:rsidRPr="009E685F">
        <w:rPr>
          <w:bCs/>
          <w:szCs w:val="21"/>
        </w:rPr>
        <w:drawing>
          <wp:inline distT="0" distB="0" distL="0" distR="0" wp14:anchorId="0427606D" wp14:editId="68D22010">
            <wp:extent cx="3781750" cy="2272419"/>
            <wp:effectExtent l="0" t="0" r="0" b="0"/>
            <wp:docPr id="428983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83529" name=""/>
                    <pic:cNvPicPr/>
                  </pic:nvPicPr>
                  <pic:blipFill>
                    <a:blip r:embed="rId29"/>
                    <a:stretch>
                      <a:fillRect/>
                    </a:stretch>
                  </pic:blipFill>
                  <pic:spPr>
                    <a:xfrm>
                      <a:off x="0" y="0"/>
                      <a:ext cx="3830003" cy="2301414"/>
                    </a:xfrm>
                    <a:prstGeom prst="rect">
                      <a:avLst/>
                    </a:prstGeom>
                  </pic:spPr>
                </pic:pic>
              </a:graphicData>
            </a:graphic>
          </wp:inline>
        </w:drawing>
      </w:r>
    </w:p>
    <w:p w14:paraId="6F11CA23" w14:textId="1B8FA548" w:rsidR="009E685F" w:rsidRDefault="009E685F" w:rsidP="009E685F">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5</w:t>
      </w:r>
      <w:r>
        <w:fldChar w:fldCharType="end"/>
      </w:r>
      <w:r>
        <w:t xml:space="preserve"> </w:t>
      </w:r>
      <w:r>
        <w:rPr>
          <w:rFonts w:hint="eastAsia"/>
        </w:rPr>
        <w:t>项目文件</w:t>
      </w:r>
    </w:p>
    <w:p w14:paraId="60680C90" w14:textId="6B57AB85" w:rsidR="009E685F" w:rsidRDefault="009E685F" w:rsidP="005F681F">
      <w:pPr>
        <w:spacing w:line="360" w:lineRule="auto"/>
        <w:ind w:left="420" w:firstLine="420"/>
      </w:pPr>
      <w:r>
        <w:rPr>
          <w:rFonts w:hint="eastAsia"/>
        </w:rPr>
        <w:t>在代码运行的过程中，主要的项目文件如上图所示，其中我们主要运行的就是</w:t>
      </w:r>
      <w:r w:rsidRPr="001865C1">
        <w:rPr>
          <w:rFonts w:ascii="Times New Roman" w:hAnsi="Times New Roman" w:cs="Times New Roman"/>
        </w:rPr>
        <w:t>main.py</w:t>
      </w:r>
      <w:r>
        <w:rPr>
          <w:rFonts w:hint="eastAsia"/>
        </w:rPr>
        <w:t>文件，其中包含了模型的训练，数据集的测试两个部分。其中的</w:t>
      </w:r>
      <w:r w:rsidRPr="001865C1">
        <w:rPr>
          <w:rFonts w:ascii="Times New Roman" w:hAnsi="Times New Roman" w:cs="Times New Roman"/>
        </w:rPr>
        <w:t>data</w:t>
      </w:r>
      <w:r>
        <w:rPr>
          <w:rFonts w:hint="eastAsia"/>
        </w:rPr>
        <w:t>所含的文件主要是我们的训练的数据集，</w:t>
      </w:r>
      <w:r w:rsidRPr="001865C1">
        <w:rPr>
          <w:rFonts w:ascii="Times New Roman" w:hAnsi="Times New Roman" w:cs="Times New Roman"/>
        </w:rPr>
        <w:t>results</w:t>
      </w:r>
      <w:r>
        <w:rPr>
          <w:rFonts w:hint="eastAsia"/>
        </w:rPr>
        <w:t>用来存放我们算法的结果图。</w:t>
      </w:r>
      <w:r w:rsidR="00E91A32">
        <w:rPr>
          <w:rFonts w:hint="eastAsia"/>
        </w:rPr>
        <w:t>其中的</w:t>
      </w:r>
      <w:proofErr w:type="spellStart"/>
      <w:r w:rsidR="00E91A32" w:rsidRPr="001865C1">
        <w:rPr>
          <w:rFonts w:ascii="Times New Roman" w:hAnsi="Times New Roman" w:cs="Times New Roman"/>
        </w:rPr>
        <w:t>traner</w:t>
      </w:r>
      <w:proofErr w:type="spellEnd"/>
      <w:r w:rsidR="00E91A32">
        <w:rPr>
          <w:rFonts w:hint="eastAsia"/>
        </w:rPr>
        <w:t>提供了单独的训练代码，可以先对其进行训练，生成预训练模型将其放入对应的文件夹</w:t>
      </w:r>
      <w:r w:rsidR="00E91A32" w:rsidRPr="001865C1">
        <w:rPr>
          <w:rFonts w:ascii="Times New Roman" w:hAnsi="Times New Roman" w:cs="Times New Roman"/>
        </w:rPr>
        <w:t>models</w:t>
      </w:r>
      <w:r w:rsidR="00E91A32">
        <w:rPr>
          <w:rFonts w:hint="eastAsia"/>
        </w:rPr>
        <w:t>下</w:t>
      </w:r>
      <w:r w:rsidR="00E91A32">
        <w:rPr>
          <w:rFonts w:hint="eastAsia"/>
        </w:rPr>
        <w:t>。</w:t>
      </w:r>
    </w:p>
    <w:p w14:paraId="5C840475" w14:textId="4932FEE3" w:rsidR="005F681F" w:rsidRDefault="009E685F" w:rsidP="005F681F">
      <w:pPr>
        <w:spacing w:line="360" w:lineRule="auto"/>
        <w:ind w:left="420" w:firstLine="420"/>
        <w:rPr>
          <w:rFonts w:hint="eastAsia"/>
        </w:rPr>
      </w:pPr>
      <w:r>
        <w:rPr>
          <w:rFonts w:hint="eastAsia"/>
        </w:rPr>
        <w:t>在代码的运行过程中，我们将使用预先训练的</w:t>
      </w:r>
      <w:r w:rsidRPr="001865C1">
        <w:rPr>
          <w:rFonts w:ascii="Times New Roman" w:hAnsi="Times New Roman" w:cs="Times New Roman"/>
        </w:rPr>
        <w:t>TE7</w:t>
      </w:r>
      <w:r>
        <w:rPr>
          <w:rFonts w:hint="eastAsia"/>
        </w:rPr>
        <w:t>版本发布初始化</w:t>
      </w:r>
      <w:r w:rsidRPr="001865C1">
        <w:rPr>
          <w:rFonts w:ascii="Times New Roman" w:hAnsi="Times New Roman" w:cs="Times New Roman"/>
        </w:rPr>
        <w:t>TRANCER</w:t>
      </w:r>
      <w:r>
        <w:rPr>
          <w:rFonts w:hint="eastAsia"/>
        </w:rPr>
        <w:t>。</w:t>
      </w:r>
      <w:r w:rsidR="005F681F">
        <w:rPr>
          <w:rFonts w:hint="eastAsia"/>
        </w:rPr>
        <w:t>运行</w:t>
      </w:r>
      <w:r w:rsidR="005F681F" w:rsidRPr="001865C1">
        <w:rPr>
          <w:rFonts w:ascii="Times New Roman" w:hAnsi="Times New Roman" w:cs="Times New Roman"/>
        </w:rPr>
        <w:t>main.py</w:t>
      </w:r>
      <w:r w:rsidR="005F681F">
        <w:rPr>
          <w:rFonts w:hint="eastAsia"/>
        </w:rPr>
        <w:t>脚本。其中</w:t>
      </w:r>
      <w:r w:rsidR="005F681F" w:rsidRPr="001865C1">
        <w:rPr>
          <w:rFonts w:ascii="Times New Roman" w:hAnsi="Times New Roman" w:cs="Times New Roman"/>
        </w:rPr>
        <w:t>main.py</w:t>
      </w:r>
      <w:r w:rsidR="005F681F">
        <w:rPr>
          <w:rFonts w:hint="eastAsia"/>
        </w:rPr>
        <w:t>代码的框架结构如下：</w:t>
      </w:r>
    </w:p>
    <w:p w14:paraId="4FABDC56" w14:textId="77777777" w:rsidR="005F681F" w:rsidRPr="001865C1" w:rsidRDefault="005F681F" w:rsidP="005F681F">
      <w:pPr>
        <w:spacing w:line="360" w:lineRule="auto"/>
        <w:ind w:left="420" w:firstLine="420"/>
        <w:rPr>
          <w:rFonts w:ascii="Times New Roman" w:hAnsi="Times New Roman" w:cs="Times New Roman"/>
          <w:b/>
          <w:bCs/>
        </w:rPr>
      </w:pPr>
      <w:r w:rsidRPr="001865C1">
        <w:rPr>
          <w:rFonts w:ascii="Times New Roman" w:hAnsi="Times New Roman" w:cs="Times New Roman"/>
          <w:b/>
          <w:bCs/>
        </w:rPr>
        <w:t>TRACER</w:t>
      </w:r>
    </w:p>
    <w:p w14:paraId="0F30B54C" w14:textId="77777777" w:rsidR="005F681F" w:rsidRPr="001865C1" w:rsidRDefault="005F681F" w:rsidP="005F681F">
      <w:pPr>
        <w:spacing w:line="360" w:lineRule="auto"/>
        <w:ind w:left="420" w:firstLine="420"/>
        <w:rPr>
          <w:rFonts w:ascii="Times New Roman" w:hAnsi="Times New Roman" w:cs="Times New Roman"/>
        </w:rPr>
      </w:pPr>
      <w:r w:rsidRPr="001865C1">
        <w:rPr>
          <w:rFonts w:ascii="Times New Roman" w:hAnsi="Times New Roman" w:cs="Times New Roman"/>
        </w:rPr>
        <w:t>├── data</w:t>
      </w:r>
    </w:p>
    <w:p w14:paraId="5AA7E738" w14:textId="77777777" w:rsidR="005F681F" w:rsidRPr="001865C1" w:rsidRDefault="005F681F" w:rsidP="005F681F">
      <w:pPr>
        <w:spacing w:line="360" w:lineRule="auto"/>
        <w:ind w:left="420" w:firstLine="420"/>
        <w:rPr>
          <w:rFonts w:ascii="Times New Roman" w:hAnsi="Times New Roman" w:cs="Times New Roman"/>
        </w:rPr>
      </w:pPr>
      <w:r w:rsidRPr="001865C1">
        <w:rPr>
          <w:rFonts w:ascii="Times New Roman" w:hAnsi="Times New Roman" w:cs="Times New Roman"/>
        </w:rPr>
        <w:t xml:space="preserve">│   ├── </w:t>
      </w:r>
      <w:proofErr w:type="spellStart"/>
      <w:r w:rsidRPr="001865C1">
        <w:rPr>
          <w:rFonts w:ascii="Times New Roman" w:hAnsi="Times New Roman" w:cs="Times New Roman"/>
        </w:rPr>
        <w:t>custom_dataset</w:t>
      </w:r>
      <w:proofErr w:type="spellEnd"/>
    </w:p>
    <w:p w14:paraId="765E3B8A" w14:textId="77777777" w:rsidR="005F681F" w:rsidRPr="001865C1" w:rsidRDefault="005F681F" w:rsidP="005F681F">
      <w:pPr>
        <w:spacing w:line="360" w:lineRule="auto"/>
        <w:ind w:left="420" w:firstLine="420"/>
        <w:rPr>
          <w:rFonts w:ascii="Times New Roman" w:hAnsi="Times New Roman" w:cs="Times New Roman"/>
        </w:rPr>
      </w:pPr>
      <w:r w:rsidRPr="001865C1">
        <w:rPr>
          <w:rFonts w:ascii="Times New Roman" w:hAnsi="Times New Roman" w:cs="Times New Roman"/>
        </w:rPr>
        <w:t>│   │   ├── sample_image1.png</w:t>
      </w:r>
    </w:p>
    <w:p w14:paraId="181F0210" w14:textId="77777777" w:rsidR="005F681F" w:rsidRPr="001865C1" w:rsidRDefault="005F681F" w:rsidP="005F681F">
      <w:pPr>
        <w:spacing w:line="360" w:lineRule="auto"/>
        <w:ind w:left="420" w:firstLine="420"/>
        <w:rPr>
          <w:rFonts w:ascii="Times New Roman" w:hAnsi="Times New Roman" w:cs="Times New Roman"/>
        </w:rPr>
      </w:pPr>
      <w:r w:rsidRPr="001865C1">
        <w:rPr>
          <w:rFonts w:ascii="Times New Roman" w:hAnsi="Times New Roman" w:cs="Times New Roman"/>
        </w:rPr>
        <w:t>│   │   ├── sample_image2.png</w:t>
      </w:r>
    </w:p>
    <w:p w14:paraId="789EED0F" w14:textId="77777777" w:rsidR="005F681F" w:rsidRPr="005F681F" w:rsidRDefault="005F681F" w:rsidP="005F681F">
      <w:pPr>
        <w:spacing w:line="360" w:lineRule="auto"/>
        <w:ind w:left="420" w:firstLine="420"/>
        <w:rPr>
          <w:rFonts w:ascii="宋体" w:eastAsia="宋体" w:hAnsi="宋体"/>
        </w:rPr>
      </w:pPr>
      <w:r>
        <w:t xml:space="preserve">      </w:t>
      </w:r>
      <w:r w:rsidRPr="005F681F">
        <w:rPr>
          <w:rFonts w:ascii="宋体" w:eastAsia="宋体" w:hAnsi="宋体"/>
        </w:rPr>
        <w:t>.</w:t>
      </w:r>
    </w:p>
    <w:p w14:paraId="03F96312" w14:textId="77777777" w:rsidR="005F681F" w:rsidRPr="005F681F" w:rsidRDefault="005F681F" w:rsidP="005F681F">
      <w:pPr>
        <w:spacing w:line="360" w:lineRule="auto"/>
        <w:ind w:left="420" w:firstLine="420"/>
        <w:rPr>
          <w:rFonts w:ascii="宋体" w:eastAsia="宋体" w:hAnsi="宋体"/>
        </w:rPr>
      </w:pPr>
      <w:r w:rsidRPr="005F681F">
        <w:rPr>
          <w:rFonts w:ascii="宋体" w:eastAsia="宋体" w:hAnsi="宋体"/>
        </w:rPr>
        <w:t xml:space="preserve">      .</w:t>
      </w:r>
    </w:p>
    <w:p w14:paraId="47DA9AD0" w14:textId="77777777" w:rsidR="005F681F" w:rsidRDefault="005F681F" w:rsidP="005F681F">
      <w:pPr>
        <w:spacing w:line="360" w:lineRule="auto"/>
        <w:ind w:left="420" w:firstLine="420"/>
        <w:rPr>
          <w:rFonts w:ascii="宋体" w:eastAsia="宋体" w:hAnsi="宋体"/>
        </w:rPr>
      </w:pPr>
      <w:r w:rsidRPr="005F681F">
        <w:rPr>
          <w:rFonts w:ascii="宋体" w:eastAsia="宋体" w:hAnsi="宋体"/>
        </w:rPr>
        <w:t xml:space="preserve">      .</w:t>
      </w:r>
    </w:p>
    <w:p w14:paraId="7967F419" w14:textId="1E0884C7" w:rsidR="005F681F" w:rsidRDefault="005F681F" w:rsidP="005F681F">
      <w:pPr>
        <w:spacing w:line="360" w:lineRule="auto"/>
        <w:ind w:left="420" w:firstLine="420"/>
      </w:pPr>
      <w:r>
        <w:rPr>
          <w:rFonts w:hint="eastAsia"/>
        </w:rPr>
        <w:t>其中所使用的训练数据集为</w:t>
      </w:r>
      <w:r w:rsidRPr="001865C1">
        <w:rPr>
          <w:rFonts w:ascii="Times New Roman" w:hAnsi="Times New Roman" w:cs="Times New Roman"/>
        </w:rPr>
        <w:t>DUTS-TR</w:t>
      </w:r>
      <w:r>
        <w:rPr>
          <w:rFonts w:hint="eastAsia"/>
        </w:rPr>
        <w:t>，测试数据集为</w:t>
      </w:r>
      <w:r w:rsidRPr="001865C1">
        <w:rPr>
          <w:rFonts w:ascii="Times New Roman" w:hAnsi="Times New Roman" w:cs="Times New Roman"/>
        </w:rPr>
        <w:t>DUTS-TE</w:t>
      </w:r>
      <w:r w:rsidRPr="001865C1">
        <w:rPr>
          <w:rFonts w:ascii="Times New Roman" w:hAnsi="Times New Roman" w:cs="Times New Roman"/>
        </w:rPr>
        <w:t>、</w:t>
      </w:r>
      <w:r w:rsidRPr="001865C1">
        <w:rPr>
          <w:rFonts w:ascii="Times New Roman" w:hAnsi="Times New Roman" w:cs="Times New Roman"/>
        </w:rPr>
        <w:t>ECSSD</w:t>
      </w:r>
      <w:r w:rsidRPr="001865C1">
        <w:rPr>
          <w:rFonts w:ascii="Times New Roman" w:hAnsi="Times New Roman" w:cs="Times New Roman"/>
        </w:rPr>
        <w:t>、</w:t>
      </w:r>
      <w:r w:rsidRPr="001865C1">
        <w:rPr>
          <w:rFonts w:ascii="Times New Roman" w:hAnsi="Times New Roman" w:cs="Times New Roman"/>
        </w:rPr>
        <w:t>DUT-OMRON</w:t>
      </w:r>
      <w:r>
        <w:rPr>
          <w:rFonts w:hint="eastAsia"/>
        </w:rPr>
        <w:t>其数据集的结构如下：</w:t>
      </w:r>
    </w:p>
    <w:p w14:paraId="79D3E0BB" w14:textId="77777777" w:rsidR="005F681F" w:rsidRDefault="005F681F" w:rsidP="005F681F">
      <w:pPr>
        <w:spacing w:line="360" w:lineRule="auto"/>
      </w:pPr>
    </w:p>
    <w:p w14:paraId="4271321F" w14:textId="77777777" w:rsidR="005F681F" w:rsidRPr="005F681F" w:rsidRDefault="005F681F" w:rsidP="005F681F">
      <w:pPr>
        <w:spacing w:line="360" w:lineRule="auto"/>
        <w:rPr>
          <w:rFonts w:ascii="宋体" w:eastAsia="宋体" w:hAnsi="宋体" w:hint="eastAsia"/>
        </w:rPr>
      </w:pPr>
    </w:p>
    <w:p w14:paraId="240C61B6" w14:textId="77777777" w:rsidR="005F681F" w:rsidRPr="001865C1" w:rsidRDefault="005F681F" w:rsidP="005F681F">
      <w:pPr>
        <w:spacing w:line="360" w:lineRule="auto"/>
        <w:ind w:leftChars="400" w:left="840"/>
        <w:rPr>
          <w:rFonts w:ascii="Times New Roman" w:hAnsi="Times New Roman" w:cs="Times New Roman"/>
          <w:b/>
          <w:bCs/>
        </w:rPr>
      </w:pPr>
      <w:r w:rsidRPr="001865C1">
        <w:rPr>
          <w:rFonts w:ascii="Times New Roman" w:hAnsi="Times New Roman" w:cs="Times New Roman"/>
          <w:b/>
          <w:bCs/>
        </w:rPr>
        <w:lastRenderedPageBreak/>
        <w:t>TRACER</w:t>
      </w:r>
    </w:p>
    <w:p w14:paraId="0A0D5C10"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data</w:t>
      </w:r>
    </w:p>
    <w:p w14:paraId="3D91763A"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DUTS</w:t>
      </w:r>
    </w:p>
    <w:p w14:paraId="1071738D"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Train</w:t>
      </w:r>
    </w:p>
    <w:p w14:paraId="6B6AB1F3"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images</w:t>
      </w:r>
    </w:p>
    <w:p w14:paraId="7739AD49"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masks</w:t>
      </w:r>
    </w:p>
    <w:p w14:paraId="7AB9CD04"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edges</w:t>
      </w:r>
    </w:p>
    <w:p w14:paraId="44FB0A43"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Test</w:t>
      </w:r>
    </w:p>
    <w:p w14:paraId="6DC59743"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images</w:t>
      </w:r>
    </w:p>
    <w:p w14:paraId="5048C6E5"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masks</w:t>
      </w:r>
    </w:p>
    <w:p w14:paraId="73A0D7D6" w14:textId="651DCC8F"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xml:space="preserve">│   ├── </w:t>
      </w:r>
      <w:r w:rsidRPr="001865C1">
        <w:rPr>
          <w:rFonts w:ascii="Times New Roman" w:hAnsi="Times New Roman" w:cs="Times New Roman"/>
        </w:rPr>
        <w:t>ECSSD</w:t>
      </w:r>
    </w:p>
    <w:p w14:paraId="7C852838"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images</w:t>
      </w:r>
    </w:p>
    <w:p w14:paraId="1B64F9BC"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masks</w:t>
      </w:r>
    </w:p>
    <w:p w14:paraId="433D73AC" w14:textId="1D13EAC5"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w:t>
      </w:r>
      <w:r w:rsidRPr="001865C1">
        <w:rPr>
          <w:rFonts w:ascii="Times New Roman" w:hAnsi="Times New Roman" w:cs="Times New Roman"/>
        </w:rPr>
        <w:t>DUT-OMRON</w:t>
      </w:r>
    </w:p>
    <w:p w14:paraId="278B72A4" w14:textId="77777777" w:rsidR="005F681F" w:rsidRPr="001865C1" w:rsidRDefault="005F681F" w:rsidP="005F681F">
      <w:pPr>
        <w:spacing w:line="360" w:lineRule="auto"/>
        <w:ind w:leftChars="400" w:left="840"/>
        <w:rPr>
          <w:rFonts w:ascii="Times New Roman" w:hAnsi="Times New Roman" w:cs="Times New Roman"/>
        </w:rPr>
      </w:pPr>
      <w:r w:rsidRPr="001865C1">
        <w:rPr>
          <w:rFonts w:ascii="Times New Roman" w:hAnsi="Times New Roman" w:cs="Times New Roman"/>
        </w:rPr>
        <w:t>│   │   │   ├── images</w:t>
      </w:r>
    </w:p>
    <w:p w14:paraId="1E0D4B95" w14:textId="7F194BD9" w:rsidR="005F681F" w:rsidRDefault="005F681F" w:rsidP="005F681F">
      <w:pPr>
        <w:spacing w:line="360" w:lineRule="auto"/>
        <w:ind w:leftChars="400" w:left="840"/>
        <w:rPr>
          <w:rFonts w:hint="eastAsia"/>
        </w:rPr>
      </w:pPr>
      <w:r w:rsidRPr="001865C1">
        <w:rPr>
          <w:rFonts w:ascii="Times New Roman" w:hAnsi="Times New Roman" w:cs="Times New Roman"/>
        </w:rPr>
        <w:t>│   │   │   ├── masks</w:t>
      </w:r>
    </w:p>
    <w:p w14:paraId="5A198287" w14:textId="6EE71FFD" w:rsidR="005F681F" w:rsidRDefault="005F681F" w:rsidP="005F681F">
      <w:pPr>
        <w:spacing w:line="360" w:lineRule="auto"/>
        <w:ind w:left="420" w:firstLine="420"/>
        <w:rPr>
          <w:szCs w:val="21"/>
        </w:rPr>
      </w:pPr>
      <w:r w:rsidRPr="005F681F">
        <w:rPr>
          <w:rFonts w:hint="eastAsia"/>
          <w:szCs w:val="21"/>
        </w:rPr>
        <w:t>运行完训练部分之后</w:t>
      </w:r>
      <w:r>
        <w:rPr>
          <w:rFonts w:hint="eastAsia"/>
          <w:szCs w:val="21"/>
        </w:rPr>
        <w:t>，</w:t>
      </w:r>
      <w:r w:rsidRPr="005F681F">
        <w:rPr>
          <w:rFonts w:hint="eastAsia"/>
          <w:szCs w:val="21"/>
        </w:rPr>
        <w:t>所生成的预训练模型将其放入</w:t>
      </w:r>
      <w:r w:rsidRPr="005F681F">
        <w:rPr>
          <w:rFonts w:ascii="Times New Roman" w:hAnsi="Times New Roman" w:cs="Times New Roman"/>
          <w:szCs w:val="21"/>
        </w:rPr>
        <w:t>results/DUTS/TE7/</w:t>
      </w:r>
      <w:proofErr w:type="spellStart"/>
      <w:r w:rsidRPr="005F681F">
        <w:rPr>
          <w:rFonts w:ascii="Times New Roman" w:hAnsi="Times New Roman" w:cs="Times New Roman"/>
          <w:szCs w:val="21"/>
        </w:rPr>
        <w:t>best_model.pth</w:t>
      </w:r>
      <w:proofErr w:type="spellEnd"/>
      <w:r w:rsidRPr="005F681F">
        <w:rPr>
          <w:rFonts w:hint="eastAsia"/>
          <w:szCs w:val="21"/>
        </w:rPr>
        <w:t>中。</w:t>
      </w:r>
      <w:r>
        <w:rPr>
          <w:rFonts w:hint="eastAsia"/>
          <w:szCs w:val="21"/>
        </w:rPr>
        <w:t>接着就是开始测试阶段，用所训练好的模型进行数据集的测试将结果输出到</w:t>
      </w:r>
      <w:r w:rsidRPr="001865C1">
        <w:rPr>
          <w:rFonts w:ascii="Times New Roman" w:hAnsi="Times New Roman" w:cs="Times New Roman"/>
          <w:szCs w:val="21"/>
        </w:rPr>
        <w:t>results</w:t>
      </w:r>
      <w:r>
        <w:rPr>
          <w:rFonts w:hint="eastAsia"/>
          <w:szCs w:val="21"/>
        </w:rPr>
        <w:t>中</w:t>
      </w:r>
      <w:r w:rsidR="00E91A32">
        <w:rPr>
          <w:rFonts w:hint="eastAsia"/>
          <w:szCs w:val="21"/>
        </w:rPr>
        <w:t>，</w:t>
      </w:r>
      <w:r>
        <w:rPr>
          <w:rFonts w:hint="eastAsia"/>
          <w:szCs w:val="21"/>
        </w:rPr>
        <w:t>完成代码的运行。</w:t>
      </w:r>
    </w:p>
    <w:p w14:paraId="49D7C190" w14:textId="77777777" w:rsidR="001865C1" w:rsidRDefault="001865C1" w:rsidP="001865C1">
      <w:pPr>
        <w:keepNext/>
        <w:spacing w:line="360" w:lineRule="auto"/>
        <w:ind w:left="420" w:firstLine="420"/>
      </w:pPr>
      <w:r w:rsidRPr="001865C1">
        <w:rPr>
          <w:szCs w:val="21"/>
        </w:rPr>
        <w:drawing>
          <wp:inline distT="0" distB="0" distL="0" distR="0" wp14:anchorId="21752376" wp14:editId="056FEC99">
            <wp:extent cx="3912756" cy="2402958"/>
            <wp:effectExtent l="0" t="0" r="0" b="0"/>
            <wp:docPr id="317554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54677" name=""/>
                    <pic:cNvPicPr/>
                  </pic:nvPicPr>
                  <pic:blipFill>
                    <a:blip r:embed="rId30"/>
                    <a:stretch>
                      <a:fillRect/>
                    </a:stretch>
                  </pic:blipFill>
                  <pic:spPr>
                    <a:xfrm>
                      <a:off x="0" y="0"/>
                      <a:ext cx="3922388" cy="2408874"/>
                    </a:xfrm>
                    <a:prstGeom prst="rect">
                      <a:avLst/>
                    </a:prstGeom>
                  </pic:spPr>
                </pic:pic>
              </a:graphicData>
            </a:graphic>
          </wp:inline>
        </w:drawing>
      </w:r>
    </w:p>
    <w:p w14:paraId="24C6D567" w14:textId="527D1D48" w:rsidR="001865C1" w:rsidRPr="005F681F" w:rsidRDefault="001865C1" w:rsidP="001865C1">
      <w:pPr>
        <w:pStyle w:val="a9"/>
        <w:jc w:val="center"/>
        <w:rPr>
          <w:rFonts w:hint="eastAsia"/>
          <w:sz w:val="21"/>
          <w:szCs w:val="21"/>
        </w:rP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6</w:t>
      </w:r>
      <w:r>
        <w:fldChar w:fldCharType="end"/>
      </w:r>
      <w:r>
        <w:t xml:space="preserve"> main.py</w:t>
      </w:r>
      <w:r>
        <w:rPr>
          <w:rFonts w:hint="eastAsia"/>
        </w:rPr>
        <w:t>主要部分代码</w:t>
      </w:r>
    </w:p>
    <w:p w14:paraId="6FF2A70D" w14:textId="337AF6DA" w:rsidR="000E346C" w:rsidRPr="000E346C" w:rsidRDefault="0096295A" w:rsidP="00DB4B5C">
      <w:pPr>
        <w:pStyle w:val="1"/>
        <w:numPr>
          <w:ilvl w:val="0"/>
          <w:numId w:val="1"/>
        </w:numPr>
        <w:spacing w:after="240"/>
        <w:ind w:left="0" w:firstLine="0"/>
        <w:rPr>
          <w:b w:val="0"/>
          <w:bCs/>
        </w:rPr>
      </w:pPr>
      <w:bookmarkStart w:id="6" w:name="_Toc138948818"/>
      <w:r>
        <w:rPr>
          <w:rFonts w:hint="eastAsia"/>
          <w:b w:val="0"/>
          <w:bCs/>
        </w:rPr>
        <w:lastRenderedPageBreak/>
        <w:t>实验结果和项目展示</w:t>
      </w:r>
      <w:bookmarkEnd w:id="6"/>
    </w:p>
    <w:p w14:paraId="2AE06221" w14:textId="79B2E238" w:rsidR="000E346C" w:rsidRPr="00E91A32" w:rsidRDefault="00E91A32" w:rsidP="00DB4B5C">
      <w:pPr>
        <w:spacing w:line="360" w:lineRule="auto"/>
        <w:rPr>
          <w:rFonts w:ascii="黑体" w:eastAsia="黑体" w:hAnsi="黑体"/>
          <w:bCs/>
          <w:sz w:val="24"/>
          <w:szCs w:val="24"/>
        </w:rPr>
      </w:pPr>
      <w:r w:rsidRPr="00E91A32">
        <w:rPr>
          <w:rFonts w:ascii="黑体" w:eastAsia="黑体" w:hAnsi="黑体" w:hint="eastAsia"/>
          <w:bCs/>
          <w:sz w:val="24"/>
          <w:szCs w:val="24"/>
        </w:rPr>
        <w:t>定性分析结果：</w:t>
      </w:r>
    </w:p>
    <w:p w14:paraId="78A18A58" w14:textId="77777777" w:rsidR="00E91A32" w:rsidRDefault="00E91A32" w:rsidP="00E91A32">
      <w:pPr>
        <w:keepNext/>
        <w:spacing w:line="360" w:lineRule="auto"/>
        <w:rPr>
          <w:rFonts w:hint="eastAsia"/>
        </w:rPr>
      </w:pPr>
      <w:r w:rsidRPr="00E91A32">
        <w:rPr>
          <w:bCs/>
          <w:sz w:val="30"/>
          <w:szCs w:val="30"/>
        </w:rPr>
        <w:drawing>
          <wp:inline distT="0" distB="0" distL="0" distR="0" wp14:anchorId="21F6837D" wp14:editId="418E500E">
            <wp:extent cx="1747318" cy="2117725"/>
            <wp:effectExtent l="0" t="0" r="5715" b="0"/>
            <wp:docPr id="1007735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35636" name=""/>
                    <pic:cNvPicPr/>
                  </pic:nvPicPr>
                  <pic:blipFill>
                    <a:blip r:embed="rId31"/>
                    <a:stretch>
                      <a:fillRect/>
                    </a:stretch>
                  </pic:blipFill>
                  <pic:spPr>
                    <a:xfrm>
                      <a:off x="0" y="0"/>
                      <a:ext cx="1785303" cy="2163763"/>
                    </a:xfrm>
                    <a:prstGeom prst="rect">
                      <a:avLst/>
                    </a:prstGeom>
                  </pic:spPr>
                </pic:pic>
              </a:graphicData>
            </a:graphic>
          </wp:inline>
        </w:drawing>
      </w:r>
      <w:r w:rsidRPr="00E91A32">
        <w:rPr>
          <w:bCs/>
          <w:sz w:val="30"/>
          <w:szCs w:val="30"/>
        </w:rPr>
        <w:drawing>
          <wp:inline distT="0" distB="0" distL="0" distR="0" wp14:anchorId="387EAF7D" wp14:editId="075DB014">
            <wp:extent cx="1747318" cy="2151422"/>
            <wp:effectExtent l="0" t="0" r="5715" b="1270"/>
            <wp:docPr id="4763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743" name=""/>
                    <pic:cNvPicPr/>
                  </pic:nvPicPr>
                  <pic:blipFill>
                    <a:blip r:embed="rId32"/>
                    <a:stretch>
                      <a:fillRect/>
                    </a:stretch>
                  </pic:blipFill>
                  <pic:spPr>
                    <a:xfrm>
                      <a:off x="0" y="0"/>
                      <a:ext cx="1754608" cy="2160398"/>
                    </a:xfrm>
                    <a:prstGeom prst="rect">
                      <a:avLst/>
                    </a:prstGeom>
                  </pic:spPr>
                </pic:pic>
              </a:graphicData>
            </a:graphic>
          </wp:inline>
        </w:drawing>
      </w:r>
      <w:r w:rsidRPr="00E91A32">
        <w:rPr>
          <w:bCs/>
          <w:sz w:val="30"/>
          <w:szCs w:val="30"/>
        </w:rPr>
        <w:drawing>
          <wp:inline distT="0" distB="0" distL="0" distR="0" wp14:anchorId="171C9A91" wp14:editId="72898169">
            <wp:extent cx="1756372" cy="2127885"/>
            <wp:effectExtent l="0" t="0" r="0" b="5715"/>
            <wp:docPr id="528123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23653" name=""/>
                    <pic:cNvPicPr/>
                  </pic:nvPicPr>
                  <pic:blipFill>
                    <a:blip r:embed="rId33"/>
                    <a:stretch>
                      <a:fillRect/>
                    </a:stretch>
                  </pic:blipFill>
                  <pic:spPr>
                    <a:xfrm>
                      <a:off x="0" y="0"/>
                      <a:ext cx="1779987" cy="2156495"/>
                    </a:xfrm>
                    <a:prstGeom prst="rect">
                      <a:avLst/>
                    </a:prstGeom>
                  </pic:spPr>
                </pic:pic>
              </a:graphicData>
            </a:graphic>
          </wp:inline>
        </w:drawing>
      </w:r>
    </w:p>
    <w:p w14:paraId="7DDFAE9F" w14:textId="77777777" w:rsidR="00E91A32" w:rsidRDefault="00E91A32" w:rsidP="00E91A32">
      <w:pPr>
        <w:pStyle w:val="a9"/>
      </w:pPr>
    </w:p>
    <w:p w14:paraId="746B7C6F" w14:textId="4BC39D77" w:rsidR="00E91A32" w:rsidRDefault="00E91A32" w:rsidP="00E91A32">
      <w:pPr>
        <w:pStyle w:val="a9"/>
        <w:jc w:val="center"/>
        <w:rPr>
          <w:rFonts w:hint="eastAsia"/>
          <w:bCs/>
          <w:sz w:val="30"/>
          <w:szCs w:val="30"/>
        </w:rP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7</w:t>
      </w:r>
      <w:r>
        <w:fldChar w:fldCharType="end"/>
      </w:r>
      <w:r>
        <w:t xml:space="preserve"> </w:t>
      </w:r>
      <w:r>
        <w:rPr>
          <w:rFonts w:hint="eastAsia"/>
        </w:rPr>
        <w:t>从左到右依次为</w:t>
      </w:r>
      <w:r>
        <w:rPr>
          <w:rFonts w:hint="eastAsia"/>
        </w:rPr>
        <w:t>D</w:t>
      </w:r>
      <w:r>
        <w:t>UTS-TE</w:t>
      </w:r>
      <w:r>
        <w:rPr>
          <w:rFonts w:hint="eastAsia"/>
        </w:rPr>
        <w:t>、</w:t>
      </w:r>
      <w:r>
        <w:t>ECSSD</w:t>
      </w:r>
      <w:r>
        <w:rPr>
          <w:rFonts w:hint="eastAsia"/>
        </w:rPr>
        <w:t>、</w:t>
      </w:r>
      <w:r>
        <w:rPr>
          <w:rFonts w:hint="eastAsia"/>
        </w:rPr>
        <w:t>D</w:t>
      </w:r>
      <w:r>
        <w:t>UT-OMRON</w:t>
      </w:r>
      <w:r>
        <w:rPr>
          <w:rFonts w:hint="eastAsia"/>
        </w:rPr>
        <w:t>数据集，其中</w:t>
      </w:r>
      <w:r>
        <w:rPr>
          <w:rFonts w:hint="eastAsia"/>
        </w:rPr>
        <w:t>(</w:t>
      </w:r>
      <w:r>
        <w:t>a)</w:t>
      </w:r>
      <w:r>
        <w:rPr>
          <w:rFonts w:hint="eastAsia"/>
        </w:rPr>
        <w:t>原图（</w:t>
      </w:r>
      <w:r>
        <w:rPr>
          <w:rFonts w:hint="eastAsia"/>
        </w:rPr>
        <w:t>b</w:t>
      </w:r>
      <w:r>
        <w:rPr>
          <w:rFonts w:hint="eastAsia"/>
        </w:rPr>
        <w:t>）理想</w:t>
      </w:r>
      <w:r>
        <w:rPr>
          <w:rFonts w:hint="eastAsia"/>
        </w:rPr>
        <w:t>mask</w:t>
      </w:r>
      <w:r>
        <w:rPr>
          <w:rFonts w:hint="eastAsia"/>
        </w:rPr>
        <w:t>（</w:t>
      </w:r>
      <w:r>
        <w:rPr>
          <w:rFonts w:hint="eastAsia"/>
        </w:rPr>
        <w:t>c</w:t>
      </w:r>
      <w:r>
        <w:rPr>
          <w:rFonts w:hint="eastAsia"/>
        </w:rPr>
        <w:t>）</w:t>
      </w:r>
      <w:r>
        <w:rPr>
          <w:rFonts w:hint="eastAsia"/>
        </w:rPr>
        <w:t>C</w:t>
      </w:r>
      <w:r>
        <w:t>VPR-DEPTH</w:t>
      </w:r>
      <w:r>
        <w:rPr>
          <w:rFonts w:hint="eastAsia"/>
        </w:rPr>
        <w:t>（</w:t>
      </w:r>
      <w:r>
        <w:rPr>
          <w:rFonts w:hint="eastAsia"/>
        </w:rPr>
        <w:t>d</w:t>
      </w:r>
      <w:r>
        <w:rPr>
          <w:rFonts w:hint="eastAsia"/>
        </w:rPr>
        <w:t>）</w:t>
      </w:r>
      <w:r>
        <w:rPr>
          <w:rFonts w:hint="eastAsia"/>
        </w:rPr>
        <w:t>C</w:t>
      </w:r>
      <w:r>
        <w:t>VPR-RGB</w:t>
      </w:r>
      <w:r>
        <w:rPr>
          <w:rFonts w:hint="eastAsia"/>
        </w:rPr>
        <w:t>（</w:t>
      </w:r>
      <w:r>
        <w:rPr>
          <w:rFonts w:hint="eastAsia"/>
        </w:rPr>
        <w:t>e</w:t>
      </w:r>
      <w:r>
        <w:rPr>
          <w:rFonts w:hint="eastAsia"/>
        </w:rPr>
        <w:t>）</w:t>
      </w:r>
      <w:r>
        <w:t>U2NET</w:t>
      </w:r>
      <w:r>
        <w:rPr>
          <w:rFonts w:hint="eastAsia"/>
        </w:rPr>
        <w:t>（</w:t>
      </w:r>
      <w:proofErr w:type="spellStart"/>
      <w:r>
        <w:rPr>
          <w:rFonts w:hint="eastAsia"/>
        </w:rPr>
        <w:t>f</w:t>
      </w:r>
      <w:proofErr w:type="spellEnd"/>
      <w:r>
        <w:rPr>
          <w:rFonts w:hint="eastAsia"/>
        </w:rPr>
        <w:t>）</w:t>
      </w:r>
      <w:r>
        <w:rPr>
          <w:rFonts w:hint="eastAsia"/>
        </w:rPr>
        <w:t>o</w:t>
      </w:r>
      <w:r>
        <w:t>urs</w:t>
      </w:r>
    </w:p>
    <w:p w14:paraId="5B1DD1D4" w14:textId="7350673C" w:rsidR="00E91A32" w:rsidRDefault="00E91A32" w:rsidP="00DB4B5C">
      <w:pPr>
        <w:spacing w:line="360" w:lineRule="auto"/>
        <w:rPr>
          <w:rFonts w:ascii="黑体" w:eastAsia="黑体" w:hAnsi="黑体"/>
          <w:bCs/>
          <w:sz w:val="24"/>
          <w:szCs w:val="24"/>
        </w:rPr>
      </w:pPr>
      <w:r w:rsidRPr="00E91A32">
        <w:rPr>
          <w:rFonts w:ascii="黑体" w:eastAsia="黑体" w:hAnsi="黑体" w:hint="eastAsia"/>
          <w:bCs/>
          <w:sz w:val="24"/>
          <w:szCs w:val="24"/>
        </w:rPr>
        <w:t>定量分析结果：</w:t>
      </w:r>
    </w:p>
    <w:p w14:paraId="2F1E07DD" w14:textId="77777777" w:rsidR="00E91A32" w:rsidRDefault="00E91A32" w:rsidP="00E91A32">
      <w:pPr>
        <w:keepNext/>
        <w:spacing w:line="360" w:lineRule="auto"/>
      </w:pPr>
      <w:r w:rsidRPr="00E91A32">
        <w:rPr>
          <w:rFonts w:ascii="黑体" w:eastAsia="黑体" w:hAnsi="黑体"/>
          <w:bCs/>
          <w:sz w:val="24"/>
          <w:szCs w:val="24"/>
        </w:rPr>
        <w:drawing>
          <wp:inline distT="0" distB="0" distL="0" distR="0" wp14:anchorId="4AE4C599" wp14:editId="1650F631">
            <wp:extent cx="5274310" cy="1228090"/>
            <wp:effectExtent l="0" t="0" r="2540" b="0"/>
            <wp:docPr id="3575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951" name=""/>
                    <pic:cNvPicPr/>
                  </pic:nvPicPr>
                  <pic:blipFill>
                    <a:blip r:embed="rId34"/>
                    <a:stretch>
                      <a:fillRect/>
                    </a:stretch>
                  </pic:blipFill>
                  <pic:spPr>
                    <a:xfrm>
                      <a:off x="0" y="0"/>
                      <a:ext cx="5274310" cy="1228090"/>
                    </a:xfrm>
                    <a:prstGeom prst="rect">
                      <a:avLst/>
                    </a:prstGeom>
                  </pic:spPr>
                </pic:pic>
              </a:graphicData>
            </a:graphic>
          </wp:inline>
        </w:drawing>
      </w:r>
    </w:p>
    <w:p w14:paraId="381424D3" w14:textId="4E288E17" w:rsidR="00E91A32" w:rsidRDefault="00E91A32" w:rsidP="00E91A32">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8</w:t>
      </w:r>
      <w:r>
        <w:fldChar w:fldCharType="end"/>
      </w:r>
      <w:r>
        <w:t xml:space="preserve"> 6</w:t>
      </w:r>
      <w:r>
        <w:rPr>
          <w:rFonts w:hint="eastAsia"/>
        </w:rPr>
        <w:t>个性能指标结果</w:t>
      </w:r>
    </w:p>
    <w:p w14:paraId="2F3C0BFC" w14:textId="7757AD4C" w:rsidR="00E91A32" w:rsidRDefault="00E91A32" w:rsidP="00E91A32">
      <w:pPr>
        <w:keepNext/>
        <w:ind w:firstLine="420"/>
      </w:pPr>
      <w:r w:rsidRPr="000E0073">
        <w:rPr>
          <w:noProof/>
        </w:rPr>
        <w:drawing>
          <wp:inline distT="0" distB="0" distL="0" distR="0" wp14:anchorId="30D7956B" wp14:editId="598BED15">
            <wp:extent cx="1631852" cy="1223987"/>
            <wp:effectExtent l="0" t="0" r="6985" b="0"/>
            <wp:docPr id="520354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51877" cy="1239007"/>
                    </a:xfrm>
                    <a:prstGeom prst="rect">
                      <a:avLst/>
                    </a:prstGeom>
                    <a:noFill/>
                    <a:ln>
                      <a:noFill/>
                    </a:ln>
                  </pic:spPr>
                </pic:pic>
              </a:graphicData>
            </a:graphic>
          </wp:inline>
        </w:drawing>
      </w:r>
      <w:r w:rsidR="008C3808" w:rsidRPr="000E0073">
        <w:rPr>
          <w:noProof/>
        </w:rPr>
        <w:drawing>
          <wp:inline distT="0" distB="0" distL="0" distR="0" wp14:anchorId="131F532E" wp14:editId="33C6CEFF">
            <wp:extent cx="1630800" cy="1224000"/>
            <wp:effectExtent l="0" t="0" r="7620" b="0"/>
            <wp:docPr id="352326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30800" cy="1224000"/>
                    </a:xfrm>
                    <a:prstGeom prst="rect">
                      <a:avLst/>
                    </a:prstGeom>
                    <a:noFill/>
                    <a:ln>
                      <a:noFill/>
                    </a:ln>
                  </pic:spPr>
                </pic:pic>
              </a:graphicData>
            </a:graphic>
          </wp:inline>
        </w:drawing>
      </w:r>
      <w:r w:rsidR="008C3808" w:rsidRPr="000E0073">
        <w:rPr>
          <w:noProof/>
        </w:rPr>
        <w:drawing>
          <wp:inline distT="0" distB="0" distL="0" distR="0" wp14:anchorId="79A04666" wp14:editId="14B9B8C2">
            <wp:extent cx="1630800" cy="1224000"/>
            <wp:effectExtent l="0" t="0" r="7620" b="0"/>
            <wp:docPr id="2501853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30800" cy="1224000"/>
                    </a:xfrm>
                    <a:prstGeom prst="rect">
                      <a:avLst/>
                    </a:prstGeom>
                    <a:noFill/>
                    <a:ln>
                      <a:noFill/>
                    </a:ln>
                  </pic:spPr>
                </pic:pic>
              </a:graphicData>
            </a:graphic>
          </wp:inline>
        </w:drawing>
      </w:r>
    </w:p>
    <w:p w14:paraId="2DA47BF2" w14:textId="6DA13B71" w:rsidR="00E91A32" w:rsidRDefault="00E91A32" w:rsidP="008C3808">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9</w:t>
      </w:r>
      <w:r>
        <w:fldChar w:fldCharType="end"/>
      </w:r>
      <w:r>
        <w:t xml:space="preserve"> PR</w:t>
      </w:r>
      <w:r>
        <w:rPr>
          <w:rFonts w:hint="eastAsia"/>
        </w:rPr>
        <w:t>曲线</w:t>
      </w:r>
      <w:r>
        <w:rPr>
          <w:rFonts w:hint="eastAsia"/>
        </w:rPr>
        <w:t xml:space="preserve"> </w:t>
      </w:r>
      <w:r>
        <w:rPr>
          <w:rFonts w:hint="eastAsia"/>
        </w:rPr>
        <w:t>从左到右依次为</w:t>
      </w:r>
      <w:r>
        <w:rPr>
          <w:rFonts w:hint="eastAsia"/>
        </w:rPr>
        <w:t>E</w:t>
      </w:r>
      <w:r>
        <w:t>CSSD</w:t>
      </w:r>
      <w:r>
        <w:rPr>
          <w:rFonts w:hint="eastAsia"/>
        </w:rPr>
        <w:t>、</w:t>
      </w:r>
      <w:r>
        <w:rPr>
          <w:rFonts w:hint="eastAsia"/>
        </w:rPr>
        <w:t>D</w:t>
      </w:r>
      <w:r>
        <w:t>UTS-TE</w:t>
      </w:r>
      <w:r>
        <w:rPr>
          <w:rFonts w:hint="eastAsia"/>
        </w:rPr>
        <w:t>、</w:t>
      </w:r>
      <w:r>
        <w:rPr>
          <w:rFonts w:hint="eastAsia"/>
        </w:rPr>
        <w:t>D</w:t>
      </w:r>
      <w:r>
        <w:t>UT-OMRON</w:t>
      </w:r>
      <w:r>
        <w:rPr>
          <w:rFonts w:hint="eastAsia"/>
        </w:rPr>
        <w:t>数据集</w:t>
      </w:r>
    </w:p>
    <w:p w14:paraId="060869D0" w14:textId="77777777" w:rsidR="008C3808" w:rsidRDefault="008C3808" w:rsidP="008C3808">
      <w:pPr>
        <w:keepNext/>
        <w:jc w:val="center"/>
      </w:pPr>
      <w:r w:rsidRPr="008C3808">
        <w:drawing>
          <wp:inline distT="0" distB="0" distL="0" distR="0" wp14:anchorId="4B16803D" wp14:editId="18BEB538">
            <wp:extent cx="1391478" cy="782274"/>
            <wp:effectExtent l="0" t="0" r="0" b="0"/>
            <wp:docPr id="20154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60818" name=""/>
                    <pic:cNvPicPr/>
                  </pic:nvPicPr>
                  <pic:blipFill>
                    <a:blip r:embed="rId38"/>
                    <a:stretch>
                      <a:fillRect/>
                    </a:stretch>
                  </pic:blipFill>
                  <pic:spPr>
                    <a:xfrm>
                      <a:off x="0" y="0"/>
                      <a:ext cx="1397968" cy="785923"/>
                    </a:xfrm>
                    <a:prstGeom prst="rect">
                      <a:avLst/>
                    </a:prstGeom>
                  </pic:spPr>
                </pic:pic>
              </a:graphicData>
            </a:graphic>
          </wp:inline>
        </w:drawing>
      </w:r>
    </w:p>
    <w:p w14:paraId="38BF8FE1" w14:textId="69D9C98D" w:rsidR="00E91A32" w:rsidRPr="00E91A32" w:rsidRDefault="008C3808" w:rsidP="008C3808">
      <w:pPr>
        <w:pStyle w:val="a9"/>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46B4A">
        <w:rPr>
          <w:noProof/>
        </w:rPr>
        <w:t>10</w:t>
      </w:r>
      <w:r>
        <w:fldChar w:fldCharType="end"/>
      </w:r>
      <w:r>
        <w:t xml:space="preserve"> </w:t>
      </w:r>
      <w:r>
        <w:rPr>
          <w:rFonts w:hint="eastAsia"/>
        </w:rPr>
        <w:t>最终上传项目文件</w:t>
      </w:r>
    </w:p>
    <w:p w14:paraId="5019FD8D" w14:textId="75908F34" w:rsidR="000E346C" w:rsidRPr="000E346C" w:rsidRDefault="000E346C" w:rsidP="00DB4B5C">
      <w:pPr>
        <w:pStyle w:val="1"/>
        <w:numPr>
          <w:ilvl w:val="0"/>
          <w:numId w:val="1"/>
        </w:numPr>
        <w:spacing w:after="240"/>
        <w:ind w:left="0" w:firstLine="0"/>
        <w:rPr>
          <w:b w:val="0"/>
          <w:bCs/>
        </w:rPr>
      </w:pPr>
      <w:bookmarkStart w:id="7" w:name="_Toc138948819"/>
      <w:r w:rsidRPr="000E346C">
        <w:rPr>
          <w:rFonts w:hint="eastAsia"/>
          <w:b w:val="0"/>
          <w:bCs/>
        </w:rPr>
        <w:lastRenderedPageBreak/>
        <w:t>个人学习收获</w:t>
      </w:r>
      <w:bookmarkEnd w:id="7"/>
    </w:p>
    <w:p w14:paraId="7F9E8DC9" w14:textId="53D23E75" w:rsidR="000E346C" w:rsidRPr="008C3808" w:rsidRDefault="008C3808" w:rsidP="008C3808">
      <w:pPr>
        <w:spacing w:line="360" w:lineRule="auto"/>
        <w:ind w:left="420" w:firstLine="420"/>
        <w:rPr>
          <w:rFonts w:hint="eastAsia"/>
          <w:szCs w:val="21"/>
        </w:rPr>
      </w:pPr>
      <w:r w:rsidRPr="008C3808">
        <w:rPr>
          <w:rFonts w:hint="eastAsia"/>
          <w:szCs w:val="21"/>
        </w:rPr>
        <w:t>经过本次对显著物体检测课题的研究，</w:t>
      </w:r>
      <w:r>
        <w:rPr>
          <w:rFonts w:hint="eastAsia"/>
          <w:szCs w:val="21"/>
        </w:rPr>
        <w:t>自己从中收获还是挺大的，在这样的一个课程项目实践的过程中，了解到了做一个项目的大致流程是什么，需要去准备些什么，以及在这个过程中可能遇到的一些问题。在这一次的显著物体检测的算法实现的过程中，自己也积极承当了其中很多比较困难的任务，尤其是对于对比算法的复现，由于在这个过程中，不仅仅要看懂别人的代码，以及要考虑环境的配置，以及电脑的运行效率等问题，所以在实际操作过程中，遇到了不少难题，但是在自己查阅相关的知识，以及自己对于代码的理解从而对其中的报错代码或者是配置问题、运行内存问题、参数设置问题不断地进行修改，从而达到最终的实验目的。</w:t>
      </w:r>
      <w:r w:rsidR="003C2676">
        <w:rPr>
          <w:rFonts w:hint="eastAsia"/>
          <w:szCs w:val="21"/>
        </w:rPr>
        <w:t>并且，在本次实验的过程中，自己对于一些算法的理解之后，发现，其实很多算法中所包含的一些方法很多都是一些基本的操作，只是这样一部分一部分结合在一起，来完成整个项目的设计过程，其中很多图片特征的提取都离不开卷积操作又或是池化操作。</w:t>
      </w:r>
      <w:r>
        <w:rPr>
          <w:rFonts w:hint="eastAsia"/>
          <w:szCs w:val="21"/>
        </w:rPr>
        <w:t>所以，在本次的课题研究项目的设计过程中，自己还是学习到很多有用的知识，以及学会使用了一些新的开源网站，在其中，自己也学习到不少有关显著性物体检测的方法。希望在今后的学习生活中，自己能够</w:t>
      </w:r>
      <w:r w:rsidR="001865C1">
        <w:rPr>
          <w:rFonts w:hint="eastAsia"/>
          <w:szCs w:val="21"/>
        </w:rPr>
        <w:t>多去学习一些课外的知识，不断扩充自己的实力。</w:t>
      </w:r>
      <w:r w:rsidR="003C2676">
        <w:rPr>
          <w:rFonts w:hint="eastAsia"/>
          <w:szCs w:val="21"/>
        </w:rPr>
        <w:t>以上就是我本次设计显著物体检测课题研究的个人感悟。</w:t>
      </w:r>
    </w:p>
    <w:sectPr w:rsidR="000E346C" w:rsidRPr="008C3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5CA9" w14:textId="77777777" w:rsidR="00C308FF"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926CA16" w14:textId="77777777" w:rsidR="00C308FF" w:rsidRDefault="0000000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B992" w14:textId="77777777" w:rsidR="00C308FF"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3</w:t>
    </w:r>
    <w:r>
      <w:rPr>
        <w:rStyle w:val="a7"/>
      </w:rPr>
      <w:fldChar w:fldCharType="end"/>
    </w:r>
  </w:p>
  <w:p w14:paraId="0CBBC7DF" w14:textId="77777777" w:rsidR="00C308FF" w:rsidRDefault="00000000">
    <w:pPr>
      <w:pStyle w:val="a3"/>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71BA" w14:textId="77777777" w:rsidR="00C308FF" w:rsidRDefault="0000000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42"/>
    <w:multiLevelType w:val="hybridMultilevel"/>
    <w:tmpl w:val="CFD6DB9C"/>
    <w:lvl w:ilvl="0" w:tplc="04090001">
      <w:start w:val="1"/>
      <w:numFmt w:val="bullet"/>
      <w:lvlText w:val=""/>
      <w:lvlJc w:val="left"/>
      <w:pPr>
        <w:ind w:left="853" w:hanging="440"/>
      </w:pPr>
      <w:rPr>
        <w:rFonts w:ascii="Wingdings" w:hAnsi="Wingdings" w:hint="default"/>
      </w:rPr>
    </w:lvl>
    <w:lvl w:ilvl="1" w:tplc="04090003" w:tentative="1">
      <w:start w:val="1"/>
      <w:numFmt w:val="bullet"/>
      <w:lvlText w:val=""/>
      <w:lvlJc w:val="left"/>
      <w:pPr>
        <w:ind w:left="1293" w:hanging="440"/>
      </w:pPr>
      <w:rPr>
        <w:rFonts w:ascii="Wingdings" w:hAnsi="Wingdings" w:hint="default"/>
      </w:rPr>
    </w:lvl>
    <w:lvl w:ilvl="2" w:tplc="04090005" w:tentative="1">
      <w:start w:val="1"/>
      <w:numFmt w:val="bullet"/>
      <w:lvlText w:val=""/>
      <w:lvlJc w:val="left"/>
      <w:pPr>
        <w:ind w:left="1733" w:hanging="440"/>
      </w:pPr>
      <w:rPr>
        <w:rFonts w:ascii="Wingdings" w:hAnsi="Wingdings" w:hint="default"/>
      </w:rPr>
    </w:lvl>
    <w:lvl w:ilvl="3" w:tplc="04090001" w:tentative="1">
      <w:start w:val="1"/>
      <w:numFmt w:val="bullet"/>
      <w:lvlText w:val=""/>
      <w:lvlJc w:val="left"/>
      <w:pPr>
        <w:ind w:left="2173" w:hanging="440"/>
      </w:pPr>
      <w:rPr>
        <w:rFonts w:ascii="Wingdings" w:hAnsi="Wingdings" w:hint="default"/>
      </w:rPr>
    </w:lvl>
    <w:lvl w:ilvl="4" w:tplc="04090003" w:tentative="1">
      <w:start w:val="1"/>
      <w:numFmt w:val="bullet"/>
      <w:lvlText w:val=""/>
      <w:lvlJc w:val="left"/>
      <w:pPr>
        <w:ind w:left="2613" w:hanging="440"/>
      </w:pPr>
      <w:rPr>
        <w:rFonts w:ascii="Wingdings" w:hAnsi="Wingdings" w:hint="default"/>
      </w:rPr>
    </w:lvl>
    <w:lvl w:ilvl="5" w:tplc="04090005" w:tentative="1">
      <w:start w:val="1"/>
      <w:numFmt w:val="bullet"/>
      <w:lvlText w:val=""/>
      <w:lvlJc w:val="left"/>
      <w:pPr>
        <w:ind w:left="3053" w:hanging="440"/>
      </w:pPr>
      <w:rPr>
        <w:rFonts w:ascii="Wingdings" w:hAnsi="Wingdings" w:hint="default"/>
      </w:rPr>
    </w:lvl>
    <w:lvl w:ilvl="6" w:tplc="04090001" w:tentative="1">
      <w:start w:val="1"/>
      <w:numFmt w:val="bullet"/>
      <w:lvlText w:val=""/>
      <w:lvlJc w:val="left"/>
      <w:pPr>
        <w:ind w:left="3493" w:hanging="440"/>
      </w:pPr>
      <w:rPr>
        <w:rFonts w:ascii="Wingdings" w:hAnsi="Wingdings" w:hint="default"/>
      </w:rPr>
    </w:lvl>
    <w:lvl w:ilvl="7" w:tplc="04090003" w:tentative="1">
      <w:start w:val="1"/>
      <w:numFmt w:val="bullet"/>
      <w:lvlText w:val=""/>
      <w:lvlJc w:val="left"/>
      <w:pPr>
        <w:ind w:left="3933" w:hanging="440"/>
      </w:pPr>
      <w:rPr>
        <w:rFonts w:ascii="Wingdings" w:hAnsi="Wingdings" w:hint="default"/>
      </w:rPr>
    </w:lvl>
    <w:lvl w:ilvl="8" w:tplc="04090005" w:tentative="1">
      <w:start w:val="1"/>
      <w:numFmt w:val="bullet"/>
      <w:lvlText w:val=""/>
      <w:lvlJc w:val="left"/>
      <w:pPr>
        <w:ind w:left="4373" w:hanging="440"/>
      </w:pPr>
      <w:rPr>
        <w:rFonts w:ascii="Wingdings" w:hAnsi="Wingdings" w:hint="default"/>
      </w:rPr>
    </w:lvl>
  </w:abstractNum>
  <w:abstractNum w:abstractNumId="1" w15:restartNumberingAfterBreak="0">
    <w:nsid w:val="1E136DF4"/>
    <w:multiLevelType w:val="hybridMultilevel"/>
    <w:tmpl w:val="16E00572"/>
    <w:lvl w:ilvl="0" w:tplc="04090001">
      <w:start w:val="1"/>
      <w:numFmt w:val="bullet"/>
      <w:lvlText w:val=""/>
      <w:lvlJc w:val="left"/>
      <w:pPr>
        <w:ind w:left="853" w:hanging="440"/>
      </w:pPr>
      <w:rPr>
        <w:rFonts w:ascii="Wingdings" w:hAnsi="Wingdings" w:hint="default"/>
      </w:rPr>
    </w:lvl>
    <w:lvl w:ilvl="1" w:tplc="04090003" w:tentative="1">
      <w:start w:val="1"/>
      <w:numFmt w:val="bullet"/>
      <w:lvlText w:val=""/>
      <w:lvlJc w:val="left"/>
      <w:pPr>
        <w:ind w:left="1293" w:hanging="440"/>
      </w:pPr>
      <w:rPr>
        <w:rFonts w:ascii="Wingdings" w:hAnsi="Wingdings" w:hint="default"/>
      </w:rPr>
    </w:lvl>
    <w:lvl w:ilvl="2" w:tplc="04090005" w:tentative="1">
      <w:start w:val="1"/>
      <w:numFmt w:val="bullet"/>
      <w:lvlText w:val=""/>
      <w:lvlJc w:val="left"/>
      <w:pPr>
        <w:ind w:left="1733" w:hanging="440"/>
      </w:pPr>
      <w:rPr>
        <w:rFonts w:ascii="Wingdings" w:hAnsi="Wingdings" w:hint="default"/>
      </w:rPr>
    </w:lvl>
    <w:lvl w:ilvl="3" w:tplc="04090001" w:tentative="1">
      <w:start w:val="1"/>
      <w:numFmt w:val="bullet"/>
      <w:lvlText w:val=""/>
      <w:lvlJc w:val="left"/>
      <w:pPr>
        <w:ind w:left="2173" w:hanging="440"/>
      </w:pPr>
      <w:rPr>
        <w:rFonts w:ascii="Wingdings" w:hAnsi="Wingdings" w:hint="default"/>
      </w:rPr>
    </w:lvl>
    <w:lvl w:ilvl="4" w:tplc="04090003" w:tentative="1">
      <w:start w:val="1"/>
      <w:numFmt w:val="bullet"/>
      <w:lvlText w:val=""/>
      <w:lvlJc w:val="left"/>
      <w:pPr>
        <w:ind w:left="2613" w:hanging="440"/>
      </w:pPr>
      <w:rPr>
        <w:rFonts w:ascii="Wingdings" w:hAnsi="Wingdings" w:hint="default"/>
      </w:rPr>
    </w:lvl>
    <w:lvl w:ilvl="5" w:tplc="04090005" w:tentative="1">
      <w:start w:val="1"/>
      <w:numFmt w:val="bullet"/>
      <w:lvlText w:val=""/>
      <w:lvlJc w:val="left"/>
      <w:pPr>
        <w:ind w:left="3053" w:hanging="440"/>
      </w:pPr>
      <w:rPr>
        <w:rFonts w:ascii="Wingdings" w:hAnsi="Wingdings" w:hint="default"/>
      </w:rPr>
    </w:lvl>
    <w:lvl w:ilvl="6" w:tplc="04090001" w:tentative="1">
      <w:start w:val="1"/>
      <w:numFmt w:val="bullet"/>
      <w:lvlText w:val=""/>
      <w:lvlJc w:val="left"/>
      <w:pPr>
        <w:ind w:left="3493" w:hanging="440"/>
      </w:pPr>
      <w:rPr>
        <w:rFonts w:ascii="Wingdings" w:hAnsi="Wingdings" w:hint="default"/>
      </w:rPr>
    </w:lvl>
    <w:lvl w:ilvl="7" w:tplc="04090003" w:tentative="1">
      <w:start w:val="1"/>
      <w:numFmt w:val="bullet"/>
      <w:lvlText w:val=""/>
      <w:lvlJc w:val="left"/>
      <w:pPr>
        <w:ind w:left="3933" w:hanging="440"/>
      </w:pPr>
      <w:rPr>
        <w:rFonts w:ascii="Wingdings" w:hAnsi="Wingdings" w:hint="default"/>
      </w:rPr>
    </w:lvl>
    <w:lvl w:ilvl="8" w:tplc="04090005" w:tentative="1">
      <w:start w:val="1"/>
      <w:numFmt w:val="bullet"/>
      <w:lvlText w:val=""/>
      <w:lvlJc w:val="left"/>
      <w:pPr>
        <w:ind w:left="4373" w:hanging="440"/>
      </w:pPr>
      <w:rPr>
        <w:rFonts w:ascii="Wingdings" w:hAnsi="Wingdings" w:hint="default"/>
      </w:rPr>
    </w:lvl>
  </w:abstractNum>
  <w:abstractNum w:abstractNumId="2" w15:restartNumberingAfterBreak="0">
    <w:nsid w:val="21A871A7"/>
    <w:multiLevelType w:val="hybridMultilevel"/>
    <w:tmpl w:val="09BCE1EA"/>
    <w:lvl w:ilvl="0" w:tplc="04090001">
      <w:start w:val="1"/>
      <w:numFmt w:val="bullet"/>
      <w:lvlText w:val=""/>
      <w:lvlJc w:val="left"/>
      <w:pPr>
        <w:ind w:left="1002" w:hanging="440"/>
      </w:pPr>
      <w:rPr>
        <w:rFonts w:ascii="Wingdings" w:hAnsi="Wingdings" w:hint="default"/>
      </w:rPr>
    </w:lvl>
    <w:lvl w:ilvl="1" w:tplc="04090003" w:tentative="1">
      <w:start w:val="1"/>
      <w:numFmt w:val="bullet"/>
      <w:lvlText w:val=""/>
      <w:lvlJc w:val="left"/>
      <w:pPr>
        <w:ind w:left="1442" w:hanging="440"/>
      </w:pPr>
      <w:rPr>
        <w:rFonts w:ascii="Wingdings" w:hAnsi="Wingdings" w:hint="default"/>
      </w:rPr>
    </w:lvl>
    <w:lvl w:ilvl="2" w:tplc="04090005" w:tentative="1">
      <w:start w:val="1"/>
      <w:numFmt w:val="bullet"/>
      <w:lvlText w:val=""/>
      <w:lvlJc w:val="left"/>
      <w:pPr>
        <w:ind w:left="1882" w:hanging="440"/>
      </w:pPr>
      <w:rPr>
        <w:rFonts w:ascii="Wingdings" w:hAnsi="Wingdings" w:hint="default"/>
      </w:rPr>
    </w:lvl>
    <w:lvl w:ilvl="3" w:tplc="04090001" w:tentative="1">
      <w:start w:val="1"/>
      <w:numFmt w:val="bullet"/>
      <w:lvlText w:val=""/>
      <w:lvlJc w:val="left"/>
      <w:pPr>
        <w:ind w:left="2322" w:hanging="440"/>
      </w:pPr>
      <w:rPr>
        <w:rFonts w:ascii="Wingdings" w:hAnsi="Wingdings" w:hint="default"/>
      </w:rPr>
    </w:lvl>
    <w:lvl w:ilvl="4" w:tplc="04090003" w:tentative="1">
      <w:start w:val="1"/>
      <w:numFmt w:val="bullet"/>
      <w:lvlText w:val=""/>
      <w:lvlJc w:val="left"/>
      <w:pPr>
        <w:ind w:left="2762" w:hanging="440"/>
      </w:pPr>
      <w:rPr>
        <w:rFonts w:ascii="Wingdings" w:hAnsi="Wingdings" w:hint="default"/>
      </w:rPr>
    </w:lvl>
    <w:lvl w:ilvl="5" w:tplc="04090005" w:tentative="1">
      <w:start w:val="1"/>
      <w:numFmt w:val="bullet"/>
      <w:lvlText w:val=""/>
      <w:lvlJc w:val="left"/>
      <w:pPr>
        <w:ind w:left="3202" w:hanging="440"/>
      </w:pPr>
      <w:rPr>
        <w:rFonts w:ascii="Wingdings" w:hAnsi="Wingdings" w:hint="default"/>
      </w:rPr>
    </w:lvl>
    <w:lvl w:ilvl="6" w:tplc="04090001" w:tentative="1">
      <w:start w:val="1"/>
      <w:numFmt w:val="bullet"/>
      <w:lvlText w:val=""/>
      <w:lvlJc w:val="left"/>
      <w:pPr>
        <w:ind w:left="3642" w:hanging="440"/>
      </w:pPr>
      <w:rPr>
        <w:rFonts w:ascii="Wingdings" w:hAnsi="Wingdings" w:hint="default"/>
      </w:rPr>
    </w:lvl>
    <w:lvl w:ilvl="7" w:tplc="04090003" w:tentative="1">
      <w:start w:val="1"/>
      <w:numFmt w:val="bullet"/>
      <w:lvlText w:val=""/>
      <w:lvlJc w:val="left"/>
      <w:pPr>
        <w:ind w:left="4082" w:hanging="440"/>
      </w:pPr>
      <w:rPr>
        <w:rFonts w:ascii="Wingdings" w:hAnsi="Wingdings" w:hint="default"/>
      </w:rPr>
    </w:lvl>
    <w:lvl w:ilvl="8" w:tplc="04090005" w:tentative="1">
      <w:start w:val="1"/>
      <w:numFmt w:val="bullet"/>
      <w:lvlText w:val=""/>
      <w:lvlJc w:val="left"/>
      <w:pPr>
        <w:ind w:left="4522" w:hanging="440"/>
      </w:pPr>
      <w:rPr>
        <w:rFonts w:ascii="Wingdings" w:hAnsi="Wingdings" w:hint="default"/>
      </w:rPr>
    </w:lvl>
  </w:abstractNum>
  <w:abstractNum w:abstractNumId="3" w15:restartNumberingAfterBreak="0">
    <w:nsid w:val="374F7FC7"/>
    <w:multiLevelType w:val="hybridMultilevel"/>
    <w:tmpl w:val="B02ACC6C"/>
    <w:lvl w:ilvl="0" w:tplc="04090001">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4" w15:restartNumberingAfterBreak="0">
    <w:nsid w:val="642C2E79"/>
    <w:multiLevelType w:val="hybridMultilevel"/>
    <w:tmpl w:val="38E05192"/>
    <w:lvl w:ilvl="0" w:tplc="F8A443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E72277"/>
    <w:multiLevelType w:val="hybridMultilevel"/>
    <w:tmpl w:val="97C045EC"/>
    <w:lvl w:ilvl="0" w:tplc="BC5C8BB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36740039">
    <w:abstractNumId w:val="5"/>
  </w:num>
  <w:num w:numId="2" w16cid:durableId="1649288245">
    <w:abstractNumId w:val="3"/>
  </w:num>
  <w:num w:numId="3" w16cid:durableId="1166361700">
    <w:abstractNumId w:val="4"/>
  </w:num>
  <w:num w:numId="4" w16cid:durableId="1564946301">
    <w:abstractNumId w:val="0"/>
  </w:num>
  <w:num w:numId="5" w16cid:durableId="602541001">
    <w:abstractNumId w:val="2"/>
  </w:num>
  <w:num w:numId="6" w16cid:durableId="110724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19"/>
    <w:rsid w:val="0005233D"/>
    <w:rsid w:val="000E346C"/>
    <w:rsid w:val="001865C1"/>
    <w:rsid w:val="00205A92"/>
    <w:rsid w:val="002B1E07"/>
    <w:rsid w:val="002C71FA"/>
    <w:rsid w:val="0030598D"/>
    <w:rsid w:val="00342D9F"/>
    <w:rsid w:val="003C2676"/>
    <w:rsid w:val="004541C3"/>
    <w:rsid w:val="004E0F41"/>
    <w:rsid w:val="005F681F"/>
    <w:rsid w:val="006429B4"/>
    <w:rsid w:val="008638C5"/>
    <w:rsid w:val="008C3808"/>
    <w:rsid w:val="00946B4A"/>
    <w:rsid w:val="0096295A"/>
    <w:rsid w:val="0097284A"/>
    <w:rsid w:val="009E685F"/>
    <w:rsid w:val="00A17272"/>
    <w:rsid w:val="00AE6619"/>
    <w:rsid w:val="00B550C9"/>
    <w:rsid w:val="00BE07BE"/>
    <w:rsid w:val="00DB4B5C"/>
    <w:rsid w:val="00E13B5E"/>
    <w:rsid w:val="00E63E99"/>
    <w:rsid w:val="00E87DD0"/>
    <w:rsid w:val="00E91A32"/>
    <w:rsid w:val="00F3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34B"/>
  <w15:chartTrackingRefBased/>
  <w15:docId w15:val="{5EDEDDCE-0154-4D4C-8728-97D38E69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619"/>
    <w:pPr>
      <w:widowControl w:val="0"/>
      <w:jc w:val="both"/>
    </w:pPr>
  </w:style>
  <w:style w:type="paragraph" w:styleId="1">
    <w:name w:val="heading 1"/>
    <w:basedOn w:val="a"/>
    <w:next w:val="a"/>
    <w:link w:val="10"/>
    <w:qFormat/>
    <w:rsid w:val="000E346C"/>
    <w:pPr>
      <w:keepNext/>
      <w:keepLines/>
      <w:spacing w:line="360" w:lineRule="auto"/>
      <w:outlineLvl w:val="0"/>
    </w:pPr>
    <w:rPr>
      <w:b/>
      <w:kern w:val="44"/>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E6619"/>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AE6619"/>
    <w:rPr>
      <w:rFonts w:ascii="Times New Roman" w:eastAsia="宋体" w:hAnsi="Times New Roman" w:cs="Times New Roman"/>
      <w:sz w:val="18"/>
      <w:szCs w:val="18"/>
    </w:rPr>
  </w:style>
  <w:style w:type="paragraph" w:styleId="a5">
    <w:name w:val="header"/>
    <w:basedOn w:val="a"/>
    <w:link w:val="a6"/>
    <w:qFormat/>
    <w:rsid w:val="00AE661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6">
    <w:name w:val="页眉 字符"/>
    <w:basedOn w:val="a0"/>
    <w:link w:val="a5"/>
    <w:rsid w:val="00AE6619"/>
    <w:rPr>
      <w:rFonts w:ascii="Times New Roman" w:eastAsia="宋体" w:hAnsi="Times New Roman" w:cs="Times New Roman"/>
      <w:sz w:val="18"/>
      <w:szCs w:val="18"/>
    </w:rPr>
  </w:style>
  <w:style w:type="character" w:styleId="a7">
    <w:name w:val="page number"/>
    <w:basedOn w:val="a0"/>
    <w:qFormat/>
    <w:rsid w:val="00AE6619"/>
  </w:style>
  <w:style w:type="paragraph" w:styleId="a8">
    <w:name w:val="List Paragraph"/>
    <w:basedOn w:val="a"/>
    <w:uiPriority w:val="34"/>
    <w:qFormat/>
    <w:rsid w:val="00AE6619"/>
    <w:pPr>
      <w:ind w:firstLineChars="200" w:firstLine="420"/>
    </w:pPr>
  </w:style>
  <w:style w:type="character" w:customStyle="1" w:styleId="10">
    <w:name w:val="标题 1 字符"/>
    <w:basedOn w:val="a0"/>
    <w:link w:val="1"/>
    <w:rsid w:val="000E346C"/>
    <w:rPr>
      <w:b/>
      <w:kern w:val="44"/>
      <w:sz w:val="36"/>
    </w:rPr>
  </w:style>
  <w:style w:type="paragraph" w:styleId="a9">
    <w:name w:val="caption"/>
    <w:basedOn w:val="a"/>
    <w:next w:val="a"/>
    <w:uiPriority w:val="35"/>
    <w:unhideWhenUsed/>
    <w:qFormat/>
    <w:rsid w:val="00A17272"/>
    <w:rPr>
      <w:rFonts w:asciiTheme="majorHAnsi" w:eastAsia="黑体" w:hAnsiTheme="majorHAnsi" w:cstheme="majorBidi"/>
      <w:sz w:val="20"/>
      <w:szCs w:val="20"/>
    </w:rPr>
  </w:style>
  <w:style w:type="paragraph" w:styleId="TOC">
    <w:name w:val="TOC Heading"/>
    <w:basedOn w:val="1"/>
    <w:next w:val="a"/>
    <w:uiPriority w:val="39"/>
    <w:unhideWhenUsed/>
    <w:qFormat/>
    <w:rsid w:val="00342D9F"/>
    <w:pPr>
      <w:widowControl/>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342D9F"/>
  </w:style>
  <w:style w:type="character" w:styleId="aa">
    <w:name w:val="Hyperlink"/>
    <w:basedOn w:val="a0"/>
    <w:uiPriority w:val="99"/>
    <w:unhideWhenUsed/>
    <w:rsid w:val="00342D9F"/>
    <w:rPr>
      <w:color w:val="0563C1" w:themeColor="hyperlink"/>
      <w:u w:val="single"/>
    </w:rPr>
  </w:style>
  <w:style w:type="table" w:styleId="ab">
    <w:name w:val="Table Grid"/>
    <w:basedOn w:val="a1"/>
    <w:uiPriority w:val="39"/>
    <w:rsid w:val="0020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205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6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hyperlink" Target="https://paperswithcode.com/paper/a2dele-adaptive-and-attentive-depth-distiller" TargetMode="External"/><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image" Target="media/image17.png"/><Relationship Id="rId7" Type="http://schemas.openxmlformats.org/officeDocument/2006/relationships/header" Target="header1.xml"/><Relationship Id="rId12" Type="http://schemas.openxmlformats.org/officeDocument/2006/relationships/hyperlink" Target="https://www.cse.cuhk.edu.hk/leojia/projects/hsaliency/dataset.html" TargetMode="External"/><Relationship Id="rId17" Type="http://schemas.openxmlformats.org/officeDocument/2006/relationships/image" Target="media/image6.wmf"/><Relationship Id="rId25" Type="http://schemas.openxmlformats.org/officeDocument/2006/relationships/hyperlink" Target="https://paperswithcode.com/paper/u-2-net-going-deeper-with-nested-u-structure"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071E6-FB36-478F-A6F7-01F09BAC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凌慧 戴</dc:creator>
  <cp:keywords/>
  <dc:description/>
  <cp:lastModifiedBy>凌慧 戴</cp:lastModifiedBy>
  <cp:revision>2</cp:revision>
  <cp:lastPrinted>2023-06-29T08:48:00Z</cp:lastPrinted>
  <dcterms:created xsi:type="dcterms:W3CDTF">2023-06-29T04:16:00Z</dcterms:created>
  <dcterms:modified xsi:type="dcterms:W3CDTF">2023-06-29T08:49:00Z</dcterms:modified>
</cp:coreProperties>
</file>