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04D7" w14:textId="155B305B" w:rsidR="004F6658" w:rsidRPr="00E5406B" w:rsidRDefault="004F6658" w:rsidP="00E5406B">
      <w:pPr>
        <w:spacing w:line="360" w:lineRule="auto"/>
        <w:rPr>
          <w:sz w:val="36"/>
          <w:szCs w:val="36"/>
        </w:rPr>
      </w:pPr>
      <w:r w:rsidRPr="004F6658">
        <w:rPr>
          <w:sz w:val="36"/>
          <w:szCs w:val="36"/>
        </w:rPr>
        <w:t>Protokoll</w:t>
      </w:r>
      <w:r>
        <w:rPr>
          <w:sz w:val="36"/>
          <w:szCs w:val="36"/>
        </w:rPr>
        <w:t xml:space="preserve"> – „1 </w:t>
      </w:r>
      <w:proofErr w:type="spellStart"/>
      <w:r>
        <w:rPr>
          <w:sz w:val="36"/>
          <w:szCs w:val="36"/>
        </w:rPr>
        <w:t>Nicer</w:t>
      </w:r>
      <w:proofErr w:type="spellEnd"/>
      <w:r>
        <w:rPr>
          <w:sz w:val="36"/>
          <w:szCs w:val="36"/>
        </w:rPr>
        <w:t xml:space="preserve"> Tour Planner“</w:t>
      </w:r>
    </w:p>
    <w:p w14:paraId="3032E0C9" w14:textId="77777777" w:rsidR="002C0A08" w:rsidRDefault="004F6658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Die Applikation ist in 3 Layer und ein Testprojekt aufgeteilt. </w:t>
      </w:r>
    </w:p>
    <w:p w14:paraId="181B1287" w14:textId="61A2736C" w:rsidR="002C0A0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Testprojekt ist ausschließlich für Unit Tests mittels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verantwortlich. </w:t>
      </w:r>
    </w:p>
    <w:p w14:paraId="560213E4" w14:textId="499F6D0E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Layer </w:t>
      </w:r>
      <w:r w:rsidRPr="00842542"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 befinden sich die Klassen Tour,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, welche jeweils nur dafür zuständig sind die Objekte und deren Attribute zur Verfügung zu stellen. Während Tour und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mehrfach Anwendung finden, wird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 exklusiv für den Download der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herangezogen.</w:t>
      </w:r>
      <w:r w:rsidR="002C0A08">
        <w:rPr>
          <w:sz w:val="24"/>
          <w:szCs w:val="24"/>
        </w:rPr>
        <w:t xml:space="preserve"> </w:t>
      </w:r>
      <w:proofErr w:type="spellStart"/>
      <w:r w:rsidR="002C0A08">
        <w:rPr>
          <w:sz w:val="24"/>
          <w:szCs w:val="24"/>
        </w:rPr>
        <w:t>MapInfo</w:t>
      </w:r>
      <w:proofErr w:type="spellEnd"/>
      <w:r w:rsidR="002C0A08">
        <w:rPr>
          <w:sz w:val="24"/>
          <w:szCs w:val="24"/>
        </w:rPr>
        <w:t xml:space="preserve"> löst das Problem, das mehrere Werte zurück- und weitergegeben werden müssen, die dadurch gemeinsam in einem Objekt gesammelt werden. </w:t>
      </w:r>
    </w:p>
    <w:p w14:paraId="012C9FB8" w14:textId="2D13E147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Durch die Klassen im </w:t>
      </w:r>
      <w:proofErr w:type="spellStart"/>
      <w:r w:rsidRPr="00842542">
        <w:rPr>
          <w:b/>
          <w:bCs/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werden zunächst die Daten aus der </w:t>
      </w:r>
      <w:r w:rsidR="002C0A08">
        <w:rPr>
          <w:sz w:val="24"/>
          <w:szCs w:val="24"/>
        </w:rPr>
        <w:t>PostgreSQL-</w:t>
      </w:r>
      <w:r>
        <w:rPr>
          <w:sz w:val="24"/>
          <w:szCs w:val="24"/>
        </w:rPr>
        <w:t>Datenbank entnommen oder in die Datenbank gespeichert. Darüber hinaus ist das Tour-Data-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hier zu finden, welches als Kommunikationsmittel zwischen </w:t>
      </w:r>
      <w:proofErr w:type="spellStart"/>
      <w:r>
        <w:rPr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fungiert. </w:t>
      </w:r>
    </w:p>
    <w:p w14:paraId="648456A6" w14:textId="1ADA35EC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Um das Bild über die </w:t>
      </w: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 xml:space="preserve"> zu beziehen, existiert die Klasse </w:t>
      </w:r>
      <w:proofErr w:type="spellStart"/>
      <w:r w:rsidR="008237B8">
        <w:rPr>
          <w:sz w:val="24"/>
          <w:szCs w:val="24"/>
        </w:rPr>
        <w:t>H</w:t>
      </w:r>
      <w:r>
        <w:rPr>
          <w:sz w:val="24"/>
          <w:szCs w:val="24"/>
        </w:rPr>
        <w:t>TTPConnection</w:t>
      </w:r>
      <w:proofErr w:type="spellEnd"/>
      <w:r>
        <w:rPr>
          <w:sz w:val="24"/>
          <w:szCs w:val="24"/>
        </w:rPr>
        <w:t xml:space="preserve">, die sich um das Handling der Request kümmert. Der </w:t>
      </w:r>
      <w:proofErr w:type="spellStart"/>
      <w:r>
        <w:rPr>
          <w:sz w:val="24"/>
          <w:szCs w:val="24"/>
        </w:rPr>
        <w:t>ImageHandler</w:t>
      </w:r>
      <w:proofErr w:type="spellEnd"/>
      <w:r w:rsidR="008237B8">
        <w:rPr>
          <w:sz w:val="24"/>
          <w:szCs w:val="24"/>
        </w:rPr>
        <w:t xml:space="preserve"> kümmert sich darum, dass der korrekte Pfad zum Bild erstellt wird</w:t>
      </w:r>
      <w:r w:rsidR="002C0A08">
        <w:rPr>
          <w:sz w:val="24"/>
          <w:szCs w:val="24"/>
        </w:rPr>
        <w:t xml:space="preserve"> (dieser wird anschließend in der Datenbank gespeichert),</w:t>
      </w:r>
      <w:r w:rsidR="008237B8">
        <w:rPr>
          <w:sz w:val="24"/>
          <w:szCs w:val="24"/>
        </w:rPr>
        <w:t xml:space="preserve"> das Bild heruntergeladen</w:t>
      </w:r>
      <w:r w:rsidR="002C0A08">
        <w:rPr>
          <w:sz w:val="24"/>
          <w:szCs w:val="24"/>
        </w:rPr>
        <w:t xml:space="preserve"> und</w:t>
      </w:r>
      <w:r w:rsidR="008237B8">
        <w:rPr>
          <w:sz w:val="24"/>
          <w:szCs w:val="24"/>
        </w:rPr>
        <w:t xml:space="preserve"> somit in den Ordner Image</w:t>
      </w:r>
      <w:r w:rsidR="002C0A08">
        <w:rPr>
          <w:sz w:val="24"/>
          <w:szCs w:val="24"/>
        </w:rPr>
        <w:t>s</w:t>
      </w:r>
      <w:r w:rsidR="008237B8">
        <w:rPr>
          <w:sz w:val="24"/>
          <w:szCs w:val="24"/>
        </w:rPr>
        <w:t xml:space="preserve"> gespeichert wird.</w:t>
      </w:r>
    </w:p>
    <w:p w14:paraId="63D76423" w14:textId="21B75183" w:rsidR="008237B8" w:rsidRDefault="008237B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Zuletzt ist die Klasse </w:t>
      </w:r>
      <w:proofErr w:type="spellStart"/>
      <w:r>
        <w:rPr>
          <w:sz w:val="24"/>
          <w:szCs w:val="24"/>
        </w:rPr>
        <w:t>JSONImport</w:t>
      </w:r>
      <w:proofErr w:type="spellEnd"/>
      <w:r>
        <w:rPr>
          <w:sz w:val="24"/>
          <w:szCs w:val="24"/>
        </w:rPr>
        <w:t xml:space="preserve"> in diesem Layer, die den Import eine</w:t>
      </w:r>
      <w:r w:rsidR="0012201C">
        <w:rPr>
          <w:sz w:val="24"/>
          <w:szCs w:val="24"/>
        </w:rPr>
        <w:t>m</w:t>
      </w:r>
      <w:r>
        <w:rPr>
          <w:sz w:val="24"/>
          <w:szCs w:val="24"/>
        </w:rPr>
        <w:t xml:space="preserve"> JSON-File über ein Windows Dialog-Fenster ermöglicht.</w:t>
      </w:r>
    </w:p>
    <w:p w14:paraId="21DAEB80" w14:textId="5F3E9A30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 w:rsidRPr="00842542">
        <w:rPr>
          <w:b/>
          <w:bCs/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befindet sich in verschiedene Ordner aufgeteilt die Handler der jeweiligen Funktionen. Einzig im Ordner Helper befindet sich die Helfer-Klasse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>, die nur zu Validierungszwecken existiert. Alle anderen Klassen decken die einzelnen Funktionen ab. Die Logik der Funktionen ist vorwiegend in diesen Klassen zu finden.</w:t>
      </w:r>
    </w:p>
    <w:p w14:paraId="7BB5F9F6" w14:textId="1B20BD9D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 w:rsidRPr="00842542">
        <w:rPr>
          <w:b/>
          <w:bCs/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 stellt die verschiedenen Views in Form von Fenstern zur Verfügung.</w:t>
      </w:r>
    </w:p>
    <w:p w14:paraId="5216F006" w14:textId="5B830BD9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wird beim Starten der Applikation angezeigt und deckt folgende </w:t>
      </w:r>
      <w:r w:rsidRPr="00842542">
        <w:rPr>
          <w:b/>
          <w:bCs/>
          <w:sz w:val="24"/>
          <w:szCs w:val="24"/>
        </w:rPr>
        <w:t>Funktionen</w:t>
      </w:r>
      <w:r>
        <w:rPr>
          <w:sz w:val="24"/>
          <w:szCs w:val="24"/>
        </w:rPr>
        <w:t xml:space="preserve"> ab:</w:t>
      </w:r>
    </w:p>
    <w:p w14:paraId="7BA9E721" w14:textId="6AB93B56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Tour *</w:t>
      </w:r>
    </w:p>
    <w:p w14:paraId="75DC7539" w14:textId="4D6A62D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 Tour</w:t>
      </w:r>
    </w:p>
    <w:p w14:paraId="055EB83D" w14:textId="5F264FBF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Modify Tour *</w:t>
      </w:r>
    </w:p>
    <w:p w14:paraId="1E11E361" w14:textId="5BCE35BE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Copy Tour</w:t>
      </w:r>
    </w:p>
    <w:p w14:paraId="10F08E52" w14:textId="0653DB2D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Tour</w:t>
      </w:r>
    </w:p>
    <w:p w14:paraId="5A0C131B" w14:textId="49FD91CB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 Tour</w:t>
      </w:r>
    </w:p>
    <w:p w14:paraId="1FCEEF37" w14:textId="1A7A6D8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Tour *</w:t>
      </w:r>
    </w:p>
    <w:p w14:paraId="65C89F1E" w14:textId="299A2B9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Files *</w:t>
      </w:r>
    </w:p>
    <w:p w14:paraId="1A8713B5" w14:textId="459F1D08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 Files</w:t>
      </w:r>
    </w:p>
    <w:p w14:paraId="04298C02" w14:textId="2688E9CA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Logs *</w:t>
      </w:r>
    </w:p>
    <w:p w14:paraId="6D7DA7F9" w14:textId="5327A674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Logs *</w:t>
      </w:r>
    </w:p>
    <w:p w14:paraId="33299479" w14:textId="1AFF90B2" w:rsidR="00FA2FF0" w:rsidRDefault="00FA2FF0" w:rsidP="002C0A08">
      <w:pPr>
        <w:pStyle w:val="Listenabsatz"/>
        <w:numPr>
          <w:ilvl w:val="0"/>
          <w:numId w:val="1"/>
        </w:num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595ECB43" w14:textId="4D08BD38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 w:rsidRPr="00FA2FF0">
        <w:rPr>
          <w:sz w:val="24"/>
          <w:szCs w:val="24"/>
        </w:rPr>
        <w:t>*</w:t>
      </w:r>
      <w:r>
        <w:rPr>
          <w:sz w:val="24"/>
          <w:szCs w:val="24"/>
        </w:rPr>
        <w:t xml:space="preserve">  ein neues Fenster</w:t>
      </w:r>
      <w:r w:rsidR="0012201C">
        <w:rPr>
          <w:sz w:val="24"/>
          <w:szCs w:val="24"/>
        </w:rPr>
        <w:t xml:space="preserve"> öffnet sich</w:t>
      </w:r>
    </w:p>
    <w:p w14:paraId="51F307E0" w14:textId="6906EC92" w:rsidR="00FA2FF0" w:rsidRDefault="00D173AB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manche Funktionen nur mit einer ausgewählten Tour verfügbar sind, werden jene Funktionen ausgeblendet</w:t>
      </w:r>
      <w:r w:rsidR="003D6E71">
        <w:rPr>
          <w:sz w:val="24"/>
          <w:szCs w:val="24"/>
        </w:rPr>
        <w:t>, solange keine Tour angeklickt wurde</w:t>
      </w:r>
      <w:r>
        <w:rPr>
          <w:sz w:val="24"/>
          <w:szCs w:val="24"/>
        </w:rPr>
        <w:t>.</w:t>
      </w:r>
    </w:p>
    <w:p w14:paraId="22B7FCC7" w14:textId="6FFF90A4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Jedes Fenster hat ein eigenes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, das entweder dafür sorgt, dass ein neues Fenster geöffnet wird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Add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öffnet das </w:t>
      </w:r>
      <w:proofErr w:type="spellStart"/>
      <w:r>
        <w:rPr>
          <w:sz w:val="24"/>
          <w:szCs w:val="24"/>
        </w:rPr>
        <w:t>NewTourWindow</w:t>
      </w:r>
      <w:proofErr w:type="spellEnd"/>
      <w:r>
        <w:rPr>
          <w:sz w:val="24"/>
          <w:szCs w:val="24"/>
        </w:rPr>
        <w:t xml:space="preserve">) oder aber, dass gewisse Handler des </w:t>
      </w:r>
      <w:proofErr w:type="spellStart"/>
      <w:r>
        <w:rPr>
          <w:sz w:val="24"/>
          <w:szCs w:val="24"/>
        </w:rPr>
        <w:t>BusinessLayers</w:t>
      </w:r>
      <w:proofErr w:type="spellEnd"/>
      <w:r>
        <w:rPr>
          <w:sz w:val="24"/>
          <w:szCs w:val="24"/>
        </w:rPr>
        <w:t xml:space="preserve"> aufgerufen werden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Import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ruft den </w:t>
      </w:r>
      <w:proofErr w:type="spellStart"/>
      <w:r>
        <w:rPr>
          <w:sz w:val="24"/>
          <w:szCs w:val="24"/>
        </w:rPr>
        <w:t>ImportHandler</w:t>
      </w:r>
      <w:proofErr w:type="spellEnd"/>
      <w:r>
        <w:rPr>
          <w:sz w:val="24"/>
          <w:szCs w:val="24"/>
        </w:rPr>
        <w:t xml:space="preserve"> auf).</w:t>
      </w:r>
    </w:p>
    <w:p w14:paraId="23480F14" w14:textId="527F9860" w:rsidR="00386B0F" w:rsidRDefault="00386B0F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Weiter befindet sich folgende Ordner in diesem Layer:</w:t>
      </w:r>
    </w:p>
    <w:p w14:paraId="04058966" w14:textId="2CC072E2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Exports (</w:t>
      </w:r>
      <w:r w:rsidR="003D6E71">
        <w:rPr>
          <w:sz w:val="24"/>
          <w:szCs w:val="24"/>
        </w:rPr>
        <w:t xml:space="preserve">Zielordner für </w:t>
      </w:r>
      <w:r>
        <w:rPr>
          <w:sz w:val="24"/>
          <w:szCs w:val="24"/>
        </w:rPr>
        <w:t>exportierte Tours als JSON-Datei)</w:t>
      </w:r>
    </w:p>
    <w:p w14:paraId="09683DB6" w14:textId="6A22354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Images (</w:t>
      </w:r>
      <w:r w:rsidR="003D6E71">
        <w:rPr>
          <w:sz w:val="24"/>
          <w:szCs w:val="24"/>
        </w:rPr>
        <w:t xml:space="preserve">Zielordner für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-Bilder der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-API)</w:t>
      </w:r>
    </w:p>
    <w:p w14:paraId="0BED55D1" w14:textId="4FB99850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(</w:t>
      </w:r>
      <w:r w:rsidR="003D6E71">
        <w:rPr>
          <w:sz w:val="24"/>
          <w:szCs w:val="24"/>
        </w:rPr>
        <w:t xml:space="preserve">enthält die Datei </w:t>
      </w:r>
      <w:r>
        <w:rPr>
          <w:sz w:val="24"/>
          <w:szCs w:val="24"/>
        </w:rPr>
        <w:t xml:space="preserve">logging.txt mit allen relevanten Logs, vor allem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-Logs)</w:t>
      </w:r>
    </w:p>
    <w:p w14:paraId="78110F66" w14:textId="3DF31CED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PDF (</w:t>
      </w:r>
      <w:r w:rsidR="003D6E71">
        <w:rPr>
          <w:sz w:val="24"/>
          <w:szCs w:val="24"/>
        </w:rPr>
        <w:t xml:space="preserve">Zielpfad für </w:t>
      </w:r>
      <w:proofErr w:type="spellStart"/>
      <w:r w:rsidR="003D6E71">
        <w:rPr>
          <w:sz w:val="24"/>
          <w:szCs w:val="24"/>
        </w:rPr>
        <w:t>d</w:t>
      </w:r>
      <w:r>
        <w:rPr>
          <w:sz w:val="24"/>
          <w:szCs w:val="24"/>
        </w:rPr>
        <w:t>etailed</w:t>
      </w:r>
      <w:proofErr w:type="spellEnd"/>
      <w:r>
        <w:rPr>
          <w:sz w:val="24"/>
          <w:szCs w:val="24"/>
        </w:rPr>
        <w:t xml:space="preserve"> und </w:t>
      </w:r>
      <w:proofErr w:type="spellStart"/>
      <w:r w:rsidR="003D6E71">
        <w:rPr>
          <w:sz w:val="24"/>
          <w:szCs w:val="24"/>
        </w:rPr>
        <w:t>s</w:t>
      </w:r>
      <w:r>
        <w:rPr>
          <w:sz w:val="24"/>
          <w:szCs w:val="24"/>
        </w:rPr>
        <w:t>ummarize</w:t>
      </w:r>
      <w:proofErr w:type="spellEnd"/>
      <w:r>
        <w:rPr>
          <w:sz w:val="24"/>
          <w:szCs w:val="24"/>
        </w:rPr>
        <w:t xml:space="preserve"> Reports)</w:t>
      </w:r>
    </w:p>
    <w:p w14:paraId="3BE95C43" w14:textId="04ABD05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Uploads (</w:t>
      </w:r>
      <w:r w:rsidR="003D6E71">
        <w:rPr>
          <w:sz w:val="24"/>
          <w:szCs w:val="24"/>
        </w:rPr>
        <w:t xml:space="preserve">Zielpfad für das </w:t>
      </w:r>
      <w:r>
        <w:rPr>
          <w:sz w:val="24"/>
          <w:szCs w:val="24"/>
        </w:rPr>
        <w:t>Unique Feature, wird in Folge besprochen)</w:t>
      </w:r>
    </w:p>
    <w:p w14:paraId="00EC9A26" w14:textId="0478BB83" w:rsidR="00386B0F" w:rsidRPr="00386B0F" w:rsidRDefault="00386B0F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12201C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proofErr w:type="spellStart"/>
      <w:r w:rsidRPr="00842542">
        <w:rPr>
          <w:b/>
          <w:bCs/>
          <w:sz w:val="24"/>
          <w:szCs w:val="24"/>
        </w:rPr>
        <w:t>Config</w:t>
      </w:r>
      <w:proofErr w:type="spellEnd"/>
      <w:r w:rsidRPr="00842542">
        <w:rPr>
          <w:b/>
          <w:bCs/>
          <w:sz w:val="24"/>
          <w:szCs w:val="24"/>
        </w:rPr>
        <w:t>-File</w:t>
      </w:r>
      <w:r>
        <w:rPr>
          <w:sz w:val="24"/>
          <w:szCs w:val="24"/>
        </w:rPr>
        <w:t xml:space="preserve"> </w:t>
      </w:r>
      <w:r w:rsidR="002C0A08">
        <w:rPr>
          <w:sz w:val="24"/>
          <w:szCs w:val="24"/>
        </w:rPr>
        <w:t>beinhält</w:t>
      </w:r>
      <w:r>
        <w:rPr>
          <w:sz w:val="24"/>
          <w:szCs w:val="24"/>
        </w:rPr>
        <w:t xml:space="preserve"> neben dem Connection String für die Datenbank auch relevante Ordnerpfade, URIs für die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 und Einstellungen für Log4Net.</w:t>
      </w:r>
    </w:p>
    <w:p w14:paraId="18ED30BC" w14:textId="5153A77D" w:rsidR="00D173AB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Aufgrund der guten Verfügbarkeit und einfachen Anwendung wurde auf Log4Net zurückgegriffen, um das </w:t>
      </w:r>
      <w:proofErr w:type="spellStart"/>
      <w:r w:rsidRPr="00842542">
        <w:rPr>
          <w:b/>
          <w:bCs/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zu implementieren.</w:t>
      </w:r>
      <w:r w:rsidR="007F16D2">
        <w:rPr>
          <w:sz w:val="24"/>
          <w:szCs w:val="24"/>
        </w:rPr>
        <w:t xml:space="preserve"> </w:t>
      </w:r>
    </w:p>
    <w:p w14:paraId="74D03D86" w14:textId="3D82D91B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Für den </w:t>
      </w:r>
      <w:r w:rsidRPr="00842542">
        <w:rPr>
          <w:b/>
          <w:bCs/>
          <w:sz w:val="24"/>
          <w:szCs w:val="24"/>
        </w:rPr>
        <w:t>Report</w:t>
      </w:r>
      <w:r>
        <w:rPr>
          <w:sz w:val="24"/>
          <w:szCs w:val="24"/>
        </w:rPr>
        <w:t xml:space="preserve"> kam iText7 zur Anwendung, da die Dokumentation und Tutorials hiermit sehr </w:t>
      </w:r>
      <w:r w:rsidR="00842542">
        <w:rPr>
          <w:sz w:val="24"/>
          <w:szCs w:val="24"/>
        </w:rPr>
        <w:t>detailliert sind und sich für jedes Problem eine Lösung finden ließ.</w:t>
      </w:r>
      <w:r w:rsidR="007F16D2">
        <w:rPr>
          <w:sz w:val="24"/>
          <w:szCs w:val="24"/>
        </w:rPr>
        <w:t xml:space="preserve"> </w:t>
      </w:r>
    </w:p>
    <w:p w14:paraId="5FCFB9BF" w14:textId="5A6E8924" w:rsidR="007F16D2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Ein File-Upload für die einzelnen Touren, der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und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erlaubt, ist als </w:t>
      </w:r>
      <w:r w:rsidRPr="00E017E2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E017E2">
        <w:rPr>
          <w:b/>
          <w:bCs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 w:rsidR="00E017E2">
        <w:rPr>
          <w:sz w:val="24"/>
          <w:szCs w:val="24"/>
        </w:rPr>
        <w:t xml:space="preserve">implementiert. Pro Tour lassen sich Dateien der oben genannten Typen hochladen und werden im Ordner Uploads gespeichert. Minimale Modifikation lassen diese Funktion auch für andere Dateitypen ausweiten. Außerdem werden mit </w:t>
      </w:r>
      <w:r w:rsidR="002C0A08">
        <w:rPr>
          <w:sz w:val="24"/>
          <w:szCs w:val="24"/>
        </w:rPr>
        <w:t xml:space="preserve">dem Button </w:t>
      </w:r>
      <w:proofErr w:type="spellStart"/>
      <w:r w:rsidR="00E017E2">
        <w:rPr>
          <w:sz w:val="24"/>
          <w:szCs w:val="24"/>
        </w:rPr>
        <w:t>Get</w:t>
      </w:r>
      <w:proofErr w:type="spellEnd"/>
      <w:r w:rsidR="00E017E2">
        <w:rPr>
          <w:sz w:val="24"/>
          <w:szCs w:val="24"/>
        </w:rPr>
        <w:t xml:space="preserve"> Files die Dateinamen </w:t>
      </w:r>
      <w:r w:rsidR="003D6E71">
        <w:rPr>
          <w:sz w:val="24"/>
          <w:szCs w:val="24"/>
        </w:rPr>
        <w:t xml:space="preserve">in einem neuen Fenster </w:t>
      </w:r>
      <w:r w:rsidR="00E017E2">
        <w:rPr>
          <w:sz w:val="24"/>
          <w:szCs w:val="24"/>
        </w:rPr>
        <w:t>angezeigt</w:t>
      </w:r>
      <w:r w:rsidR="003D6E71">
        <w:rPr>
          <w:sz w:val="24"/>
          <w:szCs w:val="24"/>
        </w:rPr>
        <w:t>.</w:t>
      </w:r>
      <w:r w:rsidR="00E017E2">
        <w:rPr>
          <w:sz w:val="24"/>
          <w:szCs w:val="24"/>
        </w:rPr>
        <w:t xml:space="preserve"> </w:t>
      </w:r>
      <w:r w:rsidR="003D6E71">
        <w:rPr>
          <w:sz w:val="24"/>
          <w:szCs w:val="24"/>
        </w:rPr>
        <w:t>N</w:t>
      </w:r>
      <w:r w:rsidR="00E017E2">
        <w:rPr>
          <w:sz w:val="24"/>
          <w:szCs w:val="24"/>
        </w:rPr>
        <w:t xml:space="preserve">ach Auswahl des Elements in der Liste und einem Klick auf Open Files, werden PDFs </w:t>
      </w:r>
      <w:r w:rsidR="003D6E71">
        <w:rPr>
          <w:sz w:val="24"/>
          <w:szCs w:val="24"/>
        </w:rPr>
        <w:t xml:space="preserve">mit dem eingestellten Standard-Reader </w:t>
      </w:r>
      <w:r w:rsidR="00E017E2">
        <w:rPr>
          <w:sz w:val="24"/>
          <w:szCs w:val="24"/>
        </w:rPr>
        <w:t>geöffnet, .</w:t>
      </w:r>
      <w:proofErr w:type="spellStart"/>
      <w:r w:rsidR="00E017E2">
        <w:rPr>
          <w:sz w:val="24"/>
          <w:szCs w:val="24"/>
        </w:rPr>
        <w:t>txt</w:t>
      </w:r>
      <w:proofErr w:type="spellEnd"/>
      <w:r w:rsidR="00E017E2">
        <w:rPr>
          <w:sz w:val="24"/>
          <w:szCs w:val="24"/>
        </w:rPr>
        <w:t>-Dateien lassen ihren Inhalt im selben Fenster anzeigen, .</w:t>
      </w:r>
      <w:proofErr w:type="spellStart"/>
      <w:r w:rsidR="00E017E2">
        <w:rPr>
          <w:sz w:val="24"/>
          <w:szCs w:val="24"/>
        </w:rPr>
        <w:t>png</w:t>
      </w:r>
      <w:proofErr w:type="spellEnd"/>
      <w:r w:rsidR="00E017E2">
        <w:rPr>
          <w:sz w:val="24"/>
          <w:szCs w:val="24"/>
        </w:rPr>
        <w:t>-Dateien erscheinen ebenfalls im Fenster.</w:t>
      </w:r>
    </w:p>
    <w:p w14:paraId="78FE9F86" w14:textId="77777777" w:rsidR="003D6E71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>
        <w:rPr>
          <w:b/>
          <w:bCs/>
          <w:sz w:val="24"/>
          <w:szCs w:val="24"/>
        </w:rPr>
        <w:t>Design Pattern</w:t>
      </w:r>
      <w:r>
        <w:rPr>
          <w:sz w:val="24"/>
          <w:szCs w:val="24"/>
        </w:rPr>
        <w:t xml:space="preserve">, das für dieses Projekt verwendet wurde, ist das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Pattern. Dieses Pattern wurde für das Unique Feature herangezogen. </w:t>
      </w:r>
      <w:r w:rsidR="00E017E2">
        <w:rPr>
          <w:sz w:val="24"/>
          <w:szCs w:val="24"/>
        </w:rPr>
        <w:t>Ein gemeinsames Interface, das auf die drei verschiedenen Handler vererbt, lässt je nachdem was für eine Datei ausgewählt wird, mit einem anderen Handler arbeiten, da jede Datei-Art anders abgehandelt wird.</w:t>
      </w:r>
      <w:r w:rsidR="007531D8">
        <w:rPr>
          <w:sz w:val="24"/>
          <w:szCs w:val="24"/>
        </w:rPr>
        <w:t xml:space="preserve"> </w:t>
      </w:r>
    </w:p>
    <w:p w14:paraId="5D49BB49" w14:textId="5D900437" w:rsidR="007F16D2" w:rsidRDefault="007531D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Darüber hinaus ist der Zugriff auf die Datenbank als Singleton angelegt. Der Zugriff auf die Klasse erfolgt somit nur über die Methode </w:t>
      </w:r>
      <w:proofErr w:type="spellStart"/>
      <w:proofErr w:type="gram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und stellt sicher, dass nur eine einzige Instanz der Klasse DB gleichzeitig verwendet wird. </w:t>
      </w:r>
    </w:p>
    <w:p w14:paraId="18C4A034" w14:textId="5A120082" w:rsidR="007531D8" w:rsidRDefault="00E017E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nur wenige Methoden einen Rückgabewert haben</w:t>
      </w:r>
      <w:r w:rsidR="007531D8">
        <w:rPr>
          <w:sz w:val="24"/>
          <w:szCs w:val="24"/>
        </w:rPr>
        <w:t xml:space="preserve"> und der Ablauf der Applikation nicht davon abhängen, </w:t>
      </w:r>
      <w:r w:rsidR="007531D8">
        <w:rPr>
          <w:sz w:val="24"/>
          <w:szCs w:val="24"/>
        </w:rPr>
        <w:t>liegen die meisten</w:t>
      </w:r>
      <w:r>
        <w:rPr>
          <w:sz w:val="24"/>
          <w:szCs w:val="24"/>
        </w:rPr>
        <w:t xml:space="preserve"> </w:t>
      </w:r>
      <w:r w:rsidRPr="00D142D5">
        <w:rPr>
          <w:b/>
          <w:bCs/>
          <w:sz w:val="24"/>
          <w:szCs w:val="24"/>
        </w:rPr>
        <w:t>Unit-Tests</w:t>
      </w:r>
      <w:r>
        <w:rPr>
          <w:sz w:val="24"/>
          <w:szCs w:val="24"/>
        </w:rPr>
        <w:t xml:space="preserve"> in den Details. Auch da es für die Implementierung der Details wichtig war, dass sie absolut reibungslos laufen</w:t>
      </w:r>
      <w:r w:rsidR="003D6E71">
        <w:rPr>
          <w:sz w:val="24"/>
          <w:szCs w:val="24"/>
        </w:rPr>
        <w:t xml:space="preserve"> und keine kleinen Fehler untergehen</w:t>
      </w:r>
      <w:r>
        <w:rPr>
          <w:sz w:val="24"/>
          <w:szCs w:val="24"/>
        </w:rPr>
        <w:t xml:space="preserve">, wurden Methoden, die validieren, relevante String zurückgeben (dass zwischen dem Pfad und der Dateiendung das </w:t>
      </w:r>
      <w:r w:rsidR="00D142D5">
        <w:rPr>
          <w:sz w:val="24"/>
          <w:szCs w:val="24"/>
        </w:rPr>
        <w:t>+“</w:t>
      </w:r>
      <w:r>
        <w:rPr>
          <w:sz w:val="24"/>
          <w:szCs w:val="24"/>
        </w:rPr>
        <w:t>\</w:t>
      </w:r>
      <w:r w:rsidR="00D142D5">
        <w:rPr>
          <w:sz w:val="24"/>
          <w:szCs w:val="24"/>
        </w:rPr>
        <w:t>\“ +</w:t>
      </w:r>
      <w:r w:rsidR="003D6E71">
        <w:rPr>
          <w:sz w:val="24"/>
          <w:szCs w:val="24"/>
        </w:rPr>
        <w:t xml:space="preserve"> nicht fehlen darf</w:t>
      </w:r>
      <w:r>
        <w:rPr>
          <w:sz w:val="24"/>
          <w:szCs w:val="24"/>
        </w:rPr>
        <w:t xml:space="preserve">, wird auf ewig </w:t>
      </w:r>
      <w:r w:rsidR="00D142D5">
        <w:rPr>
          <w:sz w:val="24"/>
          <w:szCs w:val="24"/>
        </w:rPr>
        <w:t xml:space="preserve">ein genervtes Zucken bei mir auslösen) </w:t>
      </w:r>
      <w:r>
        <w:rPr>
          <w:sz w:val="24"/>
          <w:szCs w:val="24"/>
        </w:rPr>
        <w:t>o</w:t>
      </w:r>
      <w:r w:rsidR="00D142D5">
        <w:rPr>
          <w:sz w:val="24"/>
          <w:szCs w:val="24"/>
        </w:rPr>
        <w:t xml:space="preserve">der Ähnliches. </w:t>
      </w:r>
      <w:r w:rsidR="00706BCE">
        <w:rPr>
          <w:sz w:val="24"/>
          <w:szCs w:val="24"/>
        </w:rPr>
        <w:t xml:space="preserve">Damit das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 xml:space="preserve">-File keine Probleme macht, ist im Testprojekt das File </w:t>
      </w:r>
      <w:proofErr w:type="spellStart"/>
      <w:r w:rsidR="00706BCE">
        <w:rPr>
          <w:sz w:val="24"/>
          <w:szCs w:val="24"/>
        </w:rPr>
        <w:t>testhost.dll.config</w:t>
      </w:r>
      <w:proofErr w:type="spellEnd"/>
      <w:r w:rsidR="00706BCE">
        <w:rPr>
          <w:sz w:val="24"/>
          <w:szCs w:val="24"/>
        </w:rPr>
        <w:t xml:space="preserve">, </w:t>
      </w:r>
      <w:proofErr w:type="gramStart"/>
      <w:r w:rsidR="007531D8">
        <w:rPr>
          <w:sz w:val="24"/>
          <w:szCs w:val="24"/>
        </w:rPr>
        <w:t>das</w:t>
      </w:r>
      <w:proofErr w:type="gramEnd"/>
      <w:r w:rsidR="00706BCE">
        <w:rPr>
          <w:sz w:val="24"/>
          <w:szCs w:val="24"/>
        </w:rPr>
        <w:t xml:space="preserve"> eine Kopie des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>-Files ist.</w:t>
      </w:r>
    </w:p>
    <w:p w14:paraId="5D5E0574" w14:textId="02187039" w:rsidR="00D142D5" w:rsidRPr="00D142D5" w:rsidRDefault="00D142D5" w:rsidP="002C0A08">
      <w:pPr>
        <w:tabs>
          <w:tab w:val="left" w:pos="2210"/>
        </w:tabs>
        <w:spacing w:before="240" w:after="0" w:line="360" w:lineRule="auto"/>
        <w:rPr>
          <w:b/>
          <w:bCs/>
          <w:sz w:val="24"/>
          <w:szCs w:val="24"/>
        </w:rPr>
      </w:pPr>
      <w:r w:rsidRPr="00D142D5">
        <w:rPr>
          <w:b/>
          <w:bCs/>
          <w:sz w:val="24"/>
          <w:szCs w:val="24"/>
        </w:rPr>
        <w:t>Time Tracking:</w:t>
      </w:r>
    </w:p>
    <w:p w14:paraId="7B041DAF" w14:textId="4839570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Init</w:t>
      </w:r>
      <w:r>
        <w:rPr>
          <w:sz w:val="24"/>
          <w:szCs w:val="24"/>
        </w:rPr>
        <w:t>ialisierung</w:t>
      </w:r>
      <w:r w:rsidRPr="00D142D5">
        <w:rPr>
          <w:sz w:val="24"/>
          <w:szCs w:val="24"/>
        </w:rPr>
        <w:t xml:space="preserve">, </w:t>
      </w:r>
      <w:r>
        <w:rPr>
          <w:sz w:val="24"/>
          <w:szCs w:val="24"/>
        </w:rPr>
        <w:t>erstes S</w:t>
      </w:r>
      <w:r w:rsidRPr="00D142D5">
        <w:rPr>
          <w:sz w:val="24"/>
          <w:szCs w:val="24"/>
        </w:rPr>
        <w:t xml:space="preserve">et-Up, </w:t>
      </w:r>
      <w:proofErr w:type="spellStart"/>
      <w:r w:rsidRPr="00D142D5">
        <w:rPr>
          <w:sz w:val="24"/>
          <w:szCs w:val="24"/>
        </w:rPr>
        <w:t>Layeraufbau</w:t>
      </w:r>
      <w:proofErr w:type="spellEnd"/>
      <w:r w:rsidRPr="00D142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D142D5">
        <w:rPr>
          <w:sz w:val="24"/>
          <w:szCs w:val="24"/>
        </w:rPr>
        <w:t>h</w:t>
      </w:r>
    </w:p>
    <w:p w14:paraId="67F3CE03" w14:textId="7DE188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Dat</w:t>
      </w:r>
      <w:r>
        <w:rPr>
          <w:sz w:val="24"/>
          <w:szCs w:val="24"/>
        </w:rPr>
        <w:t>enbank</w:t>
      </w:r>
      <w:r w:rsidRPr="00D142D5">
        <w:rPr>
          <w:sz w:val="24"/>
          <w:szCs w:val="24"/>
        </w:rPr>
        <w:t xml:space="preserve"> Set-Up</w:t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0F334AA5" w14:textId="56638874" w:rsid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-F</w:t>
      </w:r>
      <w:r w:rsidRPr="00D142D5">
        <w:rPr>
          <w:sz w:val="24"/>
          <w:szCs w:val="24"/>
        </w:rPr>
        <w:t xml:space="preserve">ile (+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esearch)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0978F6AE" w14:textId="39DF617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>
        <w:rPr>
          <w:sz w:val="24"/>
          <w:szCs w:val="24"/>
        </w:rPr>
        <w:t>h</w:t>
      </w:r>
    </w:p>
    <w:p w14:paraId="3DC35197" w14:textId="5DA5220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D142D5">
        <w:rPr>
          <w:sz w:val="24"/>
          <w:szCs w:val="24"/>
        </w:rPr>
        <w:t>og4</w:t>
      </w:r>
      <w:r>
        <w:rPr>
          <w:sz w:val="24"/>
          <w:szCs w:val="24"/>
        </w:rPr>
        <w:t>N</w:t>
      </w:r>
      <w:r w:rsidRPr="00D142D5">
        <w:rPr>
          <w:sz w:val="24"/>
          <w:szCs w:val="24"/>
        </w:rPr>
        <w:t xml:space="preserve">et </w:t>
      </w:r>
      <w:r>
        <w:rPr>
          <w:sz w:val="24"/>
          <w:szCs w:val="24"/>
        </w:rPr>
        <w:t>(+ 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D142D5">
        <w:rPr>
          <w:sz w:val="24"/>
          <w:szCs w:val="24"/>
        </w:rPr>
        <w:t>h</w:t>
      </w:r>
    </w:p>
    <w:p w14:paraId="5B9EE5B7" w14:textId="0DD826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 xml:space="preserve">eport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  <w:t>1h</w:t>
      </w:r>
    </w:p>
    <w:p w14:paraId="79DF7691" w14:textId="5926B998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Model: Tour, 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0CD497C2" w14:textId="27DB0D6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Tour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52CEA359" w14:textId="7F7FC469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Logs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5C5D7E2C" w14:textId="282B221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Search (Tour/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>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09BE4CF5" w14:textId="610FD71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Export Tour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649B06DA" w14:textId="650F85B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Import Tour (+ Logs)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2A62CDB6" w14:textId="247792E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Validation 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2B7A83E7" w14:textId="7F185C1B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Tour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58844AF6" w14:textId="60389240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Log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663C9768" w14:textId="728040F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Single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 (</w:t>
      </w:r>
      <w:r>
        <w:rPr>
          <w:sz w:val="24"/>
          <w:szCs w:val="24"/>
        </w:rPr>
        <w:t>Formatierung…)</w:t>
      </w:r>
    </w:p>
    <w:p w14:paraId="3D895B08" w14:textId="417CB2D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Summarize</w:t>
      </w:r>
      <w:proofErr w:type="spellEnd"/>
      <w:r w:rsidRPr="00D142D5">
        <w:rPr>
          <w:sz w:val="24"/>
          <w:szCs w:val="24"/>
        </w:rPr>
        <w:t xml:space="preserve">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1</w:t>
      </w:r>
      <w:r w:rsidRPr="00D142D5">
        <w:rPr>
          <w:sz w:val="24"/>
          <w:szCs w:val="24"/>
        </w:rPr>
        <w:t>h</w:t>
      </w:r>
    </w:p>
    <w:p w14:paraId="20951CC5" w14:textId="61D84ED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Unique Feature</w:t>
      </w:r>
      <w:r>
        <w:rPr>
          <w:sz w:val="24"/>
          <w:szCs w:val="24"/>
        </w:rPr>
        <w:t xml:space="preserve"> </w:t>
      </w:r>
      <w:r w:rsidRPr="00D142D5">
        <w:rPr>
          <w:sz w:val="24"/>
          <w:szCs w:val="24"/>
        </w:rPr>
        <w:t>(+ Design Pattern)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51687151" w14:textId="03037B43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(mehrfach neues Projekt aufgesetzt)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</w:p>
    <w:p w14:paraId="2ED00AB7" w14:textId="7FAA5729" w:rsidR="00D142D5" w:rsidRDefault="00D142D5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Refactoring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</w:t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44DEC6B1" w14:textId="40C143E8" w:rsidR="003D6E71" w:rsidRPr="00D142D5" w:rsidRDefault="003D6E71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Protokoll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1h</w:t>
      </w:r>
    </w:p>
    <w:p w14:paraId="171400FE" w14:textId="11B5A48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GESAMT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 w:rsidR="003D6E71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  <w:r w:rsidRPr="00D142D5">
        <w:rPr>
          <w:sz w:val="24"/>
          <w:szCs w:val="24"/>
        </w:rPr>
        <w:tab/>
      </w:r>
    </w:p>
    <w:p w14:paraId="3B40925F" w14:textId="77777777" w:rsidR="00D142D5" w:rsidRPr="007F16D2" w:rsidRDefault="00D142D5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</w:p>
    <w:sectPr w:rsidR="00D142D5" w:rsidRPr="007F16D2" w:rsidSect="00D142D5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6B17" w14:textId="77777777" w:rsidR="0074457B" w:rsidRDefault="0074457B" w:rsidP="004F6658">
      <w:pPr>
        <w:spacing w:after="0" w:line="240" w:lineRule="auto"/>
      </w:pPr>
      <w:r>
        <w:separator/>
      </w:r>
    </w:p>
  </w:endnote>
  <w:endnote w:type="continuationSeparator" w:id="0">
    <w:p w14:paraId="49E52EFB" w14:textId="77777777" w:rsidR="0074457B" w:rsidRDefault="0074457B" w:rsidP="004F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153532"/>
      <w:docPartObj>
        <w:docPartGallery w:val="Page Numbers (Bottom of Page)"/>
        <w:docPartUnique/>
      </w:docPartObj>
    </w:sdtPr>
    <w:sdtEndPr/>
    <w:sdtContent>
      <w:p w14:paraId="41B3B67C" w14:textId="2FA49846" w:rsidR="00D142D5" w:rsidRDefault="00D142D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8CA57" w14:textId="77777777" w:rsidR="00D142D5" w:rsidRDefault="00D14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01DD" w14:textId="77777777" w:rsidR="0074457B" w:rsidRDefault="0074457B" w:rsidP="004F6658">
      <w:pPr>
        <w:spacing w:after="0" w:line="240" w:lineRule="auto"/>
      </w:pPr>
      <w:r>
        <w:separator/>
      </w:r>
    </w:p>
  </w:footnote>
  <w:footnote w:type="continuationSeparator" w:id="0">
    <w:p w14:paraId="1AAD4D81" w14:textId="77777777" w:rsidR="0074457B" w:rsidRDefault="0074457B" w:rsidP="004F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6831" w14:textId="42ED3E21" w:rsidR="004F6658" w:rsidRDefault="004F6658">
    <w:pPr>
      <w:pStyle w:val="Kopfzeile"/>
    </w:pPr>
    <w:proofErr w:type="gramStart"/>
    <w:r>
      <w:t>Software Engineering</w:t>
    </w:r>
    <w:proofErr w:type="gramEnd"/>
    <w:r>
      <w:t xml:space="preserve"> 2</w:t>
    </w:r>
    <w:r>
      <w:tab/>
      <w:t>BIF4-A1</w:t>
    </w:r>
    <w:r>
      <w:tab/>
      <w:t>Johanna Patocka</w:t>
    </w:r>
  </w:p>
  <w:p w14:paraId="660CC88A" w14:textId="12768DC4" w:rsidR="004F6658" w:rsidRDefault="004F6658">
    <w:pPr>
      <w:pStyle w:val="Kopfzeile"/>
    </w:pPr>
    <w:r>
      <w:tab/>
    </w:r>
    <w:r>
      <w:tab/>
      <w:t>if19b173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A42"/>
    <w:multiLevelType w:val="hybridMultilevel"/>
    <w:tmpl w:val="743CA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10BB"/>
    <w:multiLevelType w:val="hybridMultilevel"/>
    <w:tmpl w:val="0524B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8"/>
    <w:rsid w:val="000B7D03"/>
    <w:rsid w:val="0012201C"/>
    <w:rsid w:val="001B2F9B"/>
    <w:rsid w:val="00230BA1"/>
    <w:rsid w:val="002C0A08"/>
    <w:rsid w:val="00386B0F"/>
    <w:rsid w:val="003D6E71"/>
    <w:rsid w:val="00414D8F"/>
    <w:rsid w:val="004552D6"/>
    <w:rsid w:val="004F6658"/>
    <w:rsid w:val="0062066F"/>
    <w:rsid w:val="00706BCE"/>
    <w:rsid w:val="0074457B"/>
    <w:rsid w:val="007531D8"/>
    <w:rsid w:val="007F16D2"/>
    <w:rsid w:val="008237B8"/>
    <w:rsid w:val="00842542"/>
    <w:rsid w:val="00856DED"/>
    <w:rsid w:val="00BA005D"/>
    <w:rsid w:val="00D142D5"/>
    <w:rsid w:val="00D173AB"/>
    <w:rsid w:val="00E017E2"/>
    <w:rsid w:val="00E5406B"/>
    <w:rsid w:val="00F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875A"/>
  <w15:chartTrackingRefBased/>
  <w15:docId w15:val="{E8CCAA13-7A10-4B74-9C77-35E51606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6658"/>
  </w:style>
  <w:style w:type="paragraph" w:styleId="Fuzeile">
    <w:name w:val="footer"/>
    <w:basedOn w:val="Standard"/>
    <w:link w:val="Fu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6658"/>
  </w:style>
  <w:style w:type="paragraph" w:styleId="Listenabsatz">
    <w:name w:val="List Paragraph"/>
    <w:basedOn w:val="Standard"/>
    <w:uiPriority w:val="34"/>
    <w:qFormat/>
    <w:rsid w:val="00FA2F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Patocka</dc:creator>
  <cp:keywords/>
  <dc:description/>
  <cp:lastModifiedBy>Johanna Patocka</cp:lastModifiedBy>
  <cp:revision>9</cp:revision>
  <dcterms:created xsi:type="dcterms:W3CDTF">2021-05-16T15:16:00Z</dcterms:created>
  <dcterms:modified xsi:type="dcterms:W3CDTF">2021-05-27T21:27:00Z</dcterms:modified>
</cp:coreProperties>
</file>