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B00" w:rsidRPr="00A13B00" w:rsidRDefault="00A13B00" w:rsidP="00A13B00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bookmarkStart w:id="0" w:name="_GoBack"/>
      <w:bookmarkEnd w:id="0"/>
      <w:r w:rsidRPr="00A13B00">
        <w:rPr>
          <w:rFonts w:eastAsia="Times New Roman"/>
          <w:color w:val="000000"/>
          <w:lang w:eastAsia="ru-RU"/>
        </w:rPr>
        <w:t>МИНИСТЕРСТВО ОБРАЗОВАНИЯ РЕСПУБЛИКИ БЕЛАРУСЬ</w:t>
      </w:r>
    </w:p>
    <w:p w:rsidR="00A13B00" w:rsidRPr="00A13B00" w:rsidRDefault="00A13B00" w:rsidP="00A13B00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13B00" w:rsidRPr="00A13B00" w:rsidRDefault="00A13B00" w:rsidP="00A13B00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>Учреждение образования «БЕЛОРУССКИЙ ГОСУДАРСТВЕННЫЙ</w:t>
      </w:r>
    </w:p>
    <w:p w:rsidR="00A13B00" w:rsidRPr="00A13B00" w:rsidRDefault="00A13B00" w:rsidP="00A13B00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>ТЕХНОЛОГИЧЕСКИЙ УНИВЕРСИТЕТ»</w:t>
      </w:r>
    </w:p>
    <w:p w:rsidR="00A13B00" w:rsidRPr="00A13B00" w:rsidRDefault="00A13B00" w:rsidP="00A13B00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Факультет </w:t>
      </w:r>
      <w:r w:rsidRPr="00A13B00">
        <w:rPr>
          <w:rFonts w:eastAsia="Times New Roman"/>
          <w:color w:val="000000"/>
          <w:u w:val="single"/>
          <w:lang w:eastAsia="ru-RU"/>
        </w:rPr>
        <w:t>         </w:t>
      </w:r>
      <w:r w:rsidRPr="00A13B00">
        <w:rPr>
          <w:rFonts w:eastAsia="Times New Roman"/>
          <w:color w:val="000000"/>
          <w:u w:val="single"/>
          <w:lang w:eastAsia="ru-RU"/>
        </w:rPr>
        <w:tab/>
        <w:t>Информационных Технологий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  <w:t xml:space="preserve">  </w:t>
      </w:r>
      <w:r>
        <w:rPr>
          <w:rFonts w:eastAsia="Times New Roman"/>
          <w:b/>
          <w:color w:val="000000"/>
          <w:u w:val="single"/>
          <w:lang w:eastAsia="ru-RU"/>
        </w:rPr>
        <w:tab/>
      </w:r>
      <w:r>
        <w:rPr>
          <w:rFonts w:eastAsia="Times New Roman"/>
          <w:b/>
          <w:color w:val="000000"/>
          <w:u w:val="single"/>
          <w:lang w:eastAsia="ru-RU"/>
        </w:rPr>
        <w:tab/>
      </w:r>
      <w:r>
        <w:rPr>
          <w:rFonts w:eastAsia="Times New Roman"/>
          <w:b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Кафедра </w:t>
      </w:r>
      <w:r w:rsidRPr="00A13B00">
        <w:rPr>
          <w:rFonts w:eastAsia="Times New Roman"/>
          <w:color w:val="000000"/>
          <w:u w:val="single"/>
          <w:lang w:eastAsia="ru-RU"/>
        </w:rPr>
        <w:t>             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1E3134">
        <w:rPr>
          <w:rFonts w:eastAsia="Times New Roman"/>
          <w:color w:val="000000"/>
          <w:u w:val="single"/>
          <w:lang w:eastAsia="ru-RU"/>
        </w:rPr>
        <w:t>Информационных систем и технологий</w:t>
      </w:r>
      <w:r>
        <w:rPr>
          <w:rFonts w:eastAsia="Times New Roman"/>
          <w:b/>
          <w:color w:val="000000"/>
          <w:u w:val="single"/>
          <w:lang w:eastAsia="ru-RU"/>
        </w:rPr>
        <w:tab/>
      </w:r>
      <w:r>
        <w:rPr>
          <w:rFonts w:eastAsia="Times New Roman"/>
          <w:b/>
          <w:color w:val="000000"/>
          <w:u w:val="single"/>
          <w:lang w:eastAsia="ru-RU"/>
        </w:rPr>
        <w:tab/>
      </w:r>
      <w:r>
        <w:rPr>
          <w:rFonts w:eastAsia="Times New Roman"/>
          <w:b/>
          <w:color w:val="000000"/>
          <w:u w:val="single"/>
          <w:lang w:eastAsia="ru-RU"/>
        </w:rPr>
        <w:tab/>
      </w:r>
      <w:r>
        <w:rPr>
          <w:rFonts w:eastAsia="Times New Roman"/>
          <w:b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Специальность </w:t>
      </w:r>
      <w:r w:rsidR="001E3134" w:rsidRPr="001E3134">
        <w:rPr>
          <w:rFonts w:eastAsia="Times New Roman"/>
          <w:color w:val="000000"/>
          <w:u w:val="single"/>
          <w:lang w:eastAsia="ru-RU"/>
        </w:rPr>
        <w:t>1-40 05</w:t>
      </w:r>
      <w:r w:rsidRPr="00A13B00">
        <w:rPr>
          <w:rFonts w:eastAsia="Times New Roman"/>
          <w:color w:val="000000"/>
          <w:u w:val="single"/>
          <w:lang w:eastAsia="ru-RU"/>
        </w:rPr>
        <w:t xml:space="preserve"> 01 Информационные системы и технологии</w:t>
      </w:r>
      <w:r w:rsidRPr="00A13B00">
        <w:rPr>
          <w:rFonts w:eastAsia="Times New Roman"/>
          <w:color w:val="000000"/>
          <w:u w:val="single"/>
          <w:lang w:eastAsia="ru-RU"/>
        </w:rPr>
        <w:tab/>
        <w:t xml:space="preserve">          </w:t>
      </w:r>
      <w:r>
        <w:rPr>
          <w:rFonts w:eastAsia="Times New Roman"/>
          <w:b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1E3134">
        <w:rPr>
          <w:rFonts w:eastAsia="Times New Roman"/>
          <w:color w:val="000000"/>
          <w:lang w:eastAsia="ru-RU"/>
        </w:rPr>
        <w:t>Направление с</w:t>
      </w:r>
      <w:r w:rsidRPr="00A13B00">
        <w:rPr>
          <w:rFonts w:eastAsia="Times New Roman"/>
          <w:color w:val="000000"/>
          <w:lang w:eastAsia="ru-RU"/>
        </w:rPr>
        <w:t xml:space="preserve">пециализация </w:t>
      </w:r>
      <w:r w:rsidRPr="00A13B00">
        <w:rPr>
          <w:rFonts w:eastAsia="Times New Roman"/>
          <w:color w:val="000000"/>
          <w:u w:val="single"/>
          <w:lang w:eastAsia="ru-RU"/>
        </w:rPr>
        <w:t>1-40 0</w:t>
      </w:r>
      <w:r w:rsidR="001E3134" w:rsidRPr="001E3134">
        <w:rPr>
          <w:rFonts w:eastAsia="Times New Roman"/>
          <w:color w:val="000000"/>
          <w:u w:val="single"/>
          <w:lang w:eastAsia="ru-RU"/>
        </w:rPr>
        <w:t>5</w:t>
      </w:r>
      <w:r w:rsidRPr="00A13B00">
        <w:rPr>
          <w:rFonts w:eastAsia="Times New Roman"/>
          <w:color w:val="000000"/>
          <w:u w:val="single"/>
          <w:lang w:eastAsia="ru-RU"/>
        </w:rPr>
        <w:t xml:space="preserve"> 01</w:t>
      </w:r>
      <w:r w:rsidR="001E3134">
        <w:rPr>
          <w:rFonts w:eastAsia="Times New Roman"/>
          <w:b/>
          <w:color w:val="000000"/>
          <w:u w:val="single"/>
          <w:lang w:eastAsia="ru-RU"/>
        </w:rPr>
        <w:t xml:space="preserve"> </w:t>
      </w:r>
      <w:r w:rsidR="001E3134" w:rsidRPr="001E3134">
        <w:rPr>
          <w:rFonts w:eastAsia="Times New Roman"/>
          <w:color w:val="000000"/>
          <w:u w:val="single"/>
          <w:lang w:eastAsia="ru-RU"/>
        </w:rPr>
        <w:t>03</w:t>
      </w:r>
      <w:r w:rsidRPr="00A13B00">
        <w:rPr>
          <w:rFonts w:eastAsia="Times New Roman"/>
          <w:color w:val="000000"/>
          <w:u w:val="single"/>
          <w:lang w:eastAsia="ru-RU"/>
        </w:rPr>
        <w:t xml:space="preserve"> </w:t>
      </w:r>
      <w:r w:rsidR="001E3134" w:rsidRPr="001E3134">
        <w:rPr>
          <w:rFonts w:eastAsia="Times New Roman"/>
          <w:color w:val="000000"/>
          <w:u w:val="single"/>
          <w:lang w:eastAsia="ru-RU"/>
        </w:rPr>
        <w:t>Информационные системы и технологии (издательско-полиграфический комплекс)</w:t>
      </w:r>
      <w:r w:rsidRPr="00A13B00">
        <w:rPr>
          <w:rFonts w:eastAsia="Times New Roman"/>
          <w:color w:val="000000"/>
          <w:u w:val="single"/>
          <w:lang w:eastAsia="ru-RU"/>
        </w:rPr>
        <w:t xml:space="preserve">  </w:t>
      </w:r>
      <w:r w:rsidRPr="001E3134">
        <w:rPr>
          <w:rFonts w:eastAsia="Times New Roman"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sz w:val="24"/>
          <w:szCs w:val="24"/>
          <w:lang w:eastAsia="ru-RU"/>
        </w:rPr>
        <w:br/>
      </w:r>
      <w:r w:rsidRPr="00A13B00">
        <w:rPr>
          <w:rFonts w:eastAsia="Times New Roman"/>
          <w:sz w:val="24"/>
          <w:szCs w:val="24"/>
          <w:lang w:eastAsia="ru-RU"/>
        </w:rPr>
        <w:br/>
      </w:r>
    </w:p>
    <w:p w:rsidR="00A13B00" w:rsidRPr="00A13B00" w:rsidRDefault="00A13B00" w:rsidP="00A13B00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bCs/>
          <w:color w:val="000000"/>
          <w:lang w:eastAsia="ru-RU"/>
        </w:rPr>
        <w:t>ПОЯСНИТЕЛЬНАЯ ЗАПИСКА</w:t>
      </w:r>
    </w:p>
    <w:p w:rsidR="00A13B00" w:rsidRPr="00A13B00" w:rsidRDefault="00A13B00" w:rsidP="00A13B00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bCs/>
          <w:color w:val="000000"/>
          <w:lang w:eastAsia="ru-RU"/>
        </w:rPr>
        <w:t>КУРСОВОГО ПРОЕКТА:</w:t>
      </w:r>
    </w:p>
    <w:p w:rsidR="00A13B00" w:rsidRPr="00A13B00" w:rsidRDefault="00A13B00" w:rsidP="00A13B00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по дисциплине </w:t>
      </w:r>
      <w:r>
        <w:rPr>
          <w:rFonts w:eastAsia="Times New Roman"/>
          <w:b/>
          <w:color w:val="000000"/>
          <w:u w:val="single"/>
          <w:lang w:eastAsia="ru-RU"/>
        </w:rPr>
        <w:t>«</w:t>
      </w:r>
      <w:r w:rsidRPr="001E3134">
        <w:rPr>
          <w:rFonts w:eastAsia="Times New Roman"/>
          <w:color w:val="000000"/>
          <w:u w:val="single"/>
          <w:lang w:eastAsia="ru-RU"/>
        </w:rPr>
        <w:t>Объектно-ориентированное программирование</w:t>
      </w:r>
      <w:r w:rsidRPr="00A13B00">
        <w:rPr>
          <w:rFonts w:eastAsia="Times New Roman"/>
          <w:color w:val="000000"/>
          <w:u w:val="single"/>
          <w:lang w:eastAsia="ru-RU"/>
        </w:rPr>
        <w:t>»</w:t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Тема </w:t>
      </w:r>
      <w:r w:rsidRPr="00A13B00">
        <w:rPr>
          <w:rFonts w:eastAsia="Times New Roman"/>
          <w:color w:val="000000"/>
          <w:u w:val="single"/>
          <w:lang w:eastAsia="ru-RU"/>
        </w:rPr>
        <w:t>«Программн</w:t>
      </w:r>
      <w:r w:rsidRPr="001E3134">
        <w:rPr>
          <w:rFonts w:eastAsia="Times New Roman"/>
          <w:color w:val="000000"/>
          <w:u w:val="single"/>
          <w:lang w:eastAsia="ru-RU"/>
        </w:rPr>
        <w:t>ое средство «Файловый менеджер»»</w:t>
      </w:r>
    </w:p>
    <w:p w:rsidR="00A13B00" w:rsidRPr="00A13B00" w:rsidRDefault="00A13B00" w:rsidP="00A13B00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sz w:val="24"/>
          <w:szCs w:val="24"/>
          <w:lang w:eastAsia="ru-RU"/>
        </w:rPr>
        <w:br/>
      </w:r>
      <w:r w:rsidRPr="00A13B00">
        <w:rPr>
          <w:rFonts w:eastAsia="Times New Roman"/>
          <w:sz w:val="24"/>
          <w:szCs w:val="24"/>
          <w:lang w:eastAsia="ru-RU"/>
        </w:rPr>
        <w:br/>
      </w:r>
      <w:r w:rsidRPr="00A13B00">
        <w:rPr>
          <w:rFonts w:eastAsia="Times New Roman"/>
          <w:sz w:val="24"/>
          <w:szCs w:val="24"/>
          <w:lang w:eastAsia="ru-RU"/>
        </w:rPr>
        <w:br/>
      </w:r>
      <w:r w:rsidRPr="00A13B00">
        <w:rPr>
          <w:rFonts w:eastAsia="Times New Roman"/>
          <w:sz w:val="24"/>
          <w:szCs w:val="24"/>
          <w:lang w:eastAsia="ru-RU"/>
        </w:rPr>
        <w:br/>
      </w:r>
      <w:r w:rsidRPr="00A13B00">
        <w:rPr>
          <w:rFonts w:eastAsia="Times New Roman"/>
          <w:sz w:val="24"/>
          <w:szCs w:val="24"/>
          <w:lang w:eastAsia="ru-RU"/>
        </w:rPr>
        <w:br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>Исполнитель</w:t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студентка 2 курса группы 2 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="001E3134" w:rsidRPr="001E3134">
        <w:rPr>
          <w:rFonts w:eastAsia="Times New Roman"/>
          <w:color w:val="000000"/>
          <w:u w:val="single"/>
          <w:lang w:eastAsia="ru-RU"/>
        </w:rPr>
        <w:t>Муругин В.А.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  <w:t xml:space="preserve">          </w:t>
      </w:r>
      <w:r w:rsidRPr="00A13B00">
        <w:rPr>
          <w:rFonts w:eastAsia="Times New Roman"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sz w:val="17"/>
          <w:szCs w:val="17"/>
          <w:vertAlign w:val="superscript"/>
          <w:lang w:eastAsia="ru-RU"/>
        </w:rPr>
        <w:t>(Ф. И. О.)</w:t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Руководитель работы </w:t>
      </w:r>
      <w:r w:rsidRPr="00A13B00">
        <w:rPr>
          <w:rFonts w:eastAsia="Times New Roman"/>
          <w:color w:val="000000"/>
          <w:u w:val="single"/>
          <w:lang w:eastAsia="ru-RU"/>
        </w:rPr>
        <w:t>                                 ассистент Панченко О. Л.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lang w:eastAsia="ru-RU"/>
        </w:rPr>
        <w:tab/>
      </w:r>
      <w:r w:rsidRPr="00A13B00">
        <w:rPr>
          <w:rFonts w:eastAsia="Times New Roman"/>
          <w:color w:val="000000"/>
          <w:sz w:val="17"/>
          <w:szCs w:val="17"/>
          <w:vertAlign w:val="superscript"/>
          <w:lang w:eastAsia="ru-RU"/>
        </w:rPr>
        <w:t>(учен. степень, звание, должность, подпись, Ф.И.О.)</w:t>
      </w:r>
    </w:p>
    <w:p w:rsidR="00A13B00" w:rsidRPr="00A13B00" w:rsidRDefault="00A13B00" w:rsidP="00A13B00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sz w:val="24"/>
          <w:szCs w:val="24"/>
          <w:lang w:eastAsia="ru-RU"/>
        </w:rPr>
        <w:br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>Курсовой проект защищен с оценкой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lang w:eastAsia="ru-RU"/>
        </w:rPr>
        <w:t xml:space="preserve">Председатель 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  <w:proofErr w:type="spellStart"/>
      <w:r w:rsidRPr="00A13B00">
        <w:rPr>
          <w:rFonts w:eastAsia="Times New Roman"/>
          <w:color w:val="000000"/>
          <w:u w:val="single"/>
          <w:lang w:eastAsia="ru-RU"/>
        </w:rPr>
        <w:t>Пацей</w:t>
      </w:r>
      <w:proofErr w:type="spellEnd"/>
      <w:r w:rsidRPr="00A13B00">
        <w:rPr>
          <w:rFonts w:eastAsia="Times New Roman"/>
          <w:color w:val="000000"/>
          <w:u w:val="single"/>
          <w:lang w:eastAsia="ru-RU"/>
        </w:rPr>
        <w:t xml:space="preserve"> Н.В.</w:t>
      </w:r>
      <w:r w:rsidRPr="00A13B00">
        <w:rPr>
          <w:rFonts w:eastAsia="Times New Roman"/>
          <w:color w:val="000000"/>
          <w:u w:val="single"/>
          <w:lang w:eastAsia="ru-RU"/>
        </w:rPr>
        <w:tab/>
      </w:r>
      <w:r w:rsidRPr="00A13B00">
        <w:rPr>
          <w:rFonts w:eastAsia="Times New Roman"/>
          <w:color w:val="000000"/>
          <w:u w:val="single"/>
          <w:lang w:eastAsia="ru-RU"/>
        </w:rPr>
        <w:tab/>
      </w:r>
    </w:p>
    <w:p w:rsidR="00A13B00" w:rsidRPr="00A13B00" w:rsidRDefault="00A13B00" w:rsidP="00A13B00">
      <w:pPr>
        <w:spacing w:after="0" w:line="240" w:lineRule="auto"/>
        <w:ind w:left="4248" w:firstLine="708"/>
        <w:rPr>
          <w:rFonts w:eastAsia="Times New Roman"/>
          <w:sz w:val="24"/>
          <w:szCs w:val="24"/>
          <w:lang w:eastAsia="ru-RU"/>
        </w:rPr>
      </w:pPr>
      <w:r w:rsidRPr="00A13B00">
        <w:rPr>
          <w:rFonts w:eastAsia="Times New Roman"/>
          <w:color w:val="000000"/>
          <w:sz w:val="17"/>
          <w:szCs w:val="17"/>
          <w:vertAlign w:val="superscript"/>
          <w:lang w:eastAsia="ru-RU"/>
        </w:rPr>
        <w:t>(подпись)</w:t>
      </w:r>
    </w:p>
    <w:p w:rsidR="00AD796D" w:rsidRDefault="00AD796D" w:rsidP="00A13B00"/>
    <w:p w:rsidR="001E3134" w:rsidRDefault="001E3134" w:rsidP="00A13B00"/>
    <w:p w:rsidR="001E3134" w:rsidRDefault="001E3134" w:rsidP="00A13B00"/>
    <w:p w:rsidR="001E3134" w:rsidRDefault="001E3134" w:rsidP="00A13B00"/>
    <w:p w:rsidR="001E3134" w:rsidRDefault="001E3134" w:rsidP="00A13B00"/>
    <w:p w:rsidR="001E3134" w:rsidRDefault="001E3134" w:rsidP="00A13B00"/>
    <w:p w:rsidR="001E3134" w:rsidRDefault="001E3134" w:rsidP="001E3134">
      <w:pPr>
        <w:jc w:val="center"/>
      </w:pPr>
    </w:p>
    <w:p w:rsidR="001E3134" w:rsidRPr="001E3134" w:rsidRDefault="001E3134" w:rsidP="009D6FA5">
      <w:pPr>
        <w:jc w:val="center"/>
      </w:pPr>
      <w:r w:rsidRPr="001E3134">
        <w:t>Минск 2021</w:t>
      </w:r>
    </w:p>
    <w:p w:rsidR="001E3134" w:rsidRPr="001E3134" w:rsidRDefault="001E3134" w:rsidP="001E3134">
      <w:pPr>
        <w:spacing w:after="0" w:line="240" w:lineRule="auto"/>
        <w:ind w:right="85"/>
        <w:jc w:val="center"/>
        <w:rPr>
          <w:rFonts w:eastAsia="Calibri"/>
          <w:sz w:val="24"/>
          <w:szCs w:val="24"/>
        </w:rPr>
      </w:pPr>
      <w:r w:rsidRPr="001E3134">
        <w:rPr>
          <w:rFonts w:eastAsia="Calibri"/>
          <w:sz w:val="24"/>
          <w:szCs w:val="24"/>
        </w:rPr>
        <w:lastRenderedPageBreak/>
        <w:t>МИНИСТЕРСТВО ОБРАЗОВАНИЯ РЕСПУБЛИКИ БЕЛАРУСЬ</w:t>
      </w:r>
    </w:p>
    <w:p w:rsidR="001E3134" w:rsidRPr="001E3134" w:rsidRDefault="001E3134" w:rsidP="001E3134">
      <w:pPr>
        <w:spacing w:after="0" w:line="240" w:lineRule="auto"/>
        <w:ind w:right="85"/>
        <w:jc w:val="center"/>
        <w:rPr>
          <w:rFonts w:eastAsia="Calibri"/>
          <w:sz w:val="24"/>
          <w:szCs w:val="24"/>
        </w:rPr>
      </w:pPr>
      <w:r w:rsidRPr="001E3134">
        <w:rPr>
          <w:rFonts w:eastAsia="Calibri"/>
          <w:sz w:val="24"/>
          <w:szCs w:val="24"/>
        </w:rPr>
        <w:t xml:space="preserve">Учреждение образования </w:t>
      </w:r>
      <w:r w:rsidRPr="001E3134">
        <w:rPr>
          <w:rFonts w:eastAsia="Calibri"/>
          <w:sz w:val="24"/>
          <w:szCs w:val="24"/>
        </w:rPr>
        <w:br/>
        <w:t>«БЕЛОРУССКИЙ ГОСУДАРСТВЕННЫЙ ТЕХНОЛОГИЧЕСКИЙ УНИВЕРСИТЕТ»</w:t>
      </w:r>
    </w:p>
    <w:p w:rsidR="001E3134" w:rsidRPr="001E3134" w:rsidRDefault="001E3134" w:rsidP="001E3134">
      <w:pPr>
        <w:shd w:val="clear" w:color="auto" w:fill="FFFFFF"/>
        <w:spacing w:after="0" w:line="240" w:lineRule="auto"/>
        <w:jc w:val="center"/>
        <w:rPr>
          <w:rFonts w:eastAsia="Calibri"/>
          <w:color w:val="000000"/>
          <w:spacing w:val="-1"/>
          <w:sz w:val="24"/>
          <w:szCs w:val="24"/>
        </w:rPr>
      </w:pPr>
      <w:r w:rsidRPr="001E3134">
        <w:rPr>
          <w:rFonts w:eastAsia="Calibri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1E3134">
        <w:rPr>
          <w:rFonts w:eastAsia="Calibri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1E3134" w:rsidRPr="001E3134" w:rsidRDefault="001E3134" w:rsidP="001E3134">
      <w:pPr>
        <w:spacing w:after="0" w:line="240" w:lineRule="auto"/>
        <w:ind w:left="5812" w:firstLine="425"/>
        <w:rPr>
          <w:rFonts w:eastAsia="Calibri"/>
          <w:sz w:val="24"/>
          <w:szCs w:val="24"/>
        </w:rPr>
      </w:pPr>
      <w:r w:rsidRPr="001E3134">
        <w:rPr>
          <w:rFonts w:eastAsia="Calibri"/>
          <w:sz w:val="24"/>
          <w:szCs w:val="24"/>
        </w:rPr>
        <w:t>Утверждаю</w:t>
      </w:r>
    </w:p>
    <w:p w:rsidR="001E3134" w:rsidRPr="001E3134" w:rsidRDefault="001E3134" w:rsidP="001E3134">
      <w:pPr>
        <w:spacing w:after="0" w:line="240" w:lineRule="auto"/>
        <w:ind w:left="5812" w:firstLine="425"/>
        <w:rPr>
          <w:rFonts w:eastAsia="Calibri"/>
          <w:sz w:val="24"/>
          <w:szCs w:val="24"/>
        </w:rPr>
      </w:pPr>
      <w:r w:rsidRPr="001E3134">
        <w:rPr>
          <w:rFonts w:eastAsia="Calibri"/>
          <w:sz w:val="24"/>
          <w:szCs w:val="24"/>
        </w:rPr>
        <w:t>Заведующий кафедрой ПИ</w:t>
      </w:r>
    </w:p>
    <w:p w:rsidR="001E3134" w:rsidRPr="001E3134" w:rsidRDefault="001E3134" w:rsidP="001E3134">
      <w:pPr>
        <w:spacing w:after="0" w:line="240" w:lineRule="auto"/>
        <w:ind w:left="5812" w:firstLine="425"/>
        <w:rPr>
          <w:rFonts w:eastAsia="Calibri"/>
        </w:rPr>
      </w:pPr>
      <w:r w:rsidRPr="001E3134">
        <w:rPr>
          <w:rFonts w:eastAsia="Calibri"/>
          <w:sz w:val="24"/>
          <w:szCs w:val="24"/>
        </w:rPr>
        <w:t>____________   __</w:t>
      </w:r>
      <w:r w:rsidRPr="001E3134">
        <w:rPr>
          <w:rFonts w:eastAsia="Calibri"/>
          <w:sz w:val="24"/>
          <w:szCs w:val="24"/>
          <w:u w:val="single"/>
        </w:rPr>
        <w:t xml:space="preserve"> Н.В. </w:t>
      </w:r>
      <w:proofErr w:type="spellStart"/>
      <w:r w:rsidRPr="001E3134">
        <w:rPr>
          <w:rFonts w:eastAsia="Calibri"/>
          <w:sz w:val="24"/>
          <w:szCs w:val="24"/>
          <w:u w:val="single"/>
        </w:rPr>
        <w:t>Пацей</w:t>
      </w:r>
      <w:proofErr w:type="spellEnd"/>
    </w:p>
    <w:p w:rsidR="001E3134" w:rsidRPr="001E3134" w:rsidRDefault="001E3134" w:rsidP="001E3134">
      <w:pPr>
        <w:spacing w:after="0" w:line="240" w:lineRule="auto"/>
        <w:ind w:left="5812" w:firstLine="425"/>
        <w:rPr>
          <w:rFonts w:eastAsia="Calibri"/>
          <w:sz w:val="24"/>
          <w:szCs w:val="24"/>
          <w:vertAlign w:val="superscript"/>
        </w:rPr>
      </w:pPr>
      <w:r w:rsidRPr="001E3134">
        <w:rPr>
          <w:rFonts w:eastAsia="Calibri"/>
          <w:sz w:val="24"/>
          <w:szCs w:val="24"/>
          <w:vertAlign w:val="superscript"/>
        </w:rPr>
        <w:t xml:space="preserve">подпись </w:t>
      </w:r>
      <w:r w:rsidRPr="001E3134">
        <w:rPr>
          <w:rFonts w:eastAsia="Calibri"/>
          <w:sz w:val="24"/>
          <w:szCs w:val="24"/>
          <w:vertAlign w:val="superscript"/>
        </w:rPr>
        <w:tab/>
      </w:r>
      <w:r w:rsidRPr="001E3134">
        <w:rPr>
          <w:rFonts w:eastAsia="Calibri"/>
          <w:sz w:val="24"/>
          <w:szCs w:val="24"/>
          <w:vertAlign w:val="superscript"/>
        </w:rPr>
        <w:tab/>
        <w:t>инициалы и фамилия</w:t>
      </w:r>
    </w:p>
    <w:p w:rsidR="001E3134" w:rsidRPr="001E3134" w:rsidRDefault="001E3134" w:rsidP="001E3134">
      <w:pPr>
        <w:spacing w:after="0" w:line="240" w:lineRule="auto"/>
        <w:ind w:left="5812" w:firstLine="425"/>
        <w:rPr>
          <w:rFonts w:eastAsia="Calibri"/>
        </w:rPr>
      </w:pPr>
      <w:r w:rsidRPr="001E3134">
        <w:rPr>
          <w:rFonts w:eastAsia="Calibri"/>
          <w:sz w:val="24"/>
          <w:szCs w:val="24"/>
        </w:rPr>
        <w:t>“___”________________2021г.</w:t>
      </w:r>
    </w:p>
    <w:p w:rsidR="001E3134" w:rsidRPr="001E3134" w:rsidRDefault="001E3134" w:rsidP="001E3134">
      <w:pPr>
        <w:spacing w:after="0" w:line="240" w:lineRule="auto"/>
        <w:ind w:right="85"/>
        <w:jc w:val="center"/>
        <w:rPr>
          <w:rFonts w:eastAsia="Calibri"/>
          <w:b/>
          <w:sz w:val="32"/>
          <w:szCs w:val="24"/>
        </w:rPr>
      </w:pPr>
      <w:r w:rsidRPr="001E3134">
        <w:rPr>
          <w:rFonts w:eastAsia="Calibri"/>
          <w:b/>
          <w:sz w:val="32"/>
          <w:szCs w:val="24"/>
        </w:rPr>
        <w:t>ЗАДАНИЕ</w:t>
      </w:r>
    </w:p>
    <w:p w:rsidR="001E3134" w:rsidRPr="001E3134" w:rsidRDefault="001E3134" w:rsidP="001E3134">
      <w:pPr>
        <w:spacing w:after="0" w:line="240" w:lineRule="auto"/>
        <w:ind w:right="85"/>
        <w:jc w:val="center"/>
        <w:rPr>
          <w:rFonts w:eastAsia="Calibri"/>
          <w:b/>
          <w:szCs w:val="24"/>
        </w:rPr>
      </w:pPr>
      <w:r w:rsidRPr="001E3134">
        <w:rPr>
          <w:rFonts w:eastAsia="Calibri"/>
          <w:b/>
          <w:szCs w:val="24"/>
        </w:rPr>
        <w:t>к курсовому проектированию</w:t>
      </w:r>
    </w:p>
    <w:p w:rsidR="001E3134" w:rsidRPr="001E3134" w:rsidRDefault="001E3134" w:rsidP="001E3134">
      <w:pPr>
        <w:spacing w:after="0" w:line="240" w:lineRule="auto"/>
        <w:ind w:right="85"/>
        <w:jc w:val="center"/>
        <w:rPr>
          <w:rFonts w:eastAsia="Calibri"/>
        </w:rPr>
      </w:pPr>
      <w:r w:rsidRPr="001E3134">
        <w:rPr>
          <w:rFonts w:eastAsia="Calibri"/>
          <w:b/>
          <w:spacing w:val="20"/>
          <w:sz w:val="32"/>
        </w:rPr>
        <w:t xml:space="preserve">по дисциплине </w:t>
      </w:r>
      <w:r w:rsidRPr="001E3134">
        <w:rPr>
          <w:rFonts w:eastAsia="Calibri"/>
          <w:spacing w:val="20"/>
          <w:sz w:val="32"/>
        </w:rPr>
        <w:t>"Объектно-ориентированное программирование</w:t>
      </w:r>
      <w:r w:rsidRPr="001E3134">
        <w:rPr>
          <w:rFonts w:eastAsia="Calibri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1E3134" w:rsidRPr="001E3134" w:rsidTr="00274000">
        <w:tc>
          <w:tcPr>
            <w:tcW w:w="7848" w:type="dxa"/>
            <w:shd w:val="clear" w:color="auto" w:fill="auto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  <w:szCs w:val="24"/>
              </w:rPr>
              <w:t>Специальность:</w:t>
            </w:r>
            <w:r w:rsidRPr="001E3134">
              <w:rPr>
                <w:rFonts w:eastAsia="Calibri"/>
                <w:color w:val="000000"/>
                <w:sz w:val="20"/>
                <w:szCs w:val="18"/>
              </w:rPr>
              <w:t xml:space="preserve"> </w:t>
            </w:r>
            <w:r w:rsidRPr="001E3134">
              <w:rPr>
                <w:rFonts w:eastAsia="Calibri"/>
                <w:szCs w:val="24"/>
                <w:u w:val="single"/>
              </w:rPr>
              <w:t xml:space="preserve">1-40 05 01-03 Информационные системы и технологии </w:t>
            </w:r>
          </w:p>
          <w:p w:rsidR="001E3134" w:rsidRPr="001E3134" w:rsidRDefault="001E3134" w:rsidP="001E3134">
            <w:pPr>
              <w:spacing w:after="0" w:line="240" w:lineRule="auto"/>
              <w:rPr>
                <w:rFonts w:eastAsia="Calibri"/>
                <w:szCs w:val="24"/>
              </w:rPr>
            </w:pPr>
            <w:r w:rsidRPr="001E3134">
              <w:rPr>
                <w:rFonts w:eastAsia="Calibri"/>
                <w:szCs w:val="24"/>
              </w:rPr>
              <w:t>Студент: Муругин В.А.</w:t>
            </w:r>
          </w:p>
        </w:tc>
        <w:tc>
          <w:tcPr>
            <w:tcW w:w="2344" w:type="dxa"/>
            <w:shd w:val="clear" w:color="auto" w:fill="auto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proofErr w:type="gramStart"/>
            <w:r w:rsidRPr="001E3134">
              <w:rPr>
                <w:rFonts w:eastAsia="Calibri"/>
                <w:szCs w:val="24"/>
              </w:rPr>
              <w:t>Группа:_</w:t>
            </w:r>
            <w:proofErr w:type="gramEnd"/>
            <w:r w:rsidRPr="001E3134">
              <w:rPr>
                <w:rFonts w:eastAsia="Calibri"/>
                <w:szCs w:val="24"/>
              </w:rPr>
              <w:t>_</w:t>
            </w:r>
            <w:r w:rsidRPr="001E3134">
              <w:rPr>
                <w:rFonts w:eastAsia="Calibri"/>
                <w:szCs w:val="24"/>
                <w:u w:val="single"/>
              </w:rPr>
              <w:t>1</w:t>
            </w:r>
            <w:r w:rsidRPr="001E3134">
              <w:rPr>
                <w:rFonts w:eastAsia="Calibri"/>
                <w:szCs w:val="24"/>
              </w:rPr>
              <w:t xml:space="preserve">__ </w:t>
            </w:r>
          </w:p>
        </w:tc>
      </w:tr>
      <w:tr w:rsidR="001E3134" w:rsidRPr="001E3134" w:rsidTr="00274000">
        <w:tc>
          <w:tcPr>
            <w:tcW w:w="10192" w:type="dxa"/>
            <w:gridSpan w:val="2"/>
            <w:shd w:val="clear" w:color="auto" w:fill="auto"/>
          </w:tcPr>
          <w:p w:rsidR="001E3134" w:rsidRPr="001E3134" w:rsidRDefault="001E3134" w:rsidP="001E3134">
            <w:pPr>
              <w:tabs>
                <w:tab w:val="left" w:pos="-1843"/>
              </w:tabs>
              <w:spacing w:after="0" w:line="240" w:lineRule="auto"/>
              <w:rPr>
                <w:rFonts w:eastAsia="Calibri"/>
              </w:rPr>
            </w:pPr>
            <w:proofErr w:type="gramStart"/>
            <w:r w:rsidRPr="001E3134">
              <w:rPr>
                <w:rFonts w:eastAsia="Calibri"/>
                <w:b/>
                <w:bCs/>
              </w:rPr>
              <w:t>Тема:  Программное</w:t>
            </w:r>
            <w:proofErr w:type="gramEnd"/>
            <w:r w:rsidRPr="001E3134">
              <w:rPr>
                <w:rFonts w:eastAsia="Calibri"/>
                <w:b/>
                <w:bCs/>
              </w:rPr>
              <w:t xml:space="preserve"> средство «Файловый менеджер»</w:t>
            </w:r>
            <w:r w:rsidRPr="001E3134">
              <w:rPr>
                <w:rFonts w:eastAsia="Calibri"/>
                <w:b/>
                <w:bCs/>
                <w:sz w:val="32"/>
              </w:rPr>
              <w:t xml:space="preserve">  </w:t>
            </w:r>
          </w:p>
        </w:tc>
      </w:tr>
    </w:tbl>
    <w:p w:rsidR="001E3134" w:rsidRPr="001E3134" w:rsidRDefault="001E3134" w:rsidP="001E3134">
      <w:pPr>
        <w:spacing w:after="0" w:line="240" w:lineRule="auto"/>
        <w:ind w:left="538" w:hanging="538"/>
        <w:rPr>
          <w:rFonts w:eastAsia="Calibri"/>
        </w:rPr>
      </w:pPr>
      <w:r w:rsidRPr="001E3134">
        <w:rPr>
          <w:rFonts w:eastAsia="Calibri"/>
          <w:b/>
          <w:szCs w:val="24"/>
        </w:rPr>
        <w:t>1. Срок сдачи студентом законченной работы</w:t>
      </w:r>
      <w:r w:rsidRPr="001E3134">
        <w:rPr>
          <w:rFonts w:eastAsia="Calibri"/>
          <w:szCs w:val="24"/>
        </w:rPr>
        <w:t>: "</w:t>
      </w:r>
      <w:r w:rsidRPr="001E3134">
        <w:rPr>
          <w:rFonts w:eastAsia="Calibri"/>
          <w:szCs w:val="24"/>
          <w:u w:val="single"/>
        </w:rPr>
        <w:t>20 мая 2021 г.</w:t>
      </w:r>
      <w:r w:rsidRPr="001E3134">
        <w:rPr>
          <w:rFonts w:eastAsia="Calibri"/>
          <w:szCs w:val="24"/>
        </w:rPr>
        <w:t>"</w:t>
      </w:r>
    </w:p>
    <w:p w:rsidR="001E3134" w:rsidRPr="001E3134" w:rsidRDefault="001E3134" w:rsidP="001E3134">
      <w:pPr>
        <w:spacing w:after="0" w:line="240" w:lineRule="auto"/>
        <w:rPr>
          <w:rFonts w:eastAsia="Calibri"/>
          <w:b/>
          <w:szCs w:val="24"/>
        </w:rPr>
      </w:pPr>
      <w:r w:rsidRPr="001E3134">
        <w:rPr>
          <w:rFonts w:eastAsia="Calibri"/>
          <w:b/>
          <w:szCs w:val="24"/>
        </w:rPr>
        <w:t>2. Исходные данные к проекту:</w:t>
      </w:r>
    </w:p>
    <w:p w:rsidR="001E3134" w:rsidRPr="001E3134" w:rsidRDefault="001E3134" w:rsidP="001E3134">
      <w:pPr>
        <w:spacing w:after="0" w:line="240" w:lineRule="auto"/>
        <w:rPr>
          <w:rFonts w:eastAsia="Calibri"/>
        </w:rPr>
      </w:pPr>
      <w:r w:rsidRPr="001E3134">
        <w:rPr>
          <w:rFonts w:eastAsia="Calibri"/>
          <w:b/>
          <w:szCs w:val="24"/>
        </w:rPr>
        <w:t>2.1</w:t>
      </w:r>
      <w:r w:rsidRPr="001E3134">
        <w:rPr>
          <w:rFonts w:eastAsia="Calibri"/>
        </w:rPr>
        <w:t xml:space="preserve">. Функционально ПС поддерживает: 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Создание, открытие/просмотр/редактирование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Перемещение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Переименование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Копирование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Удаление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Архивирование файлов</w:t>
      </w:r>
    </w:p>
    <w:p w:rsidR="001E3134" w:rsidRPr="001E3134" w:rsidRDefault="001E3134" w:rsidP="00FA7FA0">
      <w:pPr>
        <w:numPr>
          <w:ilvl w:val="0"/>
          <w:numId w:val="3"/>
        </w:numPr>
        <w:spacing w:after="0" w:line="240" w:lineRule="auto"/>
        <w:ind w:left="0" w:right="85" w:firstLine="783"/>
        <w:contextualSpacing/>
        <w:jc w:val="both"/>
        <w:rPr>
          <w:rFonts w:eastAsia="Times New Roman"/>
        </w:rPr>
      </w:pPr>
      <w:r w:rsidRPr="001E3134">
        <w:rPr>
          <w:rFonts w:eastAsia="Times New Roman"/>
        </w:rPr>
        <w:t>Поиск файлов и каталогов</w:t>
      </w:r>
    </w:p>
    <w:p w:rsidR="001E3134" w:rsidRPr="001E3134" w:rsidRDefault="001E3134" w:rsidP="001E3134">
      <w:pPr>
        <w:spacing w:after="0" w:line="240" w:lineRule="auto"/>
        <w:jc w:val="both"/>
        <w:rPr>
          <w:rFonts w:eastAsia="Calibri"/>
        </w:rPr>
      </w:pPr>
      <w:r w:rsidRPr="001E3134">
        <w:rPr>
          <w:rFonts w:eastAsia="Calibri"/>
          <w:b/>
          <w:szCs w:val="24"/>
        </w:rPr>
        <w:t xml:space="preserve">2.2. </w:t>
      </w:r>
      <w:r w:rsidRPr="001E3134">
        <w:rPr>
          <w:rFonts w:eastAsia="Calibri"/>
          <w:szCs w:val="24"/>
        </w:rPr>
        <w:t>При выполнении курсового проекта необходимо использовать принципы</w:t>
      </w:r>
      <w:r w:rsidR="00FA7FA0">
        <w:rPr>
          <w:rFonts w:eastAsia="Calibri"/>
          <w:szCs w:val="24"/>
        </w:rPr>
        <w:t xml:space="preserve"> проектирования ООП. Приложение</w:t>
      </w:r>
      <w:r w:rsidRPr="001E3134">
        <w:rPr>
          <w:rFonts w:eastAsia="Calibri"/>
          <w:szCs w:val="24"/>
        </w:rPr>
        <w:t xml:space="preserve"> разрабатывается под ОС </w:t>
      </w:r>
      <w:r w:rsidRPr="001E3134">
        <w:rPr>
          <w:rFonts w:eastAsia="Calibri"/>
          <w:szCs w:val="24"/>
          <w:lang w:val="en-US"/>
        </w:rPr>
        <w:t>Windows</w:t>
      </w:r>
      <w:r w:rsidRPr="001E3134">
        <w:rPr>
          <w:rFonts w:eastAsia="Calibri"/>
        </w:rPr>
        <w:t xml:space="preserve"> и представляет собой настольное приложение (</w:t>
      </w:r>
      <w:r w:rsidRPr="001E3134">
        <w:rPr>
          <w:rFonts w:eastAsia="Calibri"/>
          <w:lang w:val="en-US"/>
        </w:rPr>
        <w:t>desktop</w:t>
      </w:r>
      <w:r w:rsidRPr="001E3134">
        <w:rPr>
          <w:rFonts w:eastAsia="Calibri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1E3134">
        <w:rPr>
          <w:rFonts w:eastAsia="Calibri"/>
          <w:lang w:val="en-US"/>
        </w:rPr>
        <w:t>UML</w:t>
      </w:r>
      <w:r w:rsidRPr="001E3134">
        <w:rPr>
          <w:rFonts w:eastAsia="Calibri"/>
        </w:rP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1E3134" w:rsidRPr="001E3134" w:rsidRDefault="001E3134" w:rsidP="001E3134">
      <w:pPr>
        <w:spacing w:after="0" w:line="240" w:lineRule="auto"/>
        <w:rPr>
          <w:rFonts w:eastAsia="Calibri"/>
          <w:b/>
          <w:szCs w:val="24"/>
        </w:rPr>
      </w:pPr>
      <w:r w:rsidRPr="001E3134">
        <w:rPr>
          <w:rFonts w:eastAsia="Calibri"/>
          <w:b/>
          <w:szCs w:val="24"/>
        </w:rPr>
        <w:t xml:space="preserve">3. Содержание расчетно-пояснительной записки </w:t>
      </w:r>
    </w:p>
    <w:p w:rsidR="001E3134" w:rsidRPr="001E3134" w:rsidRDefault="001E3134" w:rsidP="001E3134">
      <w:pPr>
        <w:spacing w:after="0" w:line="240" w:lineRule="auto"/>
        <w:rPr>
          <w:rFonts w:eastAsia="Calibri"/>
        </w:rPr>
      </w:pPr>
      <w:r w:rsidRPr="001E3134">
        <w:rPr>
          <w:rFonts w:eastAsia="Calibri"/>
          <w:sz w:val="24"/>
          <w:szCs w:val="22"/>
        </w:rPr>
        <w:t>(</w:t>
      </w:r>
      <w:r w:rsidRPr="001E3134">
        <w:rPr>
          <w:rFonts w:eastAsia="Calibri"/>
        </w:rPr>
        <w:t>перечень вопросов, подлежащих разработке)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Введение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Постановка задачи и обзор литературы (алгоритмы решения, обзор прототипов, актуальность задачи)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Проектирован</w:t>
      </w:r>
      <w:r w:rsidR="00FA7FA0">
        <w:rPr>
          <w:rFonts w:eastAsia="Calibri"/>
        </w:rPr>
        <w:t>ие</w:t>
      </w:r>
      <w:r w:rsidRPr="001E3134">
        <w:rPr>
          <w:rFonts w:eastAsia="Calibri"/>
        </w:rPr>
        <w:t xml:space="preserve"> архитектуры проекта (структура модулей, классов).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Разработка функциональной модели и модели данных ПС (выполняемые функции)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lastRenderedPageBreak/>
        <w:t xml:space="preserve">Тестирование 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Заключение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Список используемых источников</w:t>
      </w:r>
    </w:p>
    <w:p w:rsidR="001E3134" w:rsidRPr="001E3134" w:rsidRDefault="001E3134" w:rsidP="001E3134">
      <w:pPr>
        <w:numPr>
          <w:ilvl w:val="0"/>
          <w:numId w:val="1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Приложения</w:t>
      </w:r>
    </w:p>
    <w:p w:rsidR="001E3134" w:rsidRPr="001E3134" w:rsidRDefault="001E3134" w:rsidP="001E3134">
      <w:pPr>
        <w:spacing w:after="0" w:line="240" w:lineRule="auto"/>
        <w:ind w:left="720"/>
        <w:rPr>
          <w:rFonts w:eastAsia="Calibri"/>
        </w:rPr>
      </w:pPr>
    </w:p>
    <w:p w:rsidR="001E3134" w:rsidRPr="001E3134" w:rsidRDefault="001E3134" w:rsidP="001E3134">
      <w:pPr>
        <w:spacing w:after="0" w:line="240" w:lineRule="auto"/>
        <w:rPr>
          <w:rFonts w:eastAsia="Calibri"/>
          <w:b/>
          <w:szCs w:val="24"/>
        </w:rPr>
      </w:pPr>
      <w:r w:rsidRPr="001E3134">
        <w:rPr>
          <w:rFonts w:eastAsia="Calibri"/>
          <w:b/>
          <w:szCs w:val="24"/>
        </w:rPr>
        <w:t>4. Форма представления выполненной курсовой работы:</w:t>
      </w:r>
    </w:p>
    <w:p w:rsidR="001E3134" w:rsidRPr="001E3134" w:rsidRDefault="001E3134" w:rsidP="001E3134">
      <w:pPr>
        <w:numPr>
          <w:ilvl w:val="1"/>
          <w:numId w:val="2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 xml:space="preserve">Теоретическая часть курсового проекта должны быть представлены в формате </w:t>
      </w:r>
      <w:proofErr w:type="spellStart"/>
      <w:r w:rsidRPr="001E3134">
        <w:rPr>
          <w:rFonts w:eastAsia="Calibri"/>
          <w:lang w:val="en-US"/>
        </w:rPr>
        <w:t>docx</w:t>
      </w:r>
      <w:proofErr w:type="spellEnd"/>
      <w:r w:rsidRPr="001E3134">
        <w:rPr>
          <w:rFonts w:eastAsia="Calibri"/>
        </w:rPr>
        <w:t>. Оформление записки должно быть согласно выданным правилам.</w:t>
      </w:r>
    </w:p>
    <w:p w:rsidR="001E3134" w:rsidRPr="001E3134" w:rsidRDefault="001E3134" w:rsidP="001E3134">
      <w:pPr>
        <w:numPr>
          <w:ilvl w:val="1"/>
          <w:numId w:val="2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Листинги программы представляются частично в приложении.</w:t>
      </w:r>
    </w:p>
    <w:p w:rsidR="001E3134" w:rsidRPr="001E3134" w:rsidRDefault="001E3134" w:rsidP="001E3134">
      <w:pPr>
        <w:numPr>
          <w:ilvl w:val="1"/>
          <w:numId w:val="2"/>
        </w:numPr>
        <w:spacing w:after="0" w:line="240" w:lineRule="auto"/>
        <w:ind w:right="85"/>
        <w:rPr>
          <w:rFonts w:eastAsia="Calibri"/>
        </w:rPr>
      </w:pPr>
      <w:r w:rsidRPr="001E3134">
        <w:rPr>
          <w:rFonts w:eastAsia="Calibri"/>
        </w:rPr>
        <w:t>Пояснительную записку, листинги, проект (инсталляцию проекта) необходимо загрузить диск, указанный преподавателем.</w:t>
      </w:r>
    </w:p>
    <w:p w:rsidR="001E3134" w:rsidRPr="001E3134" w:rsidRDefault="001E3134" w:rsidP="001E3134">
      <w:pPr>
        <w:keepNext/>
        <w:keepLines/>
        <w:spacing w:after="0" w:line="240" w:lineRule="auto"/>
        <w:jc w:val="center"/>
        <w:outlineLvl w:val="3"/>
        <w:rPr>
          <w:rFonts w:ascii="Cambria" w:eastAsia="Times New Roman" w:hAnsi="Cambria"/>
          <w:b/>
          <w:bCs/>
          <w:i/>
          <w:iCs/>
          <w:color w:val="000000"/>
        </w:rPr>
      </w:pPr>
      <w:r w:rsidRPr="001E3134">
        <w:rPr>
          <w:rFonts w:ascii="Cambria" w:eastAsia="Times New Roman" w:hAnsi="Cambria"/>
          <w:b/>
          <w:bCs/>
          <w:i/>
          <w:iCs/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1E3134" w:rsidRPr="001E3134" w:rsidTr="0027400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ind w:left="-40" w:right="-40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№</w:t>
            </w:r>
          </w:p>
          <w:p w:rsidR="001E3134" w:rsidRPr="001E3134" w:rsidRDefault="001E3134" w:rsidP="001E3134">
            <w:pPr>
              <w:spacing w:after="0" w:line="240" w:lineRule="auto"/>
              <w:ind w:left="-40" w:right="-40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ind w:left="-40" w:right="-40"/>
              <w:rPr>
                <w:rFonts w:eastAsia="Calibri"/>
              </w:rPr>
            </w:pPr>
            <w:r w:rsidRPr="001E3134">
              <w:rPr>
                <w:rFonts w:eastAsia="Calibri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Примечание</w:t>
            </w:r>
          </w:p>
        </w:tc>
      </w:tr>
      <w:tr w:rsidR="001E3134" w:rsidRPr="001E3134" w:rsidTr="0027400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 w:rsidRPr="001E3134">
              <w:rPr>
                <w:rFonts w:eastAsia="Calibri"/>
              </w:rP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FA7FA0" w:rsidP="001E3134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Анализ и проектирование</w:t>
            </w:r>
            <w:r w:rsidR="001E3134" w:rsidRPr="001E3134">
              <w:rPr>
                <w:rFonts w:eastAsia="Calibri"/>
              </w:rPr>
              <w:t xml:space="preserve">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tabs>
                <w:tab w:val="left" w:pos="9356"/>
              </w:tabs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FA7FA0" w:rsidP="001E3134">
            <w:pPr>
              <w:spacing w:after="0" w:line="240" w:lineRule="auto"/>
              <w:ind w:left="-40"/>
              <w:rPr>
                <w:rFonts w:eastAsia="Calibri"/>
              </w:rPr>
            </w:pPr>
            <w:r>
              <w:rPr>
                <w:rFonts w:eastAsia="Calibri"/>
              </w:rPr>
              <w:t>Тестирования</w:t>
            </w:r>
            <w:r w:rsidR="001E3134" w:rsidRPr="001E3134">
              <w:rPr>
                <w:rFonts w:eastAsia="Calibri"/>
              </w:rPr>
              <w:t xml:space="preserve">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  <w:tr w:rsidR="001E3134" w:rsidRPr="001E3134" w:rsidTr="0027400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rPr>
                <w:rFonts w:eastAsia="Calibri"/>
              </w:rPr>
            </w:pPr>
            <w:r w:rsidRPr="001E3134">
              <w:rPr>
                <w:rFonts w:eastAsia="Calibri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1E3134" w:rsidRPr="001E3134" w:rsidRDefault="001E3134" w:rsidP="001E3134">
            <w:pPr>
              <w:spacing w:after="0" w:line="240" w:lineRule="auto"/>
              <w:jc w:val="center"/>
              <w:rPr>
                <w:rFonts w:eastAsia="Calibri"/>
              </w:rPr>
            </w:pPr>
            <w:r w:rsidRPr="001E3134">
              <w:rPr>
                <w:rFonts w:eastAsia="Calibri"/>
              </w:rP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1E3134" w:rsidRPr="001E3134" w:rsidRDefault="001E3134" w:rsidP="001E3134">
            <w:pPr>
              <w:snapToGrid w:val="0"/>
              <w:spacing w:after="0" w:line="240" w:lineRule="auto"/>
              <w:rPr>
                <w:rFonts w:eastAsia="Calibri"/>
              </w:rPr>
            </w:pPr>
          </w:p>
        </w:tc>
      </w:tr>
    </w:tbl>
    <w:p w:rsidR="001E3134" w:rsidRPr="001E3134" w:rsidRDefault="001E3134" w:rsidP="001E3134">
      <w:pPr>
        <w:spacing w:after="0" w:line="240" w:lineRule="auto"/>
        <w:rPr>
          <w:rFonts w:eastAsia="Calibri"/>
          <w:lang w:val="en-US"/>
        </w:rPr>
      </w:pPr>
    </w:p>
    <w:p w:rsidR="001E3134" w:rsidRPr="001E3134" w:rsidRDefault="001E3134" w:rsidP="001E3134">
      <w:pPr>
        <w:spacing w:after="0" w:line="240" w:lineRule="auto"/>
        <w:rPr>
          <w:rFonts w:eastAsia="Calibri"/>
          <w:lang w:val="en-US"/>
        </w:rPr>
      </w:pPr>
    </w:p>
    <w:p w:rsidR="001E3134" w:rsidRPr="001E3134" w:rsidRDefault="001E3134" w:rsidP="001E3134">
      <w:pPr>
        <w:spacing w:after="0" w:line="240" w:lineRule="auto"/>
        <w:rPr>
          <w:rFonts w:eastAsia="Calibri"/>
        </w:rPr>
      </w:pPr>
      <w:r w:rsidRPr="001E3134">
        <w:rPr>
          <w:rFonts w:eastAsia="Calibri"/>
          <w:b/>
          <w:szCs w:val="24"/>
        </w:rPr>
        <w:t>5. Дата выдачи задания ____</w:t>
      </w:r>
      <w:r w:rsidRPr="001E3134">
        <w:rPr>
          <w:rFonts w:eastAsia="Calibri"/>
          <w:szCs w:val="24"/>
          <w:u w:val="single"/>
        </w:rPr>
        <w:t>12.02.2021</w:t>
      </w:r>
      <w:r w:rsidRPr="001E3134">
        <w:rPr>
          <w:rFonts w:eastAsia="Calibri"/>
          <w:b/>
          <w:szCs w:val="24"/>
        </w:rPr>
        <w:t>____</w:t>
      </w:r>
    </w:p>
    <w:p w:rsidR="001E3134" w:rsidRPr="001E3134" w:rsidRDefault="001E3134" w:rsidP="001E3134">
      <w:pPr>
        <w:spacing w:after="0" w:line="240" w:lineRule="auto"/>
        <w:rPr>
          <w:rFonts w:eastAsia="Calibri"/>
        </w:rPr>
      </w:pPr>
      <w:r w:rsidRPr="001E3134">
        <w:rPr>
          <w:rFonts w:eastAsia="Calibri"/>
          <w:szCs w:val="24"/>
        </w:rPr>
        <w:t>Руководител</w:t>
      </w:r>
      <w:r w:rsidRPr="001E3134">
        <w:rPr>
          <w:rFonts w:eastAsia="Calibri"/>
          <w:sz w:val="24"/>
          <w:szCs w:val="22"/>
        </w:rPr>
        <w:t>ь</w:t>
      </w:r>
      <w:r w:rsidRPr="001E3134">
        <w:rPr>
          <w:rFonts w:eastAsia="Calibri"/>
          <w:szCs w:val="24"/>
        </w:rPr>
        <w:t>__________________</w:t>
      </w:r>
      <w:r w:rsidRPr="001E3134">
        <w:rPr>
          <w:rFonts w:eastAsia="Calibri"/>
          <w:szCs w:val="24"/>
        </w:rPr>
        <w:tab/>
      </w:r>
      <w:r w:rsidRPr="001E3134">
        <w:rPr>
          <w:rFonts w:eastAsia="Calibri"/>
          <w:szCs w:val="24"/>
        </w:rPr>
        <w:tab/>
      </w:r>
      <w:r w:rsidRPr="001E3134">
        <w:rPr>
          <w:rFonts w:eastAsia="Calibri"/>
          <w:szCs w:val="24"/>
        </w:rPr>
        <w:tab/>
      </w:r>
      <w:r w:rsidRPr="001E3134">
        <w:rPr>
          <w:rFonts w:eastAsia="Calibri"/>
          <w:i/>
          <w:szCs w:val="24"/>
        </w:rPr>
        <w:t>О.Л. Панченко</w:t>
      </w:r>
      <w:r w:rsidRPr="001E3134">
        <w:rPr>
          <w:rFonts w:eastAsia="Calibri"/>
          <w:i/>
          <w:sz w:val="22"/>
        </w:rPr>
        <w:t xml:space="preserve"> </w:t>
      </w:r>
    </w:p>
    <w:p w:rsidR="001E3134" w:rsidRPr="001E3134" w:rsidRDefault="001E3134" w:rsidP="001E3134">
      <w:pPr>
        <w:spacing w:after="0" w:line="240" w:lineRule="auto"/>
        <w:ind w:left="1416" w:firstLine="708"/>
        <w:rPr>
          <w:rFonts w:eastAsia="Calibri"/>
          <w:szCs w:val="24"/>
          <w:vertAlign w:val="superscript"/>
        </w:rPr>
      </w:pPr>
      <w:r w:rsidRPr="001E3134">
        <w:rPr>
          <w:rFonts w:eastAsia="Calibri"/>
          <w:szCs w:val="24"/>
          <w:vertAlign w:val="superscript"/>
        </w:rPr>
        <w:t xml:space="preserve">(подпись) </w:t>
      </w:r>
      <w:r w:rsidRPr="001E3134">
        <w:rPr>
          <w:rFonts w:eastAsia="Calibri"/>
          <w:szCs w:val="24"/>
          <w:vertAlign w:val="superscript"/>
        </w:rPr>
        <w:tab/>
      </w:r>
      <w:r w:rsidRPr="001E3134">
        <w:rPr>
          <w:rFonts w:eastAsia="Calibri"/>
          <w:szCs w:val="24"/>
          <w:vertAlign w:val="superscript"/>
        </w:rPr>
        <w:tab/>
      </w:r>
      <w:r w:rsidRPr="001E3134">
        <w:rPr>
          <w:rFonts w:eastAsia="Calibri"/>
          <w:szCs w:val="24"/>
          <w:vertAlign w:val="superscript"/>
        </w:rPr>
        <w:tab/>
      </w:r>
      <w:r w:rsidRPr="001E3134">
        <w:rPr>
          <w:rFonts w:eastAsia="Calibri"/>
          <w:szCs w:val="24"/>
          <w:vertAlign w:val="superscript"/>
        </w:rPr>
        <w:tab/>
      </w:r>
    </w:p>
    <w:p w:rsidR="001E3134" w:rsidRPr="001E3134" w:rsidRDefault="001E3134" w:rsidP="001E3134">
      <w:pPr>
        <w:spacing w:after="0" w:line="240" w:lineRule="auto"/>
        <w:ind w:firstLine="142"/>
        <w:rPr>
          <w:rFonts w:eastAsia="Calibri"/>
          <w:szCs w:val="24"/>
        </w:rPr>
      </w:pPr>
      <w:r w:rsidRPr="001E3134">
        <w:rPr>
          <w:rFonts w:eastAsia="Calibri"/>
          <w:szCs w:val="24"/>
        </w:rPr>
        <w:t xml:space="preserve">Задание принял к исполнению _______________________     </w:t>
      </w:r>
    </w:p>
    <w:p w:rsidR="001E3134" w:rsidRPr="001E3134" w:rsidRDefault="001E3134" w:rsidP="001E3134">
      <w:pPr>
        <w:spacing w:after="0" w:line="240" w:lineRule="auto"/>
        <w:ind w:left="2691" w:firstLine="425"/>
        <w:rPr>
          <w:rFonts w:eastAsia="Calibri"/>
        </w:rPr>
      </w:pPr>
      <w:r w:rsidRPr="001E3134">
        <w:rPr>
          <w:rFonts w:eastAsia="Calibri"/>
          <w:szCs w:val="24"/>
          <w:vertAlign w:val="superscript"/>
        </w:rPr>
        <w:t>(дата и подпись студента)</w:t>
      </w:r>
      <w:r w:rsidRPr="001E3134">
        <w:rPr>
          <w:rFonts w:eastAsia="Calibri"/>
          <w:sz w:val="32"/>
        </w:rPr>
        <w:t xml:space="preserve"> </w:t>
      </w:r>
    </w:p>
    <w:p w:rsidR="009D6FA5" w:rsidRDefault="009D6FA5" w:rsidP="001E3134">
      <w:pPr>
        <w:spacing w:after="0" w:line="240" w:lineRule="auto"/>
        <w:ind w:firstLine="510"/>
        <w:jc w:val="center"/>
        <w:rPr>
          <w:b/>
        </w:rPr>
      </w:pPr>
      <w:r>
        <w:rPr>
          <w:b/>
        </w:rPr>
        <w:br w:type="page"/>
      </w:r>
    </w:p>
    <w:p w:rsidR="001E3134" w:rsidRDefault="009D6FA5" w:rsidP="001E3134">
      <w:pPr>
        <w:spacing w:after="0" w:line="240" w:lineRule="auto"/>
        <w:ind w:firstLine="510"/>
        <w:jc w:val="center"/>
      </w:pPr>
      <w:r>
        <w:lastRenderedPageBreak/>
        <w:t>Содержание</w:t>
      </w:r>
    </w:p>
    <w:p w:rsidR="009D6FA5" w:rsidRDefault="009D6FA5" w:rsidP="009D6FA5">
      <w:pPr>
        <w:spacing w:after="0" w:line="240" w:lineRule="auto"/>
        <w:ind w:firstLine="510"/>
        <w:jc w:val="both"/>
      </w:pPr>
      <w:r>
        <w:br w:type="page"/>
      </w:r>
    </w:p>
    <w:p w:rsidR="009D6FA5" w:rsidRPr="00F47FDB" w:rsidRDefault="009D6FA5" w:rsidP="009D6FA5">
      <w:pPr>
        <w:pStyle w:val="a4"/>
        <w:spacing w:after="0" w:line="240" w:lineRule="auto"/>
        <w:ind w:left="0" w:firstLine="510"/>
        <w:jc w:val="center"/>
      </w:pPr>
      <w:r w:rsidRPr="00F47FDB">
        <w:lastRenderedPageBreak/>
        <w:t>ВВЕДЕНИЕ</w:t>
      </w:r>
    </w:p>
    <w:p w:rsidR="009D6FA5" w:rsidRDefault="009D6FA5" w:rsidP="009D6FA5">
      <w:pPr>
        <w:pStyle w:val="a4"/>
        <w:spacing w:after="0" w:line="240" w:lineRule="auto"/>
        <w:ind w:left="0" w:firstLine="510"/>
        <w:jc w:val="center"/>
        <w:rPr>
          <w:b/>
        </w:rPr>
      </w:pPr>
    </w:p>
    <w:p w:rsidR="009D6FA5" w:rsidRDefault="00F47FDB" w:rsidP="009D6FA5">
      <w:pPr>
        <w:pStyle w:val="a4"/>
        <w:spacing w:after="0" w:line="240" w:lineRule="auto"/>
        <w:ind w:left="0" w:firstLine="510"/>
        <w:jc w:val="both"/>
      </w:pPr>
      <w:r w:rsidRPr="00F47FDB">
        <w:t>Файловые менеджеры — это класс программ, служащих для всевозможной работы с файлами, включая поддержку таких операций, как создание, редактирование, копирование и удаление, для обеспечения гибкого и удобного запуска других программ, предназначенных для работы с этими файлами. Нередко они сопровождаются дополнительными утилитами, облегчающими жизнь пользователя. Для многих пользователей любимый файловый менеджер зачастую выступает в роли оболочки, заменяя часть стандартных средств работы с файлами, имеющихся в операционной системе.</w:t>
      </w:r>
    </w:p>
    <w:p w:rsidR="00F47FDB" w:rsidRDefault="00F47FDB" w:rsidP="009D6FA5">
      <w:pPr>
        <w:pStyle w:val="a4"/>
        <w:spacing w:after="0" w:line="240" w:lineRule="auto"/>
        <w:ind w:left="0" w:firstLine="510"/>
        <w:jc w:val="both"/>
      </w:pPr>
      <w:r w:rsidRPr="00F47FDB">
        <w:t xml:space="preserve">Надо отметить, что за последние годы изменилась и потребность в подобных программах. Если раньше файловые менеджеры были чуть ли не единственной возможностью удобно работать с операционной системой, то постепенно, благодаря стараниям </w:t>
      </w:r>
      <w:proofErr w:type="spellStart"/>
      <w:r w:rsidRPr="00F47FDB">
        <w:t>Microsoft</w:t>
      </w:r>
      <w:proofErr w:type="spellEnd"/>
      <w:r w:rsidRPr="00F47FDB">
        <w:t xml:space="preserve">, большинству пользователей оказалось достаточно тех средств, которые доступны в </w:t>
      </w:r>
      <w:proofErr w:type="spellStart"/>
      <w:r w:rsidRPr="00F47FDB">
        <w:t>Windows</w:t>
      </w:r>
      <w:proofErr w:type="spellEnd"/>
      <w:r w:rsidRPr="00F47FDB">
        <w:t>. Другая же часть пользователей, потребности которой продолжали возрастать, стала, наоборот, предъявлять новые, повышенные требования к функционалу и внешнему виду файловых менеджеров.</w:t>
      </w:r>
    </w:p>
    <w:p w:rsidR="00C234CE" w:rsidRDefault="00E63162" w:rsidP="009D6FA5">
      <w:pPr>
        <w:pStyle w:val="a4"/>
        <w:spacing w:after="0" w:line="240" w:lineRule="auto"/>
        <w:ind w:left="0" w:firstLine="510"/>
        <w:jc w:val="both"/>
      </w:pPr>
      <w:r w:rsidRPr="00E63162">
        <w:t xml:space="preserve">Менеджеры бывают двух типов: навигационные и </w:t>
      </w:r>
      <w:proofErr w:type="spellStart"/>
      <w:r w:rsidRPr="00E63162">
        <w:t>двухпанельные</w:t>
      </w:r>
      <w:proofErr w:type="spellEnd"/>
      <w:r w:rsidRPr="00E63162">
        <w:t xml:space="preserve">. Классическая утилита </w:t>
      </w:r>
      <w:proofErr w:type="spellStart"/>
      <w:r w:rsidRPr="00E63162">
        <w:t>Windows</w:t>
      </w:r>
      <w:proofErr w:type="spellEnd"/>
      <w:r w:rsidRPr="00E63162">
        <w:t xml:space="preserve"> «Проводник» — пример навигационного менеджера. Сторонние утилиты обычно </w:t>
      </w:r>
      <w:proofErr w:type="spellStart"/>
      <w:r w:rsidRPr="00E63162">
        <w:t>двухпанельные</w:t>
      </w:r>
      <w:proofErr w:type="spellEnd"/>
      <w:r w:rsidRPr="00E63162">
        <w:t>, хотя существуют и интерфейсы, которые не разделены на несколько частей или же подразумевают включение одной или нескольких панелей в настройках.</w:t>
      </w:r>
      <w:r w:rsidR="00C234CE">
        <w:br w:type="page"/>
      </w:r>
    </w:p>
    <w:p w:rsidR="00E63162" w:rsidRPr="00204839" w:rsidRDefault="00C234CE" w:rsidP="00204839">
      <w:pPr>
        <w:pStyle w:val="a4"/>
        <w:numPr>
          <w:ilvl w:val="0"/>
          <w:numId w:val="10"/>
        </w:numPr>
        <w:spacing w:after="0" w:line="240" w:lineRule="auto"/>
        <w:jc w:val="center"/>
        <w:rPr>
          <w:b/>
          <w:lang w:val="en-US"/>
        </w:rPr>
      </w:pPr>
      <w:r w:rsidRPr="00204839">
        <w:rPr>
          <w:b/>
        </w:rPr>
        <w:lastRenderedPageBreak/>
        <w:t>Аналитический обзор литературы</w:t>
      </w:r>
    </w:p>
    <w:p w:rsidR="00C234CE" w:rsidRPr="00C234CE" w:rsidRDefault="00C234CE" w:rsidP="00C234CE">
      <w:pPr>
        <w:pStyle w:val="a4"/>
        <w:spacing w:after="0" w:line="240" w:lineRule="auto"/>
        <w:ind w:left="510"/>
        <w:rPr>
          <w:b/>
          <w:lang w:val="en-US"/>
        </w:rPr>
      </w:pPr>
    </w:p>
    <w:p w:rsidR="00C234CE" w:rsidRDefault="00C234CE" w:rsidP="00C234CE">
      <w:pPr>
        <w:pStyle w:val="a4"/>
        <w:spacing w:after="0" w:line="240" w:lineRule="auto"/>
        <w:ind w:left="0" w:firstLine="510"/>
        <w:jc w:val="both"/>
      </w:pPr>
      <w:r>
        <w:t xml:space="preserve">Перед определением </w:t>
      </w:r>
      <w:r w:rsidR="00672A28">
        <w:t>окончательных целей курсового проекта необходимо проанализировать прототипы программных средств других производителей приложений выбранной темы.</w:t>
      </w:r>
    </w:p>
    <w:p w:rsidR="00672A28" w:rsidRDefault="00672A28" w:rsidP="00C234CE">
      <w:pPr>
        <w:pStyle w:val="a4"/>
        <w:spacing w:after="0" w:line="240" w:lineRule="auto"/>
        <w:ind w:left="0" w:firstLine="510"/>
        <w:jc w:val="both"/>
      </w:pPr>
    </w:p>
    <w:p w:rsidR="00672A28" w:rsidRDefault="00672A28" w:rsidP="00204839">
      <w:pPr>
        <w:pStyle w:val="a4"/>
        <w:numPr>
          <w:ilvl w:val="1"/>
          <w:numId w:val="10"/>
        </w:numPr>
        <w:spacing w:after="0" w:line="240" w:lineRule="auto"/>
        <w:jc w:val="center"/>
        <w:rPr>
          <w:b/>
        </w:rPr>
      </w:pPr>
      <w:r w:rsidRPr="00672A28">
        <w:rPr>
          <w:b/>
        </w:rPr>
        <w:t>Анализ прототипов</w:t>
      </w:r>
    </w:p>
    <w:p w:rsidR="00672A28" w:rsidRDefault="00672A28" w:rsidP="00672A28">
      <w:pPr>
        <w:pStyle w:val="a4"/>
        <w:spacing w:after="0" w:line="240" w:lineRule="auto"/>
        <w:ind w:left="567"/>
        <w:rPr>
          <w:b/>
        </w:rPr>
      </w:pPr>
    </w:p>
    <w:p w:rsidR="00672A28" w:rsidRDefault="00274000" w:rsidP="001C2511">
      <w:pPr>
        <w:pStyle w:val="a4"/>
        <w:spacing w:after="0" w:line="240" w:lineRule="auto"/>
        <w:ind w:left="0" w:firstLine="510"/>
        <w:jc w:val="both"/>
      </w:pPr>
      <w:r>
        <w:t xml:space="preserve">Первый аналог – </w:t>
      </w:r>
      <w:r w:rsidR="001C2511">
        <w:rPr>
          <w:i/>
          <w:lang w:val="en-US"/>
        </w:rPr>
        <w:t>Explorer</w:t>
      </w:r>
      <w:r w:rsidR="001C2511" w:rsidRPr="001C2511">
        <w:rPr>
          <w:i/>
        </w:rPr>
        <w:t>++</w:t>
      </w:r>
      <w:r w:rsidR="001C2511" w:rsidRPr="001C2511">
        <w:t>. Полностью портативная альтернатива «Проводнику», которая работает без установки как из любой папки, так и с внешнего носителя. Вкладочный интерфейс, древовидная панель папок, выделение по шаблону, неплохой поиск, множество параметров сортировки файлов.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  <w:r>
        <w:t>Плюсы: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  <w:r>
        <w:t>– быстрота;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  <w:r>
        <w:t>– небольшой размер;</w:t>
      </w:r>
    </w:p>
    <w:p w:rsidR="001C2511" w:rsidRDefault="008B4501" w:rsidP="001C2511">
      <w:pPr>
        <w:pStyle w:val="a4"/>
        <w:spacing w:after="0" w:line="240" w:lineRule="auto"/>
        <w:ind w:left="0" w:firstLine="510"/>
        <w:jc w:val="both"/>
      </w:pPr>
      <w:r>
        <w:t>– простой и понятный интерфейс;</w:t>
      </w:r>
    </w:p>
    <w:p w:rsidR="008B4501" w:rsidRDefault="008B4501" w:rsidP="001C2511">
      <w:pPr>
        <w:pStyle w:val="a4"/>
        <w:spacing w:after="0" w:line="240" w:lineRule="auto"/>
        <w:ind w:left="0" w:firstLine="510"/>
        <w:jc w:val="both"/>
      </w:pPr>
      <w:r>
        <w:t>– наличие вкладок.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  <w:r>
        <w:t>Минусы: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  <w:r>
        <w:t>– по сравнению с другими менеджерами имеет меньший функционал.</w:t>
      </w:r>
    </w:p>
    <w:p w:rsidR="001C2511" w:rsidRDefault="001C2511" w:rsidP="001C2511">
      <w:pPr>
        <w:pStyle w:val="a4"/>
        <w:spacing w:after="0" w:line="240" w:lineRule="auto"/>
        <w:ind w:left="0" w:firstLine="510"/>
        <w:jc w:val="both"/>
      </w:pPr>
    </w:p>
    <w:p w:rsidR="001C2511" w:rsidRDefault="001C2511" w:rsidP="001C2511">
      <w:pPr>
        <w:pStyle w:val="a4"/>
        <w:spacing w:after="120" w:line="240" w:lineRule="auto"/>
        <w:ind w:left="0" w:firstLine="510"/>
        <w:contextualSpacing w:val="0"/>
        <w:jc w:val="both"/>
      </w:pPr>
      <w:r>
        <w:rPr>
          <w:noProof/>
          <w:lang w:eastAsia="ru-RU"/>
        </w:rPr>
        <w:drawing>
          <wp:inline distT="0" distB="0" distL="0" distR="0">
            <wp:extent cx="6119495" cy="3324926"/>
            <wp:effectExtent l="0" t="0" r="0" b="8890"/>
            <wp:docPr id="2" name="Рисунок 2" descr="https://cdn.lifehacker.ru/wp-content/uploads/2019/02/Snimok_1549357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lifehacker.ru/wp-content/uploads/2019/02/Snimok_15493571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2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11" w:rsidRDefault="001C2511" w:rsidP="001C2511">
      <w:pPr>
        <w:pStyle w:val="a4"/>
        <w:spacing w:after="240" w:line="240" w:lineRule="auto"/>
        <w:ind w:left="0" w:firstLine="510"/>
        <w:contextualSpacing w:val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1.1 – Интерфейс </w:t>
      </w:r>
      <w:r>
        <w:rPr>
          <w:sz w:val="24"/>
          <w:szCs w:val="24"/>
          <w:lang w:val="en-US"/>
        </w:rPr>
        <w:t>Explorer++</w:t>
      </w:r>
    </w:p>
    <w:p w:rsidR="001C2511" w:rsidRPr="008B4501" w:rsidRDefault="00A545D8" w:rsidP="001C2511">
      <w:pPr>
        <w:pStyle w:val="a4"/>
        <w:spacing w:after="240" w:line="240" w:lineRule="auto"/>
        <w:ind w:left="0" w:firstLine="510"/>
        <w:contextualSpacing w:val="0"/>
        <w:jc w:val="both"/>
      </w:pPr>
      <w:r>
        <w:t>Второй</w:t>
      </w:r>
      <w:r w:rsidRPr="008B4501">
        <w:t xml:space="preserve"> </w:t>
      </w:r>
      <w:r>
        <w:t>аналог</w:t>
      </w:r>
      <w:r w:rsidRPr="008B4501">
        <w:t xml:space="preserve"> – </w:t>
      </w:r>
      <w:proofErr w:type="spellStart"/>
      <w:r>
        <w:rPr>
          <w:lang w:val="en-US"/>
        </w:rPr>
        <w:t>XYplorer</w:t>
      </w:r>
      <w:proofErr w:type="spellEnd"/>
      <w:r w:rsidRPr="008B4501">
        <w:t xml:space="preserve">. </w:t>
      </w:r>
      <w:r w:rsidR="008B4501">
        <w:t>Данный файловый менеджер похож на предыдущий (</w:t>
      </w:r>
      <w:r w:rsidR="008B4501">
        <w:rPr>
          <w:lang w:val="en-US"/>
        </w:rPr>
        <w:t>Explorer</w:t>
      </w:r>
      <w:r w:rsidR="008B4501" w:rsidRPr="008B4501">
        <w:t>++</w:t>
      </w:r>
      <w:r w:rsidR="008B4501">
        <w:t xml:space="preserve">), но разработан как для опытных, так и для начинающих пользователей. Начиная с пользовательского интерфейса, вы получаете удобные кнопки и функции везде. Так же, как и в </w:t>
      </w:r>
      <w:r w:rsidR="008B4501">
        <w:rPr>
          <w:lang w:val="en-US"/>
        </w:rPr>
        <w:t>Explorer</w:t>
      </w:r>
      <w:r w:rsidR="008B4501" w:rsidRPr="008B4501">
        <w:t>++</w:t>
      </w:r>
      <w:r w:rsidR="008B4501">
        <w:t xml:space="preserve">, вы получаете опцию вкладок для интерфейса. </w:t>
      </w:r>
    </w:p>
    <w:p w:rsidR="008B4501" w:rsidRDefault="008B4501" w:rsidP="001C2511">
      <w:pPr>
        <w:pStyle w:val="a4"/>
        <w:spacing w:after="0" w:line="240" w:lineRule="auto"/>
        <w:ind w:left="0" w:firstLine="510"/>
        <w:jc w:val="both"/>
      </w:pPr>
      <w:r>
        <w:lastRenderedPageBreak/>
        <w:t xml:space="preserve">Плюсы: 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  <w:r>
        <w:t>– наличие вкладок;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  <w:r>
        <w:t>– удобство использования.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  <w:r>
        <w:t>Минусы: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  <w:r>
        <w:t>– непривычный и сложный интерфейс;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  <w:r>
        <w:t>– не всегда стабильная работа.</w:t>
      </w:r>
    </w:p>
    <w:p w:rsidR="008B4501" w:rsidRDefault="008B4501" w:rsidP="008B4501">
      <w:pPr>
        <w:pStyle w:val="a4"/>
        <w:spacing w:after="0" w:line="240" w:lineRule="auto"/>
        <w:ind w:left="0" w:firstLine="510"/>
        <w:jc w:val="both"/>
      </w:pPr>
    </w:p>
    <w:p w:rsidR="008B4501" w:rsidRDefault="008B4501" w:rsidP="008B4501">
      <w:pPr>
        <w:pStyle w:val="a4"/>
        <w:spacing w:after="120" w:line="240" w:lineRule="auto"/>
        <w:ind w:left="0" w:firstLine="51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6119495" cy="4109639"/>
            <wp:effectExtent l="0" t="0" r="0" b="5715"/>
            <wp:docPr id="4" name="Рисунок 4" descr="Файловые менеджеры для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Файловые менеджеры для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01" w:rsidRDefault="008B4501" w:rsidP="008B4501">
      <w:pPr>
        <w:pStyle w:val="a4"/>
        <w:spacing w:after="240" w:line="240" w:lineRule="auto"/>
        <w:ind w:left="0" w:firstLine="510"/>
        <w:contextualSpacing w:val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1.2 – Интерфейс </w:t>
      </w:r>
      <w:proofErr w:type="spellStart"/>
      <w:r>
        <w:rPr>
          <w:sz w:val="24"/>
          <w:szCs w:val="24"/>
          <w:lang w:val="en-US"/>
        </w:rPr>
        <w:t>XYplorer</w:t>
      </w:r>
      <w:proofErr w:type="spellEnd"/>
    </w:p>
    <w:p w:rsidR="00F04E2D" w:rsidRDefault="008B4501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Третий</w:t>
      </w:r>
      <w:r w:rsidRPr="00320D3B">
        <w:t xml:space="preserve"> </w:t>
      </w:r>
      <w:r>
        <w:t>аналог</w:t>
      </w:r>
      <w:r w:rsidRPr="00320D3B">
        <w:t xml:space="preserve"> – </w:t>
      </w:r>
      <w:r w:rsidR="00320D3B">
        <w:rPr>
          <w:i/>
          <w:lang w:val="en-US"/>
        </w:rPr>
        <w:t>Total</w:t>
      </w:r>
      <w:r w:rsidR="00320D3B" w:rsidRPr="00320D3B">
        <w:rPr>
          <w:i/>
        </w:rPr>
        <w:t xml:space="preserve"> </w:t>
      </w:r>
      <w:r w:rsidR="00320D3B">
        <w:rPr>
          <w:i/>
          <w:lang w:val="en-US"/>
        </w:rPr>
        <w:t>Commander</w:t>
      </w:r>
      <w:r w:rsidR="00320D3B" w:rsidRPr="00320D3B">
        <w:t xml:space="preserve">. </w:t>
      </w:r>
      <w:r w:rsidR="00320D3B">
        <w:t xml:space="preserve">Это ещё один сторонний файловый менеджер для </w:t>
      </w:r>
      <w:r w:rsidR="00320D3B">
        <w:rPr>
          <w:lang w:val="en-US"/>
        </w:rPr>
        <w:t>Windows</w:t>
      </w:r>
      <w:r w:rsidR="00320D3B">
        <w:t xml:space="preserve">, который существует с начала 90-х годов. Он имеет минималистский интерфейс с двумя панелями, который прост в освоении для обычного пользователя. </w:t>
      </w:r>
    </w:p>
    <w:p w:rsidR="00F04E2D" w:rsidRDefault="00F04E2D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Плюсы:</w:t>
      </w:r>
    </w:p>
    <w:p w:rsidR="00F04E2D" w:rsidRDefault="00F04E2D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– работа с архивами;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– широкий функционал с большим количеством дополнительных возможностей;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Минусы: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– не слишком хорошая русификация;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– платное распространение;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  <w:r>
        <w:t>– не всегда удобный интерфейс.</w:t>
      </w:r>
    </w:p>
    <w:p w:rsidR="00F873C7" w:rsidRDefault="00F873C7" w:rsidP="00F04E2D">
      <w:pPr>
        <w:pStyle w:val="a4"/>
        <w:spacing w:after="0" w:line="240" w:lineRule="auto"/>
        <w:ind w:left="0" w:firstLine="510"/>
        <w:contextualSpacing w:val="0"/>
        <w:jc w:val="both"/>
      </w:pPr>
    </w:p>
    <w:p w:rsidR="00F873C7" w:rsidRDefault="00F873C7" w:rsidP="00F873C7">
      <w:pPr>
        <w:pStyle w:val="a4"/>
        <w:spacing w:after="120" w:line="240" w:lineRule="auto"/>
        <w:ind w:left="0" w:firstLine="510"/>
        <w:contextualSpacing w:val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119495" cy="4470831"/>
            <wp:effectExtent l="0" t="0" r="0" b="6350"/>
            <wp:docPr id="7" name="Рисунок 7" descr="total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tal comma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7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01" w:rsidRDefault="00F873C7" w:rsidP="00F873C7">
      <w:pPr>
        <w:pStyle w:val="a4"/>
        <w:spacing w:after="240" w:line="240" w:lineRule="auto"/>
        <w:ind w:left="0" w:firstLine="510"/>
        <w:contextualSpacing w:val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1.3 –</w:t>
      </w:r>
      <w:r>
        <w:t xml:space="preserve"> </w:t>
      </w:r>
      <w:r w:rsidRPr="00F873C7">
        <w:rPr>
          <w:sz w:val="24"/>
          <w:szCs w:val="24"/>
        </w:rPr>
        <w:t xml:space="preserve">Интерфейс </w:t>
      </w:r>
      <w:r w:rsidRPr="00F873C7">
        <w:rPr>
          <w:sz w:val="24"/>
          <w:szCs w:val="24"/>
          <w:lang w:val="en-US"/>
        </w:rPr>
        <w:t>Total Commander</w:t>
      </w:r>
    </w:p>
    <w:p w:rsidR="00204839" w:rsidRDefault="00204839" w:rsidP="00204839">
      <w:pPr>
        <w:pStyle w:val="a4"/>
        <w:numPr>
          <w:ilvl w:val="1"/>
          <w:numId w:val="10"/>
        </w:numPr>
        <w:spacing w:after="240" w:line="240" w:lineRule="auto"/>
        <w:contextualSpacing w:val="0"/>
        <w:jc w:val="center"/>
        <w:rPr>
          <w:b/>
        </w:rPr>
      </w:pPr>
      <w:r w:rsidRPr="00204839">
        <w:rPr>
          <w:b/>
        </w:rPr>
        <w:t>Формирование требований к проектируемому программному средству</w:t>
      </w:r>
    </w:p>
    <w:p w:rsidR="00F873C7" w:rsidRPr="00204839" w:rsidRDefault="00204839" w:rsidP="00204839">
      <w:pPr>
        <w:pStyle w:val="a4"/>
        <w:spacing w:after="0" w:line="240" w:lineRule="auto"/>
        <w:ind w:left="0" w:firstLine="510"/>
        <w:contextualSpacing w:val="0"/>
        <w:jc w:val="both"/>
        <w:rPr>
          <w:b/>
        </w:rPr>
      </w:pPr>
      <w:r w:rsidRPr="00204839">
        <w:rPr>
          <w:b/>
        </w:rPr>
        <w:t xml:space="preserve"> </w:t>
      </w:r>
    </w:p>
    <w:sectPr w:rsidR="00F873C7" w:rsidRPr="00204839" w:rsidSect="00A13B00">
      <w:pgSz w:w="11906" w:h="16838"/>
      <w:pgMar w:top="851" w:right="851" w:bottom="1418" w:left="1418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920AE"/>
    <w:multiLevelType w:val="hybridMultilevel"/>
    <w:tmpl w:val="D11CD9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CDF09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965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0D1BB7"/>
    <w:multiLevelType w:val="hybridMultilevel"/>
    <w:tmpl w:val="FBF0C212"/>
    <w:lvl w:ilvl="0" w:tplc="7696D110">
      <w:start w:val="1"/>
      <w:numFmt w:val="decimal"/>
      <w:lvlText w:val="%1"/>
      <w:lvlJc w:val="left"/>
      <w:pPr>
        <w:ind w:left="1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>
    <w:nsid w:val="3DF070E3"/>
    <w:multiLevelType w:val="multilevel"/>
    <w:tmpl w:val="AEAC7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0C919BE"/>
    <w:multiLevelType w:val="multilevel"/>
    <w:tmpl w:val="AEAC7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B4F47E0"/>
    <w:multiLevelType w:val="multilevel"/>
    <w:tmpl w:val="A9303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9">
    <w:nsid w:val="760F67FC"/>
    <w:multiLevelType w:val="hybridMultilevel"/>
    <w:tmpl w:val="092E6A24"/>
    <w:lvl w:ilvl="0" w:tplc="7696D110">
      <w:start w:val="1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8F"/>
    <w:rsid w:val="00084E8F"/>
    <w:rsid w:val="001C2511"/>
    <w:rsid w:val="001E3134"/>
    <w:rsid w:val="00204839"/>
    <w:rsid w:val="00274000"/>
    <w:rsid w:val="00320D3B"/>
    <w:rsid w:val="00672A28"/>
    <w:rsid w:val="008B4501"/>
    <w:rsid w:val="009D6FA5"/>
    <w:rsid w:val="00A13B00"/>
    <w:rsid w:val="00A545D8"/>
    <w:rsid w:val="00AD796D"/>
    <w:rsid w:val="00C234CE"/>
    <w:rsid w:val="00E63162"/>
    <w:rsid w:val="00EB594F"/>
    <w:rsid w:val="00F04E2D"/>
    <w:rsid w:val="00F47FDB"/>
    <w:rsid w:val="00F75142"/>
    <w:rsid w:val="00F873C7"/>
    <w:rsid w:val="00F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44BF7-722F-4A7D-ABD6-4FDC488A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B00"/>
    <w:pPr>
      <w:spacing w:before="100" w:beforeAutospacing="1" w:after="100" w:afterAutospacing="1" w:line="240" w:lineRule="auto"/>
    </w:pPr>
    <w:rPr>
      <w:rFonts w:eastAsia="Times New Roman"/>
      <w:b/>
      <w:sz w:val="24"/>
      <w:szCs w:val="24"/>
      <w:lang w:eastAsia="ru-RU"/>
    </w:rPr>
  </w:style>
  <w:style w:type="character" w:customStyle="1" w:styleId="apple-tab-span">
    <w:name w:val="apple-tab-span"/>
    <w:basedOn w:val="a0"/>
    <w:rsid w:val="00A13B00"/>
  </w:style>
  <w:style w:type="paragraph" w:styleId="a4">
    <w:name w:val="List Paragraph"/>
    <w:basedOn w:val="a"/>
    <w:uiPriority w:val="34"/>
    <w:qFormat/>
    <w:rsid w:val="009D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2D02-FAC4-4FDA-A988-F822744DA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2021-03-16T22:29:00Z</dcterms:created>
  <dcterms:modified xsi:type="dcterms:W3CDTF">2021-03-16T22:29:00Z</dcterms:modified>
</cp:coreProperties>
</file>