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81" w:rsidRDefault="005F5481" w:rsidP="00010C12">
      <w:pPr>
        <w:pStyle w:val="1"/>
      </w:pPr>
    </w:p>
    <w:p w:rsidR="005F5481" w:rsidRDefault="005F5481" w:rsidP="00725444">
      <w:pPr>
        <w:pStyle w:val="1"/>
        <w:jc w:val="both"/>
      </w:pPr>
    </w:p>
    <w:p w:rsidR="003E5C26" w:rsidRPr="004D790A" w:rsidRDefault="00FD1FCC" w:rsidP="00010C12">
      <w:pPr>
        <w:pStyle w:val="1"/>
        <w:rPr>
          <w:rFonts w:ascii="黑体" w:eastAsia="黑体" w:hAnsi="黑体"/>
          <w:sz w:val="52"/>
          <w:szCs w:val="52"/>
        </w:rPr>
      </w:pPr>
      <w:bookmarkStart w:id="0" w:name="_Toc525307133"/>
      <w:r w:rsidRPr="004D790A">
        <w:rPr>
          <w:rFonts w:ascii="黑体" w:eastAsia="黑体" w:hAnsi="黑体"/>
          <w:sz w:val="52"/>
          <w:szCs w:val="52"/>
        </w:rPr>
        <w:t>环境传感器通讯协议</w:t>
      </w:r>
      <w:r w:rsidR="003E5C26" w:rsidRPr="004D790A">
        <w:rPr>
          <w:rFonts w:ascii="黑体" w:eastAsia="黑体" w:hAnsi="黑体"/>
          <w:sz w:val="52"/>
          <w:szCs w:val="52"/>
        </w:rPr>
        <w:t>说明</w:t>
      </w:r>
      <w:r w:rsidR="003E5C26" w:rsidRPr="004D790A">
        <w:rPr>
          <w:rFonts w:ascii="黑体" w:eastAsia="黑体" w:hAnsi="黑体" w:hint="eastAsia"/>
          <w:sz w:val="52"/>
          <w:szCs w:val="52"/>
        </w:rPr>
        <w:t>书</w:t>
      </w:r>
      <w:bookmarkEnd w:id="0"/>
    </w:p>
    <w:p w:rsidR="003E5C26" w:rsidRPr="004D790A" w:rsidRDefault="00D300F9" w:rsidP="003E5C26">
      <w:pPr>
        <w:jc w:val="center"/>
        <w:rPr>
          <w:rFonts w:asciiTheme="minorEastAsia" w:hAnsiTheme="minorEastAsia"/>
          <w:sz w:val="48"/>
          <w:szCs w:val="48"/>
        </w:rPr>
      </w:pPr>
      <w:r w:rsidRPr="004D790A">
        <w:rPr>
          <w:rFonts w:asciiTheme="minorEastAsia" w:hAnsiTheme="minorEastAsia" w:hint="eastAsia"/>
          <w:sz w:val="48"/>
          <w:szCs w:val="48"/>
        </w:rPr>
        <w:t>（</w:t>
      </w:r>
      <w:r w:rsidR="00FD1FCC" w:rsidRPr="004D790A">
        <w:rPr>
          <w:rFonts w:asciiTheme="minorEastAsia" w:hAnsiTheme="minorEastAsia" w:hint="eastAsia"/>
          <w:sz w:val="48"/>
          <w:szCs w:val="48"/>
        </w:rPr>
        <w:t>M</w:t>
      </w:r>
      <w:r w:rsidR="00FD1FCC" w:rsidRPr="004D790A">
        <w:rPr>
          <w:rFonts w:asciiTheme="minorEastAsia" w:hAnsiTheme="minorEastAsia"/>
          <w:sz w:val="48"/>
          <w:szCs w:val="48"/>
        </w:rPr>
        <w:t>odbus-TCP协议</w:t>
      </w:r>
      <w:r w:rsidRPr="004D790A">
        <w:rPr>
          <w:rFonts w:asciiTheme="minorEastAsia" w:hAnsiTheme="minorEastAsia" w:hint="eastAsia"/>
          <w:sz w:val="48"/>
          <w:szCs w:val="48"/>
        </w:rPr>
        <w:t>）</w:t>
      </w:r>
    </w:p>
    <w:p w:rsidR="00FD1FCC" w:rsidRDefault="00FD1FC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901AEC" w:rsidRDefault="00827083" w:rsidP="0082708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版本号：  </w:t>
      </w:r>
      <w:r w:rsidRPr="00827083">
        <w:rPr>
          <w:rFonts w:asciiTheme="minorEastAsia" w:hAnsiTheme="minorEastAsia" w:hint="eastAsia"/>
          <w:sz w:val="32"/>
          <w:szCs w:val="32"/>
          <w:u w:val="single"/>
        </w:rPr>
        <w:t>1.0</w:t>
      </w:r>
      <w:r>
        <w:rPr>
          <w:rFonts w:asciiTheme="minorEastAsia" w:hAnsiTheme="minorEastAsia"/>
          <w:sz w:val="32"/>
          <w:szCs w:val="32"/>
          <w:u w:val="single"/>
        </w:rPr>
        <w:t xml:space="preserve">                        </w:t>
      </w:r>
    </w:p>
    <w:p w:rsidR="005F5481" w:rsidRDefault="00901AEC" w:rsidP="001B68F8">
      <w:pPr>
        <w:ind w:firstLineChars="300" w:firstLine="960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</w:rPr>
        <w:t>编制日期：</w:t>
      </w:r>
      <w:r w:rsidRPr="00901AEC">
        <w:rPr>
          <w:rFonts w:asciiTheme="minorEastAsia" w:hAnsiTheme="minorEastAsia" w:hint="eastAsia"/>
          <w:sz w:val="32"/>
          <w:szCs w:val="32"/>
          <w:u w:val="single"/>
        </w:rPr>
        <w:t>2</w:t>
      </w:r>
      <w:r w:rsidRPr="00901AEC">
        <w:rPr>
          <w:rFonts w:asciiTheme="minorEastAsia" w:hAnsiTheme="minorEastAsia"/>
          <w:sz w:val="32"/>
          <w:szCs w:val="32"/>
          <w:u w:val="single"/>
        </w:rPr>
        <w:t>018年</w:t>
      </w:r>
      <w:r w:rsidRPr="00901AEC">
        <w:rPr>
          <w:rFonts w:asciiTheme="minorEastAsia" w:hAnsiTheme="minorEastAsia" w:hint="eastAsia"/>
          <w:sz w:val="32"/>
          <w:szCs w:val="32"/>
          <w:u w:val="single"/>
        </w:rPr>
        <w:t>9月2</w:t>
      </w:r>
      <w:r w:rsidRPr="00901AEC">
        <w:rPr>
          <w:rFonts w:asciiTheme="minorEastAsia" w:hAnsiTheme="minorEastAsia"/>
          <w:sz w:val="32"/>
          <w:szCs w:val="32"/>
          <w:u w:val="single"/>
        </w:rPr>
        <w:t>1日</w:t>
      </w:r>
      <w:r w:rsidR="001B68F8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="00FD6F27">
        <w:rPr>
          <w:rFonts w:asciiTheme="minorEastAsia" w:hAnsiTheme="minorEastAsia"/>
          <w:sz w:val="32"/>
          <w:szCs w:val="32"/>
          <w:u w:val="single"/>
        </w:rPr>
        <w:t xml:space="preserve">           </w:t>
      </w:r>
    </w:p>
    <w:p w:rsidR="001B68F8" w:rsidRDefault="001B68F8" w:rsidP="001B68F8">
      <w:pPr>
        <w:ind w:left="3520" w:hangingChars="1100" w:hanging="3520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 xml:space="preserve">     联系地址：</w:t>
      </w:r>
      <w:r>
        <w:rPr>
          <w:rFonts w:asciiTheme="minorEastAsia" w:hAnsiTheme="minorEastAsia"/>
          <w:sz w:val="32"/>
          <w:szCs w:val="32"/>
          <w:u w:val="single"/>
        </w:rPr>
        <w:t>上海市嘉定区曹安公路</w:t>
      </w:r>
      <w:r>
        <w:rPr>
          <w:rFonts w:asciiTheme="minorEastAsia" w:hAnsiTheme="minorEastAsia" w:hint="eastAsia"/>
          <w:sz w:val="32"/>
          <w:szCs w:val="32"/>
          <w:u w:val="single"/>
        </w:rPr>
        <w:t>4</w:t>
      </w:r>
      <w:r>
        <w:rPr>
          <w:rFonts w:asciiTheme="minorEastAsia" w:hAnsiTheme="minorEastAsia"/>
          <w:sz w:val="32"/>
          <w:szCs w:val="32"/>
          <w:u w:val="single"/>
        </w:rPr>
        <w:t>800号</w:t>
      </w:r>
    </w:p>
    <w:p w:rsidR="00901AEC" w:rsidRPr="001B68F8" w:rsidRDefault="00901AEC" w:rsidP="001B68F8">
      <w:pPr>
        <w:rPr>
          <w:rFonts w:asciiTheme="minorEastAsia" w:hAnsiTheme="minorEastAsia"/>
          <w:sz w:val="32"/>
          <w:szCs w:val="32"/>
          <w:u w:val="single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  <w:u w:val="single"/>
        </w:rPr>
      </w:pPr>
    </w:p>
    <w:p w:rsidR="00901AEC" w:rsidRDefault="00901AEC" w:rsidP="003E5C26">
      <w:pPr>
        <w:jc w:val="center"/>
        <w:rPr>
          <w:rFonts w:asciiTheme="minorEastAsia" w:hAnsiTheme="minorEastAsia"/>
          <w:sz w:val="32"/>
          <w:szCs w:val="32"/>
          <w:u w:val="single"/>
        </w:rPr>
      </w:pPr>
    </w:p>
    <w:p w:rsidR="00A32427" w:rsidRDefault="00A32427" w:rsidP="00EF01E6">
      <w:pPr>
        <w:rPr>
          <w:rFonts w:asciiTheme="minorEastAsia" w:hAnsiTheme="minorEastAsia"/>
          <w:sz w:val="32"/>
          <w:szCs w:val="32"/>
          <w:u w:val="single"/>
        </w:rPr>
      </w:pPr>
    </w:p>
    <w:p w:rsidR="00901AEC" w:rsidRPr="00901AEC" w:rsidRDefault="00901AEC" w:rsidP="003E5C26">
      <w:pPr>
        <w:jc w:val="center"/>
        <w:rPr>
          <w:rFonts w:ascii="黑体" w:eastAsia="黑体" w:hAnsi="黑体"/>
          <w:sz w:val="36"/>
          <w:szCs w:val="36"/>
        </w:rPr>
      </w:pPr>
      <w:r w:rsidRPr="00901AEC">
        <w:rPr>
          <w:rFonts w:ascii="黑体" w:eastAsia="黑体" w:hAnsi="黑体"/>
          <w:sz w:val="36"/>
          <w:szCs w:val="36"/>
        </w:rPr>
        <w:t>同济大学</w:t>
      </w:r>
    </w:p>
    <w:p w:rsidR="00725444" w:rsidRDefault="00725444" w:rsidP="00901AEC">
      <w:pPr>
        <w:rPr>
          <w:rFonts w:asciiTheme="minorEastAsia" w:hAnsiTheme="minorEastAsia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42192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6A46" w:rsidRPr="00BC78AD" w:rsidRDefault="008A6A46" w:rsidP="00BC78AD">
          <w:pPr>
            <w:pStyle w:val="TOC"/>
            <w:jc w:val="center"/>
            <w:rPr>
              <w:sz w:val="52"/>
              <w:szCs w:val="52"/>
            </w:rPr>
          </w:pPr>
          <w:r w:rsidRPr="00BC78AD">
            <w:rPr>
              <w:sz w:val="52"/>
              <w:szCs w:val="52"/>
              <w:lang w:val="zh-CN"/>
            </w:rPr>
            <w:t>目录</w:t>
          </w:r>
        </w:p>
        <w:p w:rsidR="008A6A46" w:rsidRPr="008A6A46" w:rsidRDefault="008A6A4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r w:rsidRPr="008A6A46">
            <w:rPr>
              <w:sz w:val="32"/>
              <w:szCs w:val="32"/>
            </w:rPr>
            <w:fldChar w:fldCharType="begin"/>
          </w:r>
          <w:r w:rsidRPr="008A6A46">
            <w:rPr>
              <w:sz w:val="32"/>
              <w:szCs w:val="32"/>
            </w:rPr>
            <w:instrText xml:space="preserve"> TOC \o "1-3" \h \z \u </w:instrText>
          </w:r>
          <w:r w:rsidRPr="008A6A46">
            <w:rPr>
              <w:sz w:val="32"/>
              <w:szCs w:val="32"/>
            </w:rPr>
            <w:fldChar w:fldCharType="separate"/>
          </w:r>
          <w:hyperlink w:anchor="_Toc525307133" w:history="1">
            <w:r w:rsidRPr="008A6A46">
              <w:rPr>
                <w:rStyle w:val="a8"/>
                <w:rFonts w:ascii="黑体" w:eastAsia="黑体" w:hAnsi="黑体" w:hint="eastAsia"/>
                <w:noProof/>
                <w:sz w:val="32"/>
                <w:szCs w:val="32"/>
              </w:rPr>
              <w:t>环境传感器通讯协议说明书</w:t>
            </w:r>
            <w:r w:rsidRPr="008A6A46">
              <w:rPr>
                <w:noProof/>
                <w:webHidden/>
                <w:sz w:val="32"/>
                <w:szCs w:val="32"/>
              </w:rPr>
              <w:tab/>
            </w:r>
            <w:r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A6A46">
              <w:rPr>
                <w:noProof/>
                <w:webHidden/>
                <w:sz w:val="32"/>
                <w:szCs w:val="32"/>
              </w:rPr>
              <w:instrText xml:space="preserve"> PAGEREF _Toc525307133 \h </w:instrText>
            </w:r>
            <w:r w:rsidRPr="008A6A46">
              <w:rPr>
                <w:noProof/>
                <w:webHidden/>
                <w:sz w:val="32"/>
                <w:szCs w:val="32"/>
              </w:rPr>
            </w:r>
            <w:r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A6A46">
              <w:rPr>
                <w:noProof/>
                <w:webHidden/>
                <w:sz w:val="32"/>
                <w:szCs w:val="32"/>
              </w:rPr>
              <w:t>1</w:t>
            </w:r>
            <w:r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Pr="008A6A46" w:rsidRDefault="004E5C8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4" w:history="1">
            <w:r w:rsidR="008A6A46" w:rsidRPr="008A6A46">
              <w:rPr>
                <w:rStyle w:val="a8"/>
                <w:noProof/>
                <w:sz w:val="32"/>
                <w:szCs w:val="32"/>
              </w:rPr>
              <w:t>1 Modbus-TCP-</w:t>
            </w:r>
            <w:r w:rsidR="008A6A46" w:rsidRPr="008A6A46">
              <w:rPr>
                <w:rStyle w:val="a8"/>
                <w:rFonts w:hint="eastAsia"/>
                <w:noProof/>
                <w:sz w:val="32"/>
                <w:szCs w:val="32"/>
              </w:rPr>
              <w:t>一般性说明</w:t>
            </w:r>
            <w:r w:rsidR="008A6A46" w:rsidRPr="008A6A46">
              <w:rPr>
                <w:noProof/>
                <w:webHidden/>
                <w:sz w:val="32"/>
                <w:szCs w:val="32"/>
              </w:rPr>
              <w:tab/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="008A6A46" w:rsidRPr="008A6A46">
              <w:rPr>
                <w:noProof/>
                <w:webHidden/>
                <w:sz w:val="32"/>
                <w:szCs w:val="32"/>
              </w:rPr>
              <w:instrText xml:space="preserve"> PAGEREF _Toc525307134 \h </w:instrText>
            </w:r>
            <w:r w:rsidR="008A6A46" w:rsidRPr="008A6A46">
              <w:rPr>
                <w:noProof/>
                <w:webHidden/>
                <w:sz w:val="32"/>
                <w:szCs w:val="32"/>
              </w:rPr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A6A46" w:rsidRPr="008A6A46">
              <w:rPr>
                <w:noProof/>
                <w:webHidden/>
                <w:sz w:val="32"/>
                <w:szCs w:val="32"/>
              </w:rPr>
              <w:t>3</w:t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Pr="008A6A46" w:rsidRDefault="004E5C8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5" w:history="1">
            <w:r w:rsidR="008A6A46" w:rsidRPr="008A6A46">
              <w:rPr>
                <w:rStyle w:val="a8"/>
                <w:noProof/>
                <w:sz w:val="32"/>
                <w:szCs w:val="32"/>
              </w:rPr>
              <w:t xml:space="preserve">2 </w:t>
            </w:r>
            <w:r w:rsidR="008A6A46" w:rsidRPr="008A6A46">
              <w:rPr>
                <w:rStyle w:val="a8"/>
                <w:rFonts w:hint="eastAsia"/>
                <w:noProof/>
                <w:sz w:val="32"/>
                <w:szCs w:val="32"/>
              </w:rPr>
              <w:t>环境传感器数值存放</w:t>
            </w:r>
            <w:r w:rsidR="008A6A46" w:rsidRPr="008A6A46">
              <w:rPr>
                <w:noProof/>
                <w:webHidden/>
                <w:sz w:val="32"/>
                <w:szCs w:val="32"/>
              </w:rPr>
              <w:tab/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="008A6A46" w:rsidRPr="008A6A46">
              <w:rPr>
                <w:noProof/>
                <w:webHidden/>
                <w:sz w:val="32"/>
                <w:szCs w:val="32"/>
              </w:rPr>
              <w:instrText xml:space="preserve"> PAGEREF _Toc525307135 \h </w:instrText>
            </w:r>
            <w:r w:rsidR="008A6A46" w:rsidRPr="008A6A46">
              <w:rPr>
                <w:noProof/>
                <w:webHidden/>
                <w:sz w:val="32"/>
                <w:szCs w:val="32"/>
              </w:rPr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A6A46" w:rsidRPr="008A6A46">
              <w:rPr>
                <w:noProof/>
                <w:webHidden/>
                <w:sz w:val="32"/>
                <w:szCs w:val="32"/>
              </w:rPr>
              <w:t>3</w:t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Pr="008A6A46" w:rsidRDefault="004E5C8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6" w:history="1">
            <w:r w:rsidR="008A6A46" w:rsidRPr="008A6A46">
              <w:rPr>
                <w:rStyle w:val="a8"/>
                <w:noProof/>
                <w:sz w:val="32"/>
                <w:szCs w:val="32"/>
              </w:rPr>
              <w:t xml:space="preserve">2.1 </w:t>
            </w:r>
            <w:r w:rsidR="008A6A46" w:rsidRPr="008A6A46">
              <w:rPr>
                <w:rStyle w:val="a8"/>
                <w:rFonts w:hint="eastAsia"/>
                <w:noProof/>
                <w:sz w:val="32"/>
                <w:szCs w:val="32"/>
              </w:rPr>
              <w:t>系统参数存放处</w:t>
            </w:r>
            <w:r w:rsidR="008A6A46" w:rsidRPr="008A6A46">
              <w:rPr>
                <w:noProof/>
                <w:webHidden/>
                <w:sz w:val="32"/>
                <w:szCs w:val="32"/>
              </w:rPr>
              <w:tab/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="008A6A46" w:rsidRPr="008A6A46">
              <w:rPr>
                <w:noProof/>
                <w:webHidden/>
                <w:sz w:val="32"/>
                <w:szCs w:val="32"/>
              </w:rPr>
              <w:instrText xml:space="preserve"> PAGEREF _Toc525307136 \h </w:instrText>
            </w:r>
            <w:r w:rsidR="008A6A46" w:rsidRPr="008A6A46">
              <w:rPr>
                <w:noProof/>
                <w:webHidden/>
                <w:sz w:val="32"/>
                <w:szCs w:val="32"/>
              </w:rPr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A6A46" w:rsidRPr="008A6A46">
              <w:rPr>
                <w:noProof/>
                <w:webHidden/>
                <w:sz w:val="32"/>
                <w:szCs w:val="32"/>
              </w:rPr>
              <w:t>3</w:t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Pr="008A6A46" w:rsidRDefault="004E5C8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  <w:szCs w:val="32"/>
            </w:rPr>
          </w:pPr>
          <w:hyperlink w:anchor="_Toc525307137" w:history="1">
            <w:r w:rsidR="008A6A46" w:rsidRPr="008A6A46">
              <w:rPr>
                <w:rStyle w:val="a8"/>
                <w:noProof/>
                <w:sz w:val="32"/>
                <w:szCs w:val="32"/>
              </w:rPr>
              <w:t xml:space="preserve">2.2 </w:t>
            </w:r>
            <w:r w:rsidR="008A6A46" w:rsidRPr="008A6A46">
              <w:rPr>
                <w:rStyle w:val="a8"/>
                <w:rFonts w:hint="eastAsia"/>
                <w:noProof/>
                <w:sz w:val="32"/>
                <w:szCs w:val="32"/>
              </w:rPr>
              <w:t>测量值存放处</w:t>
            </w:r>
            <w:r w:rsidR="008A6A46" w:rsidRPr="008A6A46">
              <w:rPr>
                <w:noProof/>
                <w:webHidden/>
                <w:sz w:val="32"/>
                <w:szCs w:val="32"/>
              </w:rPr>
              <w:tab/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begin"/>
            </w:r>
            <w:r w:rsidR="008A6A46" w:rsidRPr="008A6A46">
              <w:rPr>
                <w:noProof/>
                <w:webHidden/>
                <w:sz w:val="32"/>
                <w:szCs w:val="32"/>
              </w:rPr>
              <w:instrText xml:space="preserve"> PAGEREF _Toc525307137 \h </w:instrText>
            </w:r>
            <w:r w:rsidR="008A6A46" w:rsidRPr="008A6A46">
              <w:rPr>
                <w:noProof/>
                <w:webHidden/>
                <w:sz w:val="32"/>
                <w:szCs w:val="32"/>
              </w:rPr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A6A46" w:rsidRPr="008A6A46">
              <w:rPr>
                <w:noProof/>
                <w:webHidden/>
                <w:sz w:val="32"/>
                <w:szCs w:val="32"/>
              </w:rPr>
              <w:t>3</w:t>
            </w:r>
            <w:r w:rsidR="008A6A46" w:rsidRPr="008A6A4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A6A46" w:rsidRDefault="008A6A46">
          <w:r w:rsidRPr="008A6A46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5F5481" w:rsidRDefault="00A46E9D" w:rsidP="00A46E9D">
      <w:pPr>
        <w:tabs>
          <w:tab w:val="left" w:pos="2279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5F5481" w:rsidRDefault="005F5481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D83A6E" w:rsidRDefault="00D83A6E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D83A6E" w:rsidRDefault="00D83A6E" w:rsidP="003E5C26">
      <w:pPr>
        <w:jc w:val="center"/>
        <w:rPr>
          <w:rFonts w:asciiTheme="minorEastAsia" w:hAnsiTheme="minorEastAsia"/>
          <w:sz w:val="32"/>
          <w:szCs w:val="32"/>
        </w:rPr>
      </w:pPr>
    </w:p>
    <w:p w:rsidR="00D83A6E" w:rsidRPr="00FD1FCC" w:rsidRDefault="00D83A6E" w:rsidP="00F138C0">
      <w:pPr>
        <w:rPr>
          <w:rFonts w:asciiTheme="minorEastAsia" w:hAnsiTheme="minorEastAsia"/>
          <w:sz w:val="32"/>
          <w:szCs w:val="32"/>
        </w:rPr>
      </w:pPr>
    </w:p>
    <w:p w:rsidR="0061476C" w:rsidRDefault="0061476C" w:rsidP="00010C12">
      <w:pPr>
        <w:pStyle w:val="2"/>
      </w:pPr>
      <w:bookmarkStart w:id="1" w:name="_Toc525307134"/>
    </w:p>
    <w:p w:rsidR="00010C12" w:rsidRPr="00010C12" w:rsidRDefault="00010C12" w:rsidP="00010C12">
      <w:pPr>
        <w:pStyle w:val="2"/>
      </w:pPr>
      <w:r w:rsidRPr="00010C12">
        <w:t xml:space="preserve">1 </w:t>
      </w:r>
      <w:r w:rsidRPr="00010C12">
        <w:rPr>
          <w:rFonts w:hint="eastAsia"/>
        </w:rPr>
        <w:t>M</w:t>
      </w:r>
      <w:r w:rsidRPr="00010C12">
        <w:t>odbus-</w:t>
      </w:r>
      <w:r>
        <w:t>TCP-</w:t>
      </w:r>
      <w:r w:rsidRPr="00010C12">
        <w:t>一般性说明</w:t>
      </w:r>
      <w:bookmarkEnd w:id="1"/>
    </w:p>
    <w:p w:rsidR="00010C12" w:rsidRDefault="00010C12" w:rsidP="00010C12">
      <w:pPr>
        <w:ind w:firstLineChars="200" w:firstLine="480"/>
      </w:pPr>
      <w:r>
        <w:t>环境传感器</w:t>
      </w:r>
      <w:r w:rsidRPr="00010C12">
        <w:rPr>
          <w:rFonts w:hint="eastAsia"/>
        </w:rPr>
        <w:t>作为</w:t>
      </w:r>
      <w:r w:rsidRPr="00010C12">
        <w:t xml:space="preserve"> Modbus-TCP </w:t>
      </w:r>
      <w:r w:rsidRPr="00010C12">
        <w:rPr>
          <w:rFonts w:hint="eastAsia"/>
        </w:rPr>
        <w:t>服务器工作，</w:t>
      </w:r>
      <w:r w:rsidR="00600CF2" w:rsidRPr="00600CF2">
        <w:rPr>
          <w:rFonts w:hint="eastAsia"/>
        </w:rPr>
        <w:t>给一个临时储存器提供</w:t>
      </w:r>
      <w:r w:rsidR="00600CF2" w:rsidRPr="00600CF2">
        <w:t>环境传感器测量数值</w:t>
      </w:r>
      <w:r w:rsidRPr="00010C12">
        <w:rPr>
          <w:rFonts w:hint="eastAsia"/>
        </w:rPr>
        <w:t>，</w:t>
      </w:r>
      <w:proofErr w:type="gramStart"/>
      <w:r w:rsidRPr="00010C12">
        <w:rPr>
          <w:rFonts w:hint="eastAsia"/>
        </w:rPr>
        <w:t>供通过</w:t>
      </w:r>
      <w:proofErr w:type="gramEnd"/>
      <w:r w:rsidRPr="00010C12">
        <w:t xml:space="preserve"> Modbus-TCP </w:t>
      </w:r>
      <w:r w:rsidRPr="00010C12">
        <w:rPr>
          <w:rFonts w:hint="eastAsia"/>
        </w:rPr>
        <w:t>取用。</w:t>
      </w:r>
    </w:p>
    <w:p w:rsidR="00010C12" w:rsidRDefault="00010C12" w:rsidP="00010C12">
      <w:pPr>
        <w:ind w:firstLineChars="200" w:firstLine="480"/>
      </w:pPr>
      <w:r>
        <w:rPr>
          <w:rFonts w:hint="eastAsia"/>
        </w:rPr>
        <w:t>在此，</w:t>
      </w:r>
      <w:r w:rsidRPr="00010C12">
        <w:rPr>
          <w:rFonts w:hint="eastAsia"/>
        </w:rPr>
        <w:t>这些仪表遵守</w:t>
      </w:r>
      <w:r w:rsidRPr="00010C12">
        <w:t xml:space="preserve"> Schnei</w:t>
      </w:r>
      <w:r w:rsidRPr="000D04F8">
        <w:t xml:space="preserve">der Electric </w:t>
      </w:r>
      <w:r w:rsidRPr="000D04F8">
        <w:rPr>
          <w:rFonts w:hint="eastAsia"/>
        </w:rPr>
        <w:t>公司的</w:t>
      </w:r>
      <w:r w:rsidRPr="000D04F8">
        <w:t xml:space="preserve"> 1.0 </w:t>
      </w:r>
      <w:r w:rsidRPr="000D04F8">
        <w:rPr>
          <w:rFonts w:hint="eastAsia"/>
        </w:rPr>
        <w:t>版的</w:t>
      </w:r>
      <w:r w:rsidRPr="000D04F8">
        <w:t xml:space="preserve"> "</w:t>
      </w:r>
      <w:r w:rsidRPr="000D04F8">
        <w:rPr>
          <w:rFonts w:hint="eastAsia"/>
        </w:rPr>
        <w:t>开放的</w:t>
      </w:r>
      <w:r w:rsidRPr="000D04F8">
        <w:t xml:space="preserve"> Mod</w:t>
      </w:r>
      <w:r w:rsidRPr="000D04F8">
        <w:softHyphen/>
        <w:t xml:space="preserve">bus-TCP </w:t>
      </w:r>
      <w:r w:rsidRPr="000D04F8">
        <w:rPr>
          <w:rFonts w:hint="eastAsia"/>
        </w:rPr>
        <w:t>规范</w:t>
      </w:r>
      <w:r w:rsidRPr="000D04F8">
        <w:t>"</w:t>
      </w:r>
      <w:r w:rsidRPr="000D04F8">
        <w:rPr>
          <w:rFonts w:hint="eastAsia"/>
        </w:rPr>
        <w:t>。该标准得到多个过程控制系统、</w:t>
      </w:r>
      <w:r w:rsidRPr="000D04F8">
        <w:t xml:space="preserve">Remote IOs, </w:t>
      </w:r>
      <w:r w:rsidRPr="00010C12">
        <w:rPr>
          <w:rFonts w:hint="eastAsia"/>
        </w:rPr>
        <w:t>可视化程序以及</w:t>
      </w:r>
      <w:r w:rsidRPr="00010C12">
        <w:t xml:space="preserve"> OPC-</w:t>
      </w:r>
      <w:proofErr w:type="spellStart"/>
      <w:r w:rsidRPr="00010C12">
        <w:t>Servern</w:t>
      </w:r>
      <w:proofErr w:type="spellEnd"/>
      <w:r w:rsidRPr="00010C12">
        <w:t xml:space="preserve"> </w:t>
      </w:r>
      <w:r w:rsidRPr="00010C12">
        <w:rPr>
          <w:rFonts w:hint="eastAsia"/>
        </w:rPr>
        <w:t>的支持。</w:t>
      </w:r>
    </w:p>
    <w:p w:rsidR="00FC6FE6" w:rsidRDefault="00FC6FE6" w:rsidP="003B0551"/>
    <w:p w:rsidR="00953625" w:rsidRDefault="005F5481" w:rsidP="00953625">
      <w:pPr>
        <w:pStyle w:val="2"/>
      </w:pPr>
      <w:bookmarkStart w:id="2" w:name="_Toc525307135"/>
      <w:r>
        <w:rPr>
          <w:rFonts w:hint="eastAsia"/>
        </w:rPr>
        <w:t>2</w:t>
      </w:r>
      <w:r w:rsidR="00953625">
        <w:rPr>
          <w:rFonts w:hint="eastAsia"/>
        </w:rPr>
        <w:t xml:space="preserve"> </w:t>
      </w:r>
      <w:r w:rsidR="00953625">
        <w:rPr>
          <w:rFonts w:hint="eastAsia"/>
        </w:rPr>
        <w:t>环境传感器</w:t>
      </w:r>
      <w:r w:rsidR="00AF48F5">
        <w:rPr>
          <w:rFonts w:hint="eastAsia"/>
        </w:rPr>
        <w:t>数值存放</w:t>
      </w:r>
      <w:bookmarkEnd w:id="2"/>
    </w:p>
    <w:p w:rsidR="00AF48F5" w:rsidRPr="00D62F77" w:rsidRDefault="00AF48F5" w:rsidP="00D62F77">
      <w:r>
        <w:rPr>
          <w:rFonts w:hint="eastAsia"/>
        </w:rPr>
        <w:t xml:space="preserve">  </w:t>
      </w:r>
      <w:r>
        <w:t xml:space="preserve">  </w:t>
      </w:r>
      <w:r w:rsidRPr="00D62F77">
        <w:t>所有环境传感器相关数值</w:t>
      </w:r>
      <w:r w:rsidRPr="00D62F77">
        <w:rPr>
          <w:rFonts w:hint="eastAsia"/>
        </w:rPr>
        <w:t>存放</w:t>
      </w:r>
      <w:r w:rsidRPr="00D62F77">
        <w:t>在</w:t>
      </w:r>
      <w:r w:rsidRPr="00D62F77">
        <w:t>Read Input Registers</w:t>
      </w:r>
      <w:r w:rsidRPr="00D62F77">
        <w:t>处</w:t>
      </w:r>
      <w:r w:rsidRPr="00D62F77">
        <w:rPr>
          <w:rFonts w:hint="eastAsia"/>
        </w:rPr>
        <w:t>，</w:t>
      </w:r>
      <w:r w:rsidR="00D1680A" w:rsidRPr="00D62F77">
        <w:rPr>
          <w:rFonts w:hint="eastAsia"/>
        </w:rPr>
        <w:t>包括系统参数，测量值，</w:t>
      </w:r>
      <w:r w:rsidRPr="00D62F77">
        <w:t>起始地址为</w:t>
      </w:r>
      <w:r w:rsidRPr="00D62F77">
        <w:rPr>
          <w:rFonts w:hint="eastAsia"/>
        </w:rPr>
        <w:t>4000</w:t>
      </w:r>
      <w:r w:rsidRPr="00D62F77">
        <w:rPr>
          <w:rFonts w:hint="eastAsia"/>
        </w:rPr>
        <w:t>，终止地址为</w:t>
      </w:r>
      <w:r w:rsidRPr="00D62F77">
        <w:rPr>
          <w:rFonts w:hint="eastAsia"/>
        </w:rPr>
        <w:t>4</w:t>
      </w:r>
      <w:r w:rsidRPr="00D62F77">
        <w:t>170</w:t>
      </w:r>
      <w:r w:rsidRPr="00D62F77">
        <w:rPr>
          <w:rFonts w:hint="eastAsia"/>
        </w:rPr>
        <w:t>。</w:t>
      </w:r>
    </w:p>
    <w:p w:rsidR="00B77830" w:rsidRDefault="00B77830" w:rsidP="00953625">
      <w:pPr>
        <w:pStyle w:val="3"/>
      </w:pPr>
      <w:bookmarkStart w:id="3" w:name="_Toc525307136"/>
      <w:r>
        <w:rPr>
          <w:rFonts w:hint="eastAsia"/>
        </w:rPr>
        <w:t>2</w:t>
      </w:r>
      <w:r w:rsidR="00953625">
        <w:t>.1</w:t>
      </w:r>
      <w:r>
        <w:rPr>
          <w:rFonts w:hint="eastAsia"/>
        </w:rPr>
        <w:t xml:space="preserve"> </w:t>
      </w:r>
      <w:r>
        <w:rPr>
          <w:rFonts w:hint="eastAsia"/>
        </w:rPr>
        <w:t>系统参数存放处</w:t>
      </w:r>
      <w:bookmarkEnd w:id="3"/>
    </w:p>
    <w:p w:rsidR="00FC6FE6" w:rsidRPr="00FC6FE6" w:rsidRDefault="00FC6FE6" w:rsidP="00FC6FE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700"/>
        <w:gridCol w:w="1529"/>
        <w:gridCol w:w="1637"/>
        <w:gridCol w:w="1637"/>
      </w:tblGrid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 w:rsidRPr="00991966">
              <w:rPr>
                <w:rFonts w:hint="eastAsia"/>
                <w:szCs w:val="24"/>
              </w:rPr>
              <w:t>寄存器地址</w:t>
            </w:r>
          </w:p>
        </w:tc>
        <w:tc>
          <w:tcPr>
            <w:tcW w:w="1700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1529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数据长度</w:t>
            </w:r>
          </w:p>
        </w:tc>
        <w:tc>
          <w:tcPr>
            <w:tcW w:w="1637" w:type="dxa"/>
            <w:vAlign w:val="center"/>
          </w:tcPr>
          <w:p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4000</w:t>
            </w:r>
          </w:p>
        </w:tc>
        <w:tc>
          <w:tcPr>
            <w:tcW w:w="1700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1529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uint16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001</w:t>
            </w:r>
          </w:p>
        </w:tc>
        <w:tc>
          <w:tcPr>
            <w:tcW w:w="1700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站号</w:t>
            </w:r>
          </w:p>
        </w:tc>
        <w:tc>
          <w:tcPr>
            <w:tcW w:w="1529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Pr="00991966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4002</w:t>
            </w:r>
          </w:p>
        </w:tc>
        <w:tc>
          <w:tcPr>
            <w:tcW w:w="1700" w:type="dxa"/>
            <w:vAlign w:val="center"/>
          </w:tcPr>
          <w:p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传感器模块数</w:t>
            </w:r>
          </w:p>
        </w:tc>
        <w:tc>
          <w:tcPr>
            <w:tcW w:w="1529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63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:rsidR="00C21F6B" w:rsidRDefault="00D527AF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4003</w:t>
            </w:r>
          </w:p>
        </w:tc>
        <w:tc>
          <w:tcPr>
            <w:tcW w:w="1700" w:type="dxa"/>
            <w:vMerge w:val="restart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时间戳</w:t>
            </w:r>
          </w:p>
        </w:tc>
        <w:tc>
          <w:tcPr>
            <w:tcW w:w="1529" w:type="dxa"/>
            <w:vMerge w:val="restart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int3</w:t>
            </w:r>
            <w:r>
              <w:rPr>
                <w:szCs w:val="24"/>
              </w:rPr>
              <w:t>2</w:t>
            </w:r>
          </w:p>
        </w:tc>
        <w:tc>
          <w:tcPr>
            <w:tcW w:w="1637" w:type="dxa"/>
            <w:vMerge w:val="restart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637" w:type="dxa"/>
            <w:vMerge w:val="restart"/>
            <w:vAlign w:val="center"/>
          </w:tcPr>
          <w:p w:rsidR="00D527AF" w:rsidRDefault="00764A82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 w:rsidR="00D527AF">
              <w:rPr>
                <w:szCs w:val="24"/>
              </w:rPr>
              <w:t>poch timestamp</w:t>
            </w:r>
          </w:p>
        </w:tc>
      </w:tr>
      <w:tr w:rsidR="00C21F6B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4004</w:t>
            </w:r>
          </w:p>
        </w:tc>
        <w:tc>
          <w:tcPr>
            <w:tcW w:w="1700" w:type="dxa"/>
            <w:vMerge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529" w:type="dxa"/>
            <w:vMerge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637" w:type="dxa"/>
            <w:vMerge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</w:p>
        </w:tc>
        <w:tc>
          <w:tcPr>
            <w:tcW w:w="1637" w:type="dxa"/>
            <w:vMerge/>
            <w:vAlign w:val="center"/>
          </w:tcPr>
          <w:p w:rsidR="00C21F6B" w:rsidRDefault="00C21F6B" w:rsidP="00851039">
            <w:pPr>
              <w:jc w:val="center"/>
              <w:rPr>
                <w:szCs w:val="24"/>
              </w:rPr>
            </w:pPr>
          </w:p>
        </w:tc>
      </w:tr>
      <w:tr w:rsidR="00A201DE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4005</w:t>
            </w:r>
          </w:p>
        </w:tc>
        <w:tc>
          <w:tcPr>
            <w:tcW w:w="6503" w:type="dxa"/>
            <w:gridSpan w:val="4"/>
            <w:vMerge w:val="restart"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保留</w:t>
            </w:r>
          </w:p>
        </w:tc>
      </w:tr>
      <w:tr w:rsidR="00A201DE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6503" w:type="dxa"/>
            <w:gridSpan w:val="4"/>
            <w:vMerge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</w:p>
        </w:tc>
      </w:tr>
      <w:tr w:rsidR="00A201DE" w:rsidTr="00A201DE">
        <w:trPr>
          <w:trHeight w:val="259"/>
          <w:jc w:val="center"/>
        </w:trPr>
        <w:tc>
          <w:tcPr>
            <w:tcW w:w="1697" w:type="dxa"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4020</w:t>
            </w:r>
          </w:p>
        </w:tc>
        <w:tc>
          <w:tcPr>
            <w:tcW w:w="6503" w:type="dxa"/>
            <w:gridSpan w:val="4"/>
            <w:vMerge/>
            <w:vAlign w:val="center"/>
          </w:tcPr>
          <w:p w:rsidR="00A201DE" w:rsidRDefault="00A201DE" w:rsidP="00851039">
            <w:pPr>
              <w:jc w:val="center"/>
              <w:rPr>
                <w:szCs w:val="24"/>
              </w:rPr>
            </w:pPr>
          </w:p>
        </w:tc>
      </w:tr>
    </w:tbl>
    <w:p w:rsidR="00FC6FE6" w:rsidRDefault="00FC6FE6" w:rsidP="00953625">
      <w:pPr>
        <w:pStyle w:val="3"/>
      </w:pPr>
    </w:p>
    <w:p w:rsidR="00010C12" w:rsidRDefault="00953625" w:rsidP="00953625">
      <w:pPr>
        <w:pStyle w:val="3"/>
      </w:pPr>
      <w:bookmarkStart w:id="4" w:name="_Toc525307137"/>
      <w:r>
        <w:t>2.</w:t>
      </w:r>
      <w:r w:rsidR="00DB1213">
        <w:t>2</w:t>
      </w:r>
      <w:r w:rsidR="00010C12">
        <w:t xml:space="preserve"> </w:t>
      </w:r>
      <w:r w:rsidR="00010C12">
        <w:t>测量值存放处</w:t>
      </w:r>
      <w:bookmarkEnd w:id="4"/>
    </w:p>
    <w:p w:rsidR="00FC6FE6" w:rsidRDefault="00AF6D77" w:rsidP="00AF6D77">
      <w:r>
        <w:rPr>
          <w:rFonts w:hint="eastAsia"/>
        </w:rPr>
        <w:t xml:space="preserve">   </w:t>
      </w:r>
      <w:r>
        <w:rPr>
          <w:rFonts w:hint="eastAsia"/>
        </w:rPr>
        <w:t>环境传感器包含五个传感器模块</w:t>
      </w:r>
      <w:r w:rsidR="005F5481">
        <w:rPr>
          <w:rFonts w:hint="eastAsia"/>
        </w:rPr>
        <w:t>，</w:t>
      </w:r>
      <w:r w:rsidR="00764A82">
        <w:rPr>
          <w:rFonts w:hint="eastAsia"/>
        </w:rPr>
        <w:t>寄存器地址范围如下表所示：</w:t>
      </w:r>
    </w:p>
    <w:p w:rsidR="0061476C" w:rsidRDefault="0061476C" w:rsidP="00AF6D77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26"/>
      </w:tblGrid>
      <w:tr w:rsidR="00764A82" w:rsidTr="00764A82">
        <w:trPr>
          <w:jc w:val="center"/>
        </w:trPr>
        <w:tc>
          <w:tcPr>
            <w:tcW w:w="2405" w:type="dxa"/>
          </w:tcPr>
          <w:p w:rsidR="00764A82" w:rsidRDefault="00764A82" w:rsidP="00764A82">
            <w:pPr>
              <w:jc w:val="center"/>
            </w:pPr>
            <w:r>
              <w:rPr>
                <w:rFonts w:hint="eastAsia"/>
              </w:rPr>
              <w:t>传感器模块编号</w:t>
            </w:r>
          </w:p>
        </w:tc>
        <w:tc>
          <w:tcPr>
            <w:tcW w:w="2126" w:type="dxa"/>
          </w:tcPr>
          <w:p w:rsidR="00764A82" w:rsidRDefault="00764A82" w:rsidP="00764A82">
            <w:pPr>
              <w:jc w:val="center"/>
            </w:pPr>
            <w:r>
              <w:rPr>
                <w:rFonts w:hint="eastAsia"/>
              </w:rPr>
              <w:t>寄存器地址范围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764A82" w:rsidRDefault="00764A82" w:rsidP="00BC61DC">
            <w:pPr>
              <w:jc w:val="center"/>
            </w:pPr>
            <w:r>
              <w:rPr>
                <w:rFonts w:hint="eastAsia"/>
              </w:rPr>
              <w:t>4021~</w:t>
            </w:r>
            <w:r>
              <w:t>40</w:t>
            </w:r>
            <w:r w:rsidR="00BC61DC">
              <w:t>50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764A82" w:rsidRDefault="00764A82" w:rsidP="00BC61DC">
            <w:pPr>
              <w:jc w:val="center"/>
            </w:pPr>
            <w:r>
              <w:rPr>
                <w:rFonts w:hint="eastAsia"/>
              </w:rPr>
              <w:t>4051~</w:t>
            </w:r>
            <w:r>
              <w:t>40</w:t>
            </w:r>
            <w:r w:rsidR="00BC61DC">
              <w:t>80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764A82" w:rsidRDefault="00764A82" w:rsidP="00BC61DC">
            <w:pPr>
              <w:jc w:val="center"/>
            </w:pPr>
            <w:r>
              <w:rPr>
                <w:rFonts w:hint="eastAsia"/>
              </w:rPr>
              <w:t>40</w:t>
            </w:r>
            <w:r>
              <w:t>81</w:t>
            </w:r>
            <w:r>
              <w:rPr>
                <w:rFonts w:hint="eastAsia"/>
              </w:rPr>
              <w:t>~</w:t>
            </w:r>
            <w:r>
              <w:t>4</w:t>
            </w:r>
            <w:r w:rsidR="00BC61DC">
              <w:t>110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764A82" w:rsidRDefault="00764A82" w:rsidP="00BC61DC">
            <w:pPr>
              <w:jc w:val="center"/>
            </w:pPr>
            <w:r>
              <w:rPr>
                <w:rFonts w:hint="eastAsia"/>
              </w:rPr>
              <w:t>4111~</w:t>
            </w:r>
            <w:r>
              <w:t>41</w:t>
            </w:r>
            <w:r w:rsidR="00BC61DC">
              <w:t>40</w:t>
            </w:r>
          </w:p>
        </w:tc>
      </w:tr>
      <w:tr w:rsidR="00764A82" w:rsidTr="00764A82">
        <w:trPr>
          <w:jc w:val="center"/>
        </w:trPr>
        <w:tc>
          <w:tcPr>
            <w:tcW w:w="2405" w:type="dxa"/>
          </w:tcPr>
          <w:p w:rsidR="00764A82" w:rsidRDefault="00B13975" w:rsidP="00764A82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764A82" w:rsidRDefault="00764A82" w:rsidP="006A0C9C">
            <w:pPr>
              <w:jc w:val="center"/>
            </w:pPr>
            <w:r>
              <w:rPr>
                <w:rFonts w:hint="eastAsia"/>
              </w:rPr>
              <w:t>4141~</w:t>
            </w:r>
            <w:r>
              <w:t>41</w:t>
            </w:r>
            <w:r w:rsidR="006A0C9C">
              <w:t>70</w:t>
            </w:r>
          </w:p>
        </w:tc>
      </w:tr>
    </w:tbl>
    <w:p w:rsidR="0061476C" w:rsidRDefault="0061476C" w:rsidP="00B32051"/>
    <w:p w:rsidR="009F393F" w:rsidRPr="00AF6D77" w:rsidRDefault="00764A82" w:rsidP="00764A82">
      <w:pPr>
        <w:ind w:firstLineChars="200" w:firstLine="480"/>
      </w:pPr>
      <w:r>
        <w:lastRenderedPageBreak/>
        <w:t>以传感器模块</w:t>
      </w:r>
      <w:r>
        <w:rPr>
          <w:rFonts w:hint="eastAsia"/>
        </w:rPr>
        <w:t>0</w:t>
      </w:r>
      <w:r>
        <w:rPr>
          <w:rFonts w:hint="eastAsia"/>
        </w:rPr>
        <w:t>为例，寄存器具体地址分配见下表：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454"/>
        <w:gridCol w:w="1699"/>
        <w:gridCol w:w="1282"/>
        <w:gridCol w:w="1265"/>
        <w:gridCol w:w="1062"/>
      </w:tblGrid>
      <w:tr w:rsidR="00FB5662" w:rsidRPr="00991966" w:rsidTr="00B47FE2">
        <w:trPr>
          <w:trHeight w:val="259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bookmarkStart w:id="5" w:name="OLE_LINK1"/>
            <w:bookmarkStart w:id="6" w:name="OLE_LINK2"/>
            <w:r w:rsidRPr="00991966">
              <w:rPr>
                <w:rFonts w:hint="eastAsia"/>
                <w:szCs w:val="24"/>
              </w:rPr>
              <w:t>寄存器地址</w:t>
            </w:r>
          </w:p>
        </w:tc>
        <w:tc>
          <w:tcPr>
            <w:tcW w:w="145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1699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82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数据长度</w:t>
            </w:r>
          </w:p>
        </w:tc>
        <w:tc>
          <w:tcPr>
            <w:tcW w:w="1265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  <w:tc>
          <w:tcPr>
            <w:tcW w:w="1062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默认值</w:t>
            </w:r>
          </w:p>
        </w:tc>
      </w:tr>
      <w:tr w:rsidR="00FB5662" w:rsidRPr="00991966" w:rsidTr="00B47FE2">
        <w:trPr>
          <w:trHeight w:val="259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4021</w:t>
            </w:r>
          </w:p>
        </w:tc>
        <w:tc>
          <w:tcPr>
            <w:tcW w:w="1454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模块编号</w:t>
            </w:r>
          </w:p>
        </w:tc>
        <w:tc>
          <w:tcPr>
            <w:tcW w:w="1699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int1</w:t>
            </w:r>
            <w:r>
              <w:rPr>
                <w:szCs w:val="24"/>
              </w:rPr>
              <w:t>6</w:t>
            </w:r>
          </w:p>
        </w:tc>
        <w:tc>
          <w:tcPr>
            <w:tcW w:w="1282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65" w:type="dxa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FB5662" w:rsidRDefault="00B13975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B5662" w:rsidRPr="00991966" w:rsidTr="00B47FE2">
        <w:trPr>
          <w:trHeight w:val="34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4022</w:t>
            </w:r>
          </w:p>
        </w:tc>
        <w:tc>
          <w:tcPr>
            <w:tcW w:w="1454" w:type="dxa"/>
            <w:vMerge w:val="restart"/>
            <w:vAlign w:val="center"/>
          </w:tcPr>
          <w:p w:rsidR="00FB5662" w:rsidRDefault="009F393F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  <w:r w:rsidR="00947A93">
              <w:rPr>
                <w:rFonts w:hint="eastAsia"/>
                <w:szCs w:val="24"/>
              </w:rPr>
              <w:t>安</w:t>
            </w:r>
            <w:r w:rsidR="00FB5662">
              <w:rPr>
                <w:rFonts w:hint="eastAsia"/>
                <w:szCs w:val="24"/>
              </w:rPr>
              <w:t>装号</w:t>
            </w:r>
          </w:p>
        </w:tc>
        <w:tc>
          <w:tcPr>
            <w:tcW w:w="1699" w:type="dxa"/>
            <w:vMerge w:val="restart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 w:rsidRPr="00DB1213">
              <w:rPr>
                <w:szCs w:val="24"/>
              </w:rPr>
              <w:t>String/char[10]</w:t>
            </w:r>
          </w:p>
        </w:tc>
        <w:tc>
          <w:tcPr>
            <w:tcW w:w="1282" w:type="dxa"/>
            <w:vMerge w:val="restart"/>
            <w:vAlign w:val="center"/>
          </w:tcPr>
          <w:p w:rsidR="00FB5662" w:rsidRPr="00DB1213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65" w:type="dxa"/>
            <w:vMerge w:val="restart"/>
            <w:vAlign w:val="center"/>
          </w:tcPr>
          <w:p w:rsidR="00FB5662" w:rsidRPr="00DB1213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 w:val="restart"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  <w:r w:rsidRPr="00DB1213">
              <w:rPr>
                <w:szCs w:val="24"/>
              </w:rPr>
              <w:t>YTHA-7</w:t>
            </w:r>
          </w:p>
        </w:tc>
      </w:tr>
      <w:tr w:rsidR="00FB5662" w:rsidRPr="00991966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023</w:t>
            </w:r>
          </w:p>
        </w:tc>
        <w:tc>
          <w:tcPr>
            <w:tcW w:w="1454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024</w:t>
            </w:r>
          </w:p>
        </w:tc>
        <w:tc>
          <w:tcPr>
            <w:tcW w:w="1454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025</w:t>
            </w:r>
          </w:p>
        </w:tc>
        <w:tc>
          <w:tcPr>
            <w:tcW w:w="1454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FB5662" w:rsidRPr="00991966" w:rsidTr="00B47FE2">
        <w:trPr>
          <w:trHeight w:val="33"/>
          <w:jc w:val="center"/>
        </w:trPr>
        <w:tc>
          <w:tcPr>
            <w:tcW w:w="1514" w:type="dxa"/>
            <w:vAlign w:val="center"/>
          </w:tcPr>
          <w:p w:rsidR="00FB5662" w:rsidRPr="00991966" w:rsidRDefault="00FB5662" w:rsidP="0099196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4026</w:t>
            </w:r>
          </w:p>
        </w:tc>
        <w:tc>
          <w:tcPr>
            <w:tcW w:w="1454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FB5662" w:rsidRDefault="00FB5662" w:rsidP="00991966">
            <w:pPr>
              <w:jc w:val="center"/>
              <w:rPr>
                <w:szCs w:val="24"/>
              </w:rPr>
            </w:pPr>
          </w:p>
        </w:tc>
      </w:tr>
      <w:tr w:rsidR="00081C30" w:rsidRPr="00991966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4027</w:t>
            </w:r>
          </w:p>
        </w:tc>
        <w:tc>
          <w:tcPr>
            <w:tcW w:w="1454" w:type="dxa"/>
            <w:vMerge w:val="restart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时间戳</w:t>
            </w:r>
          </w:p>
        </w:tc>
        <w:tc>
          <w:tcPr>
            <w:tcW w:w="1699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int3</w:t>
            </w:r>
            <w:r>
              <w:rPr>
                <w:szCs w:val="24"/>
              </w:rPr>
              <w:t>2</w:t>
            </w:r>
          </w:p>
        </w:tc>
        <w:tc>
          <w:tcPr>
            <w:tcW w:w="1282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epoch timestamp</w:t>
            </w:r>
          </w:p>
        </w:tc>
        <w:tc>
          <w:tcPr>
            <w:tcW w:w="1062" w:type="dxa"/>
            <w:vMerge w:val="restart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:rsidTr="000A10A0">
        <w:trPr>
          <w:trHeight w:val="83"/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4028</w:t>
            </w:r>
          </w:p>
        </w:tc>
        <w:tc>
          <w:tcPr>
            <w:tcW w:w="1454" w:type="dxa"/>
            <w:vMerge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  <w:r>
              <w:rPr>
                <w:szCs w:val="24"/>
              </w:rPr>
              <w:t>29</w:t>
            </w:r>
          </w:p>
        </w:tc>
        <w:tc>
          <w:tcPr>
            <w:tcW w:w="1454" w:type="dxa"/>
            <w:vMerge w:val="restart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温度传感器</w:t>
            </w:r>
          </w:p>
        </w:tc>
        <w:tc>
          <w:tcPr>
            <w:tcW w:w="1699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82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 w:rsidRPr="00B77830">
              <w:rPr>
                <w:rFonts w:hint="eastAsia"/>
                <w:szCs w:val="24"/>
              </w:rPr>
              <w:t>℃</w:t>
            </w:r>
          </w:p>
        </w:tc>
        <w:tc>
          <w:tcPr>
            <w:tcW w:w="1062" w:type="dxa"/>
            <w:vMerge w:val="restart"/>
            <w:vAlign w:val="center"/>
          </w:tcPr>
          <w:p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:rsidTr="00B47FE2">
        <w:trPr>
          <w:trHeight w:val="83"/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4030</w:t>
            </w:r>
          </w:p>
        </w:tc>
        <w:tc>
          <w:tcPr>
            <w:tcW w:w="1454" w:type="dxa"/>
            <w:vMerge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:rsidTr="00B47FE2">
        <w:trPr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031</w:t>
            </w:r>
          </w:p>
        </w:tc>
        <w:tc>
          <w:tcPr>
            <w:tcW w:w="1454" w:type="dxa"/>
            <w:vMerge w:val="restart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湿度传感器</w:t>
            </w:r>
          </w:p>
        </w:tc>
        <w:tc>
          <w:tcPr>
            <w:tcW w:w="1699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82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%RH</w:t>
            </w:r>
          </w:p>
        </w:tc>
        <w:tc>
          <w:tcPr>
            <w:tcW w:w="1062" w:type="dxa"/>
            <w:vMerge w:val="restart"/>
            <w:vAlign w:val="center"/>
          </w:tcPr>
          <w:p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:rsidTr="00B47FE2">
        <w:trPr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032</w:t>
            </w:r>
          </w:p>
        </w:tc>
        <w:tc>
          <w:tcPr>
            <w:tcW w:w="1454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:rsidTr="00B47FE2">
        <w:trPr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4033</w:t>
            </w:r>
          </w:p>
        </w:tc>
        <w:tc>
          <w:tcPr>
            <w:tcW w:w="1454" w:type="dxa"/>
            <w:vMerge w:val="restart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二氧化碳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 w:rsidRPr="00B77830">
              <w:rPr>
                <w:szCs w:val="24"/>
              </w:rPr>
              <w:t>ppm</w:t>
            </w:r>
          </w:p>
        </w:tc>
        <w:tc>
          <w:tcPr>
            <w:tcW w:w="1062" w:type="dxa"/>
            <w:vMerge w:val="restart"/>
            <w:vAlign w:val="center"/>
          </w:tcPr>
          <w:p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:rsidTr="00B47FE2">
        <w:trPr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4034</w:t>
            </w:r>
          </w:p>
        </w:tc>
        <w:tc>
          <w:tcPr>
            <w:tcW w:w="1454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:rsidTr="00B47FE2">
        <w:trPr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035</w:t>
            </w:r>
          </w:p>
        </w:tc>
        <w:tc>
          <w:tcPr>
            <w:tcW w:w="1454" w:type="dxa"/>
            <w:vMerge w:val="restart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PM2.5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proofErr w:type="spellStart"/>
            <w:r w:rsidRPr="00B77830">
              <w:rPr>
                <w:szCs w:val="24"/>
              </w:rPr>
              <w:t>ug</w:t>
            </w:r>
            <w:proofErr w:type="spellEnd"/>
            <w:r w:rsidRPr="00B77830">
              <w:rPr>
                <w:szCs w:val="24"/>
              </w:rPr>
              <w:t>/m^3</w:t>
            </w:r>
          </w:p>
        </w:tc>
        <w:tc>
          <w:tcPr>
            <w:tcW w:w="1062" w:type="dxa"/>
            <w:vMerge w:val="restart"/>
            <w:vAlign w:val="center"/>
          </w:tcPr>
          <w:p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:rsidTr="00B47FE2">
        <w:trPr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4036</w:t>
            </w:r>
          </w:p>
        </w:tc>
        <w:tc>
          <w:tcPr>
            <w:tcW w:w="1454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081C30" w:rsidRPr="00991966" w:rsidTr="00B47FE2">
        <w:trPr>
          <w:jc w:val="center"/>
        </w:trPr>
        <w:tc>
          <w:tcPr>
            <w:tcW w:w="1514" w:type="dxa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4037</w:t>
            </w:r>
          </w:p>
        </w:tc>
        <w:tc>
          <w:tcPr>
            <w:tcW w:w="1454" w:type="dxa"/>
            <w:vMerge w:val="restart"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PM</w:t>
            </w:r>
            <w:r>
              <w:rPr>
                <w:szCs w:val="24"/>
              </w:rPr>
              <w:t>10</w:t>
            </w:r>
            <w:r>
              <w:rPr>
                <w:rFonts w:hint="eastAsia"/>
                <w:szCs w:val="24"/>
              </w:rPr>
              <w:t>传感器</w:t>
            </w:r>
          </w:p>
        </w:tc>
        <w:tc>
          <w:tcPr>
            <w:tcW w:w="1699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82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65" w:type="dxa"/>
            <w:vMerge w:val="restart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proofErr w:type="spellStart"/>
            <w:r w:rsidRPr="00B77830">
              <w:rPr>
                <w:szCs w:val="24"/>
              </w:rPr>
              <w:t>ug</w:t>
            </w:r>
            <w:proofErr w:type="spellEnd"/>
            <w:r w:rsidRPr="00B77830">
              <w:rPr>
                <w:szCs w:val="24"/>
              </w:rPr>
              <w:t>/m^3</w:t>
            </w:r>
          </w:p>
        </w:tc>
        <w:tc>
          <w:tcPr>
            <w:tcW w:w="1062" w:type="dxa"/>
            <w:vMerge w:val="restart"/>
            <w:vAlign w:val="center"/>
          </w:tcPr>
          <w:p w:rsidR="00081C30" w:rsidRPr="00B778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081C30" w:rsidRPr="00991966" w:rsidTr="00B47FE2">
        <w:trPr>
          <w:jc w:val="center"/>
        </w:trPr>
        <w:tc>
          <w:tcPr>
            <w:tcW w:w="1514" w:type="dxa"/>
            <w:vAlign w:val="center"/>
          </w:tcPr>
          <w:p w:rsidR="00081C30" w:rsidRDefault="00081C30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4038</w:t>
            </w:r>
          </w:p>
        </w:tc>
        <w:tc>
          <w:tcPr>
            <w:tcW w:w="1454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699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82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  <w:tc>
          <w:tcPr>
            <w:tcW w:w="1062" w:type="dxa"/>
            <w:vMerge/>
            <w:vAlign w:val="center"/>
          </w:tcPr>
          <w:p w:rsidR="00081C30" w:rsidRPr="00991966" w:rsidRDefault="00081C30" w:rsidP="00081C30">
            <w:pPr>
              <w:jc w:val="center"/>
              <w:rPr>
                <w:szCs w:val="24"/>
              </w:rPr>
            </w:pPr>
          </w:p>
        </w:tc>
      </w:tr>
      <w:tr w:rsidR="00FA5722" w:rsidRPr="00991966" w:rsidTr="004B0E9F">
        <w:trPr>
          <w:jc w:val="center"/>
        </w:trPr>
        <w:tc>
          <w:tcPr>
            <w:tcW w:w="1514" w:type="dxa"/>
            <w:vAlign w:val="center"/>
          </w:tcPr>
          <w:p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4039</w:t>
            </w:r>
          </w:p>
        </w:tc>
        <w:tc>
          <w:tcPr>
            <w:tcW w:w="6762" w:type="dxa"/>
            <w:gridSpan w:val="5"/>
            <w:vMerge w:val="restart"/>
            <w:vAlign w:val="center"/>
          </w:tcPr>
          <w:p w:rsidR="00FA5722" w:rsidRPr="00991966" w:rsidRDefault="00FA5722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保留</w:t>
            </w:r>
          </w:p>
        </w:tc>
      </w:tr>
      <w:tr w:rsidR="00FA5722" w:rsidRPr="00991966" w:rsidTr="004B0E9F">
        <w:trPr>
          <w:jc w:val="center"/>
        </w:trPr>
        <w:tc>
          <w:tcPr>
            <w:tcW w:w="1514" w:type="dxa"/>
            <w:vAlign w:val="center"/>
          </w:tcPr>
          <w:p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4040</w:t>
            </w:r>
          </w:p>
        </w:tc>
        <w:tc>
          <w:tcPr>
            <w:tcW w:w="6762" w:type="dxa"/>
            <w:gridSpan w:val="5"/>
            <w:vMerge/>
            <w:vAlign w:val="center"/>
          </w:tcPr>
          <w:p w:rsidR="00FA5722" w:rsidRPr="00991966" w:rsidRDefault="00FA5722" w:rsidP="00081C30">
            <w:pPr>
              <w:jc w:val="center"/>
              <w:rPr>
                <w:szCs w:val="24"/>
              </w:rPr>
            </w:pPr>
          </w:p>
        </w:tc>
      </w:tr>
      <w:tr w:rsidR="00FA5722" w:rsidRPr="00991966" w:rsidTr="00472B83">
        <w:trPr>
          <w:jc w:val="center"/>
        </w:trPr>
        <w:tc>
          <w:tcPr>
            <w:tcW w:w="1514" w:type="dxa"/>
            <w:vAlign w:val="center"/>
          </w:tcPr>
          <w:p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4041</w:t>
            </w:r>
          </w:p>
        </w:tc>
        <w:tc>
          <w:tcPr>
            <w:tcW w:w="6762" w:type="dxa"/>
            <w:gridSpan w:val="5"/>
            <w:vMerge/>
            <w:vAlign w:val="center"/>
          </w:tcPr>
          <w:p w:rsidR="00FA5722" w:rsidRPr="00991966" w:rsidRDefault="00FA5722" w:rsidP="00081C30">
            <w:pPr>
              <w:jc w:val="center"/>
              <w:rPr>
                <w:szCs w:val="24"/>
              </w:rPr>
            </w:pPr>
          </w:p>
        </w:tc>
      </w:tr>
      <w:tr w:rsidR="00FA5722" w:rsidRPr="00991966" w:rsidTr="00472B83">
        <w:trPr>
          <w:jc w:val="center"/>
        </w:trPr>
        <w:tc>
          <w:tcPr>
            <w:tcW w:w="1514" w:type="dxa"/>
            <w:vAlign w:val="center"/>
          </w:tcPr>
          <w:p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6762" w:type="dxa"/>
            <w:gridSpan w:val="5"/>
            <w:vMerge/>
            <w:vAlign w:val="center"/>
          </w:tcPr>
          <w:p w:rsidR="00FA5722" w:rsidRPr="00991966" w:rsidRDefault="00FA5722" w:rsidP="00081C30">
            <w:pPr>
              <w:jc w:val="center"/>
              <w:rPr>
                <w:szCs w:val="24"/>
              </w:rPr>
            </w:pPr>
          </w:p>
        </w:tc>
      </w:tr>
      <w:tr w:rsidR="00FA5722" w:rsidRPr="00991966" w:rsidTr="00472B83">
        <w:trPr>
          <w:jc w:val="center"/>
        </w:trPr>
        <w:tc>
          <w:tcPr>
            <w:tcW w:w="1514" w:type="dxa"/>
            <w:vAlign w:val="center"/>
          </w:tcPr>
          <w:p w:rsidR="00FA5722" w:rsidRDefault="00FA5722" w:rsidP="00081C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050</w:t>
            </w:r>
          </w:p>
        </w:tc>
        <w:tc>
          <w:tcPr>
            <w:tcW w:w="6762" w:type="dxa"/>
            <w:gridSpan w:val="5"/>
            <w:vMerge/>
            <w:vAlign w:val="center"/>
          </w:tcPr>
          <w:p w:rsidR="00FA5722" w:rsidRPr="00991966" w:rsidRDefault="00FA5722" w:rsidP="00081C30">
            <w:pPr>
              <w:jc w:val="center"/>
              <w:rPr>
                <w:szCs w:val="24"/>
              </w:rPr>
            </w:pPr>
          </w:p>
        </w:tc>
      </w:tr>
      <w:bookmarkEnd w:id="5"/>
      <w:bookmarkEnd w:id="6"/>
    </w:tbl>
    <w:p w:rsidR="004D15F7" w:rsidRDefault="004D15F7">
      <w:pPr>
        <w:rPr>
          <w:szCs w:val="24"/>
        </w:rPr>
      </w:pPr>
    </w:p>
    <w:p w:rsidR="003E5C26" w:rsidRPr="005B1A57" w:rsidRDefault="003E5C26">
      <w:pPr>
        <w:rPr>
          <w:szCs w:val="24"/>
        </w:rPr>
      </w:pPr>
    </w:p>
    <w:p w:rsidR="003E5C26" w:rsidRDefault="003E5C26">
      <w:bookmarkStart w:id="7" w:name="_GoBack"/>
      <w:bookmarkEnd w:id="7"/>
    </w:p>
    <w:p w:rsidR="003E5C26" w:rsidRDefault="003E5C26"/>
    <w:p w:rsidR="003E5C26" w:rsidRDefault="003E5C26"/>
    <w:sectPr w:rsidR="003E5C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C8F" w:rsidRDefault="004E5C8F" w:rsidP="003E5C26">
      <w:r>
        <w:separator/>
      </w:r>
    </w:p>
  </w:endnote>
  <w:endnote w:type="continuationSeparator" w:id="0">
    <w:p w:rsidR="004E5C8F" w:rsidRDefault="004E5C8F" w:rsidP="003E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5365530"/>
      <w:docPartObj>
        <w:docPartGallery w:val="Page Numbers (Bottom of Page)"/>
        <w:docPartUnique/>
      </w:docPartObj>
    </w:sdtPr>
    <w:sdtEndPr/>
    <w:sdtContent>
      <w:p w:rsidR="00D27828" w:rsidRDefault="00D278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8C5" w:rsidRPr="00F828C5">
          <w:rPr>
            <w:noProof/>
            <w:lang w:val="zh-CN"/>
          </w:rPr>
          <w:t>4</w:t>
        </w:r>
        <w:r>
          <w:fldChar w:fldCharType="end"/>
        </w:r>
      </w:p>
    </w:sdtContent>
  </w:sdt>
  <w:p w:rsidR="00D27828" w:rsidRDefault="00D278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C8F" w:rsidRDefault="004E5C8F" w:rsidP="003E5C26">
      <w:r>
        <w:separator/>
      </w:r>
    </w:p>
  </w:footnote>
  <w:footnote w:type="continuationSeparator" w:id="0">
    <w:p w:rsidR="004E5C8F" w:rsidRDefault="004E5C8F" w:rsidP="003E5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A6E" w:rsidRPr="00946970" w:rsidRDefault="00D83A6E" w:rsidP="00946970">
    <w:pPr>
      <w:rPr>
        <w:sz w:val="30"/>
        <w:szCs w:val="30"/>
      </w:rPr>
    </w:pPr>
    <w:r>
      <w:rPr>
        <w:rFonts w:hint="eastAsia"/>
        <w:noProof/>
      </w:rPr>
      <w:drawing>
        <wp:inline distT="0" distB="0" distL="0" distR="0" wp14:anchorId="1D0620CB" wp14:editId="0F24D33B">
          <wp:extent cx="1951448" cy="720000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448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E5C26">
      <w:rPr>
        <w:rFonts w:hint="eastAsia"/>
      </w:rPr>
      <w:t xml:space="preserve">    </w:t>
    </w:r>
    <w:r w:rsidR="00946970">
      <w:t xml:space="preserve">           </w:t>
    </w:r>
    <w:r w:rsidR="00946970">
      <w:rPr>
        <w:rFonts w:ascii="黑体" w:eastAsia="黑体" w:hAnsi="黑体"/>
        <w:sz w:val="28"/>
        <w:szCs w:val="28"/>
      </w:rPr>
      <w:t>环境传感器通讯协议说明书</w:t>
    </w:r>
  </w:p>
  <w:p w:rsidR="003E5C26" w:rsidRPr="003E5C26" w:rsidRDefault="003E5C26" w:rsidP="00D83A6E">
    <w:pPr>
      <w:ind w:firstLineChars="2400" w:firstLine="5760"/>
      <w:rPr>
        <w:b/>
        <w:sz w:val="28"/>
        <w:szCs w:val="28"/>
      </w:rPr>
    </w:pPr>
    <w:r>
      <w:rPr>
        <w:rFonts w:hint="eastAsia"/>
      </w:rPr>
      <w:t xml:space="preserve">       </w:t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15F84"/>
    <w:multiLevelType w:val="multilevel"/>
    <w:tmpl w:val="4AD41C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1B"/>
    <w:rsid w:val="00010C12"/>
    <w:rsid w:val="00081C30"/>
    <w:rsid w:val="000D04F8"/>
    <w:rsid w:val="00103EF1"/>
    <w:rsid w:val="00164D22"/>
    <w:rsid w:val="001B68F8"/>
    <w:rsid w:val="00245916"/>
    <w:rsid w:val="00332509"/>
    <w:rsid w:val="00333406"/>
    <w:rsid w:val="003A6AA4"/>
    <w:rsid w:val="003B0551"/>
    <w:rsid w:val="003E5C26"/>
    <w:rsid w:val="0042454C"/>
    <w:rsid w:val="00497468"/>
    <w:rsid w:val="004A4BE0"/>
    <w:rsid w:val="004D15F7"/>
    <w:rsid w:val="004D790A"/>
    <w:rsid w:val="004E23B0"/>
    <w:rsid w:val="004E5C8F"/>
    <w:rsid w:val="0052348B"/>
    <w:rsid w:val="005A6EF9"/>
    <w:rsid w:val="005B1A57"/>
    <w:rsid w:val="005F5481"/>
    <w:rsid w:val="00600CF2"/>
    <w:rsid w:val="0061476C"/>
    <w:rsid w:val="00626C1B"/>
    <w:rsid w:val="0063211F"/>
    <w:rsid w:val="006A0C9C"/>
    <w:rsid w:val="00725444"/>
    <w:rsid w:val="00764A82"/>
    <w:rsid w:val="00827083"/>
    <w:rsid w:val="00877379"/>
    <w:rsid w:val="008A1EF9"/>
    <w:rsid w:val="008A6A46"/>
    <w:rsid w:val="008F54A5"/>
    <w:rsid w:val="00901AEC"/>
    <w:rsid w:val="00946970"/>
    <w:rsid w:val="00947A93"/>
    <w:rsid w:val="00953625"/>
    <w:rsid w:val="009560DC"/>
    <w:rsid w:val="009649F8"/>
    <w:rsid w:val="00991966"/>
    <w:rsid w:val="009D2A9E"/>
    <w:rsid w:val="009F393F"/>
    <w:rsid w:val="00A201DE"/>
    <w:rsid w:val="00A32427"/>
    <w:rsid w:val="00A3261C"/>
    <w:rsid w:val="00A46E9D"/>
    <w:rsid w:val="00A74440"/>
    <w:rsid w:val="00A80BB2"/>
    <w:rsid w:val="00AF48F5"/>
    <w:rsid w:val="00AF6D77"/>
    <w:rsid w:val="00B13975"/>
    <w:rsid w:val="00B32051"/>
    <w:rsid w:val="00B47FE2"/>
    <w:rsid w:val="00B55395"/>
    <w:rsid w:val="00B77830"/>
    <w:rsid w:val="00BB17F3"/>
    <w:rsid w:val="00BC61DC"/>
    <w:rsid w:val="00BC78AD"/>
    <w:rsid w:val="00BE2F2B"/>
    <w:rsid w:val="00C124E3"/>
    <w:rsid w:val="00C21F6B"/>
    <w:rsid w:val="00C5654F"/>
    <w:rsid w:val="00C65E1C"/>
    <w:rsid w:val="00C73355"/>
    <w:rsid w:val="00CA03FD"/>
    <w:rsid w:val="00D11467"/>
    <w:rsid w:val="00D1680A"/>
    <w:rsid w:val="00D27828"/>
    <w:rsid w:val="00D300F9"/>
    <w:rsid w:val="00D527AF"/>
    <w:rsid w:val="00D62F77"/>
    <w:rsid w:val="00D83A6E"/>
    <w:rsid w:val="00D96B92"/>
    <w:rsid w:val="00DB1213"/>
    <w:rsid w:val="00DD3581"/>
    <w:rsid w:val="00E21CE4"/>
    <w:rsid w:val="00E8637F"/>
    <w:rsid w:val="00EC0491"/>
    <w:rsid w:val="00EE71DB"/>
    <w:rsid w:val="00EF01E6"/>
    <w:rsid w:val="00EF3B17"/>
    <w:rsid w:val="00F138C0"/>
    <w:rsid w:val="00F828C5"/>
    <w:rsid w:val="00F9421E"/>
    <w:rsid w:val="00FA5722"/>
    <w:rsid w:val="00FB5662"/>
    <w:rsid w:val="00FC6FE6"/>
    <w:rsid w:val="00FD1FCC"/>
    <w:rsid w:val="00FD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C481B-EF72-4A77-8382-3C2E9679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4F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10C12"/>
    <w:pPr>
      <w:spacing w:before="340" w:after="1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0C12"/>
    <w:pPr>
      <w:spacing w:before="100" w:after="10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625"/>
    <w:pPr>
      <w:spacing w:before="100" w:after="100" w:line="415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C26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3E5C26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3E5C2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3E5C26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010C12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10C12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7">
    <w:name w:val="Table Grid"/>
    <w:basedOn w:val="a1"/>
    <w:uiPriority w:val="39"/>
    <w:rsid w:val="00991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53625"/>
    <w:rPr>
      <w:bCs/>
      <w:sz w:val="24"/>
      <w:szCs w:val="32"/>
    </w:rPr>
  </w:style>
  <w:style w:type="paragraph" w:customStyle="1" w:styleId="Default">
    <w:name w:val="Default"/>
    <w:rsid w:val="00AF48F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F5481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F548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548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F548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F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4FFE0-998C-4B4D-BD80-6F50F1D2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1355</Characters>
  <Application>Microsoft Office Word</Application>
  <DocSecurity>0</DocSecurity>
  <Lines>11</Lines>
  <Paragraphs>3</Paragraphs>
  <ScaleCrop>false</ScaleCrop>
  <Company>China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2018-11-09T08:09:00Z</dcterms:created>
  <dcterms:modified xsi:type="dcterms:W3CDTF">2018-11-09T08:09:00Z</dcterms:modified>
</cp:coreProperties>
</file>