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921"/>
        <w:tblW w:w="14165" w:type="dxa"/>
        <w:tblCellMar>
          <w:left w:w="0" w:type="dxa"/>
          <w:right w:w="0" w:type="dxa"/>
        </w:tblCellMar>
        <w:tblLook w:val="0420" w:firstRow="1" w:lastRow="0" w:firstColumn="0" w:lastColumn="0" w:noHBand="0" w:noVBand="1"/>
      </w:tblPr>
      <w:tblGrid>
        <w:gridCol w:w="480"/>
        <w:gridCol w:w="2612"/>
        <w:gridCol w:w="3245"/>
        <w:gridCol w:w="3375"/>
        <w:gridCol w:w="3140"/>
        <w:gridCol w:w="1313"/>
      </w:tblGrid>
      <w:tr w:rsidR="00954F33" w:rsidRPr="00E33524" w14:paraId="7160FF4D"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406F0126" w14:textId="77777777" w:rsidR="00954F33" w:rsidRPr="00E33524" w:rsidRDefault="00954F33" w:rsidP="00F96B58">
            <w:pPr>
              <w:spacing w:after="0" w:line="240" w:lineRule="auto"/>
              <w:rPr>
                <w:rFonts w:cstheme="minorHAnsi"/>
                <w:b/>
                <w:bCs/>
                <w:sz w:val="16"/>
                <w:szCs w:val="16"/>
              </w:rPr>
            </w:pPr>
          </w:p>
        </w:tc>
        <w:tc>
          <w:tcPr>
            <w:tcW w:w="1237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7D8BF7DA" w14:textId="77777777" w:rsidR="00954F33" w:rsidRPr="00E33524" w:rsidRDefault="00954F33" w:rsidP="00F96B58">
            <w:pPr>
              <w:spacing w:after="0" w:line="240" w:lineRule="auto"/>
              <w:rPr>
                <w:rFonts w:cstheme="minorHAnsi"/>
                <w:b/>
                <w:bCs/>
                <w:sz w:val="16"/>
                <w:szCs w:val="16"/>
              </w:rPr>
            </w:pPr>
            <w:r w:rsidRPr="00E33524">
              <w:rPr>
                <w:rFonts w:cstheme="minorHAnsi"/>
                <w:b/>
                <w:sz w:val="16"/>
                <w:szCs w:val="16"/>
                <w:u w:val="single"/>
                <w:lang w:val="en-SG"/>
              </w:rPr>
              <w:t>OJT LITE TEMPLATE</w:t>
            </w: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7DB0595B" w14:textId="77777777" w:rsidR="00954F33" w:rsidRPr="00E33524" w:rsidRDefault="00954F33" w:rsidP="00F96B58">
            <w:pPr>
              <w:spacing w:after="0" w:line="240" w:lineRule="auto"/>
              <w:rPr>
                <w:rFonts w:cstheme="minorHAnsi"/>
                <w:b/>
                <w:bCs/>
                <w:sz w:val="16"/>
                <w:szCs w:val="16"/>
              </w:rPr>
            </w:pPr>
            <w:r w:rsidRPr="00E33524">
              <w:rPr>
                <w:rFonts w:cstheme="minorHAnsi"/>
                <w:b/>
                <w:sz w:val="16"/>
                <w:szCs w:val="16"/>
              </w:rPr>
              <w:t xml:space="preserve">Completion sign-off </w:t>
            </w:r>
            <w:r w:rsidRPr="00E33524">
              <w:rPr>
                <w:rFonts w:cstheme="minorHAnsi"/>
                <w:bCs/>
                <w:sz w:val="16"/>
                <w:szCs w:val="16"/>
              </w:rPr>
              <w:t>(Signature / Date)</w:t>
            </w:r>
          </w:p>
        </w:tc>
      </w:tr>
      <w:tr w:rsidR="00954F33" w:rsidRPr="00E33524" w14:paraId="320B3CA3"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312F27EE" w14:textId="77777777" w:rsidR="00954F33" w:rsidRPr="00E33524" w:rsidRDefault="00954F33" w:rsidP="00F96B58">
            <w:pPr>
              <w:spacing w:after="0" w:line="240" w:lineRule="auto"/>
              <w:rPr>
                <w:rFonts w:cstheme="minorHAnsi"/>
                <w:b/>
                <w:bCs/>
                <w:sz w:val="16"/>
                <w:szCs w:val="16"/>
              </w:rPr>
            </w:pP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791BB225" w14:textId="77777777" w:rsidR="00954F33" w:rsidRPr="00E33524" w:rsidRDefault="00954F33" w:rsidP="00F96B58">
            <w:pPr>
              <w:spacing w:after="0" w:line="240" w:lineRule="auto"/>
              <w:rPr>
                <w:rFonts w:cstheme="minorHAnsi"/>
                <w:b/>
                <w:bCs/>
                <w:sz w:val="16"/>
                <w:szCs w:val="16"/>
              </w:rPr>
            </w:pPr>
            <w:r w:rsidRPr="00E33524">
              <w:rPr>
                <w:rFonts w:cstheme="minorHAnsi"/>
                <w:b/>
                <w:sz w:val="16"/>
                <w:szCs w:val="16"/>
              </w:rPr>
              <w:t>Name of Intern</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68E29BB" w14:textId="59A8334B" w:rsidR="00954F33" w:rsidRPr="00E33524" w:rsidRDefault="0079161D" w:rsidP="00F96B58">
            <w:pPr>
              <w:spacing w:after="0" w:line="240" w:lineRule="auto"/>
              <w:rPr>
                <w:rFonts w:cstheme="minorHAnsi"/>
                <w:b/>
                <w:bCs/>
                <w:sz w:val="16"/>
                <w:szCs w:val="16"/>
              </w:rPr>
            </w:pPr>
            <w:r>
              <w:rPr>
                <w:rFonts w:cstheme="minorHAnsi"/>
                <w:b/>
                <w:bCs/>
                <w:sz w:val="16"/>
                <w:szCs w:val="16"/>
              </w:rPr>
              <w:t>Jonathan Ho</w:t>
            </w:r>
          </w:p>
        </w:tc>
        <w:tc>
          <w:tcPr>
            <w:tcW w:w="3375" w:type="dxa"/>
            <w:vMerge w:val="restart"/>
            <w:tcBorders>
              <w:top w:val="single" w:sz="8" w:space="0" w:color="000000" w:themeColor="text1"/>
              <w:left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06E3C12E" w14:textId="77777777" w:rsidR="00954F33" w:rsidRPr="00E33524" w:rsidRDefault="00954F33" w:rsidP="00F96B58">
            <w:pPr>
              <w:spacing w:after="0" w:line="240" w:lineRule="auto"/>
              <w:rPr>
                <w:rFonts w:cstheme="minorHAnsi"/>
                <w:b/>
                <w:sz w:val="16"/>
                <w:szCs w:val="16"/>
              </w:rPr>
            </w:pPr>
            <w:r w:rsidRPr="00E33524">
              <w:rPr>
                <w:rFonts w:cstheme="minorHAnsi"/>
                <w:b/>
                <w:sz w:val="16"/>
                <w:szCs w:val="16"/>
              </w:rPr>
              <w:t>NP Internship Supervisor:</w:t>
            </w:r>
          </w:p>
          <w:p w14:paraId="6A76B7CF" w14:textId="77777777" w:rsidR="00954F33" w:rsidRPr="00E33524" w:rsidRDefault="00954F33" w:rsidP="00F96B58">
            <w:pPr>
              <w:spacing w:after="0" w:line="240" w:lineRule="auto"/>
              <w:rPr>
                <w:rFonts w:cstheme="minorHAnsi"/>
                <w:b/>
                <w:bCs/>
                <w:sz w:val="16"/>
                <w:szCs w:val="16"/>
              </w:rPr>
            </w:pPr>
          </w:p>
        </w:tc>
        <w:tc>
          <w:tcPr>
            <w:tcW w:w="314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765F95" w14:textId="5BCDE810" w:rsidR="00954F33" w:rsidRPr="00E33524" w:rsidRDefault="00954F33" w:rsidP="00F96B58">
            <w:pPr>
              <w:spacing w:after="0" w:line="240" w:lineRule="auto"/>
              <w:rPr>
                <w:rFonts w:cstheme="minorHAnsi"/>
                <w:bCs/>
                <w:sz w:val="16"/>
                <w:szCs w:val="16"/>
              </w:rPr>
            </w:pPr>
            <w:r>
              <w:rPr>
                <w:rFonts w:cstheme="minorHAnsi"/>
                <w:bCs/>
                <w:sz w:val="16"/>
                <w:szCs w:val="16"/>
              </w:rPr>
              <w:t xml:space="preserve">Mr </w:t>
            </w:r>
            <w:r>
              <w:rPr>
                <w:rFonts w:cstheme="minorHAnsi"/>
                <w:bCs/>
                <w:sz w:val="16"/>
                <w:szCs w:val="16"/>
              </w:rPr>
              <w:t>Andy Ng</w:t>
            </w:r>
          </w:p>
        </w:tc>
        <w:tc>
          <w:tcPr>
            <w:tcW w:w="1313"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33DB9BC" w14:textId="77777777" w:rsidR="00954F33" w:rsidRPr="00E33524" w:rsidRDefault="00954F33" w:rsidP="00F96B58">
            <w:pPr>
              <w:spacing w:after="0" w:line="240" w:lineRule="auto"/>
              <w:rPr>
                <w:rFonts w:cstheme="minorHAnsi"/>
                <w:b/>
                <w:bCs/>
                <w:sz w:val="16"/>
                <w:szCs w:val="16"/>
              </w:rPr>
            </w:pPr>
          </w:p>
        </w:tc>
      </w:tr>
      <w:tr w:rsidR="00954F33" w:rsidRPr="00E33524" w14:paraId="7C762E1B"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7421FCCC" w14:textId="77777777" w:rsidR="00954F33" w:rsidRPr="00E33524" w:rsidRDefault="00954F33" w:rsidP="00F96B58">
            <w:pPr>
              <w:spacing w:after="0" w:line="240" w:lineRule="auto"/>
              <w:rPr>
                <w:rFonts w:cstheme="minorHAnsi"/>
                <w:b/>
                <w:bCs/>
                <w:sz w:val="16"/>
                <w:szCs w:val="16"/>
              </w:rPr>
            </w:pP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56EC182B" w14:textId="77777777" w:rsidR="00954F33" w:rsidRPr="00E33524" w:rsidRDefault="00954F33" w:rsidP="00F96B58">
            <w:pPr>
              <w:spacing w:after="0" w:line="240" w:lineRule="auto"/>
              <w:rPr>
                <w:rFonts w:cstheme="minorHAnsi"/>
                <w:b/>
                <w:bCs/>
                <w:sz w:val="16"/>
                <w:szCs w:val="16"/>
              </w:rPr>
            </w:pPr>
            <w:r w:rsidRPr="00E33524">
              <w:rPr>
                <w:rFonts w:cstheme="minorHAnsi"/>
                <w:b/>
                <w:sz w:val="16"/>
                <w:szCs w:val="16"/>
              </w:rPr>
              <w:t>Dates of Internship</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A67FF6A" w14:textId="77777777" w:rsidR="00954F33" w:rsidRPr="00E33524" w:rsidRDefault="00954F33" w:rsidP="00F96B58">
            <w:pPr>
              <w:spacing w:after="0" w:line="240" w:lineRule="auto"/>
              <w:rPr>
                <w:rFonts w:cstheme="minorHAnsi"/>
                <w:b/>
                <w:bCs/>
                <w:sz w:val="16"/>
                <w:szCs w:val="16"/>
              </w:rPr>
            </w:pPr>
            <w:r>
              <w:rPr>
                <w:rFonts w:cstheme="minorHAnsi"/>
                <w:b/>
                <w:bCs/>
                <w:sz w:val="16"/>
                <w:szCs w:val="16"/>
              </w:rPr>
              <w:t>09/09/2024 – 24/01/2025</w:t>
            </w:r>
          </w:p>
        </w:tc>
        <w:tc>
          <w:tcPr>
            <w:tcW w:w="3375" w:type="dxa"/>
            <w:vMerge/>
            <w:tcMar>
              <w:top w:w="72" w:type="dxa"/>
              <w:left w:w="144" w:type="dxa"/>
              <w:bottom w:w="72" w:type="dxa"/>
              <w:right w:w="144" w:type="dxa"/>
            </w:tcMar>
          </w:tcPr>
          <w:p w14:paraId="42BE5E86" w14:textId="77777777" w:rsidR="00954F33" w:rsidRPr="00E33524" w:rsidRDefault="00954F33" w:rsidP="00F96B58">
            <w:pPr>
              <w:spacing w:after="0" w:line="240" w:lineRule="auto"/>
              <w:rPr>
                <w:rFonts w:cstheme="minorHAnsi"/>
                <w:b/>
                <w:bCs/>
                <w:sz w:val="16"/>
                <w:szCs w:val="16"/>
              </w:rPr>
            </w:pPr>
          </w:p>
        </w:tc>
        <w:tc>
          <w:tcPr>
            <w:tcW w:w="3140" w:type="dxa"/>
            <w:vMerge/>
            <w:tcMar>
              <w:top w:w="72" w:type="dxa"/>
              <w:left w:w="144" w:type="dxa"/>
              <w:bottom w:w="72" w:type="dxa"/>
              <w:right w:w="144" w:type="dxa"/>
            </w:tcMar>
          </w:tcPr>
          <w:p w14:paraId="1C3D0C6E" w14:textId="77777777" w:rsidR="00954F33" w:rsidRPr="00E33524" w:rsidRDefault="00954F33" w:rsidP="00F96B58">
            <w:pPr>
              <w:spacing w:after="0" w:line="240" w:lineRule="auto"/>
              <w:rPr>
                <w:rFonts w:cstheme="minorHAnsi"/>
                <w:bCs/>
                <w:sz w:val="16"/>
                <w:szCs w:val="16"/>
              </w:rPr>
            </w:pPr>
          </w:p>
        </w:tc>
        <w:tc>
          <w:tcPr>
            <w:tcW w:w="1313" w:type="dxa"/>
            <w:vMerge/>
            <w:tcMar>
              <w:top w:w="72" w:type="dxa"/>
              <w:left w:w="144" w:type="dxa"/>
              <w:bottom w:w="72" w:type="dxa"/>
              <w:right w:w="144" w:type="dxa"/>
            </w:tcMar>
          </w:tcPr>
          <w:p w14:paraId="6D1291F4" w14:textId="77777777" w:rsidR="00954F33" w:rsidRPr="00E33524" w:rsidRDefault="00954F33" w:rsidP="00F96B58">
            <w:pPr>
              <w:spacing w:after="0" w:line="240" w:lineRule="auto"/>
              <w:rPr>
                <w:rFonts w:cstheme="minorHAnsi"/>
                <w:b/>
                <w:bCs/>
                <w:sz w:val="16"/>
                <w:szCs w:val="16"/>
              </w:rPr>
            </w:pPr>
          </w:p>
        </w:tc>
      </w:tr>
      <w:tr w:rsidR="00954F33" w:rsidRPr="00E33524" w14:paraId="1871BB44"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5CD3B45F" w14:textId="77777777" w:rsidR="00954F33" w:rsidRPr="00E33524" w:rsidRDefault="00954F33" w:rsidP="00F96B58">
            <w:pPr>
              <w:spacing w:after="0" w:line="240" w:lineRule="auto"/>
              <w:rPr>
                <w:rFonts w:cstheme="minorHAnsi"/>
                <w:b/>
                <w:bCs/>
                <w:sz w:val="16"/>
                <w:szCs w:val="16"/>
              </w:rPr>
            </w:pP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40BB9660" w14:textId="77777777" w:rsidR="00954F33" w:rsidRPr="00E33524" w:rsidRDefault="00954F33" w:rsidP="00F96B58">
            <w:pPr>
              <w:spacing w:after="0" w:line="240" w:lineRule="auto"/>
              <w:rPr>
                <w:rFonts w:cstheme="minorHAnsi"/>
                <w:b/>
                <w:sz w:val="16"/>
                <w:szCs w:val="16"/>
              </w:rPr>
            </w:pPr>
            <w:r w:rsidRPr="00E33524">
              <w:rPr>
                <w:rFonts w:cstheme="minorHAnsi"/>
                <w:b/>
                <w:sz w:val="16"/>
                <w:szCs w:val="16"/>
              </w:rPr>
              <w:t>Company:</w:t>
            </w:r>
          </w:p>
          <w:p w14:paraId="7784AFFF" w14:textId="77777777" w:rsidR="00954F33" w:rsidRPr="00E33524" w:rsidRDefault="00954F33" w:rsidP="00F96B58">
            <w:pPr>
              <w:spacing w:after="0" w:line="240" w:lineRule="auto"/>
              <w:rPr>
                <w:rFonts w:cstheme="minorHAnsi"/>
                <w:b/>
                <w:bCs/>
                <w:sz w:val="16"/>
                <w:szCs w:val="16"/>
              </w:rPr>
            </w:pPr>
            <w:r w:rsidRPr="00E33524">
              <w:rPr>
                <w:rFonts w:cstheme="minorHAnsi"/>
                <w:b/>
                <w:sz w:val="16"/>
                <w:szCs w:val="16"/>
              </w:rPr>
              <w:t>Department:</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60C2A6" w14:textId="77777777" w:rsidR="00954F33" w:rsidRDefault="00954F33" w:rsidP="00F96B58">
            <w:pPr>
              <w:spacing w:after="0" w:line="240" w:lineRule="auto"/>
              <w:rPr>
                <w:rFonts w:cstheme="minorHAnsi"/>
                <w:b/>
                <w:bCs/>
                <w:sz w:val="16"/>
                <w:szCs w:val="16"/>
              </w:rPr>
            </w:pPr>
            <w:r>
              <w:rPr>
                <w:rFonts w:cstheme="minorHAnsi"/>
                <w:b/>
                <w:bCs/>
                <w:sz w:val="16"/>
                <w:szCs w:val="16"/>
              </w:rPr>
              <w:t>NCS Pte Ltd</w:t>
            </w:r>
          </w:p>
          <w:p w14:paraId="73181B44" w14:textId="77777777" w:rsidR="00954F33" w:rsidRPr="00E33524" w:rsidRDefault="00954F33" w:rsidP="00F96B58">
            <w:pPr>
              <w:spacing w:after="0" w:line="240" w:lineRule="auto"/>
              <w:rPr>
                <w:rFonts w:cstheme="minorHAnsi"/>
                <w:b/>
                <w:bCs/>
                <w:sz w:val="16"/>
                <w:szCs w:val="16"/>
              </w:rPr>
            </w:pPr>
            <w:r>
              <w:rPr>
                <w:rFonts w:cstheme="minorHAnsi"/>
                <w:b/>
                <w:bCs/>
                <w:sz w:val="16"/>
                <w:szCs w:val="16"/>
              </w:rPr>
              <w:t xml:space="preserve">Managed Security Services, Security Governance  </w:t>
            </w:r>
          </w:p>
        </w:tc>
        <w:tc>
          <w:tcPr>
            <w:tcW w:w="3375" w:type="dxa"/>
            <w:vMerge w:val="restart"/>
            <w:tcBorders>
              <w:top w:val="single" w:sz="8" w:space="0" w:color="000000" w:themeColor="text1"/>
              <w:left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7EDAEC0C" w14:textId="77777777" w:rsidR="00954F33" w:rsidRPr="00E33524" w:rsidRDefault="00954F33" w:rsidP="00F96B58">
            <w:pPr>
              <w:spacing w:after="0" w:line="240" w:lineRule="auto"/>
              <w:rPr>
                <w:rFonts w:cstheme="minorHAnsi"/>
                <w:b/>
                <w:sz w:val="16"/>
                <w:szCs w:val="16"/>
              </w:rPr>
            </w:pPr>
            <w:r w:rsidRPr="00E33524">
              <w:rPr>
                <w:rFonts w:cstheme="minorHAnsi"/>
                <w:b/>
                <w:sz w:val="16"/>
                <w:szCs w:val="16"/>
              </w:rPr>
              <w:t>Company Mentor:</w:t>
            </w:r>
          </w:p>
          <w:p w14:paraId="2F9E7B60" w14:textId="77777777" w:rsidR="00954F33" w:rsidRPr="00E33524" w:rsidRDefault="00954F33" w:rsidP="00F96B58">
            <w:pPr>
              <w:spacing w:after="0" w:line="240" w:lineRule="auto"/>
              <w:rPr>
                <w:rFonts w:cstheme="minorHAnsi"/>
                <w:b/>
                <w:sz w:val="16"/>
                <w:szCs w:val="16"/>
              </w:rPr>
            </w:pPr>
            <w:r w:rsidRPr="00E33524">
              <w:rPr>
                <w:rFonts w:cstheme="minorHAnsi"/>
                <w:b/>
                <w:sz w:val="16"/>
                <w:szCs w:val="16"/>
              </w:rPr>
              <w:t>Designation:</w:t>
            </w:r>
          </w:p>
        </w:tc>
        <w:tc>
          <w:tcPr>
            <w:tcW w:w="314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DEFE4D1" w14:textId="77777777" w:rsidR="00954F33" w:rsidRDefault="00954F33" w:rsidP="00F96B58">
            <w:pPr>
              <w:spacing w:after="0" w:line="240" w:lineRule="auto"/>
              <w:rPr>
                <w:rFonts w:cstheme="minorHAnsi"/>
                <w:bCs/>
                <w:sz w:val="16"/>
                <w:szCs w:val="16"/>
              </w:rPr>
            </w:pPr>
            <w:r w:rsidRPr="001F3539">
              <w:rPr>
                <w:rFonts w:cstheme="minorHAnsi"/>
                <w:bCs/>
                <w:sz w:val="16"/>
                <w:szCs w:val="16"/>
              </w:rPr>
              <w:t>Vijayendran</w:t>
            </w:r>
            <w:r>
              <w:rPr>
                <w:rFonts w:cstheme="minorHAnsi"/>
                <w:bCs/>
                <w:sz w:val="16"/>
                <w:szCs w:val="16"/>
              </w:rPr>
              <w:t xml:space="preserve"> Ramalingam</w:t>
            </w:r>
          </w:p>
          <w:p w14:paraId="272A290D" w14:textId="77777777" w:rsidR="00954F33" w:rsidRPr="00E33524" w:rsidRDefault="00954F33" w:rsidP="00F96B58">
            <w:pPr>
              <w:spacing w:after="0" w:line="240" w:lineRule="auto"/>
              <w:rPr>
                <w:rFonts w:cstheme="minorHAnsi"/>
                <w:bCs/>
                <w:sz w:val="16"/>
                <w:szCs w:val="16"/>
              </w:rPr>
            </w:pPr>
            <w:r>
              <w:rPr>
                <w:rFonts w:cstheme="minorHAnsi"/>
                <w:bCs/>
                <w:sz w:val="16"/>
                <w:szCs w:val="16"/>
              </w:rPr>
              <w:t xml:space="preserve">Security Governance Team Lead </w:t>
            </w:r>
          </w:p>
        </w:tc>
        <w:tc>
          <w:tcPr>
            <w:tcW w:w="1313"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775ACC5" w14:textId="77777777" w:rsidR="00954F33" w:rsidRPr="00E33524" w:rsidRDefault="00954F33" w:rsidP="00F96B58">
            <w:pPr>
              <w:spacing w:after="0" w:line="240" w:lineRule="auto"/>
              <w:rPr>
                <w:rFonts w:cstheme="minorHAnsi"/>
                <w:b/>
                <w:bCs/>
                <w:sz w:val="16"/>
                <w:szCs w:val="16"/>
              </w:rPr>
            </w:pPr>
          </w:p>
        </w:tc>
      </w:tr>
      <w:tr w:rsidR="00954F33" w:rsidRPr="00E33524" w14:paraId="6D4450B4"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5E29CDEF" w14:textId="77777777" w:rsidR="00954F33" w:rsidRPr="00E33524" w:rsidRDefault="00954F33" w:rsidP="00F96B58">
            <w:pPr>
              <w:spacing w:after="0" w:line="240" w:lineRule="auto"/>
              <w:rPr>
                <w:rFonts w:cstheme="minorHAnsi"/>
                <w:b/>
                <w:bCs/>
                <w:sz w:val="16"/>
                <w:szCs w:val="16"/>
              </w:rPr>
            </w:pP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tcPr>
          <w:p w14:paraId="04CE2671" w14:textId="77777777" w:rsidR="00954F33" w:rsidRPr="00E33524" w:rsidRDefault="00954F33" w:rsidP="00F96B58">
            <w:pPr>
              <w:spacing w:after="0" w:line="240" w:lineRule="auto"/>
              <w:rPr>
                <w:rFonts w:cstheme="minorHAnsi"/>
                <w:b/>
                <w:bCs/>
                <w:sz w:val="16"/>
                <w:szCs w:val="16"/>
              </w:rPr>
            </w:pPr>
            <w:r w:rsidRPr="00E33524">
              <w:rPr>
                <w:rFonts w:cstheme="minorHAnsi"/>
                <w:b/>
                <w:sz w:val="16"/>
                <w:szCs w:val="16"/>
              </w:rPr>
              <w:t>Job Designation</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3A55DA4" w14:textId="34675A1B" w:rsidR="00954F33" w:rsidRPr="00E33524" w:rsidRDefault="00954F33" w:rsidP="00F96B58">
            <w:pPr>
              <w:spacing w:after="0" w:line="240" w:lineRule="auto"/>
              <w:rPr>
                <w:rFonts w:cstheme="minorHAnsi"/>
                <w:b/>
                <w:bCs/>
                <w:sz w:val="16"/>
                <w:szCs w:val="16"/>
              </w:rPr>
            </w:pPr>
            <w:r>
              <w:rPr>
                <w:rFonts w:cstheme="minorHAnsi"/>
                <w:b/>
                <w:bCs/>
                <w:sz w:val="16"/>
                <w:szCs w:val="16"/>
              </w:rPr>
              <w:t>IT</w:t>
            </w:r>
            <w:r w:rsidR="0079161D">
              <w:rPr>
                <w:rFonts w:cstheme="minorHAnsi"/>
                <w:b/>
                <w:bCs/>
                <w:sz w:val="16"/>
                <w:szCs w:val="16"/>
              </w:rPr>
              <w:t xml:space="preserve"> Security Officer (ITSO)</w:t>
            </w:r>
          </w:p>
        </w:tc>
        <w:tc>
          <w:tcPr>
            <w:tcW w:w="3375" w:type="dxa"/>
            <w:vMerge/>
            <w:tcMar>
              <w:top w:w="72" w:type="dxa"/>
              <w:left w:w="144" w:type="dxa"/>
              <w:bottom w:w="72" w:type="dxa"/>
              <w:right w:w="144" w:type="dxa"/>
            </w:tcMar>
          </w:tcPr>
          <w:p w14:paraId="2A065D4E" w14:textId="77777777" w:rsidR="00954F33" w:rsidRPr="00E33524" w:rsidRDefault="00954F33" w:rsidP="00F96B58">
            <w:pPr>
              <w:spacing w:after="0" w:line="240" w:lineRule="auto"/>
              <w:rPr>
                <w:rFonts w:cstheme="minorHAnsi"/>
                <w:b/>
                <w:bCs/>
                <w:sz w:val="16"/>
                <w:szCs w:val="16"/>
              </w:rPr>
            </w:pPr>
          </w:p>
        </w:tc>
        <w:tc>
          <w:tcPr>
            <w:tcW w:w="3140" w:type="dxa"/>
            <w:vMerge/>
            <w:tcMar>
              <w:top w:w="72" w:type="dxa"/>
              <w:left w:w="144" w:type="dxa"/>
              <w:bottom w:w="72" w:type="dxa"/>
              <w:right w:w="144" w:type="dxa"/>
            </w:tcMar>
          </w:tcPr>
          <w:p w14:paraId="51365592" w14:textId="77777777" w:rsidR="00954F33" w:rsidRPr="00E33524" w:rsidRDefault="00954F33" w:rsidP="00F96B58">
            <w:pPr>
              <w:spacing w:after="0" w:line="240" w:lineRule="auto"/>
              <w:rPr>
                <w:rFonts w:cstheme="minorHAnsi"/>
                <w:b/>
                <w:bCs/>
                <w:sz w:val="16"/>
                <w:szCs w:val="16"/>
              </w:rPr>
            </w:pPr>
          </w:p>
        </w:tc>
        <w:tc>
          <w:tcPr>
            <w:tcW w:w="1313" w:type="dxa"/>
            <w:vMerge/>
            <w:tcMar>
              <w:top w:w="72" w:type="dxa"/>
              <w:left w:w="144" w:type="dxa"/>
              <w:bottom w:w="72" w:type="dxa"/>
              <w:right w:w="144" w:type="dxa"/>
            </w:tcMar>
          </w:tcPr>
          <w:p w14:paraId="2C7DB2E2" w14:textId="77777777" w:rsidR="00954F33" w:rsidRPr="00E33524" w:rsidRDefault="00954F33" w:rsidP="00F96B58">
            <w:pPr>
              <w:spacing w:after="0" w:line="240" w:lineRule="auto"/>
              <w:rPr>
                <w:rFonts w:cstheme="minorHAnsi"/>
                <w:b/>
                <w:bCs/>
                <w:sz w:val="16"/>
                <w:szCs w:val="16"/>
              </w:rPr>
            </w:pPr>
          </w:p>
        </w:tc>
      </w:tr>
      <w:tr w:rsidR="00954F33" w:rsidRPr="00E33524" w14:paraId="51603D3E" w14:textId="77777777" w:rsidTr="00F96B58">
        <w:trPr>
          <w:trHeight w:val="300"/>
        </w:trPr>
        <w:tc>
          <w:tcPr>
            <w:tcW w:w="14165"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0D909F7" w14:textId="77777777" w:rsidR="00954F33" w:rsidRPr="00E33524" w:rsidRDefault="00954F33" w:rsidP="00F96B58">
            <w:pPr>
              <w:spacing w:after="0" w:line="240" w:lineRule="auto"/>
              <w:rPr>
                <w:rFonts w:cstheme="minorHAnsi"/>
                <w:b/>
                <w:bCs/>
                <w:sz w:val="2"/>
                <w:szCs w:val="2"/>
              </w:rPr>
            </w:pPr>
          </w:p>
        </w:tc>
      </w:tr>
      <w:tr w:rsidR="00954F33" w:rsidRPr="00E33524" w14:paraId="46A0F8E6"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Mar>
              <w:top w:w="72" w:type="dxa"/>
              <w:left w:w="144" w:type="dxa"/>
              <w:bottom w:w="72" w:type="dxa"/>
              <w:right w:w="144" w:type="dxa"/>
            </w:tcMar>
            <w:hideMark/>
          </w:tcPr>
          <w:p w14:paraId="741A5EBE" w14:textId="77777777" w:rsidR="00954F33" w:rsidRPr="00E33524" w:rsidRDefault="00954F33" w:rsidP="00F96B58">
            <w:pPr>
              <w:spacing w:after="0" w:line="240" w:lineRule="auto"/>
              <w:rPr>
                <w:rFonts w:cstheme="minorHAnsi"/>
                <w:sz w:val="18"/>
                <w:szCs w:val="18"/>
                <w:lang w:val="en-GB"/>
              </w:rPr>
            </w:pPr>
            <w:r w:rsidRPr="00E33524">
              <w:rPr>
                <w:rFonts w:cstheme="minorHAnsi"/>
                <w:b/>
                <w:bCs/>
                <w:sz w:val="18"/>
                <w:szCs w:val="18"/>
              </w:rPr>
              <w:t>#</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Mar>
              <w:top w:w="72" w:type="dxa"/>
              <w:left w:w="144" w:type="dxa"/>
              <w:bottom w:w="72" w:type="dxa"/>
              <w:right w:w="144" w:type="dxa"/>
            </w:tcMar>
            <w:hideMark/>
          </w:tcPr>
          <w:p w14:paraId="32B19C74" w14:textId="77777777" w:rsidR="00954F33" w:rsidRPr="00E33524" w:rsidRDefault="00954F33" w:rsidP="00F96B58">
            <w:pPr>
              <w:spacing w:after="0" w:line="240" w:lineRule="auto"/>
              <w:rPr>
                <w:rFonts w:cstheme="minorHAnsi"/>
                <w:sz w:val="18"/>
                <w:szCs w:val="18"/>
                <w:lang w:val="en-GB"/>
              </w:rPr>
            </w:pPr>
            <w:r w:rsidRPr="00E33524">
              <w:rPr>
                <w:rFonts w:cstheme="minorHAnsi"/>
                <w:b/>
                <w:bCs/>
                <w:sz w:val="18"/>
                <w:szCs w:val="18"/>
              </w:rPr>
              <w:t>Main Tasks</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Mar>
              <w:top w:w="72" w:type="dxa"/>
              <w:left w:w="144" w:type="dxa"/>
              <w:bottom w:w="72" w:type="dxa"/>
              <w:right w:w="144" w:type="dxa"/>
            </w:tcMar>
            <w:hideMark/>
          </w:tcPr>
          <w:p w14:paraId="62CBEAAD" w14:textId="77777777" w:rsidR="00954F33" w:rsidRPr="00E33524" w:rsidRDefault="00954F33" w:rsidP="00F96B58">
            <w:pPr>
              <w:spacing w:after="0" w:line="240" w:lineRule="auto"/>
              <w:rPr>
                <w:rFonts w:cstheme="minorHAnsi"/>
                <w:sz w:val="18"/>
                <w:szCs w:val="18"/>
                <w:lang w:val="en-GB"/>
              </w:rPr>
            </w:pPr>
            <w:r w:rsidRPr="00E33524">
              <w:rPr>
                <w:rFonts w:cstheme="minorHAnsi"/>
                <w:b/>
                <w:bCs/>
                <w:sz w:val="18"/>
                <w:szCs w:val="18"/>
              </w:rPr>
              <w:t>Task Elements</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Mar>
              <w:top w:w="72" w:type="dxa"/>
              <w:left w:w="144" w:type="dxa"/>
              <w:bottom w:w="72" w:type="dxa"/>
              <w:right w:w="144" w:type="dxa"/>
            </w:tcMar>
            <w:hideMark/>
          </w:tcPr>
          <w:p w14:paraId="43F6D533" w14:textId="77777777" w:rsidR="00954F33" w:rsidRPr="00E33524" w:rsidRDefault="00954F33" w:rsidP="00F96B58">
            <w:pPr>
              <w:spacing w:after="0" w:line="240" w:lineRule="auto"/>
              <w:rPr>
                <w:rFonts w:cstheme="minorHAnsi"/>
                <w:sz w:val="18"/>
                <w:szCs w:val="18"/>
                <w:lang w:val="en-GB"/>
              </w:rPr>
            </w:pPr>
            <w:r w:rsidRPr="00E33524">
              <w:rPr>
                <w:rFonts w:cstheme="minorHAnsi"/>
                <w:b/>
                <w:bCs/>
                <w:sz w:val="18"/>
                <w:szCs w:val="18"/>
              </w:rPr>
              <w:t>Knowledge, Skills &amp; Attitude</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Mar>
              <w:top w:w="72" w:type="dxa"/>
              <w:left w:w="144" w:type="dxa"/>
              <w:bottom w:w="72" w:type="dxa"/>
              <w:right w:w="144" w:type="dxa"/>
            </w:tcMar>
            <w:hideMark/>
          </w:tcPr>
          <w:p w14:paraId="6F5DE402" w14:textId="77777777" w:rsidR="00954F33" w:rsidRPr="00E33524" w:rsidRDefault="00954F33" w:rsidP="00F96B58">
            <w:pPr>
              <w:spacing w:after="0" w:line="240" w:lineRule="auto"/>
              <w:rPr>
                <w:rFonts w:cstheme="minorHAnsi"/>
                <w:sz w:val="18"/>
                <w:szCs w:val="18"/>
                <w:lang w:val="en-GB"/>
              </w:rPr>
            </w:pPr>
            <w:r w:rsidRPr="00E33524">
              <w:rPr>
                <w:rFonts w:cstheme="minorHAnsi"/>
                <w:b/>
                <w:bCs/>
                <w:sz w:val="18"/>
                <w:szCs w:val="18"/>
              </w:rPr>
              <w:t>Training Guidelines</w:t>
            </w: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Mar>
              <w:top w:w="72" w:type="dxa"/>
              <w:left w:w="144" w:type="dxa"/>
              <w:bottom w:w="72" w:type="dxa"/>
              <w:right w:w="144" w:type="dxa"/>
            </w:tcMar>
            <w:hideMark/>
          </w:tcPr>
          <w:p w14:paraId="000122CE" w14:textId="77777777" w:rsidR="00954F33" w:rsidRPr="00E33524" w:rsidRDefault="00954F33" w:rsidP="00F96B58">
            <w:pPr>
              <w:spacing w:after="0" w:line="240" w:lineRule="auto"/>
              <w:rPr>
                <w:rFonts w:cstheme="minorHAnsi"/>
                <w:sz w:val="18"/>
                <w:szCs w:val="18"/>
                <w:lang w:val="en-GB"/>
              </w:rPr>
            </w:pPr>
            <w:r w:rsidRPr="00E33524">
              <w:rPr>
                <w:rFonts w:cstheme="minorHAnsi"/>
                <w:b/>
                <w:bCs/>
                <w:sz w:val="18"/>
                <w:szCs w:val="18"/>
              </w:rPr>
              <w:t>OJT Hours</w:t>
            </w:r>
          </w:p>
        </w:tc>
      </w:tr>
      <w:tr w:rsidR="00954F33" w:rsidRPr="00E33524" w14:paraId="31035E62"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hideMark/>
          </w:tcPr>
          <w:p w14:paraId="28797503" w14:textId="77777777" w:rsidR="00954F33" w:rsidRPr="00E33524" w:rsidRDefault="00954F33" w:rsidP="00F96B58">
            <w:pPr>
              <w:spacing w:after="0" w:line="240" w:lineRule="auto"/>
              <w:rPr>
                <w:rFonts w:cstheme="minorHAnsi"/>
                <w:sz w:val="18"/>
                <w:szCs w:val="18"/>
                <w:lang w:val="en-GB"/>
              </w:rPr>
            </w:pP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hideMark/>
          </w:tcPr>
          <w:p w14:paraId="568AB32E" w14:textId="77777777" w:rsidR="00954F33" w:rsidRPr="00E33524" w:rsidRDefault="00954F33" w:rsidP="00F96B58">
            <w:pPr>
              <w:tabs>
                <w:tab w:val="num" w:pos="720"/>
              </w:tabs>
              <w:spacing w:after="0" w:line="240" w:lineRule="auto"/>
              <w:rPr>
                <w:rFonts w:cstheme="minorHAnsi"/>
                <w:sz w:val="18"/>
                <w:szCs w:val="18"/>
                <w:lang w:val="en-GB"/>
              </w:rPr>
            </w:pPr>
            <w:r w:rsidRPr="00E33524">
              <w:rPr>
                <w:rFonts w:cstheme="minorHAnsi"/>
                <w:sz w:val="18"/>
                <w:szCs w:val="18"/>
              </w:rPr>
              <w:t>Describe the main tasks (taken from the job description).</w:t>
            </w:r>
          </w:p>
          <w:p w14:paraId="2208C34E" w14:textId="77777777" w:rsidR="00954F33" w:rsidRPr="00E33524" w:rsidRDefault="00954F33" w:rsidP="00F96B58">
            <w:pPr>
              <w:tabs>
                <w:tab w:val="num" w:pos="720"/>
              </w:tabs>
              <w:spacing w:after="0" w:line="240" w:lineRule="auto"/>
              <w:rPr>
                <w:rFonts w:cstheme="minorHAnsi"/>
                <w:sz w:val="18"/>
                <w:szCs w:val="18"/>
                <w:lang w:val="en-GB"/>
              </w:rPr>
            </w:pPr>
            <w:r w:rsidRPr="00E33524">
              <w:rPr>
                <w:rFonts w:cstheme="minorHAnsi"/>
                <w:sz w:val="18"/>
                <w:szCs w:val="18"/>
              </w:rPr>
              <w:t xml:space="preserve">Begin with a </w:t>
            </w:r>
            <w:r w:rsidRPr="00E33524">
              <w:rPr>
                <w:rFonts w:cstheme="minorHAnsi"/>
                <w:sz w:val="18"/>
                <w:szCs w:val="18"/>
                <w:u w:val="single"/>
              </w:rPr>
              <w:t>verb</w:t>
            </w:r>
            <w:r w:rsidRPr="00E33524">
              <w:rPr>
                <w:rFonts w:cstheme="minorHAnsi"/>
                <w:sz w:val="18"/>
                <w:szCs w:val="18"/>
              </w:rPr>
              <w:t xml:space="preserve"> (to indicate the desired learning outcome).</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hideMark/>
          </w:tcPr>
          <w:p w14:paraId="453947C6" w14:textId="77777777" w:rsidR="00954F33" w:rsidRPr="00E33524" w:rsidRDefault="00954F33" w:rsidP="00F96B58">
            <w:pPr>
              <w:tabs>
                <w:tab w:val="num" w:pos="720"/>
              </w:tabs>
              <w:spacing w:after="0" w:line="240" w:lineRule="auto"/>
              <w:rPr>
                <w:rFonts w:cstheme="minorHAnsi"/>
                <w:sz w:val="18"/>
                <w:szCs w:val="18"/>
                <w:lang w:val="en-GB"/>
              </w:rPr>
            </w:pPr>
            <w:r w:rsidRPr="00E33524">
              <w:rPr>
                <w:rFonts w:cstheme="minorHAnsi"/>
                <w:sz w:val="18"/>
                <w:szCs w:val="18"/>
              </w:rPr>
              <w:t>List the steps in each main task.</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hideMark/>
          </w:tcPr>
          <w:p w14:paraId="418358DC" w14:textId="77777777" w:rsidR="00954F33" w:rsidRPr="00E33524" w:rsidRDefault="00954F33" w:rsidP="00F96B58">
            <w:pPr>
              <w:tabs>
                <w:tab w:val="num" w:pos="720"/>
              </w:tabs>
              <w:spacing w:after="0" w:line="240" w:lineRule="auto"/>
              <w:rPr>
                <w:rFonts w:cstheme="minorHAnsi"/>
                <w:sz w:val="18"/>
                <w:szCs w:val="18"/>
                <w:lang w:val="en-GB"/>
              </w:rPr>
            </w:pPr>
            <w:r w:rsidRPr="00E33524">
              <w:rPr>
                <w:rFonts w:cstheme="minorHAnsi"/>
                <w:sz w:val="18"/>
                <w:szCs w:val="18"/>
              </w:rPr>
              <w:t xml:space="preserve">List the knowledge, skills &amp; attitude needed to accomplish the main task. </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hideMark/>
          </w:tcPr>
          <w:p w14:paraId="66F4D945" w14:textId="77777777" w:rsidR="00954F33" w:rsidRDefault="00954F33" w:rsidP="00F96B58">
            <w:pPr>
              <w:tabs>
                <w:tab w:val="num" w:pos="720"/>
              </w:tabs>
              <w:spacing w:after="0" w:line="240" w:lineRule="auto"/>
              <w:rPr>
                <w:rFonts w:cstheme="minorHAnsi"/>
                <w:sz w:val="18"/>
                <w:szCs w:val="18"/>
                <w:lang w:val="en-SG"/>
              </w:rPr>
            </w:pPr>
            <w:r w:rsidRPr="00E33524">
              <w:rPr>
                <w:rFonts w:cstheme="minorHAnsi"/>
                <w:sz w:val="18"/>
                <w:szCs w:val="18"/>
                <w:lang w:val="en-SG"/>
              </w:rPr>
              <w:t>Highlight the methods &amp; training materials used to carry out the training</w:t>
            </w:r>
            <w:r>
              <w:rPr>
                <w:rFonts w:cstheme="minorHAnsi"/>
                <w:sz w:val="18"/>
                <w:szCs w:val="18"/>
                <w:lang w:val="en-SG"/>
              </w:rPr>
              <w:t>. (You can use any of the following headers: Explain / Demonstrate / Provide / Show / Discuss etc)</w:t>
            </w:r>
          </w:p>
          <w:p w14:paraId="5A4014BD" w14:textId="77777777" w:rsidR="00954F33" w:rsidRPr="00E33524" w:rsidRDefault="00954F33" w:rsidP="00F96B58">
            <w:pPr>
              <w:tabs>
                <w:tab w:val="num" w:pos="720"/>
              </w:tabs>
              <w:spacing w:after="0" w:line="240" w:lineRule="auto"/>
              <w:rPr>
                <w:rFonts w:cstheme="minorHAnsi"/>
                <w:sz w:val="18"/>
                <w:szCs w:val="18"/>
                <w:lang w:val="en-GB"/>
              </w:rPr>
            </w:pP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tcMar>
              <w:top w:w="72" w:type="dxa"/>
              <w:left w:w="144" w:type="dxa"/>
              <w:bottom w:w="72" w:type="dxa"/>
              <w:right w:w="144" w:type="dxa"/>
            </w:tcMar>
            <w:hideMark/>
          </w:tcPr>
          <w:p w14:paraId="67688D58" w14:textId="77777777" w:rsidR="00954F33" w:rsidRPr="00E33524" w:rsidRDefault="00954F33" w:rsidP="00F96B58">
            <w:pPr>
              <w:tabs>
                <w:tab w:val="num" w:pos="720"/>
              </w:tabs>
              <w:spacing w:after="0" w:line="240" w:lineRule="auto"/>
              <w:rPr>
                <w:rFonts w:cstheme="minorHAnsi"/>
                <w:sz w:val="18"/>
                <w:szCs w:val="18"/>
                <w:lang w:val="en-GB"/>
              </w:rPr>
            </w:pPr>
            <w:r w:rsidRPr="00E33524">
              <w:rPr>
                <w:rFonts w:cstheme="minorHAnsi"/>
                <w:sz w:val="18"/>
                <w:szCs w:val="18"/>
              </w:rPr>
              <w:t>List the estimated hours that the Main Task requires.</w:t>
            </w:r>
          </w:p>
        </w:tc>
      </w:tr>
      <w:tr w:rsidR="00954F33" w:rsidRPr="00E33524" w14:paraId="612BF9BA"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948A147" w14:textId="77777777" w:rsidR="00954F33" w:rsidRPr="00E33524" w:rsidRDefault="00954F33" w:rsidP="00F96B58">
            <w:pPr>
              <w:spacing w:after="0" w:line="240" w:lineRule="auto"/>
              <w:rPr>
                <w:rFonts w:cstheme="minorHAnsi"/>
                <w:sz w:val="18"/>
                <w:szCs w:val="18"/>
                <w:lang w:val="en-GB"/>
              </w:rPr>
            </w:pPr>
            <w:r w:rsidRPr="00E33524">
              <w:rPr>
                <w:rFonts w:cstheme="minorHAnsi"/>
                <w:sz w:val="18"/>
                <w:szCs w:val="18"/>
              </w:rPr>
              <w:t>1</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2600C2B" w14:textId="77777777" w:rsidR="00954F33" w:rsidRDefault="00954F33" w:rsidP="00F96B58">
            <w:pPr>
              <w:spacing w:after="0" w:line="240" w:lineRule="auto"/>
              <w:rPr>
                <w:rFonts w:cstheme="minorHAnsi"/>
                <w:sz w:val="18"/>
                <w:szCs w:val="18"/>
                <w:lang w:val="en-GB"/>
              </w:rPr>
            </w:pPr>
            <w:r w:rsidRPr="73FFC581">
              <w:rPr>
                <w:sz w:val="18"/>
                <w:szCs w:val="18"/>
                <w:lang w:val="en-GB"/>
              </w:rPr>
              <w:t>Process Review: Realignment of Security Deviation Template</w:t>
            </w:r>
          </w:p>
          <w:p w14:paraId="59BF8C43" w14:textId="77777777" w:rsidR="00954F33" w:rsidRDefault="00954F33" w:rsidP="00F96B58">
            <w:pPr>
              <w:spacing w:after="0" w:line="240" w:lineRule="auto"/>
              <w:rPr>
                <w:sz w:val="18"/>
                <w:szCs w:val="18"/>
                <w:lang w:val="en-GB"/>
              </w:rPr>
            </w:pPr>
            <w:r w:rsidRPr="73FFC581">
              <w:rPr>
                <w:sz w:val="18"/>
                <w:szCs w:val="18"/>
                <w:lang w:val="en-GB"/>
              </w:rPr>
              <w:t>(part of doc review)</w:t>
            </w:r>
          </w:p>
          <w:p w14:paraId="2474BA7C" w14:textId="77777777" w:rsidR="00954F33" w:rsidRDefault="00954F33" w:rsidP="00F96B58">
            <w:pPr>
              <w:spacing w:after="0" w:line="240" w:lineRule="auto"/>
              <w:rPr>
                <w:rFonts w:cstheme="minorHAnsi"/>
                <w:sz w:val="18"/>
                <w:szCs w:val="18"/>
                <w:lang w:val="en-GB"/>
              </w:rPr>
            </w:pPr>
          </w:p>
          <w:p w14:paraId="2D230037" w14:textId="77777777" w:rsidR="00954F33" w:rsidRPr="00E33524" w:rsidRDefault="00954F33" w:rsidP="00F96B58">
            <w:pPr>
              <w:spacing w:after="0" w:line="240" w:lineRule="auto"/>
              <w:rPr>
                <w:rFonts w:cstheme="minorHAnsi"/>
                <w:sz w:val="18"/>
                <w:szCs w:val="18"/>
                <w:lang w:val="en-GB"/>
              </w:rPr>
            </w:pP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2CBF74D" w14:textId="77777777" w:rsidR="00954F33" w:rsidRDefault="00954F33" w:rsidP="00F96B58">
            <w:pPr>
              <w:numPr>
                <w:ilvl w:val="0"/>
                <w:numId w:val="14"/>
              </w:num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Review of process related documents (i.e. Vulnerability Management, Hardening Guide, Patch Management, Security Deviation Request templates)</w:t>
            </w:r>
          </w:p>
          <w:p w14:paraId="55DB1D16" w14:textId="77777777" w:rsidR="00954F33" w:rsidRDefault="00954F33" w:rsidP="00F96B58">
            <w:pPr>
              <w:numPr>
                <w:ilvl w:val="0"/>
                <w:numId w:val="14"/>
              </w:num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Assessment of the Templates (i.e. Unique requirements, common information)</w:t>
            </w:r>
          </w:p>
          <w:p w14:paraId="51F7C635" w14:textId="77777777" w:rsidR="00954F33" w:rsidRDefault="00954F33" w:rsidP="00F96B58">
            <w:pPr>
              <w:numPr>
                <w:ilvl w:val="0"/>
                <w:numId w:val="14"/>
              </w:num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Revamp templates into a singular cohesive excel formatting with clear permissible inputs for relevant Value fields</w:t>
            </w:r>
          </w:p>
          <w:p w14:paraId="297BCAB4" w14:textId="77777777" w:rsidR="00954F33" w:rsidRPr="00E33524" w:rsidRDefault="00954F33" w:rsidP="00F96B58">
            <w:pPr>
              <w:numPr>
                <w:ilvl w:val="0"/>
                <w:numId w:val="14"/>
              </w:num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Acquire approval from iSEC before implementation &amp; any improvements/changes to be made via presenting the proposal and final product.</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D1C2101" w14:textId="77777777" w:rsidR="00954F33" w:rsidRPr="00641F8F" w:rsidRDefault="00954F33" w:rsidP="00F96B58">
            <w:pPr>
              <w:spacing w:after="0" w:line="240" w:lineRule="auto"/>
              <w:rPr>
                <w:sz w:val="18"/>
                <w:szCs w:val="18"/>
                <w:lang w:val="en-SG"/>
              </w:rPr>
            </w:pPr>
            <w:r w:rsidRPr="0D24C8DF">
              <w:rPr>
                <w:sz w:val="18"/>
                <w:szCs w:val="18"/>
                <w:lang w:val="en-SG"/>
              </w:rPr>
              <w:t>Knowledge:</w:t>
            </w:r>
          </w:p>
          <w:p w14:paraId="0B2ACD07" w14:textId="77777777" w:rsidR="00954F33" w:rsidRPr="00641F8F" w:rsidRDefault="00954F33" w:rsidP="00F96B58">
            <w:pPr>
              <w:numPr>
                <w:ilvl w:val="0"/>
                <w:numId w:val="17"/>
              </w:numPr>
              <w:spacing w:after="0" w:line="240" w:lineRule="auto"/>
              <w:rPr>
                <w:rFonts w:cstheme="minorHAnsi"/>
                <w:sz w:val="18"/>
                <w:szCs w:val="18"/>
                <w:lang w:val="en-SG"/>
              </w:rPr>
            </w:pPr>
            <w:r w:rsidRPr="00641F8F">
              <w:rPr>
                <w:rFonts w:cstheme="minorHAnsi"/>
                <w:sz w:val="18"/>
                <w:szCs w:val="18"/>
                <w:lang w:val="en-SG"/>
              </w:rPr>
              <w:t>Basic understanding of security and how systems work</w:t>
            </w:r>
          </w:p>
          <w:p w14:paraId="040838B9" w14:textId="77777777" w:rsidR="00954F33" w:rsidRPr="00641F8F" w:rsidRDefault="00954F33" w:rsidP="00F96B58">
            <w:pPr>
              <w:numPr>
                <w:ilvl w:val="0"/>
                <w:numId w:val="17"/>
              </w:numPr>
              <w:spacing w:after="0" w:line="240" w:lineRule="auto"/>
              <w:rPr>
                <w:rFonts w:cstheme="minorHAnsi"/>
                <w:sz w:val="18"/>
                <w:szCs w:val="18"/>
                <w:lang w:val="en-SG"/>
              </w:rPr>
            </w:pPr>
            <w:r w:rsidRPr="00641F8F">
              <w:rPr>
                <w:rFonts w:cstheme="minorHAnsi"/>
                <w:sz w:val="18"/>
                <w:szCs w:val="18"/>
                <w:lang w:val="en-SG"/>
              </w:rPr>
              <w:t xml:space="preserve">Ability to work with different security </w:t>
            </w:r>
            <w:r>
              <w:rPr>
                <w:rFonts w:cstheme="minorHAnsi"/>
                <w:sz w:val="18"/>
                <w:szCs w:val="18"/>
                <w:lang w:val="en-SG"/>
              </w:rPr>
              <w:t>track</w:t>
            </w:r>
            <w:r w:rsidRPr="00641F8F">
              <w:rPr>
                <w:rFonts w:cstheme="minorHAnsi"/>
                <w:sz w:val="18"/>
                <w:szCs w:val="18"/>
                <w:lang w:val="en-SG"/>
              </w:rPr>
              <w:t>s and partners (</w:t>
            </w:r>
            <w:r>
              <w:rPr>
                <w:rFonts w:cstheme="minorHAnsi"/>
                <w:sz w:val="18"/>
                <w:szCs w:val="18"/>
                <w:lang w:val="en-SG"/>
              </w:rPr>
              <w:t>various tracks</w:t>
            </w:r>
            <w:r w:rsidRPr="00641F8F">
              <w:rPr>
                <w:rFonts w:cstheme="minorHAnsi"/>
                <w:sz w:val="18"/>
                <w:szCs w:val="18"/>
                <w:lang w:val="en-SG"/>
              </w:rPr>
              <w:t>, PWC, iSEC)</w:t>
            </w:r>
          </w:p>
          <w:p w14:paraId="4A74C701" w14:textId="77777777" w:rsidR="00954F33" w:rsidRPr="00641F8F" w:rsidRDefault="00954F33" w:rsidP="00F96B58">
            <w:pPr>
              <w:numPr>
                <w:ilvl w:val="0"/>
                <w:numId w:val="17"/>
              </w:numPr>
              <w:spacing w:after="0" w:line="240" w:lineRule="auto"/>
              <w:rPr>
                <w:rFonts w:cstheme="minorHAnsi"/>
                <w:sz w:val="18"/>
                <w:szCs w:val="18"/>
                <w:lang w:val="en-SG"/>
              </w:rPr>
            </w:pPr>
            <w:r w:rsidRPr="00641F8F">
              <w:rPr>
                <w:rFonts w:cstheme="minorHAnsi"/>
                <w:sz w:val="18"/>
                <w:szCs w:val="18"/>
                <w:lang w:val="en-SG"/>
              </w:rPr>
              <w:t xml:space="preserve">Understanding of security tools: </w:t>
            </w:r>
          </w:p>
          <w:p w14:paraId="7D035B3C" w14:textId="77777777" w:rsidR="00954F33" w:rsidRPr="00641F8F" w:rsidRDefault="00954F33" w:rsidP="00F96B58">
            <w:pPr>
              <w:numPr>
                <w:ilvl w:val="1"/>
                <w:numId w:val="17"/>
              </w:numPr>
              <w:spacing w:after="0" w:line="240" w:lineRule="auto"/>
              <w:rPr>
                <w:rFonts w:cstheme="minorHAnsi"/>
                <w:sz w:val="18"/>
                <w:szCs w:val="18"/>
                <w:lang w:val="en-SG"/>
              </w:rPr>
            </w:pPr>
            <w:r w:rsidRPr="00641F8F">
              <w:rPr>
                <w:rFonts w:cstheme="minorHAnsi"/>
                <w:sz w:val="18"/>
                <w:szCs w:val="18"/>
                <w:lang w:val="en-SG"/>
              </w:rPr>
              <w:t>Rapid7: For finding system vulnerabilities</w:t>
            </w:r>
          </w:p>
          <w:p w14:paraId="04CFFFE4" w14:textId="77777777" w:rsidR="00954F33" w:rsidRPr="00641F8F" w:rsidRDefault="00954F33" w:rsidP="00F96B58">
            <w:pPr>
              <w:numPr>
                <w:ilvl w:val="1"/>
                <w:numId w:val="17"/>
              </w:numPr>
              <w:spacing w:after="0" w:line="240" w:lineRule="auto"/>
              <w:rPr>
                <w:rFonts w:cstheme="minorHAnsi"/>
                <w:sz w:val="18"/>
                <w:szCs w:val="18"/>
                <w:lang w:val="en-SG"/>
              </w:rPr>
            </w:pPr>
            <w:r w:rsidRPr="00641F8F">
              <w:rPr>
                <w:rFonts w:cstheme="minorHAnsi"/>
                <w:sz w:val="18"/>
                <w:szCs w:val="18"/>
                <w:lang w:val="en-SG"/>
              </w:rPr>
              <w:t>AlgoSec: For checking security rules</w:t>
            </w:r>
          </w:p>
          <w:p w14:paraId="3A98814E" w14:textId="77777777" w:rsidR="00954F33" w:rsidRPr="00641F8F" w:rsidRDefault="00954F33" w:rsidP="00F96B58">
            <w:pPr>
              <w:numPr>
                <w:ilvl w:val="1"/>
                <w:numId w:val="17"/>
              </w:numPr>
              <w:spacing w:after="0" w:line="240" w:lineRule="auto"/>
              <w:rPr>
                <w:rFonts w:cstheme="minorHAnsi"/>
                <w:sz w:val="18"/>
                <w:szCs w:val="18"/>
                <w:lang w:val="en-SG"/>
              </w:rPr>
            </w:pPr>
            <w:r w:rsidRPr="00641F8F">
              <w:rPr>
                <w:rFonts w:cstheme="minorHAnsi"/>
                <w:sz w:val="18"/>
                <w:szCs w:val="18"/>
                <w:lang w:val="en-SG"/>
              </w:rPr>
              <w:t>Archer: For managing risks</w:t>
            </w:r>
          </w:p>
          <w:p w14:paraId="07A55F03" w14:textId="77777777" w:rsidR="00954F33" w:rsidRPr="00641F8F" w:rsidRDefault="00954F33" w:rsidP="00F96B58">
            <w:pPr>
              <w:spacing w:after="0" w:line="240" w:lineRule="auto"/>
              <w:rPr>
                <w:rFonts w:cstheme="minorHAnsi"/>
                <w:sz w:val="18"/>
                <w:szCs w:val="18"/>
                <w:lang w:val="en-SG"/>
              </w:rPr>
            </w:pPr>
            <w:r w:rsidRPr="00641F8F">
              <w:rPr>
                <w:rFonts w:cstheme="minorHAnsi"/>
                <w:sz w:val="18"/>
                <w:szCs w:val="18"/>
                <w:lang w:val="en-SG"/>
              </w:rPr>
              <w:t>Skills:</w:t>
            </w:r>
          </w:p>
          <w:p w14:paraId="6E3AA91D" w14:textId="77777777" w:rsidR="00954F33" w:rsidRPr="00641F8F" w:rsidRDefault="00954F33" w:rsidP="00F96B58">
            <w:pPr>
              <w:numPr>
                <w:ilvl w:val="0"/>
                <w:numId w:val="18"/>
              </w:numPr>
              <w:spacing w:after="0" w:line="240" w:lineRule="auto"/>
              <w:rPr>
                <w:rFonts w:cstheme="minorHAnsi"/>
                <w:sz w:val="18"/>
                <w:szCs w:val="18"/>
                <w:lang w:val="en-SG"/>
              </w:rPr>
            </w:pPr>
            <w:r w:rsidRPr="00641F8F">
              <w:rPr>
                <w:rFonts w:cstheme="minorHAnsi"/>
                <w:sz w:val="18"/>
                <w:szCs w:val="18"/>
                <w:lang w:val="en-SG"/>
              </w:rPr>
              <w:t xml:space="preserve">Understanding of security guidelines (IM8) including: </w:t>
            </w:r>
          </w:p>
          <w:p w14:paraId="5B76B21F" w14:textId="77777777" w:rsidR="00954F33" w:rsidRPr="00641F8F" w:rsidRDefault="00954F33" w:rsidP="00F96B58">
            <w:pPr>
              <w:numPr>
                <w:ilvl w:val="1"/>
                <w:numId w:val="18"/>
              </w:numPr>
              <w:spacing w:after="0" w:line="240" w:lineRule="auto"/>
              <w:rPr>
                <w:rFonts w:cstheme="minorHAnsi"/>
                <w:sz w:val="18"/>
                <w:szCs w:val="18"/>
                <w:lang w:val="en-SG"/>
              </w:rPr>
            </w:pPr>
            <w:r w:rsidRPr="00641F8F">
              <w:rPr>
                <w:rFonts w:cstheme="minorHAnsi"/>
                <w:sz w:val="18"/>
                <w:szCs w:val="18"/>
                <w:lang w:val="en-SG"/>
              </w:rPr>
              <w:t>How to identify different types of risks</w:t>
            </w:r>
          </w:p>
          <w:p w14:paraId="739C4160" w14:textId="77777777" w:rsidR="00954F33" w:rsidRPr="00641F8F" w:rsidRDefault="00954F33" w:rsidP="00F96B58">
            <w:pPr>
              <w:numPr>
                <w:ilvl w:val="1"/>
                <w:numId w:val="18"/>
              </w:numPr>
              <w:spacing w:after="0" w:line="240" w:lineRule="auto"/>
              <w:rPr>
                <w:rFonts w:cstheme="minorHAnsi"/>
                <w:sz w:val="18"/>
                <w:szCs w:val="18"/>
                <w:lang w:val="en-SG"/>
              </w:rPr>
            </w:pPr>
            <w:r w:rsidRPr="00641F8F">
              <w:rPr>
                <w:rFonts w:cstheme="minorHAnsi"/>
                <w:sz w:val="18"/>
                <w:szCs w:val="18"/>
                <w:lang w:val="en-SG"/>
              </w:rPr>
              <w:lastRenderedPageBreak/>
              <w:t>How to assess their impact</w:t>
            </w:r>
          </w:p>
          <w:p w14:paraId="4C84F237" w14:textId="77777777" w:rsidR="00954F33" w:rsidRPr="00641F8F" w:rsidRDefault="00954F33" w:rsidP="00F96B58">
            <w:pPr>
              <w:numPr>
                <w:ilvl w:val="1"/>
                <w:numId w:val="18"/>
              </w:numPr>
              <w:spacing w:after="0" w:line="240" w:lineRule="auto"/>
              <w:rPr>
                <w:rFonts w:cstheme="minorHAnsi"/>
                <w:sz w:val="18"/>
                <w:szCs w:val="18"/>
                <w:lang w:val="en-SG"/>
              </w:rPr>
            </w:pPr>
            <w:r w:rsidRPr="00641F8F">
              <w:rPr>
                <w:rFonts w:cstheme="minorHAnsi"/>
                <w:sz w:val="18"/>
                <w:szCs w:val="18"/>
                <w:lang w:val="en-SG"/>
              </w:rPr>
              <w:t>How to determine how likely they are to happen</w:t>
            </w:r>
          </w:p>
          <w:p w14:paraId="234D0904" w14:textId="77777777" w:rsidR="00954F33" w:rsidRPr="00641F8F" w:rsidRDefault="00954F33" w:rsidP="00F96B58">
            <w:pPr>
              <w:numPr>
                <w:ilvl w:val="1"/>
                <w:numId w:val="18"/>
              </w:numPr>
              <w:spacing w:after="0" w:line="240" w:lineRule="auto"/>
              <w:rPr>
                <w:rFonts w:cstheme="minorHAnsi"/>
                <w:sz w:val="18"/>
                <w:szCs w:val="18"/>
                <w:lang w:val="en-SG"/>
              </w:rPr>
            </w:pPr>
            <w:r w:rsidRPr="00641F8F">
              <w:rPr>
                <w:rFonts w:cstheme="minorHAnsi"/>
                <w:sz w:val="18"/>
                <w:szCs w:val="18"/>
                <w:lang w:val="en-SG"/>
              </w:rPr>
              <w:t>How to fix or manage these risks</w:t>
            </w:r>
          </w:p>
          <w:p w14:paraId="5D5F9A8B" w14:textId="77777777" w:rsidR="00954F33" w:rsidRPr="00641F8F" w:rsidRDefault="00954F33" w:rsidP="00F96B58">
            <w:pPr>
              <w:numPr>
                <w:ilvl w:val="0"/>
                <w:numId w:val="18"/>
              </w:numPr>
              <w:spacing w:after="0" w:line="240" w:lineRule="auto"/>
              <w:rPr>
                <w:rFonts w:cstheme="minorHAnsi"/>
                <w:sz w:val="18"/>
                <w:szCs w:val="18"/>
                <w:lang w:val="en-SG"/>
              </w:rPr>
            </w:pPr>
            <w:r w:rsidRPr="00641F8F">
              <w:rPr>
                <w:rFonts w:cstheme="minorHAnsi"/>
                <w:sz w:val="18"/>
                <w:szCs w:val="18"/>
                <w:lang w:val="en-SG"/>
              </w:rPr>
              <w:t xml:space="preserve">Good grasp of procedures: </w:t>
            </w:r>
          </w:p>
          <w:p w14:paraId="37B8BA43" w14:textId="77777777" w:rsidR="00954F33" w:rsidRPr="00641F8F" w:rsidRDefault="00954F33" w:rsidP="00F96B58">
            <w:pPr>
              <w:numPr>
                <w:ilvl w:val="1"/>
                <w:numId w:val="18"/>
              </w:numPr>
              <w:spacing w:after="0" w:line="240" w:lineRule="auto"/>
              <w:rPr>
                <w:rFonts w:cstheme="minorHAnsi"/>
                <w:sz w:val="18"/>
                <w:szCs w:val="18"/>
                <w:lang w:val="en-SG"/>
              </w:rPr>
            </w:pPr>
            <w:r w:rsidRPr="00641F8F">
              <w:rPr>
                <w:rFonts w:cstheme="minorHAnsi"/>
                <w:sz w:val="18"/>
                <w:szCs w:val="18"/>
                <w:lang w:val="en-SG"/>
              </w:rPr>
              <w:t>Know which templates to use and when</w:t>
            </w:r>
          </w:p>
          <w:p w14:paraId="44CE682B" w14:textId="77777777" w:rsidR="00954F33" w:rsidRPr="00641F8F" w:rsidRDefault="00954F33" w:rsidP="00F96B58">
            <w:pPr>
              <w:numPr>
                <w:ilvl w:val="1"/>
                <w:numId w:val="18"/>
              </w:numPr>
              <w:spacing w:after="0" w:line="240" w:lineRule="auto"/>
              <w:rPr>
                <w:rFonts w:cstheme="minorHAnsi"/>
                <w:sz w:val="18"/>
                <w:szCs w:val="18"/>
                <w:lang w:val="en-SG"/>
              </w:rPr>
            </w:pPr>
            <w:r>
              <w:rPr>
                <w:rFonts w:cstheme="minorHAnsi"/>
                <w:sz w:val="18"/>
                <w:szCs w:val="18"/>
                <w:lang w:val="en-SG"/>
              </w:rPr>
              <w:t>C</w:t>
            </w:r>
            <w:r w:rsidRPr="00641F8F">
              <w:rPr>
                <w:rFonts w:cstheme="minorHAnsi"/>
                <w:sz w:val="18"/>
                <w:szCs w:val="18"/>
                <w:lang w:val="en-SG"/>
              </w:rPr>
              <w:t xml:space="preserve">ombine multiple documents into one </w:t>
            </w:r>
            <w:r>
              <w:rPr>
                <w:rFonts w:cstheme="minorHAnsi"/>
                <w:sz w:val="18"/>
                <w:szCs w:val="18"/>
                <w:lang w:val="en-SG"/>
              </w:rPr>
              <w:t xml:space="preserve">seamless </w:t>
            </w:r>
            <w:r w:rsidRPr="00641F8F">
              <w:rPr>
                <w:rFonts w:cstheme="minorHAnsi"/>
                <w:sz w:val="18"/>
                <w:szCs w:val="18"/>
                <w:lang w:val="en-SG"/>
              </w:rPr>
              <w:t>Excel file</w:t>
            </w:r>
          </w:p>
          <w:p w14:paraId="3D7F0C91" w14:textId="77777777" w:rsidR="00954F33" w:rsidRPr="00641F8F" w:rsidRDefault="00954F33" w:rsidP="00F96B58">
            <w:pPr>
              <w:numPr>
                <w:ilvl w:val="1"/>
                <w:numId w:val="18"/>
              </w:numPr>
              <w:spacing w:after="0" w:line="240" w:lineRule="auto"/>
              <w:rPr>
                <w:rFonts w:cstheme="minorHAnsi"/>
                <w:sz w:val="18"/>
                <w:szCs w:val="18"/>
                <w:lang w:val="en-SG"/>
              </w:rPr>
            </w:pPr>
            <w:r w:rsidRPr="00641F8F">
              <w:rPr>
                <w:rFonts w:cstheme="minorHAnsi"/>
                <w:sz w:val="18"/>
                <w:szCs w:val="18"/>
                <w:lang w:val="en-SG"/>
              </w:rPr>
              <w:t>Understand how to manage different versions of documents</w:t>
            </w:r>
          </w:p>
          <w:p w14:paraId="4E11F370" w14:textId="77777777" w:rsidR="00954F33" w:rsidRPr="00641F8F" w:rsidRDefault="00954F33" w:rsidP="00F96B58">
            <w:pPr>
              <w:spacing w:after="0" w:line="240" w:lineRule="auto"/>
              <w:rPr>
                <w:rFonts w:cstheme="minorHAnsi"/>
                <w:sz w:val="18"/>
                <w:szCs w:val="18"/>
                <w:lang w:val="en-SG"/>
              </w:rPr>
            </w:pPr>
            <w:r w:rsidRPr="00641F8F">
              <w:rPr>
                <w:rFonts w:cstheme="minorHAnsi"/>
                <w:sz w:val="18"/>
                <w:szCs w:val="18"/>
                <w:lang w:val="en-SG"/>
              </w:rPr>
              <w:t>Attitude:</w:t>
            </w:r>
          </w:p>
          <w:p w14:paraId="21B4E495" w14:textId="77777777" w:rsidR="00954F33" w:rsidRPr="00641F8F" w:rsidRDefault="00954F33" w:rsidP="00F96B58">
            <w:pPr>
              <w:numPr>
                <w:ilvl w:val="0"/>
                <w:numId w:val="19"/>
              </w:numPr>
              <w:spacing w:after="0" w:line="240" w:lineRule="auto"/>
              <w:rPr>
                <w:rFonts w:cstheme="minorHAnsi"/>
                <w:sz w:val="18"/>
                <w:szCs w:val="18"/>
                <w:lang w:val="en-SG"/>
              </w:rPr>
            </w:pPr>
            <w:r w:rsidRPr="00641F8F">
              <w:rPr>
                <w:rFonts w:cstheme="minorHAnsi"/>
                <w:sz w:val="18"/>
                <w:szCs w:val="18"/>
                <w:lang w:val="en-SG"/>
              </w:rPr>
              <w:t xml:space="preserve">Detail-oriented: </w:t>
            </w:r>
          </w:p>
          <w:p w14:paraId="33B1FA40" w14:textId="77777777" w:rsidR="00954F33" w:rsidRPr="00641F8F" w:rsidRDefault="00954F33" w:rsidP="00F96B58">
            <w:pPr>
              <w:numPr>
                <w:ilvl w:val="1"/>
                <w:numId w:val="19"/>
              </w:numPr>
              <w:spacing w:after="0" w:line="240" w:lineRule="auto"/>
              <w:rPr>
                <w:rFonts w:cstheme="minorHAnsi"/>
                <w:sz w:val="18"/>
                <w:szCs w:val="18"/>
                <w:lang w:val="en-SG"/>
              </w:rPr>
            </w:pPr>
            <w:r w:rsidRPr="00641F8F">
              <w:rPr>
                <w:rFonts w:cstheme="minorHAnsi"/>
                <w:sz w:val="18"/>
                <w:szCs w:val="18"/>
                <w:lang w:val="en-SG"/>
              </w:rPr>
              <w:t>Pays attention to small details</w:t>
            </w:r>
          </w:p>
          <w:p w14:paraId="4DDA4616" w14:textId="77777777" w:rsidR="00954F33" w:rsidRPr="00641F8F" w:rsidRDefault="00954F33" w:rsidP="00F96B58">
            <w:pPr>
              <w:numPr>
                <w:ilvl w:val="1"/>
                <w:numId w:val="19"/>
              </w:numPr>
              <w:spacing w:after="0" w:line="240" w:lineRule="auto"/>
              <w:rPr>
                <w:rFonts w:cstheme="minorHAnsi"/>
                <w:sz w:val="18"/>
                <w:szCs w:val="18"/>
                <w:lang w:val="en-SG"/>
              </w:rPr>
            </w:pPr>
            <w:r w:rsidRPr="00641F8F">
              <w:rPr>
                <w:rFonts w:cstheme="minorHAnsi"/>
                <w:sz w:val="18"/>
                <w:szCs w:val="18"/>
                <w:lang w:val="en-SG"/>
              </w:rPr>
              <w:t>Takes care in following current processes</w:t>
            </w:r>
          </w:p>
          <w:p w14:paraId="49BF95DB" w14:textId="77777777" w:rsidR="00954F33" w:rsidRPr="00641F8F" w:rsidRDefault="00954F33" w:rsidP="00F96B58">
            <w:pPr>
              <w:numPr>
                <w:ilvl w:val="1"/>
                <w:numId w:val="19"/>
              </w:numPr>
              <w:spacing w:after="0" w:line="240" w:lineRule="auto"/>
              <w:rPr>
                <w:rFonts w:cstheme="minorHAnsi"/>
                <w:sz w:val="18"/>
                <w:szCs w:val="18"/>
                <w:lang w:val="en-SG"/>
              </w:rPr>
            </w:pPr>
            <w:r w:rsidRPr="00641F8F">
              <w:rPr>
                <w:rFonts w:cstheme="minorHAnsi"/>
                <w:sz w:val="18"/>
                <w:szCs w:val="18"/>
                <w:lang w:val="en-SG"/>
              </w:rPr>
              <w:t>Makes sure documents are properly formatted</w:t>
            </w:r>
          </w:p>
          <w:p w14:paraId="55E4C08F" w14:textId="77777777" w:rsidR="00954F33" w:rsidRPr="00641F8F" w:rsidRDefault="00954F33" w:rsidP="00F96B58">
            <w:pPr>
              <w:numPr>
                <w:ilvl w:val="0"/>
                <w:numId w:val="19"/>
              </w:numPr>
              <w:spacing w:after="0" w:line="240" w:lineRule="auto"/>
              <w:rPr>
                <w:rFonts w:cstheme="minorHAnsi"/>
                <w:sz w:val="18"/>
                <w:szCs w:val="18"/>
                <w:lang w:val="en-SG"/>
              </w:rPr>
            </w:pPr>
            <w:r w:rsidRPr="00641F8F">
              <w:rPr>
                <w:rFonts w:cstheme="minorHAnsi"/>
                <w:sz w:val="18"/>
                <w:szCs w:val="18"/>
                <w:lang w:val="en-SG"/>
              </w:rPr>
              <w:t xml:space="preserve">Good at managing change: </w:t>
            </w:r>
          </w:p>
          <w:p w14:paraId="43BC0B29" w14:textId="77777777" w:rsidR="00954F33" w:rsidRPr="00641F8F" w:rsidRDefault="00954F33" w:rsidP="00F96B58">
            <w:pPr>
              <w:numPr>
                <w:ilvl w:val="1"/>
                <w:numId w:val="19"/>
              </w:numPr>
              <w:spacing w:after="0" w:line="240" w:lineRule="auto"/>
              <w:rPr>
                <w:rFonts w:cstheme="minorHAnsi"/>
                <w:sz w:val="18"/>
                <w:szCs w:val="18"/>
                <w:lang w:val="en-SG"/>
              </w:rPr>
            </w:pPr>
            <w:r w:rsidRPr="00641F8F">
              <w:rPr>
                <w:rFonts w:cstheme="minorHAnsi"/>
                <w:sz w:val="18"/>
                <w:szCs w:val="18"/>
                <w:lang w:val="en-SG"/>
              </w:rPr>
              <w:t>Can create new versions of documents that maintain familiarity</w:t>
            </w:r>
          </w:p>
          <w:p w14:paraId="2004FC3D" w14:textId="77777777" w:rsidR="00954F33" w:rsidRPr="00641F8F" w:rsidRDefault="00954F33" w:rsidP="00F96B58">
            <w:pPr>
              <w:numPr>
                <w:ilvl w:val="1"/>
                <w:numId w:val="19"/>
              </w:numPr>
              <w:spacing w:after="0" w:line="240" w:lineRule="auto"/>
              <w:rPr>
                <w:rFonts w:cstheme="minorHAnsi"/>
                <w:sz w:val="18"/>
                <w:szCs w:val="18"/>
                <w:lang w:val="en-SG"/>
              </w:rPr>
            </w:pPr>
            <w:r w:rsidRPr="00641F8F">
              <w:rPr>
                <w:rFonts w:cstheme="minorHAnsi"/>
                <w:sz w:val="18"/>
                <w:szCs w:val="18"/>
                <w:lang w:val="en-SG"/>
              </w:rPr>
              <w:t>Helps others understand and adapt to new versions</w:t>
            </w:r>
          </w:p>
          <w:p w14:paraId="7A4D698D" w14:textId="77777777" w:rsidR="00954F33" w:rsidRPr="00641F8F" w:rsidRDefault="00954F33" w:rsidP="00F96B58">
            <w:pPr>
              <w:numPr>
                <w:ilvl w:val="1"/>
                <w:numId w:val="19"/>
              </w:numPr>
              <w:spacing w:after="0" w:line="240" w:lineRule="auto"/>
              <w:rPr>
                <w:rFonts w:cstheme="minorHAnsi"/>
                <w:sz w:val="18"/>
                <w:szCs w:val="18"/>
                <w:lang w:val="en-SG"/>
              </w:rPr>
            </w:pPr>
            <w:r w:rsidRPr="0D24C8DF">
              <w:rPr>
                <w:sz w:val="18"/>
                <w:szCs w:val="18"/>
                <w:lang w:val="en-SG"/>
              </w:rPr>
              <w:t>Makes transitions between different versions smooth</w:t>
            </w:r>
          </w:p>
          <w:p w14:paraId="06D74BAC" w14:textId="77777777" w:rsidR="00954F33" w:rsidRDefault="00954F33" w:rsidP="00F96B58">
            <w:pPr>
              <w:numPr>
                <w:ilvl w:val="0"/>
                <w:numId w:val="19"/>
              </w:numPr>
              <w:spacing w:after="0" w:line="240" w:lineRule="auto"/>
              <w:rPr>
                <w:sz w:val="18"/>
                <w:szCs w:val="18"/>
                <w:lang w:val="en-SG"/>
              </w:rPr>
            </w:pPr>
            <w:r w:rsidRPr="0D24C8DF">
              <w:rPr>
                <w:sz w:val="18"/>
                <w:szCs w:val="18"/>
                <w:lang w:val="en-SG"/>
              </w:rPr>
              <w:t>Ability to take feedback:</w:t>
            </w:r>
          </w:p>
          <w:p w14:paraId="0C7ECC4C" w14:textId="77777777" w:rsidR="00954F33" w:rsidRDefault="00954F33" w:rsidP="00F96B58">
            <w:pPr>
              <w:numPr>
                <w:ilvl w:val="1"/>
                <w:numId w:val="19"/>
              </w:numPr>
              <w:spacing w:after="0" w:line="240" w:lineRule="auto"/>
              <w:rPr>
                <w:sz w:val="18"/>
                <w:szCs w:val="18"/>
                <w:lang w:val="en-SG"/>
              </w:rPr>
            </w:pPr>
            <w:r w:rsidRPr="0D24C8DF">
              <w:rPr>
                <w:sz w:val="18"/>
                <w:szCs w:val="18"/>
                <w:lang w:val="en-SG"/>
              </w:rPr>
              <w:t xml:space="preserve">Able to take feedback cohesively and improve the template </w:t>
            </w:r>
            <w:r w:rsidRPr="0D24C8DF">
              <w:rPr>
                <w:sz w:val="18"/>
                <w:szCs w:val="18"/>
                <w:lang w:val="en-SG"/>
              </w:rPr>
              <w:lastRenderedPageBreak/>
              <w:t>based on stakeholder’s needs.</w:t>
            </w:r>
          </w:p>
          <w:p w14:paraId="777025AB" w14:textId="77777777" w:rsidR="00954F33" w:rsidRDefault="00954F33" w:rsidP="00F96B58">
            <w:pPr>
              <w:spacing w:after="0" w:line="240" w:lineRule="auto"/>
              <w:rPr>
                <w:rFonts w:eastAsia="Times New Roman" w:cstheme="minorHAnsi"/>
                <w:sz w:val="18"/>
                <w:szCs w:val="18"/>
                <w:lang w:val="en-SG"/>
              </w:rPr>
            </w:pPr>
          </w:p>
          <w:p w14:paraId="24621BD1" w14:textId="77777777" w:rsidR="00954F33" w:rsidRDefault="00954F33" w:rsidP="00F96B58">
            <w:pPr>
              <w:spacing w:after="0" w:line="240" w:lineRule="auto"/>
              <w:rPr>
                <w:rFonts w:eastAsia="Times New Roman" w:cstheme="minorHAnsi"/>
                <w:sz w:val="18"/>
                <w:szCs w:val="18"/>
                <w:lang w:val="en-SG"/>
              </w:rPr>
            </w:pPr>
          </w:p>
          <w:p w14:paraId="62D1DCCB" w14:textId="77777777" w:rsidR="00954F33" w:rsidRPr="00E33524" w:rsidRDefault="00954F33" w:rsidP="00F96B58">
            <w:pPr>
              <w:spacing w:after="0" w:line="240" w:lineRule="auto"/>
              <w:rPr>
                <w:rFonts w:eastAsia="Times New Roman" w:cstheme="minorHAnsi"/>
                <w:sz w:val="18"/>
                <w:szCs w:val="18"/>
                <w:lang w:val="en-SG"/>
              </w:rPr>
            </w:pP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810369B" w14:textId="77777777" w:rsidR="00954F33" w:rsidRPr="00ED701D" w:rsidRDefault="00954F33" w:rsidP="00F96B58">
            <w:pPr>
              <w:tabs>
                <w:tab w:val="num" w:pos="720"/>
              </w:tabs>
              <w:spacing w:after="0" w:line="240" w:lineRule="auto"/>
              <w:rPr>
                <w:rFonts w:cstheme="minorHAnsi"/>
                <w:sz w:val="18"/>
                <w:szCs w:val="18"/>
              </w:rPr>
            </w:pPr>
            <w:r w:rsidRPr="00E33524">
              <w:rPr>
                <w:rFonts w:cstheme="minorHAnsi"/>
                <w:sz w:val="18"/>
                <w:szCs w:val="18"/>
                <w:u w:val="single"/>
              </w:rPr>
              <w:lastRenderedPageBreak/>
              <w:t>Explain</w:t>
            </w:r>
            <w:r w:rsidRPr="00ED701D">
              <w:rPr>
                <w:rFonts w:cstheme="minorHAnsi"/>
                <w:sz w:val="18"/>
                <w:szCs w:val="18"/>
                <w:u w:val="single"/>
              </w:rPr>
              <w:t xml:space="preserve"> </w:t>
            </w:r>
          </w:p>
          <w:p w14:paraId="110BB081" w14:textId="77777777" w:rsidR="00954F33" w:rsidRDefault="00954F33" w:rsidP="00F96B58">
            <w:pPr>
              <w:pStyle w:val="ListParagraph"/>
              <w:numPr>
                <w:ilvl w:val="0"/>
                <w:numId w:val="16"/>
              </w:numPr>
              <w:spacing w:after="0" w:line="240" w:lineRule="auto"/>
              <w:rPr>
                <w:rFonts w:cstheme="minorHAnsi"/>
                <w:sz w:val="18"/>
                <w:szCs w:val="18"/>
                <w:u w:val="single"/>
              </w:rPr>
            </w:pPr>
            <w:r>
              <w:rPr>
                <w:rFonts w:cstheme="minorHAnsi"/>
                <w:sz w:val="18"/>
                <w:szCs w:val="18"/>
                <w:u w:val="single"/>
              </w:rPr>
              <w:t>SOP is used as a guideline when we are doing the review process for each document at hand</w:t>
            </w:r>
          </w:p>
          <w:p w14:paraId="087EF053" w14:textId="77777777" w:rsidR="00954F33" w:rsidRDefault="00954F33" w:rsidP="00F96B58">
            <w:pPr>
              <w:pStyle w:val="ListParagraph"/>
              <w:numPr>
                <w:ilvl w:val="0"/>
                <w:numId w:val="16"/>
              </w:numPr>
              <w:spacing w:after="0" w:line="240" w:lineRule="auto"/>
              <w:rPr>
                <w:rFonts w:cstheme="minorHAnsi"/>
                <w:sz w:val="18"/>
                <w:szCs w:val="18"/>
                <w:u w:val="single"/>
              </w:rPr>
            </w:pPr>
            <w:r>
              <w:rPr>
                <w:rFonts w:cstheme="minorHAnsi"/>
                <w:sz w:val="18"/>
                <w:szCs w:val="18"/>
                <w:u w:val="single"/>
              </w:rPr>
              <w:t>Usage of established internal SOPs to better understand the template fields</w:t>
            </w:r>
          </w:p>
          <w:p w14:paraId="08D6611E" w14:textId="77777777" w:rsidR="00954F33" w:rsidRDefault="00954F33" w:rsidP="00F96B58">
            <w:pPr>
              <w:pStyle w:val="ListParagraph"/>
              <w:numPr>
                <w:ilvl w:val="0"/>
                <w:numId w:val="16"/>
              </w:numPr>
              <w:spacing w:after="0" w:line="240" w:lineRule="auto"/>
              <w:rPr>
                <w:rFonts w:cstheme="minorHAnsi"/>
                <w:sz w:val="18"/>
                <w:szCs w:val="18"/>
                <w:u w:val="single"/>
              </w:rPr>
            </w:pPr>
            <w:r>
              <w:rPr>
                <w:rFonts w:cstheme="minorHAnsi"/>
                <w:sz w:val="18"/>
                <w:szCs w:val="18"/>
                <w:u w:val="single"/>
              </w:rPr>
              <w:t>Shadowing of colleagues at the start and learning the important points to look out for when creating the unified template</w:t>
            </w:r>
          </w:p>
          <w:p w14:paraId="235881E2" w14:textId="77777777" w:rsidR="00954F33" w:rsidRPr="00F6144E" w:rsidRDefault="00954F33" w:rsidP="00F96B58">
            <w:pPr>
              <w:pStyle w:val="ListParagraph"/>
              <w:numPr>
                <w:ilvl w:val="0"/>
                <w:numId w:val="16"/>
              </w:numPr>
              <w:spacing w:after="0" w:line="240" w:lineRule="auto"/>
              <w:rPr>
                <w:rFonts w:cstheme="minorHAnsi"/>
                <w:sz w:val="18"/>
                <w:szCs w:val="18"/>
                <w:u w:val="single"/>
              </w:rPr>
            </w:pPr>
            <w:r>
              <w:rPr>
                <w:rFonts w:cstheme="minorHAnsi"/>
                <w:sz w:val="18"/>
                <w:szCs w:val="18"/>
                <w:u w:val="single"/>
              </w:rPr>
              <w:t>Presentation of PowerPoint slides to stakeholders involved helps in the alignment of expectations with all parties.</w:t>
            </w:r>
          </w:p>
          <w:p w14:paraId="157B879B" w14:textId="77777777" w:rsidR="00954F33" w:rsidRDefault="00954F33" w:rsidP="00F96B58">
            <w:pPr>
              <w:spacing w:after="0" w:line="240" w:lineRule="auto"/>
              <w:rPr>
                <w:rFonts w:cstheme="minorHAnsi"/>
                <w:sz w:val="18"/>
                <w:szCs w:val="18"/>
                <w:u w:val="single"/>
              </w:rPr>
            </w:pPr>
          </w:p>
          <w:p w14:paraId="3F0E0A3E" w14:textId="77777777" w:rsidR="00954F33" w:rsidRDefault="00954F33" w:rsidP="00F96B58">
            <w:pPr>
              <w:spacing w:after="0" w:line="240" w:lineRule="auto"/>
              <w:rPr>
                <w:sz w:val="18"/>
                <w:szCs w:val="18"/>
                <w:u w:val="single"/>
              </w:rPr>
            </w:pPr>
          </w:p>
          <w:p w14:paraId="18ABCA90" w14:textId="77777777" w:rsidR="00954F33" w:rsidRDefault="00954F33" w:rsidP="00F96B58">
            <w:pPr>
              <w:spacing w:after="0" w:line="240" w:lineRule="auto"/>
              <w:rPr>
                <w:rFonts w:cstheme="minorHAnsi"/>
                <w:sz w:val="18"/>
                <w:szCs w:val="18"/>
              </w:rPr>
            </w:pPr>
          </w:p>
          <w:p w14:paraId="1186A838" w14:textId="77777777" w:rsidR="00954F33" w:rsidRPr="00E33524" w:rsidRDefault="00954F33" w:rsidP="00F96B58">
            <w:pPr>
              <w:spacing w:after="0" w:line="240" w:lineRule="auto"/>
              <w:rPr>
                <w:rFonts w:cstheme="minorHAnsi"/>
                <w:sz w:val="18"/>
                <w:szCs w:val="18"/>
              </w:rPr>
            </w:pPr>
          </w:p>
          <w:p w14:paraId="75F01EC4" w14:textId="77777777" w:rsidR="00954F33" w:rsidRDefault="00954F33" w:rsidP="00F96B58">
            <w:pPr>
              <w:tabs>
                <w:tab w:val="num" w:pos="720"/>
              </w:tabs>
              <w:spacing w:after="0" w:line="240" w:lineRule="auto"/>
              <w:rPr>
                <w:rFonts w:cstheme="minorHAnsi"/>
                <w:sz w:val="18"/>
                <w:szCs w:val="18"/>
                <w:u w:val="single"/>
              </w:rPr>
            </w:pPr>
          </w:p>
          <w:p w14:paraId="17D94EC6" w14:textId="77777777" w:rsidR="00954F33" w:rsidRPr="00E33524" w:rsidRDefault="00954F33" w:rsidP="00F96B58">
            <w:pPr>
              <w:spacing w:after="0" w:line="240" w:lineRule="auto"/>
              <w:rPr>
                <w:rFonts w:cstheme="minorHAnsi"/>
                <w:sz w:val="18"/>
                <w:szCs w:val="18"/>
              </w:rPr>
            </w:pP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6AFC84B" w14:textId="77777777" w:rsidR="00954F33" w:rsidRDefault="00954F33" w:rsidP="00F96B58">
            <w:pPr>
              <w:spacing w:after="0" w:line="240" w:lineRule="auto"/>
              <w:rPr>
                <w:rFonts w:cstheme="minorHAnsi"/>
                <w:sz w:val="18"/>
                <w:szCs w:val="18"/>
              </w:rPr>
            </w:pPr>
            <w:r>
              <w:rPr>
                <w:rFonts w:cstheme="minorHAnsi"/>
                <w:sz w:val="18"/>
                <w:szCs w:val="18"/>
              </w:rPr>
              <w:lastRenderedPageBreak/>
              <w:t xml:space="preserve">1 week: 8hrs </w:t>
            </w:r>
          </w:p>
          <w:p w14:paraId="20A387DD" w14:textId="77777777" w:rsidR="00954F33" w:rsidRPr="00E33524" w:rsidRDefault="00954F33" w:rsidP="00F96B58">
            <w:pPr>
              <w:spacing w:after="0" w:line="240" w:lineRule="auto"/>
              <w:rPr>
                <w:rFonts w:cstheme="minorHAnsi"/>
                <w:sz w:val="18"/>
                <w:szCs w:val="18"/>
              </w:rPr>
            </w:pPr>
          </w:p>
          <w:p w14:paraId="3C9FFFFA" w14:textId="77777777" w:rsidR="00954F33" w:rsidRPr="00E33524" w:rsidRDefault="00954F33" w:rsidP="00F96B58">
            <w:pPr>
              <w:shd w:val="clear" w:color="auto" w:fill="FFFFFF"/>
              <w:spacing w:after="0" w:line="240" w:lineRule="auto"/>
              <w:textAlignment w:val="baseline"/>
              <w:rPr>
                <w:rFonts w:cstheme="minorHAnsi"/>
                <w:sz w:val="18"/>
                <w:szCs w:val="18"/>
                <w:lang w:val="en-SG"/>
              </w:rPr>
            </w:pPr>
            <w:r w:rsidRPr="00641F8F">
              <w:rPr>
                <w:rFonts w:cstheme="minorHAnsi"/>
                <w:sz w:val="18"/>
                <w:szCs w:val="18"/>
              </w:rPr>
              <w:t>Falls under the Algo</w:t>
            </w:r>
            <w:r>
              <w:rPr>
                <w:rFonts w:cstheme="minorHAnsi"/>
                <w:sz w:val="18"/>
                <w:szCs w:val="18"/>
              </w:rPr>
              <w:t>S</w:t>
            </w:r>
            <w:r w:rsidRPr="00641F8F">
              <w:rPr>
                <w:rFonts w:cstheme="minorHAnsi"/>
                <w:sz w:val="18"/>
                <w:szCs w:val="18"/>
              </w:rPr>
              <w:t>ec Process Enhancement Review.</w:t>
            </w:r>
          </w:p>
        </w:tc>
      </w:tr>
      <w:tr w:rsidR="00954F33" w:rsidRPr="00E33524" w14:paraId="796348B9"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F184197" w14:textId="77777777" w:rsidR="00954F33" w:rsidRPr="00E33524" w:rsidRDefault="00954F33" w:rsidP="00F96B58">
            <w:pPr>
              <w:spacing w:after="0" w:line="240" w:lineRule="auto"/>
              <w:rPr>
                <w:rFonts w:cstheme="minorHAnsi"/>
                <w:sz w:val="18"/>
                <w:szCs w:val="18"/>
              </w:rPr>
            </w:pPr>
            <w:r w:rsidRPr="00E33524">
              <w:rPr>
                <w:rFonts w:cstheme="minorHAnsi"/>
                <w:sz w:val="18"/>
                <w:szCs w:val="18"/>
              </w:rPr>
              <w:lastRenderedPageBreak/>
              <w:t>2</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09922B6" w14:textId="77777777" w:rsidR="00954F33" w:rsidRPr="00E33524" w:rsidRDefault="00954F33" w:rsidP="00F96B58">
            <w:p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Rapid7 (whitelisting processes)</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DD56679" w14:textId="77777777" w:rsidR="00954F33"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Pr>
                <w:rFonts w:eastAsia="Times New Roman"/>
                <w:sz w:val="18"/>
                <w:szCs w:val="18"/>
                <w:bdr w:val="none" w:sz="0" w:space="0" w:color="auto" w:frame="1"/>
                <w:lang w:val="en-GB"/>
              </w:rPr>
              <w:t>Creation of SOP for whitelisting procedures for Rapid7</w:t>
            </w:r>
          </w:p>
          <w:p w14:paraId="5EC91F4D" w14:textId="77777777" w:rsidR="00954F33" w:rsidRPr="00D4350B" w:rsidRDefault="00954F33" w:rsidP="00F96B58">
            <w:pPr>
              <w:numPr>
                <w:ilvl w:val="0"/>
                <w:numId w:val="14"/>
              </w:numPr>
              <w:spacing w:after="0" w:line="240" w:lineRule="auto"/>
              <w:textAlignment w:val="baseline"/>
              <w:rPr>
                <w:rFonts w:eastAsia="Times New Roman"/>
                <w:sz w:val="18"/>
                <w:szCs w:val="18"/>
                <w:highlight w:val="yellow"/>
                <w:bdr w:val="none" w:sz="0" w:space="0" w:color="auto" w:frame="1"/>
                <w:lang w:val="en-GB"/>
              </w:rPr>
            </w:pPr>
            <w:r w:rsidRPr="0D24C8DF">
              <w:rPr>
                <w:rFonts w:eastAsia="Times New Roman"/>
                <w:sz w:val="18"/>
                <w:szCs w:val="18"/>
                <w:highlight w:val="yellow"/>
                <w:lang w:val="en-GB"/>
              </w:rPr>
              <w:t>Need clarification from Supervisor</w:t>
            </w:r>
          </w:p>
          <w:p w14:paraId="64C2A3AA" w14:textId="77777777" w:rsidR="00954F33" w:rsidRPr="00D4350B" w:rsidRDefault="00954F33" w:rsidP="00F96B58">
            <w:pPr>
              <w:spacing w:after="0" w:line="240" w:lineRule="auto"/>
              <w:ind w:left="360"/>
              <w:textAlignment w:val="baseline"/>
              <w:rPr>
                <w:rFonts w:eastAsia="Times New Roman"/>
                <w:sz w:val="18"/>
                <w:szCs w:val="18"/>
                <w:bdr w:val="none" w:sz="0" w:space="0" w:color="auto" w:frame="1"/>
                <w:lang w:val="en-GB"/>
              </w:rPr>
            </w:pP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A0D90AB" w14:textId="77777777" w:rsidR="00954F33" w:rsidRDefault="00954F33" w:rsidP="00F96B58">
            <w:pPr>
              <w:spacing w:after="0" w:line="240" w:lineRule="auto"/>
              <w:rPr>
                <w:rFonts w:cstheme="minorHAnsi"/>
                <w:sz w:val="18"/>
                <w:szCs w:val="18"/>
                <w:u w:val="single"/>
              </w:rPr>
            </w:pPr>
            <w:r w:rsidRPr="00E33524">
              <w:rPr>
                <w:rFonts w:cstheme="minorHAnsi"/>
                <w:sz w:val="18"/>
                <w:szCs w:val="18"/>
                <w:u w:val="single"/>
              </w:rPr>
              <w:t>Knowledge</w:t>
            </w:r>
          </w:p>
          <w:p w14:paraId="1573B6C8" w14:textId="77777777" w:rsidR="00954F33" w:rsidRPr="00AF67FB" w:rsidRDefault="00954F33" w:rsidP="00F96B58">
            <w:pPr>
              <w:spacing w:after="0" w:line="240" w:lineRule="auto"/>
              <w:rPr>
                <w:rFonts w:cstheme="minorHAnsi"/>
                <w:sz w:val="18"/>
                <w:szCs w:val="18"/>
              </w:rPr>
            </w:pPr>
            <w:r>
              <w:rPr>
                <w:rFonts w:cstheme="minorHAnsi"/>
                <w:sz w:val="18"/>
                <w:szCs w:val="18"/>
              </w:rPr>
              <w:t>Understanding of criteria of certain rapid7 vulnerability logs and whitelist certain false positives as well as maintenance of current lists of whitelisted items.</w:t>
            </w:r>
          </w:p>
          <w:p w14:paraId="1337D526" w14:textId="77777777" w:rsidR="00954F33" w:rsidRPr="00E33524" w:rsidRDefault="00954F33" w:rsidP="00F96B58">
            <w:pPr>
              <w:shd w:val="clear" w:color="auto" w:fill="FFFFFF"/>
              <w:spacing w:after="0" w:line="240" w:lineRule="auto"/>
              <w:textAlignment w:val="baseline"/>
              <w:rPr>
                <w:rFonts w:eastAsia="Times New Roman" w:cstheme="minorHAnsi"/>
                <w:sz w:val="16"/>
                <w:szCs w:val="16"/>
                <w:lang w:val="en-SG"/>
              </w:rPr>
            </w:pPr>
          </w:p>
          <w:p w14:paraId="5FF8D903" w14:textId="77777777" w:rsidR="00954F33" w:rsidRPr="00E33524" w:rsidRDefault="00954F33" w:rsidP="00F96B58">
            <w:pPr>
              <w:spacing w:after="0" w:line="240" w:lineRule="auto"/>
              <w:rPr>
                <w:rFonts w:cstheme="minorHAnsi"/>
                <w:sz w:val="18"/>
                <w:szCs w:val="18"/>
                <w:u w:val="single"/>
              </w:rPr>
            </w:pPr>
            <w:r w:rsidRPr="00E33524">
              <w:rPr>
                <w:rFonts w:cstheme="minorHAnsi"/>
                <w:sz w:val="18"/>
                <w:szCs w:val="18"/>
                <w:u w:val="single"/>
              </w:rPr>
              <w:t>Skills</w:t>
            </w:r>
          </w:p>
          <w:p w14:paraId="68AA297F" w14:textId="77777777" w:rsidR="00954F33" w:rsidRDefault="00954F33" w:rsidP="00F96B58">
            <w:pPr>
              <w:pStyle w:val="ListParagraph"/>
              <w:numPr>
                <w:ilvl w:val="0"/>
                <w:numId w:val="13"/>
              </w:numPr>
              <w:shd w:val="clear" w:color="auto" w:fill="FFFFFF" w:themeFill="background1"/>
              <w:spacing w:after="0" w:line="240" w:lineRule="auto"/>
              <w:rPr>
                <w:rFonts w:eastAsia="Times New Roman"/>
                <w:sz w:val="16"/>
                <w:szCs w:val="16"/>
                <w:lang w:val="en-SG"/>
              </w:rPr>
            </w:pPr>
            <w:r w:rsidRPr="0D24C8DF">
              <w:rPr>
                <w:rFonts w:eastAsia="Times New Roman"/>
                <w:sz w:val="16"/>
                <w:szCs w:val="16"/>
                <w:lang w:val="en-SG"/>
              </w:rPr>
              <w:t>Ability to navigate rapid7 vulnerability management.</w:t>
            </w:r>
          </w:p>
          <w:p w14:paraId="6306CC12" w14:textId="77777777" w:rsidR="00954F33" w:rsidRDefault="00954F33" w:rsidP="00F96B58">
            <w:pPr>
              <w:pStyle w:val="ListParagraph"/>
              <w:numPr>
                <w:ilvl w:val="0"/>
                <w:numId w:val="13"/>
              </w:numPr>
              <w:shd w:val="clear" w:color="auto" w:fill="FFFFFF" w:themeFill="background1"/>
              <w:spacing w:after="0" w:line="240" w:lineRule="auto"/>
              <w:rPr>
                <w:rFonts w:eastAsia="Times New Roman"/>
                <w:sz w:val="16"/>
                <w:szCs w:val="16"/>
              </w:rPr>
            </w:pPr>
            <w:r w:rsidRPr="0D24C8DF">
              <w:rPr>
                <w:rFonts w:eastAsia="Times New Roman"/>
                <w:sz w:val="16"/>
                <w:szCs w:val="16"/>
              </w:rPr>
              <w:t>Use of InsightIDR in threat detection and response as an SIEM</w:t>
            </w:r>
          </w:p>
          <w:p w14:paraId="16CFADB3" w14:textId="77777777" w:rsidR="00954F33" w:rsidRDefault="00954F33" w:rsidP="00F96B58">
            <w:pPr>
              <w:pStyle w:val="ListParagraph"/>
              <w:numPr>
                <w:ilvl w:val="0"/>
                <w:numId w:val="13"/>
              </w:numPr>
              <w:shd w:val="clear" w:color="auto" w:fill="FFFFFF" w:themeFill="background1"/>
              <w:spacing w:after="0" w:line="240" w:lineRule="auto"/>
              <w:rPr>
                <w:rFonts w:eastAsia="Times New Roman"/>
                <w:sz w:val="16"/>
                <w:szCs w:val="16"/>
                <w:lang w:val="en-SG"/>
              </w:rPr>
            </w:pPr>
            <w:r w:rsidRPr="0D24C8DF">
              <w:rPr>
                <w:rFonts w:eastAsia="Times New Roman"/>
                <w:sz w:val="16"/>
                <w:szCs w:val="16"/>
                <w:lang w:val="en-SG"/>
              </w:rPr>
              <w:t>Attention to detail in creating the SOP as it is a new addition in the environment and a completely new SOP.</w:t>
            </w:r>
          </w:p>
          <w:p w14:paraId="384779BB" w14:textId="77777777" w:rsidR="00954F33" w:rsidRDefault="00954F33" w:rsidP="00F96B58">
            <w:pPr>
              <w:pStyle w:val="ListParagraph"/>
              <w:numPr>
                <w:ilvl w:val="0"/>
                <w:numId w:val="13"/>
              </w:numPr>
              <w:shd w:val="clear" w:color="auto" w:fill="FFFFFF" w:themeFill="background1"/>
              <w:spacing w:after="0" w:line="240" w:lineRule="auto"/>
              <w:rPr>
                <w:rFonts w:eastAsia="Times New Roman"/>
                <w:sz w:val="16"/>
                <w:szCs w:val="16"/>
              </w:rPr>
            </w:pPr>
            <w:r w:rsidRPr="0D24C8DF">
              <w:rPr>
                <w:rFonts w:eastAsia="Times New Roman"/>
                <w:sz w:val="16"/>
                <w:szCs w:val="16"/>
              </w:rPr>
              <w:t>Ability to determine whether a vulnerability requires remediation or is a false positive in the environment and checking with the tracks to confirm these, creation of a form to fill up to whitelist certain false positives.</w:t>
            </w:r>
          </w:p>
          <w:p w14:paraId="2915BC46" w14:textId="77777777" w:rsidR="00954F33" w:rsidRDefault="00954F33" w:rsidP="00F96B58">
            <w:pPr>
              <w:pStyle w:val="ListParagraph"/>
              <w:numPr>
                <w:ilvl w:val="0"/>
                <w:numId w:val="13"/>
              </w:numPr>
              <w:shd w:val="clear" w:color="auto" w:fill="FFFFFF" w:themeFill="background1"/>
              <w:spacing w:after="0" w:line="240" w:lineRule="auto"/>
              <w:rPr>
                <w:rFonts w:eastAsia="Times New Roman"/>
                <w:sz w:val="16"/>
                <w:szCs w:val="16"/>
                <w:lang w:val="en-SG"/>
              </w:rPr>
            </w:pPr>
            <w:r w:rsidRPr="0D24C8DF">
              <w:rPr>
                <w:rFonts w:eastAsia="Times New Roman"/>
                <w:sz w:val="16"/>
                <w:szCs w:val="16"/>
                <w:lang w:val="en-SG"/>
              </w:rPr>
              <w:t>More clarification would be needed</w:t>
            </w:r>
          </w:p>
          <w:p w14:paraId="41E48BE4" w14:textId="77777777" w:rsidR="00954F33" w:rsidRPr="00E33524" w:rsidRDefault="00954F33" w:rsidP="00F96B58">
            <w:pPr>
              <w:shd w:val="clear" w:color="auto" w:fill="FFFFFF"/>
              <w:spacing w:after="0" w:line="240" w:lineRule="auto"/>
              <w:ind w:left="360"/>
              <w:textAlignment w:val="baseline"/>
              <w:rPr>
                <w:rFonts w:eastAsia="Times New Roman" w:cstheme="minorHAnsi"/>
                <w:sz w:val="16"/>
                <w:szCs w:val="16"/>
                <w:lang w:val="en-SG"/>
              </w:rPr>
            </w:pPr>
          </w:p>
          <w:p w14:paraId="77D78816" w14:textId="77777777" w:rsidR="00954F33" w:rsidRPr="00E33524" w:rsidRDefault="00954F33" w:rsidP="00F96B58">
            <w:pPr>
              <w:spacing w:after="0" w:line="240" w:lineRule="auto"/>
              <w:rPr>
                <w:rFonts w:cstheme="minorHAnsi"/>
                <w:sz w:val="18"/>
                <w:szCs w:val="18"/>
                <w:u w:val="single"/>
              </w:rPr>
            </w:pPr>
            <w:r w:rsidRPr="00E33524">
              <w:rPr>
                <w:rFonts w:cstheme="minorHAnsi"/>
                <w:sz w:val="18"/>
                <w:szCs w:val="18"/>
                <w:u w:val="single"/>
              </w:rPr>
              <w:t>Attitude</w:t>
            </w:r>
          </w:p>
          <w:p w14:paraId="228CA12A" w14:textId="77777777" w:rsidR="00954F33" w:rsidRPr="00E33524" w:rsidRDefault="00954F33" w:rsidP="00F96B58">
            <w:pPr>
              <w:pStyle w:val="ListParagraph"/>
              <w:numPr>
                <w:ilvl w:val="0"/>
                <w:numId w:val="10"/>
              </w:numPr>
              <w:tabs>
                <w:tab w:val="num" w:pos="720"/>
              </w:tabs>
              <w:spacing w:after="0" w:line="240" w:lineRule="auto"/>
              <w:rPr>
                <w:sz w:val="18"/>
                <w:szCs w:val="18"/>
              </w:rPr>
            </w:pPr>
            <w:r w:rsidRPr="0D24C8DF">
              <w:rPr>
                <w:sz w:val="18"/>
                <w:szCs w:val="18"/>
              </w:rPr>
              <w:t>Attention to detail in the usage of the product, as we are mainly using it for threat detection in the environment.</w:t>
            </w:r>
          </w:p>
          <w:p w14:paraId="080F94C3" w14:textId="77777777" w:rsidR="00954F33" w:rsidRPr="00E33524" w:rsidRDefault="00954F33" w:rsidP="00F96B58">
            <w:pPr>
              <w:pStyle w:val="ListParagraph"/>
              <w:numPr>
                <w:ilvl w:val="0"/>
                <w:numId w:val="10"/>
              </w:numPr>
              <w:tabs>
                <w:tab w:val="num" w:pos="720"/>
              </w:tabs>
              <w:spacing w:after="0" w:line="240" w:lineRule="auto"/>
              <w:rPr>
                <w:sz w:val="18"/>
                <w:szCs w:val="18"/>
                <w:lang w:val="en-GB"/>
              </w:rPr>
            </w:pPr>
            <w:r w:rsidRPr="0D24C8DF">
              <w:rPr>
                <w:sz w:val="18"/>
                <w:szCs w:val="18"/>
                <w:lang w:val="en-GB"/>
              </w:rPr>
              <w:t>Curiosity in exploring the different methods to create whitelists using GUI/CMD prompts.</w:t>
            </w:r>
          </w:p>
          <w:p w14:paraId="58CAC1C6" w14:textId="77777777" w:rsidR="00954F33" w:rsidRPr="00E33524" w:rsidRDefault="00954F33" w:rsidP="00F96B58">
            <w:pPr>
              <w:pStyle w:val="ListParagraph"/>
              <w:numPr>
                <w:ilvl w:val="0"/>
                <w:numId w:val="10"/>
              </w:numPr>
              <w:tabs>
                <w:tab w:val="num" w:pos="720"/>
              </w:tabs>
              <w:spacing w:after="0" w:line="240" w:lineRule="auto"/>
              <w:rPr>
                <w:sz w:val="18"/>
                <w:szCs w:val="18"/>
                <w:lang w:val="en-GB"/>
              </w:rPr>
            </w:pPr>
            <w:r w:rsidRPr="0D24C8DF">
              <w:rPr>
                <w:sz w:val="18"/>
                <w:szCs w:val="18"/>
                <w:lang w:val="en-GB"/>
              </w:rPr>
              <w:t>Understanding the SOP’s formatting and providing users a smooth process in implementing new whitelists and provide templates for users to request for websites to be whitelisted.</w:t>
            </w:r>
          </w:p>
          <w:p w14:paraId="7578A6F6" w14:textId="77777777" w:rsidR="00954F33" w:rsidRPr="00E33524" w:rsidRDefault="00954F33" w:rsidP="00F96B58">
            <w:pPr>
              <w:tabs>
                <w:tab w:val="num" w:pos="720"/>
              </w:tabs>
              <w:spacing w:after="0" w:line="240" w:lineRule="auto"/>
              <w:rPr>
                <w:sz w:val="18"/>
                <w:szCs w:val="18"/>
                <w:lang w:val="en-GB"/>
              </w:rPr>
            </w:pPr>
          </w:p>
          <w:p w14:paraId="30AA29FF" w14:textId="77777777" w:rsidR="00954F33" w:rsidRPr="00E33524" w:rsidRDefault="00954F33" w:rsidP="00F96B58">
            <w:pPr>
              <w:tabs>
                <w:tab w:val="num" w:pos="720"/>
              </w:tabs>
              <w:spacing w:after="0" w:line="240" w:lineRule="auto"/>
              <w:rPr>
                <w:sz w:val="18"/>
                <w:szCs w:val="18"/>
                <w:lang w:val="en-GB"/>
              </w:rPr>
            </w:pPr>
          </w:p>
          <w:p w14:paraId="0B19F495" w14:textId="77777777" w:rsidR="00954F33" w:rsidRPr="00E33524" w:rsidRDefault="00954F33" w:rsidP="00F96B58">
            <w:pPr>
              <w:tabs>
                <w:tab w:val="num" w:pos="720"/>
              </w:tabs>
              <w:spacing w:after="0" w:line="240" w:lineRule="auto"/>
              <w:rPr>
                <w:sz w:val="18"/>
                <w:szCs w:val="18"/>
                <w:lang w:val="en-GB"/>
              </w:rPr>
            </w:pP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DC89C8A" w14:textId="77777777" w:rsidR="00954F33" w:rsidRPr="00E33524" w:rsidRDefault="00954F33" w:rsidP="00F96B58">
            <w:pPr>
              <w:tabs>
                <w:tab w:val="num" w:pos="720"/>
              </w:tabs>
              <w:spacing w:after="0" w:line="240" w:lineRule="auto"/>
              <w:rPr>
                <w:rFonts w:cstheme="minorHAnsi"/>
                <w:sz w:val="18"/>
                <w:szCs w:val="18"/>
              </w:rPr>
            </w:pPr>
            <w:r w:rsidRPr="00E33524">
              <w:rPr>
                <w:rFonts w:cstheme="minorHAnsi"/>
                <w:sz w:val="18"/>
                <w:szCs w:val="18"/>
                <w:u w:val="single"/>
              </w:rPr>
              <w:lastRenderedPageBreak/>
              <w:t>Explain</w:t>
            </w:r>
          </w:p>
          <w:p w14:paraId="142A64FA" w14:textId="77777777" w:rsidR="00954F33" w:rsidRDefault="00954F33" w:rsidP="00F96B58">
            <w:pPr>
              <w:pStyle w:val="ListParagraph"/>
              <w:numPr>
                <w:ilvl w:val="0"/>
                <w:numId w:val="3"/>
              </w:numPr>
              <w:spacing w:after="0" w:line="240" w:lineRule="auto"/>
              <w:rPr>
                <w:sz w:val="18"/>
                <w:szCs w:val="18"/>
              </w:rPr>
            </w:pPr>
            <w:r w:rsidRPr="0D24C8DF">
              <w:rPr>
                <w:sz w:val="18"/>
                <w:szCs w:val="18"/>
              </w:rPr>
              <w:t>Usage of Rapid7 to find vulnerabilities in the environment and what are the remediation measures that the application recommends.</w:t>
            </w:r>
          </w:p>
          <w:p w14:paraId="397094A0" w14:textId="77777777" w:rsidR="00954F33" w:rsidRDefault="00954F33" w:rsidP="00F96B58">
            <w:pPr>
              <w:pStyle w:val="ListParagraph"/>
              <w:numPr>
                <w:ilvl w:val="0"/>
                <w:numId w:val="3"/>
              </w:numPr>
              <w:spacing w:after="0" w:line="240" w:lineRule="auto"/>
              <w:rPr>
                <w:sz w:val="18"/>
                <w:szCs w:val="18"/>
              </w:rPr>
            </w:pPr>
            <w:r w:rsidRPr="0D24C8DF">
              <w:rPr>
                <w:sz w:val="18"/>
                <w:szCs w:val="18"/>
              </w:rPr>
              <w:t>Ability to first use the application and then view how many logs are redundant due to non-invasive false positives.</w:t>
            </w:r>
          </w:p>
          <w:p w14:paraId="2F0294BE" w14:textId="77777777" w:rsidR="00954F33" w:rsidRDefault="00954F33" w:rsidP="00F96B58">
            <w:pPr>
              <w:pStyle w:val="ListParagraph"/>
              <w:numPr>
                <w:ilvl w:val="0"/>
                <w:numId w:val="3"/>
              </w:numPr>
              <w:spacing w:after="0" w:line="240" w:lineRule="auto"/>
              <w:rPr>
                <w:sz w:val="18"/>
                <w:szCs w:val="18"/>
              </w:rPr>
            </w:pPr>
            <w:r w:rsidRPr="0D24C8DF">
              <w:rPr>
                <w:sz w:val="18"/>
                <w:szCs w:val="18"/>
              </w:rPr>
              <w:t xml:space="preserve">Able to create an SOP to locate and find the hits for the vulnerabilities and the relevant tracks for that vulnerability and either remediate or whitelist the vulnerability. </w:t>
            </w:r>
          </w:p>
          <w:p w14:paraId="111115F7" w14:textId="77777777" w:rsidR="00954F33" w:rsidRDefault="00954F33" w:rsidP="00F96B58">
            <w:pPr>
              <w:pStyle w:val="ListParagraph"/>
              <w:numPr>
                <w:ilvl w:val="0"/>
                <w:numId w:val="3"/>
              </w:numPr>
              <w:spacing w:after="0" w:line="240" w:lineRule="auto"/>
              <w:rPr>
                <w:sz w:val="18"/>
                <w:szCs w:val="18"/>
              </w:rPr>
            </w:pPr>
          </w:p>
          <w:p w14:paraId="57846F82" w14:textId="77777777" w:rsidR="00954F33" w:rsidRPr="00E33524" w:rsidRDefault="00954F33" w:rsidP="00F96B58">
            <w:pPr>
              <w:spacing w:after="0" w:line="240" w:lineRule="auto"/>
              <w:rPr>
                <w:sz w:val="18"/>
                <w:szCs w:val="18"/>
                <w:u w:val="single"/>
              </w:rPr>
            </w:pPr>
          </w:p>
          <w:p w14:paraId="0EB6B2B5" w14:textId="77777777" w:rsidR="00954F33" w:rsidRDefault="00954F33" w:rsidP="00F96B58">
            <w:pPr>
              <w:tabs>
                <w:tab w:val="num" w:pos="720"/>
              </w:tabs>
              <w:spacing w:after="0" w:line="240" w:lineRule="auto"/>
              <w:rPr>
                <w:rFonts w:cstheme="minorHAnsi"/>
                <w:sz w:val="18"/>
                <w:szCs w:val="18"/>
                <w:u w:val="single"/>
              </w:rPr>
            </w:pPr>
          </w:p>
          <w:p w14:paraId="11F2937D" w14:textId="77777777" w:rsidR="00954F33" w:rsidRPr="00E33524" w:rsidRDefault="00954F33" w:rsidP="00F96B58">
            <w:pPr>
              <w:spacing w:after="0" w:line="240" w:lineRule="auto"/>
              <w:rPr>
                <w:rFonts w:cstheme="minorHAnsi"/>
                <w:sz w:val="18"/>
                <w:szCs w:val="18"/>
                <w:lang w:val="en-GB"/>
              </w:rPr>
            </w:pP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210CBB3" w14:textId="77777777" w:rsidR="00954F33" w:rsidRPr="00E33524" w:rsidRDefault="00954F33" w:rsidP="00F96B58">
            <w:pPr>
              <w:spacing w:after="0" w:line="240" w:lineRule="auto"/>
              <w:rPr>
                <w:sz w:val="18"/>
                <w:szCs w:val="18"/>
              </w:rPr>
            </w:pPr>
            <w:r w:rsidRPr="0D24C8DF">
              <w:rPr>
                <w:sz w:val="18"/>
                <w:szCs w:val="18"/>
              </w:rPr>
              <w:t>TBC</w:t>
            </w:r>
          </w:p>
        </w:tc>
      </w:tr>
      <w:tr w:rsidR="00954F33" w:rsidRPr="00E33524" w14:paraId="6DBB8D2A"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0E9D1F9" w14:textId="77777777" w:rsidR="00954F33" w:rsidRPr="00E33524" w:rsidRDefault="00954F33" w:rsidP="00F96B58">
            <w:pPr>
              <w:spacing w:after="0" w:line="240" w:lineRule="auto"/>
              <w:rPr>
                <w:rFonts w:cstheme="minorHAnsi"/>
                <w:sz w:val="18"/>
                <w:szCs w:val="18"/>
              </w:rPr>
            </w:pPr>
            <w:r>
              <w:rPr>
                <w:rFonts w:cstheme="minorHAnsi"/>
                <w:sz w:val="18"/>
                <w:szCs w:val="18"/>
              </w:rPr>
              <w:t>3</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292588" w14:textId="77777777" w:rsidR="00954F33" w:rsidRDefault="00954F33" w:rsidP="00F96B58">
            <w:p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AlgoSec Automation/Process enhancement for Ruleset and Policy review processes.</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691B7C9" w14:textId="77777777" w:rsidR="00954F33" w:rsidRPr="00B12486"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sidRPr="681C13D6">
              <w:rPr>
                <w:rFonts w:eastAsia="Times New Roman"/>
                <w:sz w:val="18"/>
                <w:szCs w:val="18"/>
                <w:bdr w:val="none" w:sz="0" w:space="0" w:color="auto" w:frame="1"/>
                <w:lang w:val="en-GB"/>
              </w:rPr>
              <w:t>Perform assessmen</w:t>
            </w:r>
            <w:r>
              <w:rPr>
                <w:rFonts w:eastAsia="Times New Roman"/>
                <w:sz w:val="18"/>
                <w:szCs w:val="18"/>
                <w:bdr w:val="none" w:sz="0" w:space="0" w:color="auto" w:frame="1"/>
                <w:lang w:val="en-GB"/>
              </w:rPr>
              <w:t>ts,</w:t>
            </w:r>
            <w:r w:rsidRPr="681C13D6">
              <w:rPr>
                <w:rFonts w:eastAsia="Times New Roman"/>
                <w:sz w:val="18"/>
                <w:szCs w:val="18"/>
                <w:bdr w:val="none" w:sz="0" w:space="0" w:color="auto" w:frame="1"/>
                <w:lang w:val="en-GB"/>
              </w:rPr>
              <w:t xml:space="preserve"> </w:t>
            </w:r>
            <w:r>
              <w:rPr>
                <w:rFonts w:eastAsia="Times New Roman"/>
                <w:sz w:val="18"/>
                <w:szCs w:val="18"/>
                <w:bdr w:val="none" w:sz="0" w:space="0" w:color="auto" w:frame="1"/>
                <w:lang w:val="en-GB"/>
              </w:rPr>
              <w:t>m</w:t>
            </w:r>
            <w:r w:rsidRPr="681C13D6">
              <w:rPr>
                <w:rFonts w:eastAsia="Times New Roman"/>
                <w:sz w:val="18"/>
                <w:szCs w:val="18"/>
                <w:bdr w:val="none" w:sz="0" w:space="0" w:color="auto" w:frame="1"/>
                <w:lang w:val="en-GB"/>
              </w:rPr>
              <w:t xml:space="preserve">onitor firewall logs and review rulesets and policies as well as </w:t>
            </w:r>
            <w:r>
              <w:rPr>
                <w:rFonts w:eastAsia="Times New Roman" w:cstheme="minorHAnsi"/>
                <w:sz w:val="18"/>
                <w:szCs w:val="18"/>
                <w:bdr w:val="none" w:sz="0" w:space="0" w:color="auto" w:frame="1"/>
                <w:lang w:val="en-GB"/>
              </w:rPr>
              <w:t>finding improvements (if any) from the existing SOP (both internal and official)</w:t>
            </w:r>
          </w:p>
          <w:p w14:paraId="3F446AA5" w14:textId="77777777" w:rsidR="00954F33"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Pr>
                <w:rFonts w:eastAsia="Times New Roman"/>
                <w:sz w:val="18"/>
                <w:szCs w:val="18"/>
                <w:bdr w:val="none" w:sz="0" w:space="0" w:color="auto" w:frame="1"/>
                <w:lang w:val="en-GB"/>
              </w:rPr>
              <w:t>Identify multiple actionable plans and strategies to present to the respective stakeholders to align expectations of the processes and pre-requisites involved.</w:t>
            </w:r>
          </w:p>
          <w:p w14:paraId="3EBC0080" w14:textId="77777777" w:rsidR="00954F33" w:rsidRPr="00E33524"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D6C100E" w14:textId="77777777" w:rsidR="00954F33" w:rsidRPr="00E33524" w:rsidRDefault="00954F33" w:rsidP="00F96B58">
            <w:pPr>
              <w:spacing w:after="0" w:line="240" w:lineRule="auto"/>
              <w:rPr>
                <w:rFonts w:cstheme="minorHAnsi"/>
                <w:sz w:val="18"/>
                <w:szCs w:val="18"/>
                <w:u w:val="single"/>
              </w:rPr>
            </w:pPr>
            <w:r w:rsidRPr="00E33524">
              <w:rPr>
                <w:rFonts w:cstheme="minorHAnsi"/>
                <w:sz w:val="18"/>
                <w:szCs w:val="18"/>
                <w:u w:val="single"/>
              </w:rPr>
              <w:t>Knowledge</w:t>
            </w:r>
          </w:p>
          <w:p w14:paraId="45B0D5F5" w14:textId="77777777" w:rsidR="00954F33" w:rsidRDefault="00954F33" w:rsidP="00F96B58">
            <w:pPr>
              <w:shd w:val="clear" w:color="auto" w:fill="FFFFFF"/>
              <w:spacing w:after="0" w:line="240" w:lineRule="auto"/>
              <w:textAlignment w:val="baseline"/>
              <w:rPr>
                <w:rFonts w:eastAsia="Times New Roman" w:cstheme="minorHAnsi"/>
                <w:sz w:val="16"/>
                <w:szCs w:val="16"/>
                <w:lang w:val="en-SG"/>
              </w:rPr>
            </w:pPr>
            <w:r>
              <w:rPr>
                <w:rFonts w:eastAsia="Times New Roman" w:cstheme="minorHAnsi"/>
                <w:sz w:val="16"/>
                <w:szCs w:val="16"/>
                <w:lang w:val="en-SG"/>
              </w:rPr>
              <w:t>Thorough understanding of solution’s numerous applications and the automation functions that come out of the box.</w:t>
            </w:r>
          </w:p>
          <w:p w14:paraId="2C0CEEEC" w14:textId="77777777" w:rsidR="00954F33" w:rsidRPr="00E33524" w:rsidRDefault="00954F33" w:rsidP="00F96B58">
            <w:pPr>
              <w:shd w:val="clear" w:color="auto" w:fill="FFFFFF"/>
              <w:spacing w:after="0" w:line="240" w:lineRule="auto"/>
              <w:textAlignment w:val="baseline"/>
              <w:rPr>
                <w:rFonts w:eastAsia="Times New Roman" w:cstheme="minorHAnsi"/>
                <w:sz w:val="16"/>
                <w:szCs w:val="16"/>
                <w:lang w:val="en-SG"/>
              </w:rPr>
            </w:pPr>
          </w:p>
          <w:p w14:paraId="0736A230" w14:textId="77777777" w:rsidR="00954F33" w:rsidRPr="00E33524" w:rsidRDefault="00954F33" w:rsidP="00F96B58">
            <w:pPr>
              <w:spacing w:after="0" w:line="240" w:lineRule="auto"/>
              <w:rPr>
                <w:rFonts w:cstheme="minorHAnsi"/>
                <w:sz w:val="18"/>
                <w:szCs w:val="18"/>
                <w:u w:val="single"/>
              </w:rPr>
            </w:pPr>
            <w:r w:rsidRPr="00E33524">
              <w:rPr>
                <w:rFonts w:cstheme="minorHAnsi"/>
                <w:sz w:val="18"/>
                <w:szCs w:val="18"/>
                <w:u w:val="single"/>
              </w:rPr>
              <w:t>Skills</w:t>
            </w:r>
          </w:p>
          <w:p w14:paraId="55F8C5BB" w14:textId="77777777" w:rsidR="00954F33" w:rsidRDefault="00954F33" w:rsidP="00F96B58">
            <w:pPr>
              <w:shd w:val="clear" w:color="auto" w:fill="FFFFFF" w:themeFill="background1"/>
              <w:spacing w:after="0" w:line="240" w:lineRule="auto"/>
              <w:textAlignment w:val="baseline"/>
              <w:rPr>
                <w:rFonts w:eastAsia="Times New Roman"/>
                <w:sz w:val="16"/>
                <w:szCs w:val="16"/>
                <w:lang w:val="en-SG"/>
              </w:rPr>
            </w:pPr>
            <w:r w:rsidRPr="778D502D">
              <w:rPr>
                <w:rFonts w:eastAsia="Times New Roman"/>
                <w:sz w:val="16"/>
                <w:szCs w:val="16"/>
                <w:lang w:val="en-SG"/>
              </w:rPr>
              <w:t>Ability to utilize both GUI and command line solutions for automating</w:t>
            </w:r>
          </w:p>
          <w:p w14:paraId="43C67CE9" w14:textId="77777777" w:rsidR="00954F33" w:rsidRDefault="00954F33" w:rsidP="00F96B58">
            <w:pPr>
              <w:shd w:val="clear" w:color="auto" w:fill="FFFFFF" w:themeFill="background1"/>
              <w:spacing w:after="0" w:line="240" w:lineRule="auto"/>
              <w:textAlignment w:val="baseline"/>
              <w:rPr>
                <w:rFonts w:eastAsia="Times New Roman"/>
                <w:sz w:val="16"/>
                <w:szCs w:val="16"/>
                <w:lang w:val="en-SG"/>
              </w:rPr>
            </w:pPr>
            <w:r>
              <w:rPr>
                <w:rFonts w:eastAsia="Times New Roman" w:cstheme="minorHAnsi"/>
                <w:sz w:val="16"/>
                <w:szCs w:val="16"/>
                <w:lang w:val="en-SG"/>
              </w:rPr>
              <w:t>Identification of the pre-requisites and other miscellaneous requirements required in the automation: i.e. credentials needed, permissions, email and SMTP servers.</w:t>
            </w:r>
          </w:p>
          <w:p w14:paraId="30B2D8A7" w14:textId="77777777" w:rsidR="00954F33" w:rsidRPr="00E33524" w:rsidRDefault="00954F33" w:rsidP="00F96B58">
            <w:pPr>
              <w:shd w:val="clear" w:color="auto" w:fill="FFFFFF"/>
              <w:spacing w:after="0" w:line="240" w:lineRule="auto"/>
              <w:ind w:left="360"/>
              <w:textAlignment w:val="baseline"/>
              <w:rPr>
                <w:rFonts w:eastAsia="Times New Roman" w:cstheme="minorHAnsi"/>
                <w:sz w:val="16"/>
                <w:szCs w:val="16"/>
                <w:lang w:val="en-SG"/>
              </w:rPr>
            </w:pPr>
          </w:p>
          <w:p w14:paraId="582E489F" w14:textId="77777777" w:rsidR="00954F33" w:rsidRPr="00E33524" w:rsidRDefault="00954F33" w:rsidP="00F96B58">
            <w:pPr>
              <w:spacing w:after="0" w:line="240" w:lineRule="auto"/>
              <w:rPr>
                <w:rFonts w:cstheme="minorHAnsi"/>
                <w:sz w:val="18"/>
                <w:szCs w:val="18"/>
                <w:u w:val="single"/>
              </w:rPr>
            </w:pPr>
            <w:r w:rsidRPr="0D24C8DF">
              <w:rPr>
                <w:sz w:val="18"/>
                <w:szCs w:val="18"/>
                <w:u w:val="single"/>
              </w:rPr>
              <w:t>Attitude</w:t>
            </w:r>
          </w:p>
          <w:p w14:paraId="02A4E052" w14:textId="77777777" w:rsidR="00954F33" w:rsidRDefault="00954F33" w:rsidP="00F96B58">
            <w:pPr>
              <w:spacing w:after="0" w:line="240" w:lineRule="auto"/>
              <w:rPr>
                <w:sz w:val="18"/>
                <w:szCs w:val="18"/>
              </w:rPr>
            </w:pPr>
            <w:r w:rsidRPr="0D24C8DF">
              <w:rPr>
                <w:sz w:val="18"/>
                <w:szCs w:val="18"/>
              </w:rPr>
              <w:t>Curiosity to explore the numerous ways to implement the automation in the environment.</w:t>
            </w:r>
          </w:p>
          <w:p w14:paraId="0A3E5421" w14:textId="77777777" w:rsidR="00954F33" w:rsidRDefault="00954F33" w:rsidP="00F96B58">
            <w:pPr>
              <w:spacing w:after="0" w:line="240" w:lineRule="auto"/>
              <w:rPr>
                <w:sz w:val="18"/>
                <w:szCs w:val="18"/>
              </w:rPr>
            </w:pPr>
            <w:r w:rsidRPr="0D24C8DF">
              <w:rPr>
                <w:sz w:val="18"/>
                <w:szCs w:val="18"/>
              </w:rPr>
              <w:t>Attention to detail to ensure that all necessary implementations are in place to allow this automation such as setup of an email forwarder in the intranet, relevant mailing lists, IPs and firewall rules to allow these, etc.</w:t>
            </w:r>
          </w:p>
          <w:p w14:paraId="142E1B28" w14:textId="77777777" w:rsidR="00954F33" w:rsidRPr="00E33524" w:rsidRDefault="00954F33" w:rsidP="00F96B58">
            <w:pPr>
              <w:spacing w:after="0" w:line="240" w:lineRule="auto"/>
              <w:rPr>
                <w:rFonts w:cstheme="minorHAnsi"/>
                <w:sz w:val="18"/>
                <w:szCs w:val="18"/>
                <w:u w:val="single"/>
              </w:rPr>
            </w:pP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7D49B99" w14:textId="77777777" w:rsidR="00954F33" w:rsidRPr="00E33524" w:rsidRDefault="00954F33" w:rsidP="00F96B58">
            <w:pPr>
              <w:tabs>
                <w:tab w:val="num" w:pos="720"/>
              </w:tabs>
              <w:spacing w:after="0" w:line="240" w:lineRule="auto"/>
              <w:rPr>
                <w:sz w:val="18"/>
                <w:szCs w:val="18"/>
                <w:u w:val="single"/>
              </w:rPr>
            </w:pPr>
            <w:r w:rsidRPr="0D24C8DF">
              <w:rPr>
                <w:sz w:val="18"/>
                <w:szCs w:val="18"/>
                <w:u w:val="single"/>
              </w:rPr>
              <w:t>Explain</w:t>
            </w:r>
          </w:p>
          <w:p w14:paraId="42621183" w14:textId="77777777" w:rsidR="00954F33" w:rsidRPr="00E33524" w:rsidRDefault="00954F33" w:rsidP="00F96B58">
            <w:pPr>
              <w:pStyle w:val="ListParagraph"/>
              <w:numPr>
                <w:ilvl w:val="0"/>
                <w:numId w:val="2"/>
              </w:numPr>
              <w:tabs>
                <w:tab w:val="num" w:pos="720"/>
              </w:tabs>
              <w:spacing w:after="0" w:line="240" w:lineRule="auto"/>
              <w:rPr>
                <w:sz w:val="18"/>
                <w:szCs w:val="18"/>
              </w:rPr>
            </w:pPr>
            <w:r w:rsidRPr="0D24C8DF">
              <w:rPr>
                <w:sz w:val="18"/>
                <w:szCs w:val="18"/>
              </w:rPr>
              <w:t>Locate and find ways to implement automation for rule review processes such as auto forwarding logs weekly.</w:t>
            </w:r>
          </w:p>
          <w:p w14:paraId="4746B757" w14:textId="77777777" w:rsidR="00954F33" w:rsidRPr="00E33524" w:rsidRDefault="00954F33" w:rsidP="00F96B58">
            <w:pPr>
              <w:pStyle w:val="ListParagraph"/>
              <w:numPr>
                <w:ilvl w:val="0"/>
                <w:numId w:val="2"/>
              </w:numPr>
              <w:tabs>
                <w:tab w:val="num" w:pos="720"/>
              </w:tabs>
              <w:spacing w:after="0" w:line="240" w:lineRule="auto"/>
              <w:rPr>
                <w:sz w:val="18"/>
                <w:szCs w:val="18"/>
              </w:rPr>
            </w:pPr>
            <w:r w:rsidRPr="0D24C8DF">
              <w:rPr>
                <w:sz w:val="18"/>
                <w:szCs w:val="18"/>
              </w:rPr>
              <w:t>Automatic analysis of risky rules, remediation plans provided in Algosec firewall analyzer, and forwarding these in a format that would be easy to use for reports.</w:t>
            </w:r>
          </w:p>
          <w:p w14:paraId="7EF45BE5" w14:textId="77777777" w:rsidR="00954F33" w:rsidRPr="00E33524" w:rsidRDefault="00954F33" w:rsidP="00F96B58">
            <w:pPr>
              <w:pStyle w:val="ListParagraph"/>
              <w:numPr>
                <w:ilvl w:val="0"/>
                <w:numId w:val="2"/>
              </w:numPr>
              <w:tabs>
                <w:tab w:val="num" w:pos="720"/>
              </w:tabs>
              <w:spacing w:after="0" w:line="240" w:lineRule="auto"/>
              <w:rPr>
                <w:sz w:val="18"/>
                <w:szCs w:val="18"/>
              </w:rPr>
            </w:pPr>
            <w:r w:rsidRPr="0D24C8DF">
              <w:rPr>
                <w:sz w:val="18"/>
                <w:szCs w:val="18"/>
              </w:rPr>
              <w:t>Set up of mail forwarders, raising SRs to set up the email servers, producing an initial plan on the processes and prerequisites involved to ensure a smooth implementation.</w:t>
            </w:r>
          </w:p>
          <w:p w14:paraId="7F76517B" w14:textId="77777777" w:rsidR="00954F33" w:rsidRPr="00E33524" w:rsidRDefault="00954F33" w:rsidP="00F96B58">
            <w:pPr>
              <w:pStyle w:val="ListParagraph"/>
              <w:numPr>
                <w:ilvl w:val="0"/>
                <w:numId w:val="2"/>
              </w:numPr>
              <w:tabs>
                <w:tab w:val="num" w:pos="720"/>
              </w:tabs>
              <w:spacing w:after="0" w:line="240" w:lineRule="auto"/>
              <w:rPr>
                <w:sz w:val="18"/>
                <w:szCs w:val="18"/>
              </w:rPr>
            </w:pPr>
            <w:r w:rsidRPr="0D24C8DF">
              <w:rPr>
                <w:sz w:val="18"/>
                <w:szCs w:val="18"/>
              </w:rPr>
              <w:t>Automating location of firewall rule owners such that rule owners are tagged to tracks and team owners to find for simpler review processes.</w:t>
            </w:r>
          </w:p>
          <w:p w14:paraId="7920CE19" w14:textId="77777777" w:rsidR="00954F33" w:rsidRPr="00E33524" w:rsidRDefault="00954F33" w:rsidP="00F96B58">
            <w:pPr>
              <w:tabs>
                <w:tab w:val="num" w:pos="720"/>
              </w:tabs>
              <w:spacing w:after="0" w:line="240" w:lineRule="auto"/>
              <w:rPr>
                <w:sz w:val="18"/>
                <w:szCs w:val="18"/>
                <w:u w:val="single"/>
              </w:rPr>
            </w:pP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A8F7D01" w14:textId="77777777" w:rsidR="00954F33" w:rsidRPr="00E33524" w:rsidRDefault="00954F33" w:rsidP="00F96B58">
            <w:pPr>
              <w:spacing w:after="0" w:line="240" w:lineRule="auto"/>
              <w:rPr>
                <w:rFonts w:cstheme="minorHAnsi"/>
                <w:sz w:val="18"/>
                <w:szCs w:val="18"/>
              </w:rPr>
            </w:pPr>
          </w:p>
        </w:tc>
      </w:tr>
      <w:tr w:rsidR="00954F33" w:rsidRPr="00E33524" w14:paraId="64C6B192"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23838F" w14:textId="77777777" w:rsidR="00954F33" w:rsidRDefault="00954F33" w:rsidP="00F96B58">
            <w:pPr>
              <w:spacing w:after="0" w:line="240" w:lineRule="auto"/>
              <w:rPr>
                <w:rFonts w:cstheme="minorHAnsi"/>
                <w:sz w:val="18"/>
                <w:szCs w:val="18"/>
              </w:rPr>
            </w:pPr>
            <w:r>
              <w:rPr>
                <w:rFonts w:cstheme="minorHAnsi"/>
                <w:sz w:val="18"/>
                <w:szCs w:val="18"/>
              </w:rPr>
              <w:t>4</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07AF62B" w14:textId="77777777" w:rsidR="00954F33" w:rsidRDefault="00954F33" w:rsidP="00F96B58">
            <w:p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Warrant of Fitness (WoF) tracking/tracker handling and miscellaneous processes</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4294B5" w14:textId="77777777" w:rsidR="00954F33" w:rsidRPr="00E33524" w:rsidRDefault="00954F33" w:rsidP="00F96B58">
            <w:pPr>
              <w:numPr>
                <w:ilvl w:val="0"/>
                <w:numId w:val="14"/>
              </w:numPr>
              <w:spacing w:after="0" w:line="240" w:lineRule="auto"/>
              <w:textAlignment w:val="baseline"/>
              <w:rPr>
                <w:rFonts w:eastAsia="Times New Roman"/>
                <w:sz w:val="18"/>
                <w:szCs w:val="18"/>
                <w:highlight w:val="yellow"/>
                <w:bdr w:val="none" w:sz="0" w:space="0" w:color="auto" w:frame="1"/>
                <w:lang w:val="en-GB"/>
              </w:rPr>
            </w:pPr>
            <w:r w:rsidRPr="00F53CB9">
              <w:rPr>
                <w:rFonts w:eastAsia="Times New Roman"/>
                <w:sz w:val="18"/>
                <w:szCs w:val="18"/>
                <w:highlight w:val="yellow"/>
                <w:bdr w:val="none" w:sz="0" w:space="0" w:color="auto" w:frame="1"/>
                <w:lang w:val="en-GB"/>
              </w:rPr>
              <w:t>Need clarification from Supervisor</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D4FA95D" w14:textId="77777777" w:rsidR="00954F33" w:rsidRPr="00E33524" w:rsidRDefault="00954F33" w:rsidP="00F96B58">
            <w:pPr>
              <w:spacing w:after="0" w:line="240" w:lineRule="auto"/>
              <w:rPr>
                <w:sz w:val="18"/>
                <w:szCs w:val="18"/>
              </w:rPr>
            </w:pPr>
            <w:r w:rsidRPr="0D24C8DF">
              <w:rPr>
                <w:sz w:val="18"/>
                <w:szCs w:val="18"/>
              </w:rPr>
              <w:t>Review of hardening artefacts and warrant of fitness(WoF), and approve the WoF, and submit review checklist and approval status regularly to all the relevant tracks.</w:t>
            </w:r>
          </w:p>
          <w:p w14:paraId="142124D0" w14:textId="77777777" w:rsidR="00954F33" w:rsidRPr="00E33524" w:rsidRDefault="00954F33" w:rsidP="00F96B58">
            <w:pPr>
              <w:spacing w:after="0" w:line="240" w:lineRule="auto"/>
              <w:rPr>
                <w:sz w:val="18"/>
                <w:szCs w:val="18"/>
              </w:rPr>
            </w:pPr>
          </w:p>
          <w:p w14:paraId="568DF2BD" w14:textId="77777777" w:rsidR="00954F33" w:rsidRPr="00E33524" w:rsidRDefault="00954F33" w:rsidP="00F96B58">
            <w:pPr>
              <w:spacing w:after="0" w:line="240" w:lineRule="auto"/>
              <w:rPr>
                <w:sz w:val="18"/>
                <w:szCs w:val="18"/>
              </w:rPr>
            </w:pPr>
            <w:r w:rsidRPr="0D24C8DF">
              <w:rPr>
                <w:sz w:val="18"/>
                <w:szCs w:val="18"/>
              </w:rPr>
              <w:t>Upload hardening guides based off identified IM8 clauses, relevant industrial standards, most notably: ISO27001.</w:t>
            </w:r>
          </w:p>
          <w:p w14:paraId="1EA618D3" w14:textId="77777777" w:rsidR="00954F33" w:rsidRPr="00E33524" w:rsidRDefault="00954F33" w:rsidP="00F96B58">
            <w:pPr>
              <w:spacing w:after="0" w:line="240" w:lineRule="auto"/>
              <w:rPr>
                <w:sz w:val="18"/>
                <w:szCs w:val="18"/>
              </w:rPr>
            </w:pPr>
          </w:p>
          <w:p w14:paraId="65131A29" w14:textId="77777777" w:rsidR="00954F33" w:rsidRPr="00E33524" w:rsidRDefault="00954F33" w:rsidP="00F96B58">
            <w:pPr>
              <w:spacing w:after="0" w:line="240" w:lineRule="auto"/>
              <w:rPr>
                <w:sz w:val="18"/>
                <w:szCs w:val="18"/>
                <w:u w:val="single"/>
              </w:rPr>
            </w:pPr>
            <w:r w:rsidRPr="0D24C8DF">
              <w:rPr>
                <w:sz w:val="18"/>
                <w:szCs w:val="18"/>
                <w:u w:val="single"/>
              </w:rPr>
              <w:t>Knowledge</w:t>
            </w:r>
          </w:p>
          <w:p w14:paraId="28DF89FC" w14:textId="77777777" w:rsidR="00954F33" w:rsidRPr="00E33524" w:rsidRDefault="00954F33" w:rsidP="00F96B58">
            <w:pPr>
              <w:shd w:val="clear" w:color="auto" w:fill="FFFFFF" w:themeFill="background1"/>
              <w:spacing w:after="0" w:line="240" w:lineRule="auto"/>
              <w:rPr>
                <w:rFonts w:eastAsia="Times New Roman"/>
                <w:sz w:val="16"/>
                <w:szCs w:val="16"/>
                <w:lang w:val="en-SG"/>
              </w:rPr>
            </w:pPr>
            <w:r w:rsidRPr="0D24C8DF">
              <w:rPr>
                <w:rFonts w:eastAsia="Times New Roman"/>
                <w:sz w:val="16"/>
                <w:szCs w:val="16"/>
                <w:lang w:val="en-SG"/>
              </w:rPr>
              <w:t xml:space="preserve">Thorough understanding of different OS, software like cyberark, hardening procedures according to IM8 clauses and appropriate </w:t>
            </w:r>
            <w:r w:rsidRPr="0D24C8DF">
              <w:rPr>
                <w:rFonts w:eastAsia="Times New Roman"/>
                <w:sz w:val="16"/>
                <w:szCs w:val="16"/>
                <w:lang w:val="en-SG"/>
              </w:rPr>
              <w:lastRenderedPageBreak/>
              <w:t>remediation/ mitigation measures to recommend to tracks when needed.</w:t>
            </w:r>
          </w:p>
          <w:p w14:paraId="22BD6263" w14:textId="77777777" w:rsidR="00954F33" w:rsidRPr="00E33524" w:rsidRDefault="00954F33" w:rsidP="00F96B58">
            <w:pPr>
              <w:shd w:val="clear" w:color="auto" w:fill="FFFFFF" w:themeFill="background1"/>
              <w:spacing w:after="0" w:line="240" w:lineRule="auto"/>
              <w:rPr>
                <w:rFonts w:eastAsia="Times New Roman"/>
                <w:sz w:val="16"/>
                <w:szCs w:val="16"/>
                <w:lang w:val="en-SG"/>
              </w:rPr>
            </w:pPr>
          </w:p>
          <w:p w14:paraId="567441A3" w14:textId="77777777" w:rsidR="00954F33" w:rsidRPr="00E33524" w:rsidRDefault="00954F33" w:rsidP="00F96B58">
            <w:pPr>
              <w:shd w:val="clear" w:color="auto" w:fill="FFFFFF" w:themeFill="background1"/>
              <w:spacing w:after="0" w:line="240" w:lineRule="auto"/>
              <w:rPr>
                <w:rFonts w:eastAsia="Times New Roman"/>
                <w:sz w:val="16"/>
                <w:szCs w:val="16"/>
                <w:lang w:val="en-SG"/>
              </w:rPr>
            </w:pPr>
            <w:r w:rsidRPr="0D24C8DF">
              <w:rPr>
                <w:rFonts w:eastAsia="Times New Roman"/>
                <w:sz w:val="16"/>
                <w:szCs w:val="16"/>
                <w:lang w:val="en-SG"/>
              </w:rPr>
              <w:t>Ensure the artefacts are all up to standards such as if all the software packages are approved, OS mentioned is hardened accordingly such as OS patching had been done, such that it is compliant to the IM8 Clauses/ to our approved hardening guides.</w:t>
            </w:r>
          </w:p>
          <w:p w14:paraId="4506E39B" w14:textId="77777777" w:rsidR="00954F33" w:rsidRPr="00E33524" w:rsidRDefault="00954F33" w:rsidP="00F96B58">
            <w:pPr>
              <w:shd w:val="clear" w:color="auto" w:fill="FFFFFF" w:themeFill="background1"/>
              <w:spacing w:after="0" w:line="240" w:lineRule="auto"/>
              <w:rPr>
                <w:rFonts w:eastAsia="Times New Roman"/>
                <w:sz w:val="16"/>
                <w:szCs w:val="16"/>
                <w:lang w:val="en-SG"/>
              </w:rPr>
            </w:pPr>
            <w:r w:rsidRPr="0D24C8DF">
              <w:rPr>
                <w:rFonts w:eastAsia="Times New Roman"/>
                <w:sz w:val="16"/>
                <w:szCs w:val="16"/>
                <w:lang w:val="en-SG"/>
              </w:rPr>
              <w:t xml:space="preserve">Ensure  that the RSA netwitness artefacts, SIEM  artefacts are provided with actual captures of administrative event logs shown in the SIEM. Ensure that the splunk artefacts are also logged into the system. </w:t>
            </w:r>
          </w:p>
          <w:p w14:paraId="34567F89" w14:textId="77777777" w:rsidR="00954F33" w:rsidRPr="00E33524" w:rsidRDefault="00954F33" w:rsidP="00F96B58">
            <w:pPr>
              <w:shd w:val="clear" w:color="auto" w:fill="FFFFFF" w:themeFill="background1"/>
              <w:spacing w:after="0" w:line="240" w:lineRule="auto"/>
              <w:rPr>
                <w:rFonts w:eastAsia="Times New Roman"/>
                <w:sz w:val="16"/>
                <w:szCs w:val="16"/>
                <w:lang w:val="en-SG"/>
              </w:rPr>
            </w:pPr>
          </w:p>
          <w:p w14:paraId="75677685" w14:textId="77777777" w:rsidR="00954F33" w:rsidRPr="00E33524" w:rsidRDefault="00954F33" w:rsidP="00F96B58">
            <w:pPr>
              <w:shd w:val="clear" w:color="auto" w:fill="FFFFFF" w:themeFill="background1"/>
              <w:spacing w:after="0" w:line="240" w:lineRule="auto"/>
              <w:rPr>
                <w:rFonts w:eastAsia="Times New Roman"/>
                <w:sz w:val="16"/>
                <w:szCs w:val="16"/>
                <w:lang w:val="en-SG"/>
              </w:rPr>
            </w:pPr>
            <w:r w:rsidRPr="0D24C8DF">
              <w:rPr>
                <w:rFonts w:eastAsia="Times New Roman"/>
                <w:sz w:val="16"/>
                <w:szCs w:val="16"/>
              </w:rPr>
              <w:t>For disaster recovery only for the applicable systems, ensure the DR is properly setup.</w:t>
            </w:r>
          </w:p>
          <w:p w14:paraId="1D3ABEA9" w14:textId="77777777" w:rsidR="00954F33" w:rsidRPr="00E33524" w:rsidRDefault="00954F33" w:rsidP="00F96B58">
            <w:pPr>
              <w:shd w:val="clear" w:color="auto" w:fill="FFFFFF" w:themeFill="background1"/>
              <w:spacing w:after="0" w:line="240" w:lineRule="auto"/>
              <w:rPr>
                <w:rFonts w:eastAsia="Times New Roman"/>
                <w:sz w:val="16"/>
                <w:szCs w:val="16"/>
              </w:rPr>
            </w:pPr>
            <w:r w:rsidRPr="0D24C8DF">
              <w:rPr>
                <w:rFonts w:eastAsia="Times New Roman"/>
                <w:sz w:val="16"/>
                <w:szCs w:val="16"/>
              </w:rPr>
              <w:t>Other stuff like Imperva, Tripwire, carbon black, CyberArk,,Banffcyber, etc, are to have artefacts submitted in the report.</w:t>
            </w:r>
          </w:p>
          <w:p w14:paraId="71B11410" w14:textId="77777777" w:rsidR="00954F33" w:rsidRPr="00E33524" w:rsidRDefault="00954F33" w:rsidP="00F96B58">
            <w:pPr>
              <w:spacing w:after="0" w:line="240" w:lineRule="auto"/>
              <w:rPr>
                <w:sz w:val="18"/>
                <w:szCs w:val="18"/>
                <w:u w:val="single"/>
              </w:rPr>
            </w:pPr>
            <w:r w:rsidRPr="0D24C8DF">
              <w:rPr>
                <w:sz w:val="18"/>
                <w:szCs w:val="18"/>
                <w:u w:val="single"/>
              </w:rPr>
              <w:t>Skills</w:t>
            </w:r>
          </w:p>
          <w:p w14:paraId="315B8C45" w14:textId="77777777" w:rsidR="00954F33" w:rsidRPr="00E33524" w:rsidRDefault="00954F33" w:rsidP="00F96B58">
            <w:pPr>
              <w:shd w:val="clear" w:color="auto" w:fill="FFFFFF" w:themeFill="background1"/>
              <w:spacing w:after="0" w:line="240" w:lineRule="auto"/>
              <w:rPr>
                <w:rFonts w:eastAsia="Times New Roman"/>
                <w:sz w:val="16"/>
                <w:szCs w:val="16"/>
                <w:lang w:val="en-SG"/>
              </w:rPr>
            </w:pPr>
            <w:r w:rsidRPr="0D24C8DF">
              <w:rPr>
                <w:rFonts w:eastAsia="Times New Roman"/>
                <w:sz w:val="16"/>
                <w:szCs w:val="16"/>
                <w:lang w:val="en-SG"/>
              </w:rPr>
              <w:t>Ability to utilize check and formalise reports to submit to higher ups.</w:t>
            </w:r>
          </w:p>
          <w:p w14:paraId="2021009F" w14:textId="77777777" w:rsidR="00954F33" w:rsidRPr="00E33524" w:rsidRDefault="00954F33" w:rsidP="00F96B58">
            <w:pPr>
              <w:shd w:val="clear" w:color="auto" w:fill="FFFFFF" w:themeFill="background1"/>
              <w:spacing w:after="0" w:line="240" w:lineRule="auto"/>
              <w:rPr>
                <w:rFonts w:eastAsia="Times New Roman"/>
                <w:sz w:val="16"/>
                <w:szCs w:val="16"/>
                <w:lang w:val="en-SG"/>
              </w:rPr>
            </w:pPr>
            <w:r w:rsidRPr="0D24C8DF">
              <w:rPr>
                <w:rFonts w:eastAsia="Times New Roman"/>
                <w:sz w:val="16"/>
                <w:szCs w:val="16"/>
                <w:lang w:val="en-SG"/>
              </w:rPr>
              <w:t>Able to identify the IM8 Clauses relevant to the deviations and how to implement the correct remediation or mitigation efforts for the environment to assist teams to raise for that deviation for the device.</w:t>
            </w:r>
          </w:p>
          <w:p w14:paraId="2D21872A" w14:textId="77777777" w:rsidR="00954F33" w:rsidRPr="00E33524" w:rsidRDefault="00954F33" w:rsidP="00F96B58">
            <w:pPr>
              <w:spacing w:after="0" w:line="240" w:lineRule="auto"/>
              <w:rPr>
                <w:sz w:val="18"/>
                <w:szCs w:val="18"/>
                <w:u w:val="single"/>
              </w:rPr>
            </w:pPr>
            <w:r w:rsidRPr="0D24C8DF">
              <w:rPr>
                <w:sz w:val="18"/>
                <w:szCs w:val="18"/>
                <w:u w:val="single"/>
              </w:rPr>
              <w:t>Attitude</w:t>
            </w:r>
          </w:p>
          <w:p w14:paraId="7A4B20F5" w14:textId="77777777" w:rsidR="00954F33" w:rsidRPr="00E33524" w:rsidRDefault="00954F33" w:rsidP="00F96B58">
            <w:pPr>
              <w:spacing w:after="0" w:line="240" w:lineRule="auto"/>
              <w:rPr>
                <w:sz w:val="18"/>
                <w:szCs w:val="18"/>
              </w:rPr>
            </w:pPr>
            <w:r w:rsidRPr="0D24C8DF">
              <w:rPr>
                <w:sz w:val="18"/>
                <w:szCs w:val="18"/>
              </w:rPr>
              <w:t>Attention to detail is important as specific clauses and industrial standards need to be upheld in the environment as security is crucial with the sensitivity of the data being handled.</w:t>
            </w:r>
          </w:p>
          <w:p w14:paraId="2F3C5AE1" w14:textId="77777777" w:rsidR="00954F33" w:rsidRPr="00E33524" w:rsidRDefault="00954F33" w:rsidP="00F96B58">
            <w:pPr>
              <w:spacing w:after="0" w:line="240" w:lineRule="auto"/>
              <w:rPr>
                <w:sz w:val="18"/>
                <w:szCs w:val="18"/>
              </w:rPr>
            </w:pP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9773797" w14:textId="77777777" w:rsidR="00954F33" w:rsidRPr="00E33524" w:rsidRDefault="00954F33" w:rsidP="00F96B58">
            <w:pPr>
              <w:tabs>
                <w:tab w:val="num" w:pos="720"/>
              </w:tabs>
              <w:spacing w:after="0" w:line="240" w:lineRule="auto"/>
              <w:rPr>
                <w:sz w:val="18"/>
                <w:szCs w:val="18"/>
                <w:u w:val="single"/>
              </w:rPr>
            </w:pPr>
            <w:r w:rsidRPr="0D24C8DF">
              <w:rPr>
                <w:sz w:val="18"/>
                <w:szCs w:val="18"/>
                <w:u w:val="single"/>
              </w:rPr>
              <w:lastRenderedPageBreak/>
              <w:t>Would need more clarification on these, specific roles and functions not explicitly given out.</w:t>
            </w: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9C6B22" w14:textId="77777777" w:rsidR="00954F33" w:rsidRPr="00E33524" w:rsidRDefault="00954F33" w:rsidP="00F96B58">
            <w:pPr>
              <w:spacing w:after="0" w:line="240" w:lineRule="auto"/>
              <w:rPr>
                <w:sz w:val="18"/>
                <w:szCs w:val="18"/>
              </w:rPr>
            </w:pPr>
            <w:r w:rsidRPr="0D24C8DF">
              <w:rPr>
                <w:sz w:val="18"/>
                <w:szCs w:val="18"/>
              </w:rPr>
              <w:t>TBC</w:t>
            </w:r>
          </w:p>
        </w:tc>
      </w:tr>
      <w:tr w:rsidR="00954F33" w:rsidRPr="00E33524" w14:paraId="350F085B"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5970D0D" w14:textId="77777777" w:rsidR="00954F33" w:rsidRDefault="00954F33" w:rsidP="00F96B58">
            <w:pPr>
              <w:spacing w:after="0" w:line="240" w:lineRule="auto"/>
              <w:rPr>
                <w:rFonts w:cstheme="minorHAnsi"/>
                <w:sz w:val="18"/>
                <w:szCs w:val="18"/>
              </w:rPr>
            </w:pPr>
            <w:r>
              <w:rPr>
                <w:rFonts w:cstheme="minorHAnsi"/>
                <w:sz w:val="18"/>
                <w:szCs w:val="18"/>
              </w:rPr>
              <w:t>5</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DC6B7C" w14:textId="77777777" w:rsidR="00954F33" w:rsidRDefault="00954F33" w:rsidP="00F96B58">
            <w:p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 xml:space="preserve">eTRS SOC compliance implementation </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91463FD" w14:textId="77777777" w:rsidR="00954F33" w:rsidRPr="00E33524" w:rsidRDefault="00954F33" w:rsidP="00F96B58">
            <w:pPr>
              <w:numPr>
                <w:ilvl w:val="0"/>
                <w:numId w:val="14"/>
              </w:numPr>
              <w:spacing w:after="0" w:line="240" w:lineRule="auto"/>
              <w:textAlignment w:val="baseline"/>
              <w:rPr>
                <w:rFonts w:eastAsia="Times New Roman"/>
                <w:sz w:val="18"/>
                <w:szCs w:val="18"/>
                <w:highlight w:val="yellow"/>
                <w:bdr w:val="none" w:sz="0" w:space="0" w:color="auto" w:frame="1"/>
                <w:lang w:val="en-GB"/>
              </w:rPr>
            </w:pPr>
            <w:r w:rsidRPr="00F53CB9">
              <w:rPr>
                <w:rFonts w:eastAsia="Times New Roman"/>
                <w:sz w:val="18"/>
                <w:szCs w:val="18"/>
                <w:highlight w:val="yellow"/>
                <w:bdr w:val="none" w:sz="0" w:space="0" w:color="auto" w:frame="1"/>
                <w:lang w:val="en-GB"/>
              </w:rPr>
              <w:t>Need clarification from Supervisor</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E4CC923" w14:textId="77777777" w:rsidR="00954F33" w:rsidRPr="00E33524" w:rsidRDefault="00954F33" w:rsidP="00F96B58">
            <w:pPr>
              <w:spacing w:after="0" w:line="240" w:lineRule="auto"/>
              <w:rPr>
                <w:sz w:val="18"/>
                <w:szCs w:val="18"/>
              </w:rPr>
            </w:pPr>
            <w:r w:rsidRPr="0D24C8DF">
              <w:rPr>
                <w:sz w:val="18"/>
                <w:szCs w:val="18"/>
              </w:rPr>
              <w:t xml:space="preserve">No specific details given, would require clarification on tasks. </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CD1097" w14:textId="77777777" w:rsidR="00954F33" w:rsidRPr="00E33524" w:rsidRDefault="00954F33" w:rsidP="00F96B58">
            <w:pPr>
              <w:tabs>
                <w:tab w:val="num" w:pos="720"/>
              </w:tabs>
              <w:spacing w:after="0" w:line="240" w:lineRule="auto"/>
              <w:rPr>
                <w:sz w:val="18"/>
                <w:szCs w:val="18"/>
                <w:u w:val="single"/>
              </w:rPr>
            </w:pPr>
            <w:r w:rsidRPr="0D24C8DF">
              <w:rPr>
                <w:sz w:val="18"/>
                <w:szCs w:val="18"/>
                <w:u w:val="single"/>
              </w:rPr>
              <w:t>TBC</w:t>
            </w: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0258A2" w14:textId="77777777" w:rsidR="00954F33" w:rsidRPr="00E33524" w:rsidRDefault="00954F33" w:rsidP="00F96B58">
            <w:pPr>
              <w:spacing w:after="0" w:line="240" w:lineRule="auto"/>
              <w:rPr>
                <w:sz w:val="18"/>
                <w:szCs w:val="18"/>
              </w:rPr>
            </w:pPr>
            <w:r w:rsidRPr="0D24C8DF">
              <w:rPr>
                <w:sz w:val="18"/>
                <w:szCs w:val="18"/>
              </w:rPr>
              <w:t>TBC</w:t>
            </w:r>
          </w:p>
        </w:tc>
      </w:tr>
      <w:tr w:rsidR="00954F33" w:rsidRPr="00E33524" w14:paraId="4E3815A2"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C06C2B" w14:textId="77777777" w:rsidR="00954F33" w:rsidRDefault="00954F33" w:rsidP="00F96B58">
            <w:pPr>
              <w:spacing w:after="0" w:line="240" w:lineRule="auto"/>
              <w:rPr>
                <w:rFonts w:cstheme="minorHAnsi"/>
                <w:sz w:val="18"/>
                <w:szCs w:val="18"/>
              </w:rPr>
            </w:pPr>
            <w:r>
              <w:rPr>
                <w:rFonts w:cstheme="minorHAnsi"/>
                <w:sz w:val="18"/>
                <w:szCs w:val="18"/>
              </w:rPr>
              <w:t>6</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D0270AF" w14:textId="77777777" w:rsidR="00954F33" w:rsidRDefault="00954F33" w:rsidP="00F96B58">
            <w:p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Firewall Log Review processes</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1A9B2DC" w14:textId="77777777" w:rsidR="00954F33"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sidRPr="00FE71AF">
              <w:rPr>
                <w:rFonts w:eastAsia="Times New Roman"/>
                <w:sz w:val="18"/>
                <w:szCs w:val="18"/>
                <w:bdr w:val="none" w:sz="0" w:space="0" w:color="auto" w:frame="1"/>
                <w:lang w:val="en-GB"/>
              </w:rPr>
              <w:t xml:space="preserve">Review and monitoring of firewall logs </w:t>
            </w:r>
          </w:p>
          <w:p w14:paraId="663F47C2" w14:textId="77777777" w:rsidR="00954F33"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Pr>
                <w:rFonts w:eastAsia="Times New Roman"/>
                <w:sz w:val="18"/>
                <w:szCs w:val="18"/>
                <w:bdr w:val="none" w:sz="0" w:space="0" w:color="auto" w:frame="1"/>
                <w:lang w:val="en-GB"/>
              </w:rPr>
              <w:t xml:space="preserve">Review and compilation of rules that are to be disabled, deleted, removed, etc. </w:t>
            </w:r>
          </w:p>
          <w:p w14:paraId="24B0D344" w14:textId="77777777" w:rsidR="00954F33"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Pr>
                <w:rFonts w:eastAsia="Times New Roman"/>
                <w:sz w:val="18"/>
                <w:szCs w:val="18"/>
                <w:bdr w:val="none" w:sz="0" w:space="0" w:color="auto" w:frame="1"/>
                <w:lang w:val="en-GB"/>
              </w:rPr>
              <w:t xml:space="preserve">Email respective rule owners, clarification of rule deletion, modification, and others to </w:t>
            </w:r>
            <w:r>
              <w:rPr>
                <w:rFonts w:eastAsia="Times New Roman"/>
                <w:sz w:val="18"/>
                <w:szCs w:val="18"/>
                <w:bdr w:val="none" w:sz="0" w:space="0" w:color="auto" w:frame="1"/>
                <w:lang w:val="en-GB"/>
              </w:rPr>
              <w:lastRenderedPageBreak/>
              <w:t>confirm the actions (deletion, etc) are correct/okay.</w:t>
            </w:r>
          </w:p>
          <w:p w14:paraId="2EA5AB53" w14:textId="77777777" w:rsidR="00954F33" w:rsidRPr="00FE71AF"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sidRPr="00FE71AF">
              <w:rPr>
                <w:rFonts w:eastAsia="Times New Roman"/>
                <w:sz w:val="18"/>
                <w:szCs w:val="18"/>
                <w:bdr w:val="none" w:sz="0" w:space="0" w:color="auto" w:frame="1"/>
                <w:lang w:val="en-GB"/>
              </w:rPr>
              <w:t>Compilation of firewall review summary tables such as the number of rules unused, removed, temporary, special, etc.</w:t>
            </w:r>
          </w:p>
          <w:p w14:paraId="24AA5DE7" w14:textId="77777777" w:rsidR="00954F33" w:rsidRPr="00E33524"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Pr>
                <w:rFonts w:eastAsia="Times New Roman"/>
                <w:sz w:val="18"/>
                <w:szCs w:val="18"/>
                <w:bdr w:val="none" w:sz="0" w:space="0" w:color="auto" w:frame="1"/>
                <w:lang w:val="en-GB"/>
              </w:rPr>
              <w:t>Update relevant firewall team members, network team members, etc of the rules and changes to be made.</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6E13D16" w14:textId="77777777" w:rsidR="00954F33" w:rsidRPr="00E33524" w:rsidRDefault="00954F33" w:rsidP="00F96B58">
            <w:pPr>
              <w:spacing w:after="0" w:line="240" w:lineRule="auto"/>
              <w:rPr>
                <w:sz w:val="18"/>
                <w:szCs w:val="18"/>
                <w:u w:val="single"/>
              </w:rPr>
            </w:pPr>
            <w:r w:rsidRPr="7B747AB5">
              <w:rPr>
                <w:sz w:val="18"/>
                <w:szCs w:val="18"/>
                <w:u w:val="single"/>
              </w:rPr>
              <w:lastRenderedPageBreak/>
              <w:t>Knowledge</w:t>
            </w:r>
          </w:p>
          <w:p w14:paraId="79F14A7B" w14:textId="77777777" w:rsidR="00954F33" w:rsidRPr="00E33524" w:rsidRDefault="00954F33" w:rsidP="00F96B58">
            <w:pPr>
              <w:pStyle w:val="ListParagraph"/>
              <w:numPr>
                <w:ilvl w:val="0"/>
                <w:numId w:val="20"/>
              </w:numPr>
              <w:spacing w:after="0" w:line="240" w:lineRule="auto"/>
              <w:rPr>
                <w:sz w:val="18"/>
                <w:szCs w:val="18"/>
              </w:rPr>
            </w:pPr>
            <w:r w:rsidRPr="0D24C8DF">
              <w:rPr>
                <w:sz w:val="18"/>
                <w:szCs w:val="18"/>
              </w:rPr>
              <w:t>Knowledge and familiarity in reviewing firewall rule logs and being able to identify anomalous rules based on a set criteria such as risky ports without valid reasons for usage of the ports in service requests.</w:t>
            </w:r>
          </w:p>
          <w:p w14:paraId="38C35A8D" w14:textId="77777777" w:rsidR="00954F33" w:rsidRDefault="00954F33" w:rsidP="00F96B58">
            <w:pPr>
              <w:pStyle w:val="ListParagraph"/>
              <w:numPr>
                <w:ilvl w:val="0"/>
                <w:numId w:val="20"/>
              </w:numPr>
              <w:spacing w:after="0" w:line="240" w:lineRule="auto"/>
              <w:rPr>
                <w:sz w:val="18"/>
                <w:szCs w:val="18"/>
              </w:rPr>
            </w:pPr>
            <w:r w:rsidRPr="0D24C8DF">
              <w:rPr>
                <w:sz w:val="18"/>
                <w:szCs w:val="18"/>
              </w:rPr>
              <w:lastRenderedPageBreak/>
              <w:t>Able to spot incorrect implementation of firewall rules by the firewall team such as wrong users, ports, name, etc.</w:t>
            </w:r>
          </w:p>
          <w:p w14:paraId="3975B574" w14:textId="77777777" w:rsidR="00954F33" w:rsidRDefault="00954F33" w:rsidP="00F96B58">
            <w:pPr>
              <w:pStyle w:val="ListParagraph"/>
              <w:numPr>
                <w:ilvl w:val="0"/>
                <w:numId w:val="20"/>
              </w:numPr>
              <w:spacing w:after="0" w:line="240" w:lineRule="auto"/>
              <w:rPr>
                <w:sz w:val="18"/>
                <w:szCs w:val="18"/>
              </w:rPr>
            </w:pPr>
            <w:r w:rsidRPr="0D24C8DF">
              <w:rPr>
                <w:sz w:val="18"/>
                <w:szCs w:val="18"/>
              </w:rPr>
              <w:t xml:space="preserve">Knowledge on reporting standards such as how to format the report, wording of why rules are anomalous, root cause/fish-bone analysis of how anomalous rules had been implemented, </w:t>
            </w:r>
          </w:p>
          <w:p w14:paraId="73BF01FF" w14:textId="77777777" w:rsidR="00954F33" w:rsidRDefault="00954F33" w:rsidP="00F96B58">
            <w:pPr>
              <w:pStyle w:val="ListParagraph"/>
              <w:numPr>
                <w:ilvl w:val="0"/>
                <w:numId w:val="20"/>
              </w:numPr>
              <w:spacing w:after="0" w:line="240" w:lineRule="auto"/>
              <w:rPr>
                <w:sz w:val="18"/>
                <w:szCs w:val="18"/>
              </w:rPr>
            </w:pPr>
            <w:r w:rsidRPr="0D24C8DF">
              <w:rPr>
                <w:sz w:val="18"/>
                <w:szCs w:val="18"/>
              </w:rPr>
              <w:t xml:space="preserve">Ability to review </w:t>
            </w:r>
          </w:p>
          <w:p w14:paraId="01BC9232" w14:textId="77777777" w:rsidR="00954F33" w:rsidRPr="00E33524" w:rsidRDefault="00954F33" w:rsidP="00F96B58">
            <w:pPr>
              <w:spacing w:after="0" w:line="240" w:lineRule="auto"/>
              <w:rPr>
                <w:sz w:val="18"/>
                <w:szCs w:val="18"/>
                <w:u w:val="single"/>
              </w:rPr>
            </w:pPr>
            <w:r w:rsidRPr="0ACA25FA">
              <w:rPr>
                <w:sz w:val="18"/>
                <w:szCs w:val="18"/>
                <w:u w:val="single"/>
              </w:rPr>
              <w:t>Skills</w:t>
            </w:r>
          </w:p>
          <w:p w14:paraId="3A4133B3" w14:textId="77777777" w:rsidR="00954F33" w:rsidRDefault="00954F33" w:rsidP="00F96B58">
            <w:pPr>
              <w:pStyle w:val="ListParagraph"/>
              <w:numPr>
                <w:ilvl w:val="0"/>
                <w:numId w:val="23"/>
              </w:numPr>
              <w:spacing w:after="0" w:line="240" w:lineRule="auto"/>
              <w:rPr>
                <w:sz w:val="18"/>
                <w:szCs w:val="18"/>
              </w:rPr>
            </w:pPr>
            <w:r w:rsidRPr="6EFAF981">
              <w:rPr>
                <w:sz w:val="18"/>
                <w:szCs w:val="18"/>
              </w:rPr>
              <w:t xml:space="preserve">Understanding of the </w:t>
            </w:r>
            <w:r w:rsidRPr="024D258E">
              <w:rPr>
                <w:sz w:val="18"/>
                <w:szCs w:val="18"/>
              </w:rPr>
              <w:t>Breakglass</w:t>
            </w:r>
            <w:r w:rsidRPr="5E7146EE">
              <w:rPr>
                <w:sz w:val="18"/>
                <w:szCs w:val="18"/>
              </w:rPr>
              <w:t xml:space="preserve"> </w:t>
            </w:r>
            <w:r w:rsidRPr="56A24640">
              <w:rPr>
                <w:sz w:val="18"/>
                <w:szCs w:val="18"/>
              </w:rPr>
              <w:t xml:space="preserve">safe and storage management </w:t>
            </w:r>
            <w:r w:rsidRPr="1AB1F0B9">
              <w:rPr>
                <w:sz w:val="18"/>
                <w:szCs w:val="18"/>
              </w:rPr>
              <w:t>process</w:t>
            </w:r>
          </w:p>
          <w:p w14:paraId="726921F5" w14:textId="77777777" w:rsidR="00954F33" w:rsidRDefault="00954F33" w:rsidP="00F96B58">
            <w:pPr>
              <w:pStyle w:val="ListParagraph"/>
              <w:numPr>
                <w:ilvl w:val="1"/>
                <w:numId w:val="23"/>
              </w:numPr>
              <w:spacing w:after="0" w:line="240" w:lineRule="auto"/>
              <w:rPr>
                <w:sz w:val="18"/>
                <w:szCs w:val="18"/>
              </w:rPr>
            </w:pPr>
            <w:r w:rsidRPr="32D981BF">
              <w:rPr>
                <w:sz w:val="18"/>
                <w:szCs w:val="18"/>
              </w:rPr>
              <w:t xml:space="preserve">How to tally </w:t>
            </w:r>
            <w:r w:rsidRPr="26A8D1B5">
              <w:rPr>
                <w:sz w:val="18"/>
                <w:szCs w:val="18"/>
              </w:rPr>
              <w:t xml:space="preserve">records of </w:t>
            </w:r>
            <w:r w:rsidRPr="47627A73">
              <w:rPr>
                <w:sz w:val="18"/>
                <w:szCs w:val="18"/>
              </w:rPr>
              <w:t xml:space="preserve">Breakglass check-in and check-out </w:t>
            </w:r>
            <w:r w:rsidRPr="7BCD8FF7">
              <w:rPr>
                <w:sz w:val="18"/>
                <w:szCs w:val="18"/>
              </w:rPr>
              <w:t xml:space="preserve">logs. </w:t>
            </w:r>
          </w:p>
          <w:p w14:paraId="4648B33B" w14:textId="77777777" w:rsidR="00954F33" w:rsidRDefault="00954F33" w:rsidP="00F96B58">
            <w:pPr>
              <w:pStyle w:val="ListParagraph"/>
              <w:numPr>
                <w:ilvl w:val="1"/>
                <w:numId w:val="23"/>
              </w:numPr>
              <w:spacing w:after="0" w:line="240" w:lineRule="auto"/>
              <w:rPr>
                <w:sz w:val="18"/>
                <w:szCs w:val="18"/>
              </w:rPr>
            </w:pPr>
            <w:r w:rsidRPr="6742EE9E">
              <w:rPr>
                <w:sz w:val="18"/>
                <w:szCs w:val="18"/>
              </w:rPr>
              <w:t xml:space="preserve">How to escalate the </w:t>
            </w:r>
            <w:r w:rsidRPr="37BBCEBE">
              <w:rPr>
                <w:sz w:val="18"/>
                <w:szCs w:val="18"/>
              </w:rPr>
              <w:t xml:space="preserve">record if </w:t>
            </w:r>
            <w:r w:rsidRPr="480053D9">
              <w:rPr>
                <w:sz w:val="18"/>
                <w:szCs w:val="18"/>
              </w:rPr>
              <w:t xml:space="preserve">an </w:t>
            </w:r>
            <w:r w:rsidRPr="37BBCEBE">
              <w:rPr>
                <w:sz w:val="18"/>
                <w:szCs w:val="18"/>
              </w:rPr>
              <w:t>anomaly is</w:t>
            </w:r>
            <w:r w:rsidRPr="74A6022A">
              <w:rPr>
                <w:sz w:val="18"/>
                <w:szCs w:val="18"/>
              </w:rPr>
              <w:t xml:space="preserve"> found.</w:t>
            </w:r>
          </w:p>
          <w:p w14:paraId="6E10C8C1" w14:textId="77777777" w:rsidR="00954F33" w:rsidRPr="00E33524" w:rsidRDefault="00954F33" w:rsidP="00F96B58">
            <w:pPr>
              <w:spacing w:after="0" w:line="240" w:lineRule="auto"/>
              <w:rPr>
                <w:sz w:val="18"/>
                <w:szCs w:val="18"/>
                <w:u w:val="single"/>
              </w:rPr>
            </w:pPr>
            <w:r w:rsidRPr="0ACA25FA">
              <w:rPr>
                <w:sz w:val="18"/>
                <w:szCs w:val="18"/>
                <w:u w:val="single"/>
              </w:rPr>
              <w:t>Attitude</w:t>
            </w:r>
          </w:p>
          <w:p w14:paraId="14F28AA7" w14:textId="77777777" w:rsidR="00954F33" w:rsidRDefault="00954F33" w:rsidP="00F96B58">
            <w:pPr>
              <w:pStyle w:val="ListParagraph"/>
              <w:numPr>
                <w:ilvl w:val="0"/>
                <w:numId w:val="21"/>
              </w:numPr>
              <w:spacing w:after="0" w:line="240" w:lineRule="auto"/>
              <w:rPr>
                <w:sz w:val="18"/>
                <w:szCs w:val="18"/>
              </w:rPr>
            </w:pPr>
            <w:r w:rsidRPr="0D24C8DF">
              <w:rPr>
                <w:sz w:val="18"/>
                <w:szCs w:val="18"/>
              </w:rPr>
              <w:t>Attention to detail for reviewing older logs which do not have an up-to-date service request ID, which requires manual checkups of the new rule owners</w:t>
            </w:r>
          </w:p>
          <w:p w14:paraId="37BDE9EE" w14:textId="77777777" w:rsidR="00954F33" w:rsidRPr="00E33524" w:rsidRDefault="00954F33" w:rsidP="00F96B58">
            <w:pPr>
              <w:spacing w:after="0" w:line="240" w:lineRule="auto"/>
              <w:rPr>
                <w:rFonts w:cstheme="minorHAnsi"/>
                <w:sz w:val="18"/>
                <w:szCs w:val="18"/>
                <w:u w:val="single"/>
              </w:rPr>
            </w:pP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BC43152" w14:textId="77777777" w:rsidR="00954F33" w:rsidRPr="00E33524" w:rsidRDefault="00954F33" w:rsidP="00F96B58">
            <w:pPr>
              <w:tabs>
                <w:tab w:val="num" w:pos="720"/>
              </w:tabs>
              <w:spacing w:after="0" w:line="240" w:lineRule="auto"/>
              <w:rPr>
                <w:rFonts w:cstheme="minorHAnsi"/>
                <w:sz w:val="18"/>
                <w:szCs w:val="18"/>
                <w:u w:val="single"/>
              </w:rPr>
            </w:pP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0A4D2D0" w14:textId="77777777" w:rsidR="00954F33" w:rsidRPr="00E33524" w:rsidRDefault="00954F33" w:rsidP="00F96B58">
            <w:pPr>
              <w:spacing w:after="0" w:line="240" w:lineRule="auto"/>
              <w:rPr>
                <w:sz w:val="18"/>
                <w:szCs w:val="18"/>
              </w:rPr>
            </w:pPr>
            <w:r w:rsidRPr="0D24C8DF">
              <w:rPr>
                <w:sz w:val="18"/>
                <w:szCs w:val="18"/>
              </w:rPr>
              <w:t>50 hours</w:t>
            </w:r>
          </w:p>
        </w:tc>
      </w:tr>
      <w:tr w:rsidR="00954F33" w:rsidRPr="00E33524" w14:paraId="11438329"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8A2B7CD" w14:textId="77777777" w:rsidR="00954F33" w:rsidRDefault="00954F33" w:rsidP="00F96B58">
            <w:pPr>
              <w:spacing w:after="0" w:line="240" w:lineRule="auto"/>
              <w:rPr>
                <w:rFonts w:cstheme="minorHAnsi"/>
                <w:sz w:val="18"/>
                <w:szCs w:val="18"/>
              </w:rPr>
            </w:pPr>
            <w:r>
              <w:rPr>
                <w:rFonts w:cstheme="minorHAnsi"/>
                <w:sz w:val="18"/>
                <w:szCs w:val="18"/>
              </w:rPr>
              <w:t xml:space="preserve">7 </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721181" w14:textId="77777777" w:rsidR="00954F33" w:rsidRDefault="00954F33" w:rsidP="00F96B58">
            <w:pPr>
              <w:shd w:val="clear" w:color="auto" w:fill="FFFFFF"/>
              <w:spacing w:after="0" w:line="240" w:lineRule="auto"/>
              <w:textAlignment w:val="baseline"/>
              <w:rPr>
                <w:rFonts w:eastAsia="Times New Roman" w:cstheme="minorHAnsi"/>
                <w:sz w:val="18"/>
                <w:szCs w:val="18"/>
                <w:lang w:val="en-SG"/>
              </w:rPr>
            </w:pPr>
            <w:r>
              <w:rPr>
                <w:rFonts w:eastAsia="Times New Roman" w:cstheme="minorHAnsi"/>
                <w:sz w:val="18"/>
                <w:szCs w:val="18"/>
                <w:lang w:val="en-SG"/>
              </w:rPr>
              <w:t>Breakglass BAU &amp; update of SOP processes (Administrative account review)</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416807E" w14:textId="77777777" w:rsidR="00954F33" w:rsidRPr="00E33524"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sidRPr="5E6D82AD">
              <w:rPr>
                <w:rFonts w:eastAsia="Times New Roman"/>
                <w:sz w:val="18"/>
                <w:szCs w:val="18"/>
                <w:lang w:val="en-GB"/>
              </w:rPr>
              <w:t xml:space="preserve">Review the </w:t>
            </w:r>
            <w:r w:rsidRPr="144835AC">
              <w:rPr>
                <w:rFonts w:eastAsia="Times New Roman"/>
                <w:sz w:val="18"/>
                <w:szCs w:val="18"/>
                <w:lang w:val="en-GB"/>
              </w:rPr>
              <w:t xml:space="preserve">check-in and </w:t>
            </w:r>
            <w:r w:rsidRPr="4964BF4A">
              <w:rPr>
                <w:rFonts w:eastAsia="Times New Roman"/>
                <w:sz w:val="18"/>
                <w:szCs w:val="18"/>
                <w:lang w:val="en-GB"/>
              </w:rPr>
              <w:t>check-out dates of the</w:t>
            </w:r>
            <w:r w:rsidRPr="0E3FB157">
              <w:rPr>
                <w:rFonts w:eastAsia="Times New Roman"/>
                <w:sz w:val="18"/>
                <w:szCs w:val="18"/>
                <w:lang w:val="en-GB"/>
              </w:rPr>
              <w:t xml:space="preserve"> </w:t>
            </w:r>
            <w:r w:rsidRPr="5E6D82AD">
              <w:rPr>
                <w:rFonts w:eastAsia="Times New Roman"/>
                <w:sz w:val="18"/>
                <w:szCs w:val="18"/>
                <w:lang w:val="en-GB"/>
              </w:rPr>
              <w:t xml:space="preserve">physical Breakglass </w:t>
            </w:r>
            <w:r w:rsidRPr="6827EE81">
              <w:rPr>
                <w:rFonts w:eastAsia="Times New Roman"/>
                <w:sz w:val="18"/>
                <w:szCs w:val="18"/>
                <w:lang w:val="en-GB"/>
              </w:rPr>
              <w:t xml:space="preserve">records and </w:t>
            </w:r>
            <w:r w:rsidRPr="3CAA42CD">
              <w:rPr>
                <w:rFonts w:eastAsia="Times New Roman"/>
                <w:sz w:val="18"/>
                <w:szCs w:val="18"/>
                <w:lang w:val="en-GB"/>
              </w:rPr>
              <w:t xml:space="preserve">compare them </w:t>
            </w:r>
            <w:r w:rsidRPr="3C947377">
              <w:rPr>
                <w:rFonts w:eastAsia="Times New Roman"/>
                <w:sz w:val="18"/>
                <w:szCs w:val="18"/>
                <w:lang w:val="en-GB"/>
              </w:rPr>
              <w:t xml:space="preserve">with </w:t>
            </w:r>
            <w:r w:rsidRPr="7BF10AD4">
              <w:rPr>
                <w:rFonts w:eastAsia="Times New Roman"/>
                <w:sz w:val="18"/>
                <w:szCs w:val="18"/>
                <w:lang w:val="en-GB"/>
              </w:rPr>
              <w:t xml:space="preserve">Breakglass records that are stored in database. </w:t>
            </w:r>
          </w:p>
          <w:p w14:paraId="5E4C3AB6" w14:textId="77777777" w:rsidR="00954F33" w:rsidRDefault="00954F33" w:rsidP="00F96B58">
            <w:pPr>
              <w:numPr>
                <w:ilvl w:val="0"/>
                <w:numId w:val="14"/>
              </w:numPr>
              <w:spacing w:after="0" w:line="240" w:lineRule="auto"/>
              <w:rPr>
                <w:rFonts w:eastAsia="Times New Roman"/>
                <w:sz w:val="18"/>
                <w:szCs w:val="18"/>
                <w:lang w:val="en-GB"/>
              </w:rPr>
            </w:pPr>
            <w:r w:rsidRPr="7A9AB808">
              <w:rPr>
                <w:rFonts w:eastAsia="Times New Roman"/>
                <w:sz w:val="18"/>
                <w:szCs w:val="18"/>
                <w:lang w:val="en-GB"/>
              </w:rPr>
              <w:t xml:space="preserve">Ensure that </w:t>
            </w:r>
            <w:r w:rsidRPr="6E7219CF">
              <w:rPr>
                <w:rFonts w:eastAsia="Times New Roman"/>
                <w:sz w:val="18"/>
                <w:szCs w:val="18"/>
                <w:lang w:val="en-GB"/>
              </w:rPr>
              <w:t xml:space="preserve">record </w:t>
            </w:r>
            <w:r w:rsidRPr="2799C438">
              <w:rPr>
                <w:rFonts w:eastAsia="Times New Roman"/>
                <w:sz w:val="18"/>
                <w:szCs w:val="18"/>
                <w:lang w:val="en-GB"/>
              </w:rPr>
              <w:t xml:space="preserve">Account ID </w:t>
            </w:r>
            <w:r w:rsidRPr="35FAEB38">
              <w:rPr>
                <w:rFonts w:eastAsia="Times New Roman"/>
                <w:sz w:val="18"/>
                <w:szCs w:val="18"/>
                <w:lang w:val="en-GB"/>
              </w:rPr>
              <w:t>(e.g.: ID, domain, servers, envelope/package ref, number of accounts or items) are correct.</w:t>
            </w:r>
          </w:p>
          <w:p w14:paraId="2D754943" w14:textId="77777777" w:rsidR="00954F33" w:rsidRPr="00E33524" w:rsidRDefault="00954F33" w:rsidP="00F96B58">
            <w:pPr>
              <w:numPr>
                <w:ilvl w:val="0"/>
                <w:numId w:val="14"/>
              </w:numPr>
              <w:spacing w:after="0" w:line="240" w:lineRule="auto"/>
              <w:textAlignment w:val="baseline"/>
              <w:rPr>
                <w:rFonts w:eastAsia="Times New Roman"/>
                <w:sz w:val="18"/>
                <w:szCs w:val="18"/>
                <w:bdr w:val="none" w:sz="0" w:space="0" w:color="auto" w:frame="1"/>
                <w:lang w:val="en-GB"/>
              </w:rPr>
            </w:pPr>
            <w:r w:rsidRPr="7BF10AD4">
              <w:rPr>
                <w:rFonts w:eastAsia="Times New Roman"/>
                <w:sz w:val="18"/>
                <w:szCs w:val="18"/>
                <w:lang w:val="en-GB"/>
              </w:rPr>
              <w:t>Ensure that both records align with one another and raise any anomalies with higher ups.</w:t>
            </w:r>
          </w:p>
          <w:p w14:paraId="07884D76" w14:textId="77777777" w:rsidR="00954F33" w:rsidRPr="00E33524" w:rsidRDefault="00954F33" w:rsidP="00F96B58">
            <w:pPr>
              <w:spacing w:after="0" w:line="240" w:lineRule="auto"/>
              <w:textAlignment w:val="baseline"/>
              <w:rPr>
                <w:rFonts w:eastAsia="Times New Roman"/>
                <w:sz w:val="18"/>
                <w:szCs w:val="18"/>
                <w:bdr w:val="none" w:sz="0" w:space="0" w:color="auto" w:frame="1"/>
                <w:lang w:val="en-GB"/>
              </w:rPr>
            </w:pP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3104B3D" w14:textId="77777777" w:rsidR="00954F33" w:rsidRPr="00E33524" w:rsidRDefault="00954F33" w:rsidP="00F96B58">
            <w:pPr>
              <w:spacing w:after="0" w:line="240" w:lineRule="auto"/>
              <w:rPr>
                <w:sz w:val="18"/>
                <w:szCs w:val="18"/>
                <w:u w:val="single"/>
              </w:rPr>
            </w:pPr>
            <w:r w:rsidRPr="7B747AB5">
              <w:rPr>
                <w:sz w:val="18"/>
                <w:szCs w:val="18"/>
                <w:u w:val="single"/>
              </w:rPr>
              <w:t>Knowledge</w:t>
            </w:r>
          </w:p>
          <w:p w14:paraId="73230C71" w14:textId="77777777" w:rsidR="00954F33" w:rsidRPr="00E33524" w:rsidRDefault="00954F33" w:rsidP="00F96B58">
            <w:pPr>
              <w:pStyle w:val="ListParagraph"/>
              <w:numPr>
                <w:ilvl w:val="0"/>
                <w:numId w:val="20"/>
              </w:numPr>
              <w:spacing w:after="0" w:line="240" w:lineRule="auto"/>
              <w:rPr>
                <w:sz w:val="18"/>
                <w:szCs w:val="18"/>
              </w:rPr>
            </w:pPr>
            <w:r w:rsidRPr="5BCD01BC">
              <w:rPr>
                <w:sz w:val="18"/>
                <w:szCs w:val="18"/>
              </w:rPr>
              <w:t xml:space="preserve">Knowledge </w:t>
            </w:r>
            <w:r w:rsidRPr="28F37642">
              <w:rPr>
                <w:sz w:val="18"/>
                <w:szCs w:val="18"/>
              </w:rPr>
              <w:t xml:space="preserve">and </w:t>
            </w:r>
            <w:r w:rsidRPr="400B5C74">
              <w:rPr>
                <w:sz w:val="18"/>
                <w:szCs w:val="18"/>
              </w:rPr>
              <w:t>familiarity of</w:t>
            </w:r>
            <w:r w:rsidRPr="5BCD01BC">
              <w:rPr>
                <w:sz w:val="18"/>
                <w:szCs w:val="18"/>
              </w:rPr>
              <w:t xml:space="preserve"> </w:t>
            </w:r>
            <w:r w:rsidRPr="56DA553D">
              <w:rPr>
                <w:sz w:val="18"/>
                <w:szCs w:val="18"/>
              </w:rPr>
              <w:t xml:space="preserve">the </w:t>
            </w:r>
            <w:r w:rsidRPr="6F2DC595">
              <w:rPr>
                <w:sz w:val="18"/>
                <w:szCs w:val="18"/>
              </w:rPr>
              <w:t>Breakglass</w:t>
            </w:r>
            <w:r w:rsidRPr="2C0DD8F8">
              <w:rPr>
                <w:sz w:val="18"/>
                <w:szCs w:val="18"/>
              </w:rPr>
              <w:t xml:space="preserve"> </w:t>
            </w:r>
            <w:r w:rsidRPr="328735B6">
              <w:rPr>
                <w:sz w:val="18"/>
                <w:szCs w:val="18"/>
              </w:rPr>
              <w:t xml:space="preserve">security procedure. </w:t>
            </w:r>
          </w:p>
          <w:p w14:paraId="22A14E7A" w14:textId="77777777" w:rsidR="00954F33" w:rsidRPr="00E33524" w:rsidRDefault="00954F33" w:rsidP="00F96B58">
            <w:pPr>
              <w:spacing w:after="0" w:line="240" w:lineRule="auto"/>
              <w:rPr>
                <w:sz w:val="18"/>
                <w:szCs w:val="18"/>
                <w:u w:val="single"/>
              </w:rPr>
            </w:pPr>
            <w:r w:rsidRPr="0ACA25FA">
              <w:rPr>
                <w:sz w:val="18"/>
                <w:szCs w:val="18"/>
                <w:u w:val="single"/>
              </w:rPr>
              <w:t>Skills</w:t>
            </w:r>
          </w:p>
          <w:p w14:paraId="214C68E0" w14:textId="77777777" w:rsidR="00954F33" w:rsidRDefault="00954F33" w:rsidP="00F96B58">
            <w:pPr>
              <w:pStyle w:val="ListParagraph"/>
              <w:numPr>
                <w:ilvl w:val="0"/>
                <w:numId w:val="23"/>
              </w:numPr>
              <w:spacing w:after="0" w:line="240" w:lineRule="auto"/>
              <w:rPr>
                <w:sz w:val="18"/>
                <w:szCs w:val="18"/>
              </w:rPr>
            </w:pPr>
            <w:r w:rsidRPr="6EFAF981">
              <w:rPr>
                <w:sz w:val="18"/>
                <w:szCs w:val="18"/>
              </w:rPr>
              <w:t xml:space="preserve">Understanding of the </w:t>
            </w:r>
            <w:r w:rsidRPr="024D258E">
              <w:rPr>
                <w:sz w:val="18"/>
                <w:szCs w:val="18"/>
              </w:rPr>
              <w:t>Breakglass</w:t>
            </w:r>
            <w:r w:rsidRPr="5E7146EE">
              <w:rPr>
                <w:sz w:val="18"/>
                <w:szCs w:val="18"/>
              </w:rPr>
              <w:t xml:space="preserve"> </w:t>
            </w:r>
            <w:r w:rsidRPr="56A24640">
              <w:rPr>
                <w:sz w:val="18"/>
                <w:szCs w:val="18"/>
              </w:rPr>
              <w:t xml:space="preserve">safe and storage management </w:t>
            </w:r>
            <w:r w:rsidRPr="1AB1F0B9">
              <w:rPr>
                <w:sz w:val="18"/>
                <w:szCs w:val="18"/>
              </w:rPr>
              <w:t>process</w:t>
            </w:r>
          </w:p>
          <w:p w14:paraId="0B6028F4" w14:textId="77777777" w:rsidR="00954F33" w:rsidRDefault="00954F33" w:rsidP="00F96B58">
            <w:pPr>
              <w:pStyle w:val="ListParagraph"/>
              <w:numPr>
                <w:ilvl w:val="1"/>
                <w:numId w:val="23"/>
              </w:numPr>
              <w:spacing w:after="0" w:line="240" w:lineRule="auto"/>
              <w:rPr>
                <w:sz w:val="18"/>
                <w:szCs w:val="18"/>
              </w:rPr>
            </w:pPr>
            <w:r w:rsidRPr="32D981BF">
              <w:rPr>
                <w:sz w:val="18"/>
                <w:szCs w:val="18"/>
              </w:rPr>
              <w:t xml:space="preserve">How to tally </w:t>
            </w:r>
            <w:r w:rsidRPr="26A8D1B5">
              <w:rPr>
                <w:sz w:val="18"/>
                <w:szCs w:val="18"/>
              </w:rPr>
              <w:t xml:space="preserve">records of </w:t>
            </w:r>
            <w:r w:rsidRPr="47627A73">
              <w:rPr>
                <w:sz w:val="18"/>
                <w:szCs w:val="18"/>
              </w:rPr>
              <w:t xml:space="preserve">Breakglass check-in and check-out </w:t>
            </w:r>
            <w:r w:rsidRPr="7BCD8FF7">
              <w:rPr>
                <w:sz w:val="18"/>
                <w:szCs w:val="18"/>
              </w:rPr>
              <w:t xml:space="preserve">logs. </w:t>
            </w:r>
          </w:p>
          <w:p w14:paraId="030FC860" w14:textId="77777777" w:rsidR="00954F33" w:rsidRDefault="00954F33" w:rsidP="00F96B58">
            <w:pPr>
              <w:pStyle w:val="ListParagraph"/>
              <w:numPr>
                <w:ilvl w:val="1"/>
                <w:numId w:val="23"/>
              </w:numPr>
              <w:spacing w:after="0" w:line="240" w:lineRule="auto"/>
              <w:rPr>
                <w:sz w:val="18"/>
                <w:szCs w:val="18"/>
              </w:rPr>
            </w:pPr>
            <w:r w:rsidRPr="6742EE9E">
              <w:rPr>
                <w:sz w:val="18"/>
                <w:szCs w:val="18"/>
              </w:rPr>
              <w:lastRenderedPageBreak/>
              <w:t xml:space="preserve">How to escalate the </w:t>
            </w:r>
            <w:r w:rsidRPr="37BBCEBE">
              <w:rPr>
                <w:sz w:val="18"/>
                <w:szCs w:val="18"/>
              </w:rPr>
              <w:t xml:space="preserve">record if </w:t>
            </w:r>
            <w:r w:rsidRPr="480053D9">
              <w:rPr>
                <w:sz w:val="18"/>
                <w:szCs w:val="18"/>
              </w:rPr>
              <w:t xml:space="preserve">an </w:t>
            </w:r>
            <w:r w:rsidRPr="37BBCEBE">
              <w:rPr>
                <w:sz w:val="18"/>
                <w:szCs w:val="18"/>
              </w:rPr>
              <w:t>anomaly is</w:t>
            </w:r>
            <w:r w:rsidRPr="74A6022A">
              <w:rPr>
                <w:sz w:val="18"/>
                <w:szCs w:val="18"/>
              </w:rPr>
              <w:t xml:space="preserve"> found.</w:t>
            </w:r>
          </w:p>
          <w:p w14:paraId="0F86B30A" w14:textId="77777777" w:rsidR="00954F33" w:rsidRPr="00E33524" w:rsidRDefault="00954F33" w:rsidP="00F96B58">
            <w:pPr>
              <w:spacing w:after="0" w:line="240" w:lineRule="auto"/>
              <w:rPr>
                <w:sz w:val="18"/>
                <w:szCs w:val="18"/>
                <w:u w:val="single"/>
              </w:rPr>
            </w:pPr>
            <w:r w:rsidRPr="0ACA25FA">
              <w:rPr>
                <w:sz w:val="18"/>
                <w:szCs w:val="18"/>
                <w:u w:val="single"/>
              </w:rPr>
              <w:t>Attitude</w:t>
            </w:r>
          </w:p>
          <w:p w14:paraId="3D8F47E6" w14:textId="77777777" w:rsidR="00954F33" w:rsidRPr="00E33524" w:rsidRDefault="00954F33" w:rsidP="00F96B58">
            <w:pPr>
              <w:pStyle w:val="ListParagraph"/>
              <w:numPr>
                <w:ilvl w:val="0"/>
                <w:numId w:val="21"/>
              </w:numPr>
              <w:spacing w:after="0" w:line="240" w:lineRule="auto"/>
              <w:rPr>
                <w:sz w:val="18"/>
                <w:szCs w:val="18"/>
              </w:rPr>
            </w:pPr>
            <w:r w:rsidRPr="3F000060">
              <w:rPr>
                <w:sz w:val="18"/>
                <w:szCs w:val="18"/>
              </w:rPr>
              <w:t>Detail-</w:t>
            </w:r>
            <w:r w:rsidRPr="61DD38F9">
              <w:rPr>
                <w:sz w:val="18"/>
                <w:szCs w:val="18"/>
              </w:rPr>
              <w:t>orientated</w:t>
            </w:r>
          </w:p>
          <w:p w14:paraId="3CC6150D" w14:textId="77777777" w:rsidR="00954F33" w:rsidRPr="00E33524" w:rsidRDefault="00954F33" w:rsidP="00F96B58">
            <w:pPr>
              <w:pStyle w:val="ListParagraph"/>
              <w:numPr>
                <w:ilvl w:val="1"/>
                <w:numId w:val="21"/>
              </w:numPr>
              <w:spacing w:after="0" w:line="240" w:lineRule="auto"/>
              <w:rPr>
                <w:sz w:val="18"/>
                <w:szCs w:val="18"/>
                <w:lang w:val="en-SG"/>
              </w:rPr>
            </w:pPr>
            <w:r w:rsidRPr="74E79C91">
              <w:rPr>
                <w:sz w:val="18"/>
                <w:szCs w:val="18"/>
                <w:lang w:val="en-SG"/>
              </w:rPr>
              <w:t>Pays attention to small details</w:t>
            </w:r>
          </w:p>
          <w:p w14:paraId="16226D0A" w14:textId="77777777" w:rsidR="00954F33" w:rsidRPr="00E33524" w:rsidRDefault="00954F33" w:rsidP="00F96B58">
            <w:pPr>
              <w:pStyle w:val="ListParagraph"/>
              <w:numPr>
                <w:ilvl w:val="0"/>
                <w:numId w:val="21"/>
              </w:numPr>
              <w:spacing w:after="0" w:line="240" w:lineRule="auto"/>
              <w:rPr>
                <w:sz w:val="18"/>
                <w:szCs w:val="18"/>
                <w:lang w:val="en-SG"/>
              </w:rPr>
            </w:pPr>
            <w:r w:rsidRPr="76251C41">
              <w:rPr>
                <w:sz w:val="18"/>
                <w:szCs w:val="18"/>
                <w:lang w:val="en-SG"/>
              </w:rPr>
              <w:t xml:space="preserve">Careful to spot any errors in </w:t>
            </w:r>
            <w:r w:rsidRPr="27E4CC64">
              <w:rPr>
                <w:sz w:val="18"/>
                <w:szCs w:val="18"/>
                <w:lang w:val="en-SG"/>
              </w:rPr>
              <w:t>reviewed documents</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1BDDFE4" w14:textId="77777777" w:rsidR="00954F33" w:rsidRPr="00E33524" w:rsidRDefault="00954F33" w:rsidP="00F96B58">
            <w:pPr>
              <w:tabs>
                <w:tab w:val="num" w:pos="720"/>
              </w:tabs>
              <w:spacing w:after="0" w:line="240" w:lineRule="auto"/>
              <w:rPr>
                <w:sz w:val="18"/>
                <w:szCs w:val="18"/>
                <w:u w:val="single"/>
              </w:rPr>
            </w:pPr>
            <w:r w:rsidRPr="088E6E80">
              <w:rPr>
                <w:sz w:val="18"/>
                <w:szCs w:val="18"/>
                <w:u w:val="single"/>
              </w:rPr>
              <w:lastRenderedPageBreak/>
              <w:t>Explain</w:t>
            </w:r>
          </w:p>
          <w:p w14:paraId="2C42FDB4" w14:textId="77777777" w:rsidR="00954F33" w:rsidRPr="00E33524" w:rsidRDefault="00954F33" w:rsidP="00F96B58">
            <w:pPr>
              <w:tabs>
                <w:tab w:val="num" w:pos="720"/>
              </w:tabs>
              <w:spacing w:after="0" w:line="240" w:lineRule="auto"/>
              <w:rPr>
                <w:sz w:val="18"/>
                <w:szCs w:val="18"/>
                <w:u w:val="single"/>
              </w:rPr>
            </w:pPr>
            <w:r w:rsidRPr="088E6E80">
              <w:rPr>
                <w:sz w:val="18"/>
                <w:szCs w:val="18"/>
                <w:u w:val="single"/>
              </w:rPr>
              <w:t>Demonstrate</w:t>
            </w:r>
          </w:p>
          <w:p w14:paraId="210BADFF" w14:textId="77777777" w:rsidR="00954F33" w:rsidRPr="00E33524" w:rsidRDefault="00954F33" w:rsidP="00F96B58">
            <w:pPr>
              <w:pStyle w:val="ListParagraph"/>
              <w:numPr>
                <w:ilvl w:val="0"/>
                <w:numId w:val="24"/>
              </w:numPr>
              <w:tabs>
                <w:tab w:val="num" w:pos="720"/>
              </w:tabs>
              <w:spacing w:after="0" w:line="240" w:lineRule="auto"/>
              <w:rPr>
                <w:sz w:val="18"/>
                <w:szCs w:val="18"/>
              </w:rPr>
            </w:pPr>
            <w:r w:rsidRPr="088E6E80">
              <w:rPr>
                <w:sz w:val="18"/>
                <w:szCs w:val="18"/>
              </w:rPr>
              <w:t xml:space="preserve">Check that Service Request for the breakglass procedure can be found on the Service Request platform. </w:t>
            </w:r>
          </w:p>
          <w:p w14:paraId="581ECDAD" w14:textId="77777777" w:rsidR="00954F33" w:rsidRPr="00E33524" w:rsidRDefault="00954F33" w:rsidP="00F96B58">
            <w:pPr>
              <w:pStyle w:val="ListParagraph"/>
              <w:numPr>
                <w:ilvl w:val="0"/>
                <w:numId w:val="24"/>
              </w:numPr>
              <w:tabs>
                <w:tab w:val="num" w:pos="720"/>
              </w:tabs>
              <w:spacing w:after="0" w:line="240" w:lineRule="auto"/>
              <w:rPr>
                <w:sz w:val="18"/>
                <w:szCs w:val="18"/>
              </w:rPr>
            </w:pPr>
            <w:r w:rsidRPr="088E6E80">
              <w:rPr>
                <w:sz w:val="18"/>
                <w:szCs w:val="18"/>
              </w:rPr>
              <w:t>Ensure that the requester name and request ID are correct.</w:t>
            </w:r>
          </w:p>
          <w:p w14:paraId="30C54EF9" w14:textId="77777777" w:rsidR="00954F33" w:rsidRPr="00E33524" w:rsidRDefault="00954F33" w:rsidP="00F96B58">
            <w:pPr>
              <w:pStyle w:val="ListParagraph"/>
              <w:numPr>
                <w:ilvl w:val="0"/>
                <w:numId w:val="24"/>
              </w:numPr>
              <w:tabs>
                <w:tab w:val="num" w:pos="720"/>
              </w:tabs>
              <w:spacing w:after="0" w:line="240" w:lineRule="auto"/>
              <w:rPr>
                <w:sz w:val="18"/>
                <w:szCs w:val="18"/>
              </w:rPr>
            </w:pPr>
            <w:r w:rsidRPr="572C94DD">
              <w:rPr>
                <w:sz w:val="18"/>
                <w:szCs w:val="18"/>
              </w:rPr>
              <w:t xml:space="preserve">Compare the check-out dates and check-in dates of the Breakglass envelope on the physical file as well as </w:t>
            </w:r>
            <w:r w:rsidRPr="572C94DD">
              <w:rPr>
                <w:sz w:val="18"/>
                <w:szCs w:val="18"/>
              </w:rPr>
              <w:lastRenderedPageBreak/>
              <w:t xml:space="preserve">the Service Request platform. </w:t>
            </w:r>
          </w:p>
          <w:p w14:paraId="1C737A3B" w14:textId="77777777" w:rsidR="00954F33" w:rsidRDefault="00954F33" w:rsidP="00F96B58">
            <w:pPr>
              <w:pStyle w:val="ListParagraph"/>
              <w:numPr>
                <w:ilvl w:val="0"/>
                <w:numId w:val="24"/>
              </w:numPr>
              <w:tabs>
                <w:tab w:val="num" w:pos="720"/>
              </w:tabs>
              <w:spacing w:after="0" w:line="240" w:lineRule="auto"/>
              <w:rPr>
                <w:sz w:val="18"/>
                <w:szCs w:val="18"/>
              </w:rPr>
            </w:pPr>
            <w:r w:rsidRPr="572C94DD">
              <w:rPr>
                <w:sz w:val="18"/>
                <w:szCs w:val="18"/>
              </w:rPr>
              <w:t xml:space="preserve">If check-in / check-out dates are misaligned, we need to raise the issue to higher ups to reconcile the error. </w:t>
            </w:r>
          </w:p>
          <w:p w14:paraId="1524DFC2" w14:textId="77777777" w:rsidR="00954F33" w:rsidRPr="00E33524" w:rsidRDefault="00954F33" w:rsidP="00F96B58">
            <w:pPr>
              <w:tabs>
                <w:tab w:val="num" w:pos="720"/>
              </w:tabs>
              <w:spacing w:after="0" w:line="240" w:lineRule="auto"/>
              <w:rPr>
                <w:sz w:val="18"/>
                <w:szCs w:val="18"/>
              </w:rPr>
            </w:pP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2A8E367" w14:textId="77777777" w:rsidR="00954F33" w:rsidRDefault="00954F33" w:rsidP="00F96B58">
            <w:pPr>
              <w:spacing w:after="0" w:line="240" w:lineRule="auto"/>
              <w:rPr>
                <w:sz w:val="18"/>
                <w:szCs w:val="18"/>
              </w:rPr>
            </w:pPr>
            <w:r w:rsidRPr="0D24C8DF">
              <w:rPr>
                <w:sz w:val="18"/>
                <w:szCs w:val="18"/>
              </w:rPr>
              <w:lastRenderedPageBreak/>
              <w:t>BAU at end of each month</w:t>
            </w:r>
          </w:p>
          <w:p w14:paraId="6428BCA9" w14:textId="77777777" w:rsidR="00954F33" w:rsidRDefault="00954F33" w:rsidP="00F96B58">
            <w:pPr>
              <w:spacing w:after="0" w:line="240" w:lineRule="auto"/>
              <w:rPr>
                <w:rFonts w:cstheme="minorHAnsi"/>
                <w:sz w:val="18"/>
                <w:szCs w:val="18"/>
              </w:rPr>
            </w:pPr>
          </w:p>
          <w:p w14:paraId="09DA7BDC" w14:textId="77777777" w:rsidR="00954F33" w:rsidRDefault="00954F33" w:rsidP="00F96B58">
            <w:pPr>
              <w:spacing w:after="0" w:line="240" w:lineRule="auto"/>
              <w:rPr>
                <w:rFonts w:cstheme="minorHAnsi"/>
                <w:sz w:val="18"/>
                <w:szCs w:val="18"/>
              </w:rPr>
            </w:pPr>
          </w:p>
          <w:p w14:paraId="1DCE5FF2" w14:textId="77777777" w:rsidR="00954F33" w:rsidRPr="00E33524" w:rsidRDefault="00954F33" w:rsidP="00F96B58">
            <w:pPr>
              <w:spacing w:after="0" w:line="240" w:lineRule="auto"/>
              <w:rPr>
                <w:rFonts w:cstheme="minorHAnsi"/>
                <w:sz w:val="18"/>
                <w:szCs w:val="18"/>
              </w:rPr>
            </w:pPr>
          </w:p>
        </w:tc>
      </w:tr>
      <w:tr w:rsidR="00954F33" w:rsidRPr="00E33524" w14:paraId="617CEB20"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60B70DE" w14:textId="77777777" w:rsidR="00954F33" w:rsidRDefault="00954F33" w:rsidP="00F96B58">
            <w:pPr>
              <w:spacing w:after="0" w:line="240" w:lineRule="auto"/>
              <w:rPr>
                <w:rFonts w:cstheme="minorHAnsi"/>
                <w:sz w:val="18"/>
                <w:szCs w:val="18"/>
              </w:rPr>
            </w:pPr>
            <w:r>
              <w:rPr>
                <w:rFonts w:cstheme="minorHAnsi"/>
                <w:sz w:val="18"/>
                <w:szCs w:val="18"/>
              </w:rPr>
              <w:t>8</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FF5DE98" w14:textId="77777777" w:rsidR="00954F33" w:rsidRDefault="00954F33" w:rsidP="00F96B58">
            <w:pPr>
              <w:shd w:val="clear" w:color="auto" w:fill="FFFFFF" w:themeFill="background1"/>
              <w:spacing w:after="0" w:line="240" w:lineRule="auto"/>
              <w:textAlignment w:val="baseline"/>
              <w:rPr>
                <w:rFonts w:eastAsia="Times New Roman"/>
                <w:sz w:val="18"/>
                <w:szCs w:val="18"/>
                <w:lang w:val="en-SG"/>
              </w:rPr>
            </w:pPr>
            <w:r w:rsidRPr="0D24C8DF">
              <w:rPr>
                <w:rFonts w:eastAsia="Times New Roman"/>
                <w:sz w:val="18"/>
                <w:szCs w:val="18"/>
                <w:lang w:val="en-SG"/>
              </w:rPr>
              <w:t>Application log reconciliation for all tracks within DC3 architecture - under damien</w:t>
            </w:r>
          </w:p>
          <w:p w14:paraId="76696746" w14:textId="77777777" w:rsidR="00954F33" w:rsidRDefault="00954F33" w:rsidP="00F96B58">
            <w:pPr>
              <w:shd w:val="clear" w:color="auto" w:fill="FFFFFF" w:themeFill="background1"/>
              <w:spacing w:after="0" w:line="240" w:lineRule="auto"/>
              <w:textAlignment w:val="baseline"/>
              <w:rPr>
                <w:rFonts w:eastAsia="Times New Roman"/>
                <w:sz w:val="18"/>
                <w:szCs w:val="18"/>
                <w:lang w:val="en-SG"/>
              </w:rPr>
            </w:pP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4ABE483" w14:textId="77777777" w:rsidR="00954F33" w:rsidRPr="5E6D82AD" w:rsidRDefault="00954F33" w:rsidP="00F96B58">
            <w:pPr>
              <w:numPr>
                <w:ilvl w:val="0"/>
                <w:numId w:val="14"/>
              </w:numPr>
              <w:spacing w:after="0" w:line="240" w:lineRule="auto"/>
              <w:textAlignment w:val="baseline"/>
              <w:rPr>
                <w:rFonts w:eastAsia="Times New Roman"/>
                <w:sz w:val="18"/>
                <w:szCs w:val="18"/>
                <w:highlight w:val="yellow"/>
                <w:lang w:val="en-GB"/>
              </w:rPr>
            </w:pPr>
            <w:r w:rsidRPr="0D24C8DF">
              <w:rPr>
                <w:rFonts w:eastAsia="Times New Roman"/>
                <w:sz w:val="18"/>
                <w:szCs w:val="18"/>
                <w:highlight w:val="yellow"/>
                <w:lang w:val="en-GB"/>
              </w:rPr>
              <w:t>Need clarification from Supervisor</w:t>
            </w:r>
          </w:p>
          <w:p w14:paraId="116A47A4" w14:textId="77777777" w:rsidR="00954F33" w:rsidRPr="5E6D82AD" w:rsidRDefault="00954F33" w:rsidP="00F96B58">
            <w:pPr>
              <w:spacing w:after="0" w:line="240" w:lineRule="auto"/>
              <w:ind w:left="360"/>
              <w:textAlignment w:val="baseline"/>
              <w:rPr>
                <w:rFonts w:eastAsia="Times New Roman"/>
                <w:sz w:val="18"/>
                <w:szCs w:val="18"/>
                <w:lang w:val="en-GB"/>
              </w:rPr>
            </w:pP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54B0E15" w14:textId="77777777" w:rsidR="00954F33" w:rsidRPr="7B747AB5" w:rsidRDefault="00954F33" w:rsidP="00F96B58">
            <w:pPr>
              <w:spacing w:after="0" w:line="240" w:lineRule="auto"/>
              <w:rPr>
                <w:sz w:val="18"/>
                <w:szCs w:val="18"/>
                <w:u w:val="single"/>
              </w:rPr>
            </w:pP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B681B9D" w14:textId="77777777" w:rsidR="00954F33" w:rsidRPr="088E6E80" w:rsidRDefault="00954F33" w:rsidP="00F96B58">
            <w:pPr>
              <w:tabs>
                <w:tab w:val="num" w:pos="720"/>
              </w:tabs>
              <w:spacing w:after="0" w:line="240" w:lineRule="auto"/>
              <w:rPr>
                <w:sz w:val="18"/>
                <w:szCs w:val="18"/>
                <w:u w:val="single"/>
              </w:rPr>
            </w:pP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3F823AA" w14:textId="77777777" w:rsidR="00954F33" w:rsidRDefault="00954F33" w:rsidP="00F96B58">
            <w:pPr>
              <w:spacing w:after="0" w:line="240" w:lineRule="auto"/>
              <w:rPr>
                <w:rFonts w:cstheme="minorHAnsi"/>
                <w:sz w:val="18"/>
                <w:szCs w:val="18"/>
              </w:rPr>
            </w:pPr>
          </w:p>
        </w:tc>
      </w:tr>
      <w:tr w:rsidR="00954F33" w:rsidRPr="00E33524" w14:paraId="0585F926"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0551793" w14:textId="77777777" w:rsidR="00954F33" w:rsidRDefault="00954F33" w:rsidP="00F96B58">
            <w:pPr>
              <w:spacing w:after="0" w:line="240" w:lineRule="auto"/>
              <w:rPr>
                <w:sz w:val="18"/>
                <w:szCs w:val="18"/>
              </w:rPr>
            </w:pPr>
            <w:r w:rsidRPr="0D24C8DF">
              <w:rPr>
                <w:sz w:val="18"/>
                <w:szCs w:val="18"/>
              </w:rPr>
              <w:t xml:space="preserve">9 </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7619ED" w14:textId="77777777" w:rsidR="00954F33" w:rsidRDefault="00954F33" w:rsidP="00F96B58">
            <w:pPr>
              <w:shd w:val="clear" w:color="auto" w:fill="FFFFFF" w:themeFill="background1"/>
              <w:spacing w:after="0" w:line="240" w:lineRule="auto"/>
              <w:textAlignment w:val="baseline"/>
              <w:rPr>
                <w:rFonts w:eastAsia="Times New Roman"/>
                <w:sz w:val="18"/>
                <w:szCs w:val="18"/>
                <w:lang w:val="en-SG"/>
              </w:rPr>
            </w:pPr>
            <w:r w:rsidRPr="0D24C8DF">
              <w:rPr>
                <w:rFonts w:eastAsia="Times New Roman"/>
                <w:sz w:val="18"/>
                <w:szCs w:val="18"/>
                <w:lang w:val="en-SG"/>
              </w:rPr>
              <w:t>Automation (TBC)</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CCD636D" w14:textId="77777777" w:rsidR="00954F33" w:rsidRPr="5E6D82AD" w:rsidRDefault="00954F33" w:rsidP="00F96B58">
            <w:pPr>
              <w:numPr>
                <w:ilvl w:val="0"/>
                <w:numId w:val="14"/>
              </w:numPr>
              <w:spacing w:after="0" w:line="240" w:lineRule="auto"/>
              <w:textAlignment w:val="baseline"/>
              <w:rPr>
                <w:rFonts w:eastAsia="Times New Roman"/>
                <w:sz w:val="18"/>
                <w:szCs w:val="18"/>
                <w:lang w:val="en-GB"/>
              </w:rPr>
            </w:pPr>
            <w:r w:rsidRPr="0D24C8DF">
              <w:rPr>
                <w:rFonts w:eastAsia="Times New Roman"/>
                <w:sz w:val="18"/>
                <w:szCs w:val="18"/>
                <w:lang w:val="en-GB"/>
              </w:rPr>
              <w:t>Not much efforts being engaged in this portion currently, will update once more details are provided.</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E6C2DA2" w14:textId="77777777" w:rsidR="00954F33" w:rsidRPr="7B747AB5" w:rsidRDefault="00954F33" w:rsidP="00F96B58">
            <w:pPr>
              <w:spacing w:after="0" w:line="240" w:lineRule="auto"/>
              <w:rPr>
                <w:sz w:val="18"/>
                <w:szCs w:val="18"/>
                <w:u w:val="single"/>
              </w:rPr>
            </w:pPr>
            <w:r w:rsidRPr="0D24C8DF">
              <w:rPr>
                <w:sz w:val="18"/>
                <w:szCs w:val="18"/>
                <w:u w:val="single"/>
              </w:rPr>
              <w:t>TBC</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71F5C05" w14:textId="77777777" w:rsidR="00954F33" w:rsidRPr="088E6E80" w:rsidRDefault="00954F33" w:rsidP="00F96B58">
            <w:pPr>
              <w:tabs>
                <w:tab w:val="num" w:pos="720"/>
              </w:tabs>
              <w:spacing w:after="0" w:line="240" w:lineRule="auto"/>
              <w:rPr>
                <w:sz w:val="18"/>
                <w:szCs w:val="18"/>
                <w:u w:val="single"/>
              </w:rPr>
            </w:pPr>
            <w:r w:rsidRPr="0D24C8DF">
              <w:rPr>
                <w:sz w:val="18"/>
                <w:szCs w:val="18"/>
                <w:u w:val="single"/>
              </w:rPr>
              <w:t>TBC</w:t>
            </w: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91A002F" w14:textId="77777777" w:rsidR="00954F33" w:rsidRDefault="00954F33" w:rsidP="00F96B58">
            <w:pPr>
              <w:spacing w:after="0" w:line="240" w:lineRule="auto"/>
              <w:rPr>
                <w:sz w:val="18"/>
                <w:szCs w:val="18"/>
              </w:rPr>
            </w:pPr>
            <w:r w:rsidRPr="0D24C8DF">
              <w:rPr>
                <w:sz w:val="18"/>
                <w:szCs w:val="18"/>
              </w:rPr>
              <w:t>TBC</w:t>
            </w:r>
          </w:p>
        </w:tc>
      </w:tr>
      <w:tr w:rsidR="00954F33" w:rsidRPr="00E33524" w14:paraId="7CFE0442"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B3D3C2" w14:textId="77777777" w:rsidR="00954F33" w:rsidRDefault="00954F33" w:rsidP="00F96B58">
            <w:pPr>
              <w:spacing w:after="0" w:line="240" w:lineRule="auto"/>
              <w:rPr>
                <w:sz w:val="18"/>
                <w:szCs w:val="18"/>
              </w:rPr>
            </w:pPr>
            <w:r w:rsidRPr="0D24C8DF">
              <w:rPr>
                <w:sz w:val="18"/>
                <w:szCs w:val="18"/>
              </w:rPr>
              <w:t>10</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0CFB915" w14:textId="77777777" w:rsidR="00954F33" w:rsidRDefault="00954F33" w:rsidP="00F96B58">
            <w:pPr>
              <w:shd w:val="clear" w:color="auto" w:fill="FFFFFF" w:themeFill="background1"/>
              <w:spacing w:after="0" w:line="240" w:lineRule="auto"/>
              <w:textAlignment w:val="baseline"/>
              <w:rPr>
                <w:rFonts w:eastAsia="Times New Roman"/>
                <w:sz w:val="18"/>
                <w:szCs w:val="18"/>
                <w:lang w:val="en-SG"/>
              </w:rPr>
            </w:pPr>
            <w:r w:rsidRPr="73FFC581">
              <w:rPr>
                <w:rFonts w:eastAsia="Times New Roman"/>
                <w:sz w:val="18"/>
                <w:szCs w:val="18"/>
                <w:lang w:val="en-SG"/>
              </w:rPr>
              <w:t>GITSIR</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FC1AFE" w14:textId="77777777" w:rsidR="00954F33" w:rsidRPr="5E6D82AD" w:rsidRDefault="00954F33" w:rsidP="00F96B58">
            <w:pPr>
              <w:numPr>
                <w:ilvl w:val="0"/>
                <w:numId w:val="14"/>
              </w:numPr>
              <w:spacing w:after="0" w:line="240" w:lineRule="auto"/>
              <w:textAlignment w:val="baseline"/>
              <w:rPr>
                <w:rFonts w:eastAsia="Times New Roman"/>
                <w:sz w:val="18"/>
                <w:szCs w:val="18"/>
                <w:lang w:val="en-GB"/>
              </w:rPr>
            </w:pPr>
            <w:r w:rsidRPr="0D24C8DF">
              <w:rPr>
                <w:rFonts w:eastAsia="Times New Roman"/>
                <w:sz w:val="18"/>
                <w:szCs w:val="18"/>
                <w:lang w:val="en-GB"/>
              </w:rPr>
              <w:t>Review of CVEs related to the environment and roll out of updates/mitigation/remediation efforts for all the affected devices.</w:t>
            </w:r>
          </w:p>
          <w:p w14:paraId="01A45D3E" w14:textId="77777777" w:rsidR="00954F33" w:rsidRPr="5E6D82AD" w:rsidRDefault="00954F33" w:rsidP="00F96B58">
            <w:pPr>
              <w:numPr>
                <w:ilvl w:val="0"/>
                <w:numId w:val="14"/>
              </w:numPr>
              <w:spacing w:after="0" w:line="240" w:lineRule="auto"/>
              <w:textAlignment w:val="baseline"/>
              <w:rPr>
                <w:rFonts w:eastAsia="Times New Roman"/>
                <w:sz w:val="18"/>
                <w:szCs w:val="18"/>
              </w:rPr>
            </w:pPr>
            <w:r w:rsidRPr="0D24C8DF">
              <w:rPr>
                <w:rFonts w:eastAsia="Times New Roman"/>
                <w:sz w:val="18"/>
                <w:szCs w:val="18"/>
              </w:rPr>
              <w:t>Update to client personnel for confirmation of the related CVEs, any additional remediation or mitigation efforts needed, estimation of the remediation timeline, etc.</w:t>
            </w:r>
          </w:p>
          <w:p w14:paraId="1999B445" w14:textId="77777777" w:rsidR="00954F33" w:rsidRPr="5E6D82AD" w:rsidRDefault="00954F33" w:rsidP="00F96B58">
            <w:pPr>
              <w:spacing w:after="0" w:line="240" w:lineRule="auto"/>
              <w:ind w:left="360"/>
              <w:textAlignment w:val="baseline"/>
              <w:rPr>
                <w:rFonts w:eastAsia="Times New Roman"/>
                <w:sz w:val="18"/>
                <w:szCs w:val="18"/>
                <w:lang w:val="en-GB"/>
              </w:rPr>
            </w:pP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A57D01" w14:textId="77777777" w:rsidR="00954F33" w:rsidRPr="7B747AB5" w:rsidRDefault="00954F33" w:rsidP="00F96B58">
            <w:pPr>
              <w:spacing w:after="0" w:line="240" w:lineRule="auto"/>
              <w:rPr>
                <w:sz w:val="18"/>
                <w:szCs w:val="18"/>
                <w:u w:val="single"/>
              </w:rPr>
            </w:pPr>
            <w:r w:rsidRPr="0D24C8DF">
              <w:rPr>
                <w:sz w:val="18"/>
                <w:szCs w:val="18"/>
                <w:u w:val="single"/>
              </w:rPr>
              <w:t>Knowledge:</w:t>
            </w:r>
          </w:p>
          <w:p w14:paraId="3FB96EB6" w14:textId="77777777" w:rsidR="00954F33" w:rsidRPr="7B747AB5" w:rsidRDefault="00954F33" w:rsidP="00F96B58">
            <w:pPr>
              <w:pStyle w:val="ListParagraph"/>
              <w:numPr>
                <w:ilvl w:val="0"/>
                <w:numId w:val="8"/>
              </w:numPr>
              <w:spacing w:after="0" w:line="240" w:lineRule="auto"/>
              <w:rPr>
                <w:sz w:val="18"/>
                <w:szCs w:val="18"/>
              </w:rPr>
            </w:pPr>
            <w:r w:rsidRPr="0D24C8DF">
              <w:rPr>
                <w:sz w:val="18"/>
                <w:szCs w:val="18"/>
              </w:rPr>
              <w:t>Knowledge and familiarity in the vulnerability scanning and vulnerability assessment process.</w:t>
            </w:r>
          </w:p>
          <w:p w14:paraId="47D90818" w14:textId="77777777" w:rsidR="00954F33" w:rsidRPr="7B747AB5" w:rsidRDefault="00954F33" w:rsidP="00F96B58">
            <w:pPr>
              <w:spacing w:after="0" w:line="240" w:lineRule="auto"/>
              <w:rPr>
                <w:sz w:val="18"/>
                <w:szCs w:val="18"/>
                <w:u w:val="single"/>
              </w:rPr>
            </w:pPr>
            <w:r w:rsidRPr="0D24C8DF">
              <w:rPr>
                <w:sz w:val="18"/>
                <w:szCs w:val="18"/>
                <w:u w:val="single"/>
              </w:rPr>
              <w:t>Skills:</w:t>
            </w:r>
          </w:p>
          <w:p w14:paraId="6C186199" w14:textId="77777777" w:rsidR="00954F33" w:rsidRPr="7B747AB5" w:rsidRDefault="00954F33" w:rsidP="00F96B58">
            <w:pPr>
              <w:pStyle w:val="ListParagraph"/>
              <w:numPr>
                <w:ilvl w:val="0"/>
                <w:numId w:val="5"/>
              </w:numPr>
              <w:spacing w:after="0" w:line="240" w:lineRule="auto"/>
              <w:rPr>
                <w:sz w:val="18"/>
                <w:szCs w:val="18"/>
              </w:rPr>
            </w:pPr>
            <w:r w:rsidRPr="0D24C8DF">
              <w:rPr>
                <w:sz w:val="18"/>
                <w:szCs w:val="18"/>
              </w:rPr>
              <w:t>Ability to identify the systems and teams that have the OS, applications, Software, etc. That are affected by the CVEs that have updates that came out.</w:t>
            </w:r>
          </w:p>
          <w:p w14:paraId="7E652576" w14:textId="77777777" w:rsidR="00954F33" w:rsidRPr="7B747AB5" w:rsidRDefault="00954F33" w:rsidP="00F96B58">
            <w:pPr>
              <w:pStyle w:val="ListParagraph"/>
              <w:numPr>
                <w:ilvl w:val="0"/>
                <w:numId w:val="5"/>
              </w:numPr>
              <w:spacing w:after="0" w:line="240" w:lineRule="auto"/>
              <w:rPr>
                <w:sz w:val="18"/>
                <w:szCs w:val="18"/>
              </w:rPr>
            </w:pPr>
            <w:r w:rsidRPr="0D24C8DF">
              <w:rPr>
                <w:sz w:val="18"/>
                <w:szCs w:val="18"/>
              </w:rPr>
              <w:t>Assist teams with remediation/mitigation efforts for CVEs that are not addressable with updates, such as when applications are not up to date with current versions</w:t>
            </w:r>
          </w:p>
          <w:p w14:paraId="095B1BE1" w14:textId="77777777" w:rsidR="00954F33" w:rsidRPr="7B747AB5" w:rsidRDefault="00954F33" w:rsidP="00F96B58">
            <w:pPr>
              <w:pStyle w:val="ListParagraph"/>
              <w:numPr>
                <w:ilvl w:val="0"/>
                <w:numId w:val="5"/>
              </w:numPr>
              <w:spacing w:after="0" w:line="240" w:lineRule="auto"/>
              <w:rPr>
                <w:sz w:val="18"/>
                <w:szCs w:val="18"/>
              </w:rPr>
            </w:pPr>
            <w:r w:rsidRPr="0D24C8DF">
              <w:rPr>
                <w:sz w:val="18"/>
                <w:szCs w:val="18"/>
              </w:rPr>
              <w:t>Usage of IM8 clauses in helping deviation efforts for the devices affected. Such as the possible deviation that needs to take place.</w:t>
            </w:r>
          </w:p>
          <w:p w14:paraId="07492B88" w14:textId="77777777" w:rsidR="00954F33" w:rsidRPr="7B747AB5" w:rsidRDefault="00954F33" w:rsidP="00F96B58">
            <w:pPr>
              <w:spacing w:after="0" w:line="240" w:lineRule="auto"/>
              <w:rPr>
                <w:sz w:val="18"/>
                <w:szCs w:val="18"/>
              </w:rPr>
            </w:pPr>
            <w:r w:rsidRPr="0D24C8DF">
              <w:rPr>
                <w:sz w:val="18"/>
                <w:szCs w:val="18"/>
                <w:u w:val="single"/>
              </w:rPr>
              <w:t>Attitude:</w:t>
            </w:r>
          </w:p>
          <w:p w14:paraId="1D17BB01" w14:textId="77777777" w:rsidR="00954F33" w:rsidRPr="7B747AB5" w:rsidRDefault="00954F33" w:rsidP="00F96B58">
            <w:pPr>
              <w:pStyle w:val="ListParagraph"/>
              <w:numPr>
                <w:ilvl w:val="0"/>
                <w:numId w:val="6"/>
              </w:numPr>
              <w:spacing w:after="0" w:line="240" w:lineRule="auto"/>
              <w:rPr>
                <w:sz w:val="18"/>
                <w:szCs w:val="18"/>
              </w:rPr>
            </w:pPr>
            <w:r w:rsidRPr="0D24C8DF">
              <w:rPr>
                <w:sz w:val="18"/>
                <w:szCs w:val="18"/>
              </w:rPr>
              <w:t xml:space="preserve">Detail-orientated, pays attention to the CVEs addressed by the updates, and which </w:t>
            </w:r>
            <w:r w:rsidRPr="0D24C8DF">
              <w:rPr>
                <w:sz w:val="18"/>
                <w:szCs w:val="18"/>
              </w:rPr>
              <w:lastRenderedPageBreak/>
              <w:t>applications still require mitigation efforts according to the proposed IM8 timelines</w:t>
            </w: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6DCA7D" w14:textId="77777777" w:rsidR="00954F33" w:rsidRPr="088E6E80" w:rsidRDefault="00954F33" w:rsidP="00F96B58">
            <w:pPr>
              <w:tabs>
                <w:tab w:val="num" w:pos="720"/>
              </w:tabs>
              <w:spacing w:after="0" w:line="240" w:lineRule="auto"/>
              <w:rPr>
                <w:sz w:val="18"/>
                <w:szCs w:val="18"/>
                <w:u w:val="single"/>
              </w:rPr>
            </w:pP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FDEEEF" w14:textId="77777777" w:rsidR="00954F33" w:rsidRDefault="00954F33" w:rsidP="00F96B58">
            <w:pPr>
              <w:spacing w:after="0" w:line="240" w:lineRule="auto"/>
              <w:rPr>
                <w:sz w:val="18"/>
                <w:szCs w:val="18"/>
              </w:rPr>
            </w:pPr>
            <w:r w:rsidRPr="0D24C8DF">
              <w:rPr>
                <w:sz w:val="18"/>
                <w:szCs w:val="18"/>
              </w:rPr>
              <w:t>A BAU task,</w:t>
            </w:r>
          </w:p>
          <w:p w14:paraId="00C41248" w14:textId="77777777" w:rsidR="00954F33" w:rsidRDefault="00954F33" w:rsidP="00F96B58">
            <w:pPr>
              <w:spacing w:after="0" w:line="240" w:lineRule="auto"/>
              <w:rPr>
                <w:sz w:val="18"/>
                <w:szCs w:val="18"/>
              </w:rPr>
            </w:pPr>
            <w:r w:rsidRPr="0D24C8DF">
              <w:rPr>
                <w:sz w:val="18"/>
                <w:szCs w:val="18"/>
              </w:rPr>
              <w:t>Roughly 3hours/week</w:t>
            </w:r>
          </w:p>
        </w:tc>
      </w:tr>
      <w:tr w:rsidR="00954F33" w:rsidRPr="00E33524" w14:paraId="4E8A96AE" w14:textId="77777777" w:rsidTr="00F96B58">
        <w:trPr>
          <w:trHeight w:val="300"/>
        </w:trPr>
        <w:tc>
          <w:tcPr>
            <w:tcW w:w="4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7F64958" w14:textId="77777777" w:rsidR="00954F33" w:rsidRDefault="00954F33" w:rsidP="00F96B58">
            <w:pPr>
              <w:spacing w:after="0" w:line="240" w:lineRule="auto"/>
              <w:rPr>
                <w:sz w:val="18"/>
                <w:szCs w:val="18"/>
              </w:rPr>
            </w:pPr>
            <w:r w:rsidRPr="0D24C8DF">
              <w:rPr>
                <w:sz w:val="18"/>
                <w:szCs w:val="18"/>
              </w:rPr>
              <w:t>11</w:t>
            </w:r>
          </w:p>
        </w:tc>
        <w:tc>
          <w:tcPr>
            <w:tcW w:w="26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68939A" w14:textId="77777777" w:rsidR="00954F33" w:rsidRDefault="00954F33" w:rsidP="00F96B58">
            <w:pPr>
              <w:shd w:val="clear" w:color="auto" w:fill="FFFFFF" w:themeFill="background1"/>
              <w:spacing w:after="0" w:line="240" w:lineRule="auto"/>
              <w:textAlignment w:val="baseline"/>
              <w:rPr>
                <w:rFonts w:eastAsia="Times New Roman"/>
                <w:sz w:val="18"/>
                <w:szCs w:val="18"/>
                <w:lang w:val="en-SG"/>
              </w:rPr>
            </w:pPr>
            <w:r w:rsidRPr="0D24C8DF">
              <w:rPr>
                <w:rFonts w:eastAsia="Times New Roman"/>
                <w:sz w:val="18"/>
                <w:szCs w:val="18"/>
                <w:lang w:val="en-SG"/>
              </w:rPr>
              <w:t xml:space="preserve">Vulnerability Assessment </w:t>
            </w:r>
          </w:p>
        </w:tc>
        <w:tc>
          <w:tcPr>
            <w:tcW w:w="32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F36499" w14:textId="77777777" w:rsidR="00954F33" w:rsidRPr="5E6D82AD" w:rsidRDefault="00954F33" w:rsidP="00F96B58">
            <w:pPr>
              <w:numPr>
                <w:ilvl w:val="0"/>
                <w:numId w:val="14"/>
              </w:numPr>
              <w:spacing w:after="0" w:line="240" w:lineRule="auto"/>
              <w:textAlignment w:val="baseline"/>
              <w:rPr>
                <w:rFonts w:eastAsia="Times New Roman"/>
                <w:sz w:val="18"/>
                <w:szCs w:val="18"/>
                <w:lang w:val="en-GB"/>
              </w:rPr>
            </w:pPr>
            <w:r w:rsidRPr="0D24C8DF">
              <w:rPr>
                <w:rFonts w:eastAsia="Times New Roman"/>
                <w:sz w:val="18"/>
                <w:szCs w:val="18"/>
                <w:lang w:val="en-GB"/>
              </w:rPr>
              <w:t>Review of OS vulnerabilities picked up by vulnerability scanner for various environments</w:t>
            </w:r>
          </w:p>
          <w:p w14:paraId="7066F98D" w14:textId="77777777" w:rsidR="00954F33" w:rsidRPr="5E6D82AD" w:rsidRDefault="00954F33" w:rsidP="00F96B58">
            <w:pPr>
              <w:numPr>
                <w:ilvl w:val="0"/>
                <w:numId w:val="14"/>
              </w:numPr>
              <w:spacing w:after="0" w:line="240" w:lineRule="auto"/>
              <w:textAlignment w:val="baseline"/>
              <w:rPr>
                <w:rFonts w:eastAsia="Times New Roman"/>
                <w:sz w:val="18"/>
                <w:szCs w:val="18"/>
                <w:lang w:val="en-GB"/>
              </w:rPr>
            </w:pPr>
            <w:r w:rsidRPr="0D24C8DF">
              <w:rPr>
                <w:rFonts w:eastAsia="Times New Roman"/>
                <w:sz w:val="18"/>
                <w:szCs w:val="18"/>
                <w:lang w:val="en-GB"/>
              </w:rPr>
              <w:t xml:space="preserve">Email respective teams about the vulnerabilities </w:t>
            </w:r>
          </w:p>
          <w:p w14:paraId="39808A5D" w14:textId="77777777" w:rsidR="00954F33" w:rsidRPr="5E6D82AD" w:rsidRDefault="00954F33" w:rsidP="00F96B58">
            <w:pPr>
              <w:numPr>
                <w:ilvl w:val="0"/>
                <w:numId w:val="14"/>
              </w:numPr>
              <w:spacing w:after="0" w:line="240" w:lineRule="auto"/>
              <w:textAlignment w:val="baseline"/>
              <w:rPr>
                <w:rFonts w:eastAsia="Times New Roman"/>
                <w:sz w:val="18"/>
                <w:szCs w:val="18"/>
              </w:rPr>
            </w:pPr>
            <w:r w:rsidRPr="0D24C8DF">
              <w:rPr>
                <w:rFonts w:eastAsia="Times New Roman"/>
                <w:sz w:val="18"/>
                <w:szCs w:val="18"/>
              </w:rPr>
              <w:t xml:space="preserve">Compilation of responses to vulnerabilities (i.e. Seeking deviation, remediated, false positive) </w:t>
            </w:r>
          </w:p>
        </w:tc>
        <w:tc>
          <w:tcPr>
            <w:tcW w:w="33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348DA3E" w14:textId="77777777" w:rsidR="00954F33" w:rsidRPr="7B747AB5" w:rsidRDefault="00954F33" w:rsidP="00F96B58">
            <w:pPr>
              <w:spacing w:after="0" w:line="240" w:lineRule="auto"/>
              <w:rPr>
                <w:sz w:val="18"/>
                <w:szCs w:val="18"/>
                <w:u w:val="single"/>
              </w:rPr>
            </w:pPr>
            <w:r w:rsidRPr="0D24C8DF">
              <w:rPr>
                <w:sz w:val="18"/>
                <w:szCs w:val="18"/>
                <w:u w:val="single"/>
              </w:rPr>
              <w:t>Knowledge:</w:t>
            </w:r>
          </w:p>
          <w:p w14:paraId="6CE948CC" w14:textId="77777777" w:rsidR="00954F33" w:rsidRPr="7B747AB5" w:rsidRDefault="00954F33" w:rsidP="00F96B58">
            <w:pPr>
              <w:pStyle w:val="ListParagraph"/>
              <w:numPr>
                <w:ilvl w:val="0"/>
                <w:numId w:val="1"/>
              </w:numPr>
              <w:spacing w:after="0" w:line="240" w:lineRule="auto"/>
              <w:rPr>
                <w:sz w:val="18"/>
                <w:szCs w:val="18"/>
              </w:rPr>
            </w:pPr>
            <w:r w:rsidRPr="0D24C8DF">
              <w:rPr>
                <w:sz w:val="18"/>
                <w:szCs w:val="18"/>
              </w:rPr>
              <w:t>Knowledge and familiarity in the vulnerability scanning and vulnerability assessment process.</w:t>
            </w:r>
          </w:p>
          <w:p w14:paraId="4C9AB6DD" w14:textId="77777777" w:rsidR="00954F33" w:rsidRPr="7B747AB5" w:rsidRDefault="00954F33" w:rsidP="00F96B58">
            <w:pPr>
              <w:spacing w:after="0" w:line="240" w:lineRule="auto"/>
              <w:rPr>
                <w:sz w:val="18"/>
                <w:szCs w:val="18"/>
                <w:u w:val="single"/>
              </w:rPr>
            </w:pPr>
            <w:r w:rsidRPr="0D24C8DF">
              <w:rPr>
                <w:sz w:val="18"/>
                <w:szCs w:val="18"/>
                <w:u w:val="single"/>
              </w:rPr>
              <w:t>Skills:</w:t>
            </w:r>
          </w:p>
          <w:p w14:paraId="666626C2" w14:textId="77777777" w:rsidR="00954F33" w:rsidRPr="7B747AB5" w:rsidRDefault="00954F33" w:rsidP="00F96B58">
            <w:pPr>
              <w:pStyle w:val="ListParagraph"/>
              <w:numPr>
                <w:ilvl w:val="0"/>
                <w:numId w:val="5"/>
              </w:numPr>
              <w:spacing w:after="0" w:line="240" w:lineRule="auto"/>
              <w:rPr>
                <w:sz w:val="18"/>
                <w:szCs w:val="18"/>
              </w:rPr>
            </w:pPr>
            <w:r w:rsidRPr="0D24C8DF">
              <w:rPr>
                <w:sz w:val="18"/>
                <w:szCs w:val="18"/>
              </w:rPr>
              <w:t xml:space="preserve">Understanding of the vulnerability assessment process </w:t>
            </w:r>
          </w:p>
          <w:p w14:paraId="77E9BE95" w14:textId="77777777" w:rsidR="00954F33" w:rsidRPr="7B747AB5" w:rsidRDefault="00954F33" w:rsidP="00F96B58">
            <w:pPr>
              <w:pStyle w:val="ListParagraph"/>
              <w:numPr>
                <w:ilvl w:val="1"/>
                <w:numId w:val="5"/>
              </w:numPr>
              <w:spacing w:after="0" w:line="240" w:lineRule="auto"/>
              <w:rPr>
                <w:sz w:val="18"/>
                <w:szCs w:val="18"/>
              </w:rPr>
            </w:pPr>
            <w:r w:rsidRPr="0D24C8DF">
              <w:rPr>
                <w:sz w:val="18"/>
                <w:szCs w:val="18"/>
              </w:rPr>
              <w:t>How to identify asset owners and relevant track leaders for vulnerabilities</w:t>
            </w:r>
          </w:p>
          <w:p w14:paraId="5D415FB9" w14:textId="77777777" w:rsidR="00954F33" w:rsidRPr="7B747AB5" w:rsidRDefault="00954F33" w:rsidP="00F96B58">
            <w:pPr>
              <w:spacing w:after="0" w:line="240" w:lineRule="auto"/>
              <w:rPr>
                <w:sz w:val="18"/>
                <w:szCs w:val="18"/>
              </w:rPr>
            </w:pPr>
            <w:r w:rsidRPr="0D24C8DF">
              <w:rPr>
                <w:sz w:val="18"/>
                <w:szCs w:val="18"/>
                <w:u w:val="single"/>
              </w:rPr>
              <w:t>Attitude:</w:t>
            </w:r>
          </w:p>
          <w:p w14:paraId="30023751" w14:textId="77777777" w:rsidR="00954F33" w:rsidRPr="7B747AB5" w:rsidRDefault="00954F33" w:rsidP="00F96B58">
            <w:pPr>
              <w:pStyle w:val="ListParagraph"/>
              <w:numPr>
                <w:ilvl w:val="0"/>
                <w:numId w:val="6"/>
              </w:numPr>
              <w:spacing w:after="0" w:line="240" w:lineRule="auto"/>
              <w:rPr>
                <w:sz w:val="18"/>
                <w:szCs w:val="18"/>
              </w:rPr>
            </w:pPr>
            <w:r w:rsidRPr="0D24C8DF">
              <w:rPr>
                <w:sz w:val="18"/>
                <w:szCs w:val="18"/>
              </w:rPr>
              <w:t xml:space="preserve">Detail-orientated, pays attention to small details </w:t>
            </w:r>
          </w:p>
          <w:p w14:paraId="6010E29C" w14:textId="77777777" w:rsidR="00954F33" w:rsidRPr="7B747AB5" w:rsidRDefault="00954F33" w:rsidP="00F96B58">
            <w:pPr>
              <w:pStyle w:val="ListParagraph"/>
              <w:numPr>
                <w:ilvl w:val="0"/>
                <w:numId w:val="6"/>
              </w:numPr>
              <w:spacing w:after="0" w:line="240" w:lineRule="auto"/>
              <w:rPr>
                <w:sz w:val="18"/>
                <w:szCs w:val="18"/>
              </w:rPr>
            </w:pPr>
            <w:r w:rsidRPr="0D24C8DF">
              <w:rPr>
                <w:sz w:val="18"/>
                <w:szCs w:val="18"/>
              </w:rPr>
              <w:t>Careful to spot any errors in reviewed documents</w:t>
            </w:r>
          </w:p>
          <w:p w14:paraId="02D25FC1" w14:textId="77777777" w:rsidR="00954F33" w:rsidRPr="7B747AB5" w:rsidRDefault="00954F33" w:rsidP="00F96B58">
            <w:pPr>
              <w:spacing w:after="0" w:line="240" w:lineRule="auto"/>
              <w:rPr>
                <w:sz w:val="18"/>
                <w:szCs w:val="18"/>
                <w:u w:val="single"/>
              </w:rPr>
            </w:pPr>
          </w:p>
        </w:tc>
        <w:tc>
          <w:tcPr>
            <w:tcW w:w="31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BB023DD" w14:textId="77777777" w:rsidR="00954F33" w:rsidRPr="088E6E80" w:rsidRDefault="00954F33" w:rsidP="00F96B58">
            <w:pPr>
              <w:tabs>
                <w:tab w:val="num" w:pos="720"/>
              </w:tabs>
              <w:spacing w:after="0" w:line="240" w:lineRule="auto"/>
              <w:rPr>
                <w:sz w:val="18"/>
                <w:szCs w:val="18"/>
                <w:u w:val="single"/>
              </w:rPr>
            </w:pPr>
            <w:r w:rsidRPr="0D24C8DF">
              <w:rPr>
                <w:sz w:val="18"/>
                <w:szCs w:val="18"/>
                <w:u w:val="single"/>
              </w:rPr>
              <w:t>Explain</w:t>
            </w:r>
          </w:p>
          <w:p w14:paraId="0F5CAA56" w14:textId="77777777" w:rsidR="00954F33" w:rsidRPr="088E6E80" w:rsidRDefault="00954F33" w:rsidP="00F96B58">
            <w:pPr>
              <w:pStyle w:val="ListParagraph"/>
              <w:numPr>
                <w:ilvl w:val="0"/>
                <w:numId w:val="4"/>
              </w:numPr>
              <w:tabs>
                <w:tab w:val="num" w:pos="720"/>
              </w:tabs>
              <w:spacing w:after="0" w:line="240" w:lineRule="auto"/>
              <w:rPr>
                <w:sz w:val="18"/>
                <w:szCs w:val="18"/>
              </w:rPr>
            </w:pPr>
            <w:r w:rsidRPr="0D24C8DF">
              <w:rPr>
                <w:sz w:val="18"/>
                <w:szCs w:val="18"/>
              </w:rPr>
              <w:t xml:space="preserve">After vulnerability scan has been performed, the scan results are sent out to the various asset owners, whose systems have vulnerabilities detected. </w:t>
            </w:r>
          </w:p>
          <w:p w14:paraId="70FF4F93" w14:textId="77777777" w:rsidR="00954F33" w:rsidRPr="088E6E80" w:rsidRDefault="00954F33" w:rsidP="00F96B58">
            <w:pPr>
              <w:pStyle w:val="ListParagraph"/>
              <w:numPr>
                <w:ilvl w:val="0"/>
                <w:numId w:val="4"/>
              </w:numPr>
              <w:tabs>
                <w:tab w:val="num" w:pos="720"/>
              </w:tabs>
              <w:spacing w:after="0" w:line="240" w:lineRule="auto"/>
              <w:rPr>
                <w:sz w:val="18"/>
                <w:szCs w:val="18"/>
              </w:rPr>
            </w:pPr>
            <w:r w:rsidRPr="0D24C8DF">
              <w:rPr>
                <w:sz w:val="18"/>
                <w:szCs w:val="18"/>
              </w:rPr>
              <w:t>After receiving the replies from the asset owners, proceed to advise the asset owners (if applicable) to take the necessary steps to remediate the vulnerability. (i.e. Advising asset owners to upgrade to the latest version of their respective systems)</w:t>
            </w:r>
          </w:p>
        </w:tc>
        <w:tc>
          <w:tcPr>
            <w:tcW w:w="131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D9CAC4C" w14:textId="77777777" w:rsidR="00954F33" w:rsidRDefault="00954F33" w:rsidP="00F96B58">
            <w:pPr>
              <w:spacing w:after="0" w:line="240" w:lineRule="auto"/>
              <w:rPr>
                <w:rFonts w:cstheme="minorHAnsi"/>
                <w:sz w:val="18"/>
                <w:szCs w:val="18"/>
              </w:rPr>
            </w:pPr>
          </w:p>
        </w:tc>
      </w:tr>
    </w:tbl>
    <w:p w14:paraId="657C8BE4" w14:textId="727C1956" w:rsidR="0010708C" w:rsidRPr="005550C7" w:rsidRDefault="0010708C" w:rsidP="005550C7">
      <w:pPr>
        <w:rPr>
          <w:rFonts w:eastAsia="Times New Roman" w:cstheme="minorHAnsi"/>
          <w:sz w:val="20"/>
          <w:szCs w:val="20"/>
          <w:lang w:val="en-SG"/>
        </w:rPr>
      </w:pPr>
    </w:p>
    <w:sectPr w:rsidR="0010708C" w:rsidRPr="005550C7" w:rsidSect="00E92C19">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09E54" w14:textId="77777777" w:rsidR="00F54487" w:rsidRDefault="00F54487" w:rsidP="00E92C19">
      <w:pPr>
        <w:spacing w:after="0" w:line="240" w:lineRule="auto"/>
      </w:pPr>
      <w:r>
        <w:separator/>
      </w:r>
    </w:p>
  </w:endnote>
  <w:endnote w:type="continuationSeparator" w:id="0">
    <w:p w14:paraId="0D90BB79" w14:textId="77777777" w:rsidR="00F54487" w:rsidRDefault="00F54487" w:rsidP="00E92C19">
      <w:pPr>
        <w:spacing w:after="0" w:line="240" w:lineRule="auto"/>
      </w:pPr>
      <w:r>
        <w:continuationSeparator/>
      </w:r>
    </w:p>
  </w:endnote>
  <w:endnote w:type="continuationNotice" w:id="1">
    <w:p w14:paraId="0FB1BBB7" w14:textId="77777777" w:rsidR="00F54487" w:rsidRDefault="00F544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5574340"/>
      <w:docPartObj>
        <w:docPartGallery w:val="Page Numbers (Bottom of Page)"/>
        <w:docPartUnique/>
      </w:docPartObj>
    </w:sdtPr>
    <w:sdtEndPr>
      <w:rPr>
        <w:noProof/>
      </w:rPr>
    </w:sdtEndPr>
    <w:sdtContent>
      <w:p w14:paraId="3F9279DA" w14:textId="68E20E99" w:rsidR="00E24317" w:rsidRDefault="00E24317">
        <w:pPr>
          <w:pStyle w:val="Footer"/>
          <w:jc w:val="right"/>
        </w:pPr>
        <w:r>
          <w:fldChar w:fldCharType="begin"/>
        </w:r>
        <w:r>
          <w:instrText xml:space="preserve"> PAGE   \* MERGEFORMAT </w:instrText>
        </w:r>
        <w:r>
          <w:fldChar w:fldCharType="separate"/>
        </w:r>
        <w:r w:rsidR="00670A31">
          <w:rPr>
            <w:noProof/>
          </w:rPr>
          <w:t>1</w:t>
        </w:r>
        <w:r>
          <w:rPr>
            <w:noProof/>
          </w:rPr>
          <w:fldChar w:fldCharType="end"/>
        </w:r>
      </w:p>
    </w:sdtContent>
  </w:sdt>
  <w:p w14:paraId="7159740A" w14:textId="77777777" w:rsidR="00E24317" w:rsidRDefault="00E24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84311" w14:textId="77777777" w:rsidR="00F54487" w:rsidRDefault="00F54487" w:rsidP="00E92C19">
      <w:pPr>
        <w:spacing w:after="0" w:line="240" w:lineRule="auto"/>
      </w:pPr>
      <w:r>
        <w:separator/>
      </w:r>
    </w:p>
  </w:footnote>
  <w:footnote w:type="continuationSeparator" w:id="0">
    <w:p w14:paraId="2DB2DA05" w14:textId="77777777" w:rsidR="00F54487" w:rsidRDefault="00F54487" w:rsidP="00E92C19">
      <w:pPr>
        <w:spacing w:after="0" w:line="240" w:lineRule="auto"/>
      </w:pPr>
      <w:r>
        <w:continuationSeparator/>
      </w:r>
    </w:p>
  </w:footnote>
  <w:footnote w:type="continuationNotice" w:id="1">
    <w:p w14:paraId="03182124" w14:textId="77777777" w:rsidR="00F54487" w:rsidRDefault="00F544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9EBCE" w14:textId="77777777" w:rsidR="00E24317" w:rsidRDefault="00E24317">
    <w:pPr>
      <w:pStyle w:val="Header"/>
    </w:pPr>
    <w:r>
      <w:rPr>
        <w:noProof/>
        <w:lang w:val="en-GB"/>
      </w:rPr>
      <mc:AlternateContent>
        <mc:Choice Requires="wps">
          <w:drawing>
            <wp:anchor distT="0" distB="0" distL="114300" distR="114300" simplePos="0" relativeHeight="251658240" behindDoc="0" locked="0" layoutInCell="0" allowOverlap="1" wp14:anchorId="7E0F5579" wp14:editId="0FBDC887">
              <wp:simplePos x="0" y="0"/>
              <wp:positionH relativeFrom="page">
                <wp:posOffset>0</wp:posOffset>
              </wp:positionH>
              <wp:positionV relativeFrom="page">
                <wp:posOffset>190500</wp:posOffset>
              </wp:positionV>
              <wp:extent cx="10058400" cy="273050"/>
              <wp:effectExtent l="0" t="0" r="0" b="12700"/>
              <wp:wrapNone/>
              <wp:docPr id="1" name="MSIPCM93d24cbb81b133a68ec404d1" descr="{&quot;HashCode&quot;:-838022706,&quot;Height&quot;:612.0,&quot;Width&quot;:79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058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92434E" w14:textId="5A67DF68" w:rsidR="00E24317" w:rsidRPr="005A1C35" w:rsidRDefault="00E24317" w:rsidP="005A1C35">
                          <w:pPr>
                            <w:spacing w:after="0"/>
                            <w:rPr>
                              <w:rFonts w:ascii="Calibri" w:hAnsi="Calibri" w:cs="Calibri"/>
                              <w:color w:val="000000"/>
                            </w:rPr>
                          </w:pPr>
                          <w:r w:rsidRPr="005A1C35">
                            <w:rPr>
                              <w:rFonts w:ascii="Calibri" w:hAnsi="Calibri" w:cs="Calibri"/>
                              <w:color w:val="000000"/>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E0F5579" id="_x0000_t202" coordsize="21600,21600" o:spt="202" path="m,l,21600r21600,l21600,xe">
              <v:stroke joinstyle="miter"/>
              <v:path gradientshapeok="t" o:connecttype="rect"/>
            </v:shapetype>
            <v:shape id="MSIPCM93d24cbb81b133a68ec404d1" o:spid="_x0000_s1026" type="#_x0000_t202" alt="{&quot;HashCode&quot;:-838022706,&quot;Height&quot;:612.0,&quot;Width&quot;:792.0,&quot;Placement&quot;:&quot;Header&quot;,&quot;Index&quot;:&quot;Primary&quot;,&quot;Section&quot;:1,&quot;Top&quot;:0.0,&quot;Left&quot;:0.0}" style="position:absolute;margin-left:0;margin-top:15pt;width:11in;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" o:allowincell="f" filled="f" stroked="f" strokeweight=".5pt">
              <v:textbox inset="20pt,0,,0">
                <w:txbxContent>
                  <w:p w14:paraId="2492434E" w14:textId="5A67DF68" w:rsidR="00E24317" w:rsidRPr="005A1C35" w:rsidRDefault="00E24317" w:rsidP="005A1C35">
                    <w:pPr>
                      <w:spacing w:after="0"/>
                      <w:rPr>
                        <w:rFonts w:ascii="Calibri" w:hAnsi="Calibri" w:cs="Calibri"/>
                        <w:color w:val="000000"/>
                      </w:rPr>
                    </w:pPr>
                    <w:r w:rsidRPr="005A1C35">
                      <w:rPr>
                        <w:rFonts w:ascii="Calibri" w:hAnsi="Calibri" w:cs="Calibri"/>
                        <w:color w:val="000000"/>
                      </w:rPr>
                      <w:t xml:space="preserve">                    Official (Closed) - Non Sensitive</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3OHphZc06qOnQq" int2:id="X9VDBP0P">
      <int2:state int2:value="Rejected" int2:type="AugLoop_Text_Critique"/>
    </int2:textHash>
    <int2:textHash int2:hashCode="qIHoePIsAUvLXW" int2:id="H46e9Tt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11BBA"/>
    <w:multiLevelType w:val="hybridMultilevel"/>
    <w:tmpl w:val="DD825F0E"/>
    <w:lvl w:ilvl="0" w:tplc="122C819E">
      <w:start w:val="1"/>
      <w:numFmt w:val="decimal"/>
      <w:lvlText w:val="%1."/>
      <w:lvlJc w:val="left"/>
      <w:pPr>
        <w:ind w:left="720" w:hanging="360"/>
      </w:pPr>
    </w:lvl>
    <w:lvl w:ilvl="1" w:tplc="227649F2">
      <w:start w:val="1"/>
      <w:numFmt w:val="lowerLetter"/>
      <w:lvlText w:val="%2."/>
      <w:lvlJc w:val="left"/>
      <w:pPr>
        <w:ind w:left="1440" w:hanging="360"/>
      </w:pPr>
    </w:lvl>
    <w:lvl w:ilvl="2" w:tplc="1AAEFBE8">
      <w:start w:val="1"/>
      <w:numFmt w:val="lowerRoman"/>
      <w:lvlText w:val="%3."/>
      <w:lvlJc w:val="right"/>
      <w:pPr>
        <w:ind w:left="2160" w:hanging="180"/>
      </w:pPr>
    </w:lvl>
    <w:lvl w:ilvl="3" w:tplc="959299EE">
      <w:start w:val="1"/>
      <w:numFmt w:val="decimal"/>
      <w:lvlText w:val="%4."/>
      <w:lvlJc w:val="left"/>
      <w:pPr>
        <w:ind w:left="2880" w:hanging="360"/>
      </w:pPr>
    </w:lvl>
    <w:lvl w:ilvl="4" w:tplc="EEC6E628">
      <w:start w:val="1"/>
      <w:numFmt w:val="lowerLetter"/>
      <w:lvlText w:val="%5."/>
      <w:lvlJc w:val="left"/>
      <w:pPr>
        <w:ind w:left="3600" w:hanging="360"/>
      </w:pPr>
    </w:lvl>
    <w:lvl w:ilvl="5" w:tplc="33A824BA">
      <w:start w:val="1"/>
      <w:numFmt w:val="lowerRoman"/>
      <w:lvlText w:val="%6."/>
      <w:lvlJc w:val="right"/>
      <w:pPr>
        <w:ind w:left="4320" w:hanging="180"/>
      </w:pPr>
    </w:lvl>
    <w:lvl w:ilvl="6" w:tplc="68A2A36E">
      <w:start w:val="1"/>
      <w:numFmt w:val="decimal"/>
      <w:lvlText w:val="%7."/>
      <w:lvlJc w:val="left"/>
      <w:pPr>
        <w:ind w:left="5040" w:hanging="360"/>
      </w:pPr>
    </w:lvl>
    <w:lvl w:ilvl="7" w:tplc="4E0A3C10">
      <w:start w:val="1"/>
      <w:numFmt w:val="lowerLetter"/>
      <w:lvlText w:val="%8."/>
      <w:lvlJc w:val="left"/>
      <w:pPr>
        <w:ind w:left="5760" w:hanging="360"/>
      </w:pPr>
    </w:lvl>
    <w:lvl w:ilvl="8" w:tplc="87740E5C">
      <w:start w:val="1"/>
      <w:numFmt w:val="lowerRoman"/>
      <w:lvlText w:val="%9."/>
      <w:lvlJc w:val="right"/>
      <w:pPr>
        <w:ind w:left="6480" w:hanging="180"/>
      </w:pPr>
    </w:lvl>
  </w:abstractNum>
  <w:abstractNum w:abstractNumId="1" w15:restartNumberingAfterBreak="0">
    <w:nsid w:val="169255A2"/>
    <w:multiLevelType w:val="hybridMultilevel"/>
    <w:tmpl w:val="963AD9CE"/>
    <w:lvl w:ilvl="0" w:tplc="546C3C72">
      <w:start w:val="1"/>
      <w:numFmt w:val="bullet"/>
      <w:lvlText w:val="-"/>
      <w:lvlJc w:val="left"/>
      <w:pPr>
        <w:ind w:left="720" w:hanging="360"/>
      </w:pPr>
      <w:rPr>
        <w:rFonts w:ascii="Aptos" w:hAnsi="Aptos" w:hint="default"/>
      </w:rPr>
    </w:lvl>
    <w:lvl w:ilvl="1" w:tplc="2EB0952C">
      <w:start w:val="1"/>
      <w:numFmt w:val="bullet"/>
      <w:lvlText w:val="o"/>
      <w:lvlJc w:val="left"/>
      <w:pPr>
        <w:ind w:left="1440" w:hanging="360"/>
      </w:pPr>
      <w:rPr>
        <w:rFonts w:ascii="Courier New" w:hAnsi="Courier New" w:hint="default"/>
      </w:rPr>
    </w:lvl>
    <w:lvl w:ilvl="2" w:tplc="52169FFC">
      <w:start w:val="1"/>
      <w:numFmt w:val="bullet"/>
      <w:lvlText w:val=""/>
      <w:lvlJc w:val="left"/>
      <w:pPr>
        <w:ind w:left="2160" w:hanging="360"/>
      </w:pPr>
      <w:rPr>
        <w:rFonts w:ascii="Wingdings" w:hAnsi="Wingdings" w:hint="default"/>
      </w:rPr>
    </w:lvl>
    <w:lvl w:ilvl="3" w:tplc="1F7633A6">
      <w:start w:val="1"/>
      <w:numFmt w:val="bullet"/>
      <w:lvlText w:val=""/>
      <w:lvlJc w:val="left"/>
      <w:pPr>
        <w:ind w:left="2880" w:hanging="360"/>
      </w:pPr>
      <w:rPr>
        <w:rFonts w:ascii="Symbol" w:hAnsi="Symbol" w:hint="default"/>
      </w:rPr>
    </w:lvl>
    <w:lvl w:ilvl="4" w:tplc="F0BC0F16">
      <w:start w:val="1"/>
      <w:numFmt w:val="bullet"/>
      <w:lvlText w:val="o"/>
      <w:lvlJc w:val="left"/>
      <w:pPr>
        <w:ind w:left="3600" w:hanging="360"/>
      </w:pPr>
      <w:rPr>
        <w:rFonts w:ascii="Courier New" w:hAnsi="Courier New" w:hint="default"/>
      </w:rPr>
    </w:lvl>
    <w:lvl w:ilvl="5" w:tplc="05BC4E84">
      <w:start w:val="1"/>
      <w:numFmt w:val="bullet"/>
      <w:lvlText w:val=""/>
      <w:lvlJc w:val="left"/>
      <w:pPr>
        <w:ind w:left="4320" w:hanging="360"/>
      </w:pPr>
      <w:rPr>
        <w:rFonts w:ascii="Wingdings" w:hAnsi="Wingdings" w:hint="default"/>
      </w:rPr>
    </w:lvl>
    <w:lvl w:ilvl="6" w:tplc="AAF4CA32">
      <w:start w:val="1"/>
      <w:numFmt w:val="bullet"/>
      <w:lvlText w:val=""/>
      <w:lvlJc w:val="left"/>
      <w:pPr>
        <w:ind w:left="5040" w:hanging="360"/>
      </w:pPr>
      <w:rPr>
        <w:rFonts w:ascii="Symbol" w:hAnsi="Symbol" w:hint="default"/>
      </w:rPr>
    </w:lvl>
    <w:lvl w:ilvl="7" w:tplc="74F66506">
      <w:start w:val="1"/>
      <w:numFmt w:val="bullet"/>
      <w:lvlText w:val="o"/>
      <w:lvlJc w:val="left"/>
      <w:pPr>
        <w:ind w:left="5760" w:hanging="360"/>
      </w:pPr>
      <w:rPr>
        <w:rFonts w:ascii="Courier New" w:hAnsi="Courier New" w:hint="default"/>
      </w:rPr>
    </w:lvl>
    <w:lvl w:ilvl="8" w:tplc="142677D8">
      <w:start w:val="1"/>
      <w:numFmt w:val="bullet"/>
      <w:lvlText w:val=""/>
      <w:lvlJc w:val="left"/>
      <w:pPr>
        <w:ind w:left="6480" w:hanging="360"/>
      </w:pPr>
      <w:rPr>
        <w:rFonts w:ascii="Wingdings" w:hAnsi="Wingdings" w:hint="default"/>
      </w:rPr>
    </w:lvl>
  </w:abstractNum>
  <w:abstractNum w:abstractNumId="2" w15:restartNumberingAfterBreak="0">
    <w:nsid w:val="18D14BBF"/>
    <w:multiLevelType w:val="hybridMultilevel"/>
    <w:tmpl w:val="FFFFFFFF"/>
    <w:lvl w:ilvl="0" w:tplc="3F18F21C">
      <w:start w:val="1"/>
      <w:numFmt w:val="bullet"/>
      <w:lvlText w:val="-"/>
      <w:lvlJc w:val="left"/>
      <w:pPr>
        <w:ind w:left="720" w:hanging="360"/>
      </w:pPr>
      <w:rPr>
        <w:rFonts w:ascii="Aptos" w:hAnsi="Aptos" w:hint="default"/>
      </w:rPr>
    </w:lvl>
    <w:lvl w:ilvl="1" w:tplc="C9A8B1EA">
      <w:start w:val="1"/>
      <w:numFmt w:val="bullet"/>
      <w:lvlText w:val="o"/>
      <w:lvlJc w:val="left"/>
      <w:pPr>
        <w:ind w:left="1440" w:hanging="360"/>
      </w:pPr>
      <w:rPr>
        <w:rFonts w:ascii="Courier New" w:hAnsi="Courier New" w:hint="default"/>
      </w:rPr>
    </w:lvl>
    <w:lvl w:ilvl="2" w:tplc="D8A862FE">
      <w:start w:val="1"/>
      <w:numFmt w:val="bullet"/>
      <w:lvlText w:val=""/>
      <w:lvlJc w:val="left"/>
      <w:pPr>
        <w:ind w:left="2160" w:hanging="360"/>
      </w:pPr>
      <w:rPr>
        <w:rFonts w:ascii="Wingdings" w:hAnsi="Wingdings" w:hint="default"/>
      </w:rPr>
    </w:lvl>
    <w:lvl w:ilvl="3" w:tplc="44003BAE">
      <w:start w:val="1"/>
      <w:numFmt w:val="bullet"/>
      <w:lvlText w:val=""/>
      <w:lvlJc w:val="left"/>
      <w:pPr>
        <w:ind w:left="2880" w:hanging="360"/>
      </w:pPr>
      <w:rPr>
        <w:rFonts w:ascii="Symbol" w:hAnsi="Symbol" w:hint="default"/>
      </w:rPr>
    </w:lvl>
    <w:lvl w:ilvl="4" w:tplc="0F6AC02E">
      <w:start w:val="1"/>
      <w:numFmt w:val="bullet"/>
      <w:lvlText w:val="o"/>
      <w:lvlJc w:val="left"/>
      <w:pPr>
        <w:ind w:left="3600" w:hanging="360"/>
      </w:pPr>
      <w:rPr>
        <w:rFonts w:ascii="Courier New" w:hAnsi="Courier New" w:hint="default"/>
      </w:rPr>
    </w:lvl>
    <w:lvl w:ilvl="5" w:tplc="3F3084A2">
      <w:start w:val="1"/>
      <w:numFmt w:val="bullet"/>
      <w:lvlText w:val=""/>
      <w:lvlJc w:val="left"/>
      <w:pPr>
        <w:ind w:left="4320" w:hanging="360"/>
      </w:pPr>
      <w:rPr>
        <w:rFonts w:ascii="Wingdings" w:hAnsi="Wingdings" w:hint="default"/>
      </w:rPr>
    </w:lvl>
    <w:lvl w:ilvl="6" w:tplc="E19469FC">
      <w:start w:val="1"/>
      <w:numFmt w:val="bullet"/>
      <w:lvlText w:val=""/>
      <w:lvlJc w:val="left"/>
      <w:pPr>
        <w:ind w:left="5040" w:hanging="360"/>
      </w:pPr>
      <w:rPr>
        <w:rFonts w:ascii="Symbol" w:hAnsi="Symbol" w:hint="default"/>
      </w:rPr>
    </w:lvl>
    <w:lvl w:ilvl="7" w:tplc="468032A0">
      <w:start w:val="1"/>
      <w:numFmt w:val="bullet"/>
      <w:lvlText w:val="o"/>
      <w:lvlJc w:val="left"/>
      <w:pPr>
        <w:ind w:left="5760" w:hanging="360"/>
      </w:pPr>
      <w:rPr>
        <w:rFonts w:ascii="Courier New" w:hAnsi="Courier New" w:hint="default"/>
      </w:rPr>
    </w:lvl>
    <w:lvl w:ilvl="8" w:tplc="B27E11F4">
      <w:start w:val="1"/>
      <w:numFmt w:val="bullet"/>
      <w:lvlText w:val=""/>
      <w:lvlJc w:val="left"/>
      <w:pPr>
        <w:ind w:left="6480" w:hanging="360"/>
      </w:pPr>
      <w:rPr>
        <w:rFonts w:ascii="Wingdings" w:hAnsi="Wingdings" w:hint="default"/>
      </w:rPr>
    </w:lvl>
  </w:abstractNum>
  <w:abstractNum w:abstractNumId="3" w15:restartNumberingAfterBreak="0">
    <w:nsid w:val="1ACFAA03"/>
    <w:multiLevelType w:val="hybridMultilevel"/>
    <w:tmpl w:val="FFFFFFFF"/>
    <w:lvl w:ilvl="0" w:tplc="1FE2773E">
      <w:start w:val="1"/>
      <w:numFmt w:val="decimal"/>
      <w:lvlText w:val="%1."/>
      <w:lvlJc w:val="left"/>
      <w:pPr>
        <w:ind w:left="720" w:hanging="360"/>
      </w:pPr>
    </w:lvl>
    <w:lvl w:ilvl="1" w:tplc="1CA095AE">
      <w:start w:val="1"/>
      <w:numFmt w:val="lowerLetter"/>
      <w:lvlText w:val="%2."/>
      <w:lvlJc w:val="left"/>
      <w:pPr>
        <w:ind w:left="1440" w:hanging="360"/>
      </w:pPr>
    </w:lvl>
    <w:lvl w:ilvl="2" w:tplc="BFA81A66">
      <w:start w:val="1"/>
      <w:numFmt w:val="lowerRoman"/>
      <w:lvlText w:val="%3."/>
      <w:lvlJc w:val="right"/>
      <w:pPr>
        <w:ind w:left="2160" w:hanging="180"/>
      </w:pPr>
    </w:lvl>
    <w:lvl w:ilvl="3" w:tplc="1340D1EA">
      <w:start w:val="1"/>
      <w:numFmt w:val="decimal"/>
      <w:lvlText w:val="%4."/>
      <w:lvlJc w:val="left"/>
      <w:pPr>
        <w:ind w:left="2880" w:hanging="360"/>
      </w:pPr>
    </w:lvl>
    <w:lvl w:ilvl="4" w:tplc="7D50CFEE">
      <w:start w:val="1"/>
      <w:numFmt w:val="lowerLetter"/>
      <w:lvlText w:val="%5."/>
      <w:lvlJc w:val="left"/>
      <w:pPr>
        <w:ind w:left="3600" w:hanging="360"/>
      </w:pPr>
    </w:lvl>
    <w:lvl w:ilvl="5" w:tplc="5678D27A">
      <w:start w:val="1"/>
      <w:numFmt w:val="lowerRoman"/>
      <w:lvlText w:val="%6."/>
      <w:lvlJc w:val="right"/>
      <w:pPr>
        <w:ind w:left="4320" w:hanging="180"/>
      </w:pPr>
    </w:lvl>
    <w:lvl w:ilvl="6" w:tplc="4C20C72C">
      <w:start w:val="1"/>
      <w:numFmt w:val="decimal"/>
      <w:lvlText w:val="%7."/>
      <w:lvlJc w:val="left"/>
      <w:pPr>
        <w:ind w:left="5040" w:hanging="360"/>
      </w:pPr>
    </w:lvl>
    <w:lvl w:ilvl="7" w:tplc="80C21556">
      <w:start w:val="1"/>
      <w:numFmt w:val="lowerLetter"/>
      <w:lvlText w:val="%8."/>
      <w:lvlJc w:val="left"/>
      <w:pPr>
        <w:ind w:left="5760" w:hanging="360"/>
      </w:pPr>
    </w:lvl>
    <w:lvl w:ilvl="8" w:tplc="C804D976">
      <w:start w:val="1"/>
      <w:numFmt w:val="lowerRoman"/>
      <w:lvlText w:val="%9."/>
      <w:lvlJc w:val="right"/>
      <w:pPr>
        <w:ind w:left="6480" w:hanging="180"/>
      </w:pPr>
    </w:lvl>
  </w:abstractNum>
  <w:abstractNum w:abstractNumId="4" w15:restartNumberingAfterBreak="0">
    <w:nsid w:val="1B9C67EB"/>
    <w:multiLevelType w:val="hybridMultilevel"/>
    <w:tmpl w:val="DBDC2F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C2EFBE"/>
    <w:multiLevelType w:val="hybridMultilevel"/>
    <w:tmpl w:val="24AE8210"/>
    <w:lvl w:ilvl="0" w:tplc="0FC09D3E">
      <w:start w:val="1"/>
      <w:numFmt w:val="decimal"/>
      <w:lvlText w:val="%1."/>
      <w:lvlJc w:val="left"/>
      <w:pPr>
        <w:ind w:left="720" w:hanging="360"/>
      </w:pPr>
    </w:lvl>
    <w:lvl w:ilvl="1" w:tplc="FEAEE71A">
      <w:start w:val="1"/>
      <w:numFmt w:val="lowerLetter"/>
      <w:lvlText w:val="%2."/>
      <w:lvlJc w:val="left"/>
      <w:pPr>
        <w:ind w:left="1440" w:hanging="360"/>
      </w:pPr>
    </w:lvl>
    <w:lvl w:ilvl="2" w:tplc="6A48E0FC">
      <w:start w:val="1"/>
      <w:numFmt w:val="lowerRoman"/>
      <w:lvlText w:val="%3."/>
      <w:lvlJc w:val="right"/>
      <w:pPr>
        <w:ind w:left="2160" w:hanging="180"/>
      </w:pPr>
    </w:lvl>
    <w:lvl w:ilvl="3" w:tplc="C70A4A4A">
      <w:start w:val="1"/>
      <w:numFmt w:val="decimal"/>
      <w:lvlText w:val="%4."/>
      <w:lvlJc w:val="left"/>
      <w:pPr>
        <w:ind w:left="2880" w:hanging="360"/>
      </w:pPr>
    </w:lvl>
    <w:lvl w:ilvl="4" w:tplc="647A2BB0">
      <w:start w:val="1"/>
      <w:numFmt w:val="lowerLetter"/>
      <w:lvlText w:val="%5."/>
      <w:lvlJc w:val="left"/>
      <w:pPr>
        <w:ind w:left="3600" w:hanging="360"/>
      </w:pPr>
    </w:lvl>
    <w:lvl w:ilvl="5" w:tplc="4F1C45C4">
      <w:start w:val="1"/>
      <w:numFmt w:val="lowerRoman"/>
      <w:lvlText w:val="%6."/>
      <w:lvlJc w:val="right"/>
      <w:pPr>
        <w:ind w:left="4320" w:hanging="180"/>
      </w:pPr>
    </w:lvl>
    <w:lvl w:ilvl="6" w:tplc="C3E0256C">
      <w:start w:val="1"/>
      <w:numFmt w:val="decimal"/>
      <w:lvlText w:val="%7."/>
      <w:lvlJc w:val="left"/>
      <w:pPr>
        <w:ind w:left="5040" w:hanging="360"/>
      </w:pPr>
    </w:lvl>
    <w:lvl w:ilvl="7" w:tplc="14789064">
      <w:start w:val="1"/>
      <w:numFmt w:val="lowerLetter"/>
      <w:lvlText w:val="%8."/>
      <w:lvlJc w:val="left"/>
      <w:pPr>
        <w:ind w:left="5760" w:hanging="360"/>
      </w:pPr>
    </w:lvl>
    <w:lvl w:ilvl="8" w:tplc="D2B61922">
      <w:start w:val="1"/>
      <w:numFmt w:val="lowerRoman"/>
      <w:lvlText w:val="%9."/>
      <w:lvlJc w:val="right"/>
      <w:pPr>
        <w:ind w:left="6480" w:hanging="180"/>
      </w:pPr>
    </w:lvl>
  </w:abstractNum>
  <w:abstractNum w:abstractNumId="6" w15:restartNumberingAfterBreak="0">
    <w:nsid w:val="28156EF1"/>
    <w:multiLevelType w:val="hybridMultilevel"/>
    <w:tmpl w:val="CE96D824"/>
    <w:lvl w:ilvl="0" w:tplc="926A9A66">
      <w:start w:val="1"/>
      <w:numFmt w:val="bullet"/>
      <w:lvlText w:val="•"/>
      <w:lvlJc w:val="left"/>
      <w:pPr>
        <w:tabs>
          <w:tab w:val="num" w:pos="360"/>
        </w:tabs>
        <w:ind w:left="360" w:hanging="360"/>
      </w:pPr>
      <w:rPr>
        <w:rFonts w:ascii="Arial" w:hAnsi="Arial" w:hint="default"/>
      </w:rPr>
    </w:lvl>
    <w:lvl w:ilvl="1" w:tplc="A96AD6AE">
      <w:start w:val="1"/>
      <w:numFmt w:val="bullet"/>
      <w:lvlText w:val="•"/>
      <w:lvlJc w:val="left"/>
      <w:pPr>
        <w:tabs>
          <w:tab w:val="num" w:pos="1080"/>
        </w:tabs>
        <w:ind w:left="1080" w:hanging="360"/>
      </w:pPr>
      <w:rPr>
        <w:rFonts w:ascii="Arial" w:hAnsi="Arial" w:hint="default"/>
      </w:rPr>
    </w:lvl>
    <w:lvl w:ilvl="2" w:tplc="47E69288" w:tentative="1">
      <w:start w:val="1"/>
      <w:numFmt w:val="bullet"/>
      <w:lvlText w:val="•"/>
      <w:lvlJc w:val="left"/>
      <w:pPr>
        <w:tabs>
          <w:tab w:val="num" w:pos="1800"/>
        </w:tabs>
        <w:ind w:left="1800" w:hanging="360"/>
      </w:pPr>
      <w:rPr>
        <w:rFonts w:ascii="Arial" w:hAnsi="Arial" w:hint="default"/>
      </w:rPr>
    </w:lvl>
    <w:lvl w:ilvl="3" w:tplc="F614F07C" w:tentative="1">
      <w:start w:val="1"/>
      <w:numFmt w:val="bullet"/>
      <w:lvlText w:val="•"/>
      <w:lvlJc w:val="left"/>
      <w:pPr>
        <w:tabs>
          <w:tab w:val="num" w:pos="2520"/>
        </w:tabs>
        <w:ind w:left="2520" w:hanging="360"/>
      </w:pPr>
      <w:rPr>
        <w:rFonts w:ascii="Arial" w:hAnsi="Arial" w:hint="default"/>
      </w:rPr>
    </w:lvl>
    <w:lvl w:ilvl="4" w:tplc="5A90CF26" w:tentative="1">
      <w:start w:val="1"/>
      <w:numFmt w:val="bullet"/>
      <w:lvlText w:val="•"/>
      <w:lvlJc w:val="left"/>
      <w:pPr>
        <w:tabs>
          <w:tab w:val="num" w:pos="3240"/>
        </w:tabs>
        <w:ind w:left="3240" w:hanging="360"/>
      </w:pPr>
      <w:rPr>
        <w:rFonts w:ascii="Arial" w:hAnsi="Arial" w:hint="default"/>
      </w:rPr>
    </w:lvl>
    <w:lvl w:ilvl="5" w:tplc="87EE1B1E" w:tentative="1">
      <w:start w:val="1"/>
      <w:numFmt w:val="bullet"/>
      <w:lvlText w:val="•"/>
      <w:lvlJc w:val="left"/>
      <w:pPr>
        <w:tabs>
          <w:tab w:val="num" w:pos="3960"/>
        </w:tabs>
        <w:ind w:left="3960" w:hanging="360"/>
      </w:pPr>
      <w:rPr>
        <w:rFonts w:ascii="Arial" w:hAnsi="Arial" w:hint="default"/>
      </w:rPr>
    </w:lvl>
    <w:lvl w:ilvl="6" w:tplc="B6206110" w:tentative="1">
      <w:start w:val="1"/>
      <w:numFmt w:val="bullet"/>
      <w:lvlText w:val="•"/>
      <w:lvlJc w:val="left"/>
      <w:pPr>
        <w:tabs>
          <w:tab w:val="num" w:pos="4680"/>
        </w:tabs>
        <w:ind w:left="4680" w:hanging="360"/>
      </w:pPr>
      <w:rPr>
        <w:rFonts w:ascii="Arial" w:hAnsi="Arial" w:hint="default"/>
      </w:rPr>
    </w:lvl>
    <w:lvl w:ilvl="7" w:tplc="3B442E24" w:tentative="1">
      <w:start w:val="1"/>
      <w:numFmt w:val="bullet"/>
      <w:lvlText w:val="•"/>
      <w:lvlJc w:val="left"/>
      <w:pPr>
        <w:tabs>
          <w:tab w:val="num" w:pos="5400"/>
        </w:tabs>
        <w:ind w:left="5400" w:hanging="360"/>
      </w:pPr>
      <w:rPr>
        <w:rFonts w:ascii="Arial" w:hAnsi="Arial" w:hint="default"/>
      </w:rPr>
    </w:lvl>
    <w:lvl w:ilvl="8" w:tplc="99B8B650"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28F0CBCC"/>
    <w:multiLevelType w:val="hybridMultilevel"/>
    <w:tmpl w:val="CAC22D6E"/>
    <w:lvl w:ilvl="0" w:tplc="5E72D496">
      <w:start w:val="1"/>
      <w:numFmt w:val="decimal"/>
      <w:lvlText w:val="%1."/>
      <w:lvlJc w:val="left"/>
      <w:pPr>
        <w:ind w:left="720" w:hanging="360"/>
      </w:pPr>
    </w:lvl>
    <w:lvl w:ilvl="1" w:tplc="37DE8DC6">
      <w:start w:val="1"/>
      <w:numFmt w:val="lowerLetter"/>
      <w:lvlText w:val="%2."/>
      <w:lvlJc w:val="left"/>
      <w:pPr>
        <w:ind w:left="1440" w:hanging="360"/>
      </w:pPr>
    </w:lvl>
    <w:lvl w:ilvl="2" w:tplc="58423C44">
      <w:start w:val="1"/>
      <w:numFmt w:val="lowerRoman"/>
      <w:lvlText w:val="%3."/>
      <w:lvlJc w:val="right"/>
      <w:pPr>
        <w:ind w:left="2160" w:hanging="180"/>
      </w:pPr>
    </w:lvl>
    <w:lvl w:ilvl="3" w:tplc="52866362">
      <w:start w:val="1"/>
      <w:numFmt w:val="decimal"/>
      <w:lvlText w:val="%4."/>
      <w:lvlJc w:val="left"/>
      <w:pPr>
        <w:ind w:left="2880" w:hanging="360"/>
      </w:pPr>
    </w:lvl>
    <w:lvl w:ilvl="4" w:tplc="FD94DD6C">
      <w:start w:val="1"/>
      <w:numFmt w:val="lowerLetter"/>
      <w:lvlText w:val="%5."/>
      <w:lvlJc w:val="left"/>
      <w:pPr>
        <w:ind w:left="3600" w:hanging="360"/>
      </w:pPr>
    </w:lvl>
    <w:lvl w:ilvl="5" w:tplc="0E0E8176">
      <w:start w:val="1"/>
      <w:numFmt w:val="lowerRoman"/>
      <w:lvlText w:val="%6."/>
      <w:lvlJc w:val="right"/>
      <w:pPr>
        <w:ind w:left="4320" w:hanging="180"/>
      </w:pPr>
    </w:lvl>
    <w:lvl w:ilvl="6" w:tplc="EEA6EAD0">
      <w:start w:val="1"/>
      <w:numFmt w:val="decimal"/>
      <w:lvlText w:val="%7."/>
      <w:lvlJc w:val="left"/>
      <w:pPr>
        <w:ind w:left="5040" w:hanging="360"/>
      </w:pPr>
    </w:lvl>
    <w:lvl w:ilvl="7" w:tplc="BBA4286C">
      <w:start w:val="1"/>
      <w:numFmt w:val="lowerLetter"/>
      <w:lvlText w:val="%8."/>
      <w:lvlJc w:val="left"/>
      <w:pPr>
        <w:ind w:left="5760" w:hanging="360"/>
      </w:pPr>
    </w:lvl>
    <w:lvl w:ilvl="8" w:tplc="339EAD4C">
      <w:start w:val="1"/>
      <w:numFmt w:val="lowerRoman"/>
      <w:lvlText w:val="%9."/>
      <w:lvlJc w:val="right"/>
      <w:pPr>
        <w:ind w:left="6480" w:hanging="180"/>
      </w:pPr>
    </w:lvl>
  </w:abstractNum>
  <w:abstractNum w:abstractNumId="8" w15:restartNumberingAfterBreak="0">
    <w:nsid w:val="2BA5648F"/>
    <w:multiLevelType w:val="hybridMultilevel"/>
    <w:tmpl w:val="AD1A40AE"/>
    <w:lvl w:ilvl="0" w:tplc="C0BC7250">
      <w:start w:val="1"/>
      <w:numFmt w:val="decimal"/>
      <w:lvlText w:val="%1."/>
      <w:lvlJc w:val="left"/>
      <w:pPr>
        <w:ind w:left="720" w:hanging="360"/>
      </w:pPr>
    </w:lvl>
    <w:lvl w:ilvl="1" w:tplc="D51C348A">
      <w:start w:val="1"/>
      <w:numFmt w:val="lowerLetter"/>
      <w:lvlText w:val="%2."/>
      <w:lvlJc w:val="left"/>
      <w:pPr>
        <w:ind w:left="1440" w:hanging="360"/>
      </w:pPr>
    </w:lvl>
    <w:lvl w:ilvl="2" w:tplc="D94A86BE">
      <w:start w:val="1"/>
      <w:numFmt w:val="lowerRoman"/>
      <w:lvlText w:val="%3."/>
      <w:lvlJc w:val="right"/>
      <w:pPr>
        <w:ind w:left="2160" w:hanging="180"/>
      </w:pPr>
    </w:lvl>
    <w:lvl w:ilvl="3" w:tplc="B34E4E50">
      <w:start w:val="1"/>
      <w:numFmt w:val="decimal"/>
      <w:lvlText w:val="%4."/>
      <w:lvlJc w:val="left"/>
      <w:pPr>
        <w:ind w:left="2880" w:hanging="360"/>
      </w:pPr>
    </w:lvl>
    <w:lvl w:ilvl="4" w:tplc="E7761E92">
      <w:start w:val="1"/>
      <w:numFmt w:val="lowerLetter"/>
      <w:lvlText w:val="%5."/>
      <w:lvlJc w:val="left"/>
      <w:pPr>
        <w:ind w:left="3600" w:hanging="360"/>
      </w:pPr>
    </w:lvl>
    <w:lvl w:ilvl="5" w:tplc="50149C58">
      <w:start w:val="1"/>
      <w:numFmt w:val="lowerRoman"/>
      <w:lvlText w:val="%6."/>
      <w:lvlJc w:val="right"/>
      <w:pPr>
        <w:ind w:left="4320" w:hanging="180"/>
      </w:pPr>
    </w:lvl>
    <w:lvl w:ilvl="6" w:tplc="5E041DB8">
      <w:start w:val="1"/>
      <w:numFmt w:val="decimal"/>
      <w:lvlText w:val="%7."/>
      <w:lvlJc w:val="left"/>
      <w:pPr>
        <w:ind w:left="5040" w:hanging="360"/>
      </w:pPr>
    </w:lvl>
    <w:lvl w:ilvl="7" w:tplc="7CD0C84E">
      <w:start w:val="1"/>
      <w:numFmt w:val="lowerLetter"/>
      <w:lvlText w:val="%8."/>
      <w:lvlJc w:val="left"/>
      <w:pPr>
        <w:ind w:left="5760" w:hanging="360"/>
      </w:pPr>
    </w:lvl>
    <w:lvl w:ilvl="8" w:tplc="DE063180">
      <w:start w:val="1"/>
      <w:numFmt w:val="lowerRoman"/>
      <w:lvlText w:val="%9."/>
      <w:lvlJc w:val="right"/>
      <w:pPr>
        <w:ind w:left="6480" w:hanging="180"/>
      </w:pPr>
    </w:lvl>
  </w:abstractNum>
  <w:abstractNum w:abstractNumId="9" w15:restartNumberingAfterBreak="0">
    <w:nsid w:val="2BC13E95"/>
    <w:multiLevelType w:val="hybridMultilevel"/>
    <w:tmpl w:val="637028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CAE2B32"/>
    <w:multiLevelType w:val="hybridMultilevel"/>
    <w:tmpl w:val="BF989A1A"/>
    <w:lvl w:ilvl="0" w:tplc="6ECABB6E">
      <w:start w:val="1"/>
      <w:numFmt w:val="decimal"/>
      <w:lvlText w:val="%1."/>
      <w:lvlJc w:val="left"/>
      <w:pPr>
        <w:ind w:left="720" w:hanging="360"/>
      </w:pPr>
    </w:lvl>
    <w:lvl w:ilvl="1" w:tplc="F64209E2">
      <w:start w:val="1"/>
      <w:numFmt w:val="lowerLetter"/>
      <w:lvlText w:val="%2."/>
      <w:lvlJc w:val="left"/>
      <w:pPr>
        <w:ind w:left="1440" w:hanging="360"/>
      </w:pPr>
    </w:lvl>
    <w:lvl w:ilvl="2" w:tplc="9120DD1A">
      <w:start w:val="1"/>
      <w:numFmt w:val="lowerRoman"/>
      <w:lvlText w:val="%3."/>
      <w:lvlJc w:val="right"/>
      <w:pPr>
        <w:ind w:left="2160" w:hanging="180"/>
      </w:pPr>
    </w:lvl>
    <w:lvl w:ilvl="3" w:tplc="A9360DA0">
      <w:start w:val="1"/>
      <w:numFmt w:val="decimal"/>
      <w:lvlText w:val="%4."/>
      <w:lvlJc w:val="left"/>
      <w:pPr>
        <w:ind w:left="2880" w:hanging="360"/>
      </w:pPr>
    </w:lvl>
    <w:lvl w:ilvl="4" w:tplc="13109556">
      <w:start w:val="1"/>
      <w:numFmt w:val="lowerLetter"/>
      <w:lvlText w:val="%5."/>
      <w:lvlJc w:val="left"/>
      <w:pPr>
        <w:ind w:left="3600" w:hanging="360"/>
      </w:pPr>
    </w:lvl>
    <w:lvl w:ilvl="5" w:tplc="A3521ECA">
      <w:start w:val="1"/>
      <w:numFmt w:val="lowerRoman"/>
      <w:lvlText w:val="%6."/>
      <w:lvlJc w:val="right"/>
      <w:pPr>
        <w:ind w:left="4320" w:hanging="180"/>
      </w:pPr>
    </w:lvl>
    <w:lvl w:ilvl="6" w:tplc="974CCC34">
      <w:start w:val="1"/>
      <w:numFmt w:val="decimal"/>
      <w:lvlText w:val="%7."/>
      <w:lvlJc w:val="left"/>
      <w:pPr>
        <w:ind w:left="5040" w:hanging="360"/>
      </w:pPr>
    </w:lvl>
    <w:lvl w:ilvl="7" w:tplc="859E9B1E">
      <w:start w:val="1"/>
      <w:numFmt w:val="lowerLetter"/>
      <w:lvlText w:val="%8."/>
      <w:lvlJc w:val="left"/>
      <w:pPr>
        <w:ind w:left="5760" w:hanging="360"/>
      </w:pPr>
    </w:lvl>
    <w:lvl w:ilvl="8" w:tplc="490EEFDE">
      <w:start w:val="1"/>
      <w:numFmt w:val="lowerRoman"/>
      <w:lvlText w:val="%9."/>
      <w:lvlJc w:val="right"/>
      <w:pPr>
        <w:ind w:left="6480" w:hanging="180"/>
      </w:pPr>
    </w:lvl>
  </w:abstractNum>
  <w:abstractNum w:abstractNumId="11" w15:restartNumberingAfterBreak="0">
    <w:nsid w:val="2DE94FA4"/>
    <w:multiLevelType w:val="hybridMultilevel"/>
    <w:tmpl w:val="96C207BE"/>
    <w:lvl w:ilvl="0" w:tplc="84C4EBA2">
      <w:start w:val="1"/>
      <w:numFmt w:val="decimal"/>
      <w:lvlText w:val="%1."/>
      <w:lvlJc w:val="left"/>
      <w:pPr>
        <w:ind w:left="720" w:hanging="360"/>
      </w:pPr>
    </w:lvl>
    <w:lvl w:ilvl="1" w:tplc="3B34A714">
      <w:start w:val="1"/>
      <w:numFmt w:val="lowerLetter"/>
      <w:lvlText w:val="%2."/>
      <w:lvlJc w:val="left"/>
      <w:pPr>
        <w:ind w:left="1440" w:hanging="360"/>
      </w:pPr>
    </w:lvl>
    <w:lvl w:ilvl="2" w:tplc="1CE600A4">
      <w:start w:val="1"/>
      <w:numFmt w:val="lowerRoman"/>
      <w:lvlText w:val="%3."/>
      <w:lvlJc w:val="right"/>
      <w:pPr>
        <w:ind w:left="2160" w:hanging="180"/>
      </w:pPr>
    </w:lvl>
    <w:lvl w:ilvl="3" w:tplc="F7A2C6D2">
      <w:start w:val="1"/>
      <w:numFmt w:val="decimal"/>
      <w:lvlText w:val="%4."/>
      <w:lvlJc w:val="left"/>
      <w:pPr>
        <w:ind w:left="2880" w:hanging="360"/>
      </w:pPr>
    </w:lvl>
    <w:lvl w:ilvl="4" w:tplc="204E93E6">
      <w:start w:val="1"/>
      <w:numFmt w:val="lowerLetter"/>
      <w:lvlText w:val="%5."/>
      <w:lvlJc w:val="left"/>
      <w:pPr>
        <w:ind w:left="3600" w:hanging="360"/>
      </w:pPr>
    </w:lvl>
    <w:lvl w:ilvl="5" w:tplc="6B46C458">
      <w:start w:val="1"/>
      <w:numFmt w:val="lowerRoman"/>
      <w:lvlText w:val="%6."/>
      <w:lvlJc w:val="right"/>
      <w:pPr>
        <w:ind w:left="4320" w:hanging="180"/>
      </w:pPr>
    </w:lvl>
    <w:lvl w:ilvl="6" w:tplc="041AD514">
      <w:start w:val="1"/>
      <w:numFmt w:val="decimal"/>
      <w:lvlText w:val="%7."/>
      <w:lvlJc w:val="left"/>
      <w:pPr>
        <w:ind w:left="5040" w:hanging="360"/>
      </w:pPr>
    </w:lvl>
    <w:lvl w:ilvl="7" w:tplc="105C1370">
      <w:start w:val="1"/>
      <w:numFmt w:val="lowerLetter"/>
      <w:lvlText w:val="%8."/>
      <w:lvlJc w:val="left"/>
      <w:pPr>
        <w:ind w:left="5760" w:hanging="360"/>
      </w:pPr>
    </w:lvl>
    <w:lvl w:ilvl="8" w:tplc="F994660C">
      <w:start w:val="1"/>
      <w:numFmt w:val="lowerRoman"/>
      <w:lvlText w:val="%9."/>
      <w:lvlJc w:val="right"/>
      <w:pPr>
        <w:ind w:left="6480" w:hanging="180"/>
      </w:pPr>
    </w:lvl>
  </w:abstractNum>
  <w:abstractNum w:abstractNumId="12" w15:restartNumberingAfterBreak="0">
    <w:nsid w:val="31F29615"/>
    <w:multiLevelType w:val="hybridMultilevel"/>
    <w:tmpl w:val="BAD62C48"/>
    <w:lvl w:ilvl="0" w:tplc="100E5608">
      <w:start w:val="1"/>
      <w:numFmt w:val="decimal"/>
      <w:lvlText w:val="%1."/>
      <w:lvlJc w:val="left"/>
      <w:pPr>
        <w:ind w:left="720" w:hanging="360"/>
      </w:pPr>
    </w:lvl>
    <w:lvl w:ilvl="1" w:tplc="D3A61370">
      <w:start w:val="1"/>
      <w:numFmt w:val="lowerLetter"/>
      <w:lvlText w:val="%2."/>
      <w:lvlJc w:val="left"/>
      <w:pPr>
        <w:ind w:left="1440" w:hanging="360"/>
      </w:pPr>
    </w:lvl>
    <w:lvl w:ilvl="2" w:tplc="2FD6AA5E">
      <w:start w:val="1"/>
      <w:numFmt w:val="lowerRoman"/>
      <w:lvlText w:val="%3."/>
      <w:lvlJc w:val="right"/>
      <w:pPr>
        <w:ind w:left="2160" w:hanging="180"/>
      </w:pPr>
    </w:lvl>
    <w:lvl w:ilvl="3" w:tplc="6B7AB284">
      <w:start w:val="1"/>
      <w:numFmt w:val="decimal"/>
      <w:lvlText w:val="%4."/>
      <w:lvlJc w:val="left"/>
      <w:pPr>
        <w:ind w:left="2880" w:hanging="360"/>
      </w:pPr>
    </w:lvl>
    <w:lvl w:ilvl="4" w:tplc="1CC64370">
      <w:start w:val="1"/>
      <w:numFmt w:val="lowerLetter"/>
      <w:lvlText w:val="%5."/>
      <w:lvlJc w:val="left"/>
      <w:pPr>
        <w:ind w:left="3600" w:hanging="360"/>
      </w:pPr>
    </w:lvl>
    <w:lvl w:ilvl="5" w:tplc="9C168496">
      <w:start w:val="1"/>
      <w:numFmt w:val="lowerRoman"/>
      <w:lvlText w:val="%6."/>
      <w:lvlJc w:val="right"/>
      <w:pPr>
        <w:ind w:left="4320" w:hanging="180"/>
      </w:pPr>
    </w:lvl>
    <w:lvl w:ilvl="6" w:tplc="E0E8CE5C">
      <w:start w:val="1"/>
      <w:numFmt w:val="decimal"/>
      <w:lvlText w:val="%7."/>
      <w:lvlJc w:val="left"/>
      <w:pPr>
        <w:ind w:left="5040" w:hanging="360"/>
      </w:pPr>
    </w:lvl>
    <w:lvl w:ilvl="7" w:tplc="578E551A">
      <w:start w:val="1"/>
      <w:numFmt w:val="lowerLetter"/>
      <w:lvlText w:val="%8."/>
      <w:lvlJc w:val="left"/>
      <w:pPr>
        <w:ind w:left="5760" w:hanging="360"/>
      </w:pPr>
    </w:lvl>
    <w:lvl w:ilvl="8" w:tplc="38FA3EF8">
      <w:start w:val="1"/>
      <w:numFmt w:val="lowerRoman"/>
      <w:lvlText w:val="%9."/>
      <w:lvlJc w:val="right"/>
      <w:pPr>
        <w:ind w:left="6480" w:hanging="180"/>
      </w:pPr>
    </w:lvl>
  </w:abstractNum>
  <w:abstractNum w:abstractNumId="13" w15:restartNumberingAfterBreak="0">
    <w:nsid w:val="35F45044"/>
    <w:multiLevelType w:val="multilevel"/>
    <w:tmpl w:val="7840989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3E97519F"/>
    <w:multiLevelType w:val="hybridMultilevel"/>
    <w:tmpl w:val="8A5A1BE4"/>
    <w:lvl w:ilvl="0" w:tplc="432EB4BC">
      <w:start w:val="1"/>
      <w:numFmt w:val="decimal"/>
      <w:lvlText w:val="%1."/>
      <w:lvlJc w:val="left"/>
      <w:pPr>
        <w:ind w:left="720" w:hanging="360"/>
      </w:pPr>
    </w:lvl>
    <w:lvl w:ilvl="1" w:tplc="1D14FABC">
      <w:start w:val="1"/>
      <w:numFmt w:val="lowerLetter"/>
      <w:lvlText w:val="%2."/>
      <w:lvlJc w:val="left"/>
      <w:pPr>
        <w:ind w:left="1440" w:hanging="360"/>
      </w:pPr>
    </w:lvl>
    <w:lvl w:ilvl="2" w:tplc="CAE41FE0">
      <w:start w:val="1"/>
      <w:numFmt w:val="lowerRoman"/>
      <w:lvlText w:val="%3."/>
      <w:lvlJc w:val="right"/>
      <w:pPr>
        <w:ind w:left="2160" w:hanging="180"/>
      </w:pPr>
    </w:lvl>
    <w:lvl w:ilvl="3" w:tplc="5AF61C9E">
      <w:start w:val="1"/>
      <w:numFmt w:val="decimal"/>
      <w:lvlText w:val="%4."/>
      <w:lvlJc w:val="left"/>
      <w:pPr>
        <w:ind w:left="2880" w:hanging="360"/>
      </w:pPr>
    </w:lvl>
    <w:lvl w:ilvl="4" w:tplc="3B823EA4">
      <w:start w:val="1"/>
      <w:numFmt w:val="lowerLetter"/>
      <w:lvlText w:val="%5."/>
      <w:lvlJc w:val="left"/>
      <w:pPr>
        <w:ind w:left="3600" w:hanging="360"/>
      </w:pPr>
    </w:lvl>
    <w:lvl w:ilvl="5" w:tplc="64B87EF6">
      <w:start w:val="1"/>
      <w:numFmt w:val="lowerRoman"/>
      <w:lvlText w:val="%6."/>
      <w:lvlJc w:val="right"/>
      <w:pPr>
        <w:ind w:left="4320" w:hanging="180"/>
      </w:pPr>
    </w:lvl>
    <w:lvl w:ilvl="6" w:tplc="20A0F0D0">
      <w:start w:val="1"/>
      <w:numFmt w:val="decimal"/>
      <w:lvlText w:val="%7."/>
      <w:lvlJc w:val="left"/>
      <w:pPr>
        <w:ind w:left="5040" w:hanging="360"/>
      </w:pPr>
    </w:lvl>
    <w:lvl w:ilvl="7" w:tplc="229C2872">
      <w:start w:val="1"/>
      <w:numFmt w:val="lowerLetter"/>
      <w:lvlText w:val="%8."/>
      <w:lvlJc w:val="left"/>
      <w:pPr>
        <w:ind w:left="5760" w:hanging="360"/>
      </w:pPr>
    </w:lvl>
    <w:lvl w:ilvl="8" w:tplc="27843E94">
      <w:start w:val="1"/>
      <w:numFmt w:val="lowerRoman"/>
      <w:lvlText w:val="%9."/>
      <w:lvlJc w:val="right"/>
      <w:pPr>
        <w:ind w:left="6480" w:hanging="180"/>
      </w:pPr>
    </w:lvl>
  </w:abstractNum>
  <w:abstractNum w:abstractNumId="15" w15:restartNumberingAfterBreak="0">
    <w:nsid w:val="4B0E2F0C"/>
    <w:multiLevelType w:val="multilevel"/>
    <w:tmpl w:val="5282B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F0490"/>
    <w:multiLevelType w:val="hybridMultilevel"/>
    <w:tmpl w:val="FFFFFFFF"/>
    <w:lvl w:ilvl="0" w:tplc="37A2A1CA">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hint="default"/>
      </w:rPr>
    </w:lvl>
    <w:lvl w:ilvl="2" w:tplc="6046FB90">
      <w:start w:val="1"/>
      <w:numFmt w:val="lowerRoman"/>
      <w:lvlText w:val="%3."/>
      <w:lvlJc w:val="right"/>
      <w:pPr>
        <w:ind w:left="2160" w:hanging="180"/>
      </w:pPr>
    </w:lvl>
    <w:lvl w:ilvl="3" w:tplc="61B0FC58">
      <w:start w:val="1"/>
      <w:numFmt w:val="decimal"/>
      <w:lvlText w:val="%4."/>
      <w:lvlJc w:val="left"/>
      <w:pPr>
        <w:ind w:left="2880" w:hanging="360"/>
      </w:pPr>
    </w:lvl>
    <w:lvl w:ilvl="4" w:tplc="6ADAA152">
      <w:start w:val="1"/>
      <w:numFmt w:val="lowerLetter"/>
      <w:lvlText w:val="%5."/>
      <w:lvlJc w:val="left"/>
      <w:pPr>
        <w:ind w:left="3600" w:hanging="360"/>
      </w:pPr>
    </w:lvl>
    <w:lvl w:ilvl="5" w:tplc="59546354">
      <w:start w:val="1"/>
      <w:numFmt w:val="lowerRoman"/>
      <w:lvlText w:val="%6."/>
      <w:lvlJc w:val="right"/>
      <w:pPr>
        <w:ind w:left="4320" w:hanging="180"/>
      </w:pPr>
    </w:lvl>
    <w:lvl w:ilvl="6" w:tplc="FFAE6C0C">
      <w:start w:val="1"/>
      <w:numFmt w:val="decimal"/>
      <w:lvlText w:val="%7."/>
      <w:lvlJc w:val="left"/>
      <w:pPr>
        <w:ind w:left="5040" w:hanging="360"/>
      </w:pPr>
    </w:lvl>
    <w:lvl w:ilvl="7" w:tplc="71460928">
      <w:start w:val="1"/>
      <w:numFmt w:val="lowerLetter"/>
      <w:lvlText w:val="%8."/>
      <w:lvlJc w:val="left"/>
      <w:pPr>
        <w:ind w:left="5760" w:hanging="360"/>
      </w:pPr>
    </w:lvl>
    <w:lvl w:ilvl="8" w:tplc="81BA4EFA">
      <w:start w:val="1"/>
      <w:numFmt w:val="lowerRoman"/>
      <w:lvlText w:val="%9."/>
      <w:lvlJc w:val="right"/>
      <w:pPr>
        <w:ind w:left="6480" w:hanging="180"/>
      </w:pPr>
    </w:lvl>
  </w:abstractNum>
  <w:abstractNum w:abstractNumId="17" w15:restartNumberingAfterBreak="0">
    <w:nsid w:val="4E2077E4"/>
    <w:multiLevelType w:val="multilevel"/>
    <w:tmpl w:val="6142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4321CB"/>
    <w:multiLevelType w:val="hybridMultilevel"/>
    <w:tmpl w:val="FFFFFFFF"/>
    <w:lvl w:ilvl="0" w:tplc="54BC4434">
      <w:start w:val="1"/>
      <w:numFmt w:val="decimal"/>
      <w:lvlText w:val="%1."/>
      <w:lvlJc w:val="left"/>
      <w:pPr>
        <w:ind w:left="720" w:hanging="360"/>
      </w:pPr>
    </w:lvl>
    <w:lvl w:ilvl="1" w:tplc="137858E2">
      <w:start w:val="1"/>
      <w:numFmt w:val="lowerLetter"/>
      <w:lvlText w:val="%2."/>
      <w:lvlJc w:val="left"/>
      <w:pPr>
        <w:ind w:left="1440" w:hanging="360"/>
      </w:pPr>
    </w:lvl>
    <w:lvl w:ilvl="2" w:tplc="68D65314">
      <w:start w:val="1"/>
      <w:numFmt w:val="lowerRoman"/>
      <w:lvlText w:val="%3."/>
      <w:lvlJc w:val="right"/>
      <w:pPr>
        <w:ind w:left="2160" w:hanging="180"/>
      </w:pPr>
    </w:lvl>
    <w:lvl w:ilvl="3" w:tplc="BA40CF5C">
      <w:start w:val="1"/>
      <w:numFmt w:val="decimal"/>
      <w:lvlText w:val="%4."/>
      <w:lvlJc w:val="left"/>
      <w:pPr>
        <w:ind w:left="2880" w:hanging="360"/>
      </w:pPr>
    </w:lvl>
    <w:lvl w:ilvl="4" w:tplc="BD2CEBFE">
      <w:start w:val="1"/>
      <w:numFmt w:val="lowerLetter"/>
      <w:lvlText w:val="%5."/>
      <w:lvlJc w:val="left"/>
      <w:pPr>
        <w:ind w:left="3600" w:hanging="360"/>
      </w:pPr>
    </w:lvl>
    <w:lvl w:ilvl="5" w:tplc="17FED098">
      <w:start w:val="1"/>
      <w:numFmt w:val="lowerRoman"/>
      <w:lvlText w:val="%6."/>
      <w:lvlJc w:val="right"/>
      <w:pPr>
        <w:ind w:left="4320" w:hanging="180"/>
      </w:pPr>
    </w:lvl>
    <w:lvl w:ilvl="6" w:tplc="D80248D8">
      <w:start w:val="1"/>
      <w:numFmt w:val="decimal"/>
      <w:lvlText w:val="%7."/>
      <w:lvlJc w:val="left"/>
      <w:pPr>
        <w:ind w:left="5040" w:hanging="360"/>
      </w:pPr>
    </w:lvl>
    <w:lvl w:ilvl="7" w:tplc="06CC3B92">
      <w:start w:val="1"/>
      <w:numFmt w:val="lowerLetter"/>
      <w:lvlText w:val="%8."/>
      <w:lvlJc w:val="left"/>
      <w:pPr>
        <w:ind w:left="5760" w:hanging="360"/>
      </w:pPr>
    </w:lvl>
    <w:lvl w:ilvl="8" w:tplc="B5C83EC0">
      <w:start w:val="1"/>
      <w:numFmt w:val="lowerRoman"/>
      <w:lvlText w:val="%9."/>
      <w:lvlJc w:val="right"/>
      <w:pPr>
        <w:ind w:left="6480" w:hanging="180"/>
      </w:pPr>
    </w:lvl>
  </w:abstractNum>
  <w:abstractNum w:abstractNumId="19" w15:restartNumberingAfterBreak="0">
    <w:nsid w:val="635E5830"/>
    <w:multiLevelType w:val="multilevel"/>
    <w:tmpl w:val="E1AE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6F172D"/>
    <w:multiLevelType w:val="hybridMultilevel"/>
    <w:tmpl w:val="6AF22C88"/>
    <w:lvl w:ilvl="0" w:tplc="E3583DCE">
      <w:start w:val="1"/>
      <w:numFmt w:val="bullet"/>
      <w:lvlText w:val=""/>
      <w:lvlJc w:val="left"/>
      <w:pPr>
        <w:ind w:left="1080" w:hanging="360"/>
      </w:pPr>
      <w:rPr>
        <w:rFonts w:ascii="Symbol" w:hAnsi="Symbol" w:hint="default"/>
      </w:rPr>
    </w:lvl>
    <w:lvl w:ilvl="1" w:tplc="639263E4">
      <w:start w:val="1"/>
      <w:numFmt w:val="bullet"/>
      <w:lvlText w:val="o"/>
      <w:lvlJc w:val="left"/>
      <w:pPr>
        <w:ind w:left="1800" w:hanging="360"/>
      </w:pPr>
      <w:rPr>
        <w:rFonts w:ascii="Courier New" w:hAnsi="Courier New" w:hint="default"/>
      </w:rPr>
    </w:lvl>
    <w:lvl w:ilvl="2" w:tplc="A9943276">
      <w:start w:val="1"/>
      <w:numFmt w:val="bullet"/>
      <w:lvlText w:val=""/>
      <w:lvlJc w:val="left"/>
      <w:pPr>
        <w:ind w:left="2520" w:hanging="360"/>
      </w:pPr>
      <w:rPr>
        <w:rFonts w:ascii="Wingdings" w:hAnsi="Wingdings" w:hint="default"/>
      </w:rPr>
    </w:lvl>
    <w:lvl w:ilvl="3" w:tplc="64268A12">
      <w:start w:val="1"/>
      <w:numFmt w:val="bullet"/>
      <w:lvlText w:val=""/>
      <w:lvlJc w:val="left"/>
      <w:pPr>
        <w:ind w:left="3240" w:hanging="360"/>
      </w:pPr>
      <w:rPr>
        <w:rFonts w:ascii="Symbol" w:hAnsi="Symbol" w:hint="default"/>
      </w:rPr>
    </w:lvl>
    <w:lvl w:ilvl="4" w:tplc="707A970C">
      <w:start w:val="1"/>
      <w:numFmt w:val="bullet"/>
      <w:lvlText w:val="o"/>
      <w:lvlJc w:val="left"/>
      <w:pPr>
        <w:ind w:left="3960" w:hanging="360"/>
      </w:pPr>
      <w:rPr>
        <w:rFonts w:ascii="Courier New" w:hAnsi="Courier New" w:hint="default"/>
      </w:rPr>
    </w:lvl>
    <w:lvl w:ilvl="5" w:tplc="101E9D78">
      <w:start w:val="1"/>
      <w:numFmt w:val="bullet"/>
      <w:lvlText w:val=""/>
      <w:lvlJc w:val="left"/>
      <w:pPr>
        <w:ind w:left="4680" w:hanging="360"/>
      </w:pPr>
      <w:rPr>
        <w:rFonts w:ascii="Wingdings" w:hAnsi="Wingdings" w:hint="default"/>
      </w:rPr>
    </w:lvl>
    <w:lvl w:ilvl="6" w:tplc="976C805C">
      <w:start w:val="1"/>
      <w:numFmt w:val="bullet"/>
      <w:lvlText w:val=""/>
      <w:lvlJc w:val="left"/>
      <w:pPr>
        <w:ind w:left="5400" w:hanging="360"/>
      </w:pPr>
      <w:rPr>
        <w:rFonts w:ascii="Symbol" w:hAnsi="Symbol" w:hint="default"/>
      </w:rPr>
    </w:lvl>
    <w:lvl w:ilvl="7" w:tplc="AC56DE12">
      <w:start w:val="1"/>
      <w:numFmt w:val="bullet"/>
      <w:lvlText w:val="o"/>
      <w:lvlJc w:val="left"/>
      <w:pPr>
        <w:ind w:left="6120" w:hanging="360"/>
      </w:pPr>
      <w:rPr>
        <w:rFonts w:ascii="Courier New" w:hAnsi="Courier New" w:hint="default"/>
      </w:rPr>
    </w:lvl>
    <w:lvl w:ilvl="8" w:tplc="0E947F30">
      <w:start w:val="1"/>
      <w:numFmt w:val="bullet"/>
      <w:lvlText w:val=""/>
      <w:lvlJc w:val="left"/>
      <w:pPr>
        <w:ind w:left="6840" w:hanging="360"/>
      </w:pPr>
      <w:rPr>
        <w:rFonts w:ascii="Wingdings" w:hAnsi="Wingdings" w:hint="default"/>
      </w:rPr>
    </w:lvl>
  </w:abstractNum>
  <w:abstractNum w:abstractNumId="21" w15:restartNumberingAfterBreak="0">
    <w:nsid w:val="6B649DA2"/>
    <w:multiLevelType w:val="hybridMultilevel"/>
    <w:tmpl w:val="FFFFFFFF"/>
    <w:lvl w:ilvl="0" w:tplc="7592C3E6">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hint="default"/>
      </w:rPr>
    </w:lvl>
    <w:lvl w:ilvl="2" w:tplc="AADAF392">
      <w:start w:val="1"/>
      <w:numFmt w:val="lowerRoman"/>
      <w:lvlText w:val="%3."/>
      <w:lvlJc w:val="right"/>
      <w:pPr>
        <w:ind w:left="2160" w:hanging="180"/>
      </w:pPr>
    </w:lvl>
    <w:lvl w:ilvl="3" w:tplc="D5B87284">
      <w:start w:val="1"/>
      <w:numFmt w:val="decimal"/>
      <w:lvlText w:val="%4."/>
      <w:lvlJc w:val="left"/>
      <w:pPr>
        <w:ind w:left="2880" w:hanging="360"/>
      </w:pPr>
    </w:lvl>
    <w:lvl w:ilvl="4" w:tplc="99A25CEE">
      <w:start w:val="1"/>
      <w:numFmt w:val="lowerLetter"/>
      <w:lvlText w:val="%5."/>
      <w:lvlJc w:val="left"/>
      <w:pPr>
        <w:ind w:left="3600" w:hanging="360"/>
      </w:pPr>
    </w:lvl>
    <w:lvl w:ilvl="5" w:tplc="73AE4860">
      <w:start w:val="1"/>
      <w:numFmt w:val="lowerRoman"/>
      <w:lvlText w:val="%6."/>
      <w:lvlJc w:val="right"/>
      <w:pPr>
        <w:ind w:left="4320" w:hanging="180"/>
      </w:pPr>
    </w:lvl>
    <w:lvl w:ilvl="6" w:tplc="FDD0C776">
      <w:start w:val="1"/>
      <w:numFmt w:val="decimal"/>
      <w:lvlText w:val="%7."/>
      <w:lvlJc w:val="left"/>
      <w:pPr>
        <w:ind w:left="5040" w:hanging="360"/>
      </w:pPr>
    </w:lvl>
    <w:lvl w:ilvl="7" w:tplc="B4ACD014">
      <w:start w:val="1"/>
      <w:numFmt w:val="lowerLetter"/>
      <w:lvlText w:val="%8."/>
      <w:lvlJc w:val="left"/>
      <w:pPr>
        <w:ind w:left="5760" w:hanging="360"/>
      </w:pPr>
    </w:lvl>
    <w:lvl w:ilvl="8" w:tplc="2CCE22B8">
      <w:start w:val="1"/>
      <w:numFmt w:val="lowerRoman"/>
      <w:lvlText w:val="%9."/>
      <w:lvlJc w:val="right"/>
      <w:pPr>
        <w:ind w:left="6480" w:hanging="180"/>
      </w:pPr>
    </w:lvl>
  </w:abstractNum>
  <w:abstractNum w:abstractNumId="22" w15:restartNumberingAfterBreak="0">
    <w:nsid w:val="7C65A0C6"/>
    <w:multiLevelType w:val="hybridMultilevel"/>
    <w:tmpl w:val="279609D8"/>
    <w:lvl w:ilvl="0" w:tplc="14B0F800">
      <w:start w:val="1"/>
      <w:numFmt w:val="decimal"/>
      <w:lvlText w:val="%1."/>
      <w:lvlJc w:val="left"/>
      <w:pPr>
        <w:ind w:left="720" w:hanging="360"/>
      </w:pPr>
    </w:lvl>
    <w:lvl w:ilvl="1" w:tplc="E43EDE30">
      <w:start w:val="1"/>
      <w:numFmt w:val="lowerLetter"/>
      <w:lvlText w:val="%2."/>
      <w:lvlJc w:val="left"/>
      <w:pPr>
        <w:ind w:left="1440" w:hanging="360"/>
      </w:pPr>
    </w:lvl>
    <w:lvl w:ilvl="2" w:tplc="9120EE34">
      <w:start w:val="1"/>
      <w:numFmt w:val="lowerRoman"/>
      <w:lvlText w:val="%3."/>
      <w:lvlJc w:val="right"/>
      <w:pPr>
        <w:ind w:left="2160" w:hanging="180"/>
      </w:pPr>
    </w:lvl>
    <w:lvl w:ilvl="3" w:tplc="D69481CE">
      <w:start w:val="1"/>
      <w:numFmt w:val="decimal"/>
      <w:lvlText w:val="%4."/>
      <w:lvlJc w:val="left"/>
      <w:pPr>
        <w:ind w:left="2880" w:hanging="360"/>
      </w:pPr>
    </w:lvl>
    <w:lvl w:ilvl="4" w:tplc="40C404AA">
      <w:start w:val="1"/>
      <w:numFmt w:val="lowerLetter"/>
      <w:lvlText w:val="%5."/>
      <w:lvlJc w:val="left"/>
      <w:pPr>
        <w:ind w:left="3600" w:hanging="360"/>
      </w:pPr>
    </w:lvl>
    <w:lvl w:ilvl="5" w:tplc="5DC2343C">
      <w:start w:val="1"/>
      <w:numFmt w:val="lowerRoman"/>
      <w:lvlText w:val="%6."/>
      <w:lvlJc w:val="right"/>
      <w:pPr>
        <w:ind w:left="4320" w:hanging="180"/>
      </w:pPr>
    </w:lvl>
    <w:lvl w:ilvl="6" w:tplc="500C4FC8">
      <w:start w:val="1"/>
      <w:numFmt w:val="decimal"/>
      <w:lvlText w:val="%7."/>
      <w:lvlJc w:val="left"/>
      <w:pPr>
        <w:ind w:left="5040" w:hanging="360"/>
      </w:pPr>
    </w:lvl>
    <w:lvl w:ilvl="7" w:tplc="3872F604">
      <w:start w:val="1"/>
      <w:numFmt w:val="lowerLetter"/>
      <w:lvlText w:val="%8."/>
      <w:lvlJc w:val="left"/>
      <w:pPr>
        <w:ind w:left="5760" w:hanging="360"/>
      </w:pPr>
    </w:lvl>
    <w:lvl w:ilvl="8" w:tplc="9FB2F522">
      <w:start w:val="1"/>
      <w:numFmt w:val="lowerRoman"/>
      <w:lvlText w:val="%9."/>
      <w:lvlJc w:val="right"/>
      <w:pPr>
        <w:ind w:left="6480" w:hanging="180"/>
      </w:pPr>
    </w:lvl>
  </w:abstractNum>
  <w:abstractNum w:abstractNumId="23" w15:restartNumberingAfterBreak="0">
    <w:nsid w:val="7E74BB9C"/>
    <w:multiLevelType w:val="hybridMultilevel"/>
    <w:tmpl w:val="00588226"/>
    <w:lvl w:ilvl="0" w:tplc="4FEA3B5E">
      <w:start w:val="1"/>
      <w:numFmt w:val="decimal"/>
      <w:lvlText w:val="%1."/>
      <w:lvlJc w:val="left"/>
      <w:pPr>
        <w:ind w:left="360" w:hanging="360"/>
      </w:pPr>
    </w:lvl>
    <w:lvl w:ilvl="1" w:tplc="03543086">
      <w:start w:val="1"/>
      <w:numFmt w:val="lowerLetter"/>
      <w:lvlText w:val="%2."/>
      <w:lvlJc w:val="left"/>
      <w:pPr>
        <w:ind w:left="1080" w:hanging="360"/>
      </w:pPr>
    </w:lvl>
    <w:lvl w:ilvl="2" w:tplc="F2649C14">
      <w:start w:val="1"/>
      <w:numFmt w:val="lowerRoman"/>
      <w:lvlText w:val="%3."/>
      <w:lvlJc w:val="right"/>
      <w:pPr>
        <w:ind w:left="1800" w:hanging="180"/>
      </w:pPr>
    </w:lvl>
    <w:lvl w:ilvl="3" w:tplc="2064FB48">
      <w:start w:val="1"/>
      <w:numFmt w:val="decimal"/>
      <w:lvlText w:val="%4."/>
      <w:lvlJc w:val="left"/>
      <w:pPr>
        <w:ind w:left="2520" w:hanging="360"/>
      </w:pPr>
    </w:lvl>
    <w:lvl w:ilvl="4" w:tplc="A934A0AE">
      <w:start w:val="1"/>
      <w:numFmt w:val="lowerLetter"/>
      <w:lvlText w:val="%5."/>
      <w:lvlJc w:val="left"/>
      <w:pPr>
        <w:ind w:left="3240" w:hanging="360"/>
      </w:pPr>
    </w:lvl>
    <w:lvl w:ilvl="5" w:tplc="DB001BAE">
      <w:start w:val="1"/>
      <w:numFmt w:val="lowerRoman"/>
      <w:lvlText w:val="%6."/>
      <w:lvlJc w:val="right"/>
      <w:pPr>
        <w:ind w:left="3960" w:hanging="180"/>
      </w:pPr>
    </w:lvl>
    <w:lvl w:ilvl="6" w:tplc="33A6EB80">
      <w:start w:val="1"/>
      <w:numFmt w:val="decimal"/>
      <w:lvlText w:val="%7."/>
      <w:lvlJc w:val="left"/>
      <w:pPr>
        <w:ind w:left="4680" w:hanging="360"/>
      </w:pPr>
    </w:lvl>
    <w:lvl w:ilvl="7" w:tplc="3E3A8E2A">
      <w:start w:val="1"/>
      <w:numFmt w:val="lowerLetter"/>
      <w:lvlText w:val="%8."/>
      <w:lvlJc w:val="left"/>
      <w:pPr>
        <w:ind w:left="5400" w:hanging="360"/>
      </w:pPr>
    </w:lvl>
    <w:lvl w:ilvl="8" w:tplc="82A42F80">
      <w:start w:val="1"/>
      <w:numFmt w:val="lowerRoman"/>
      <w:lvlText w:val="%9."/>
      <w:lvlJc w:val="right"/>
      <w:pPr>
        <w:ind w:left="6120" w:hanging="180"/>
      </w:pPr>
    </w:lvl>
  </w:abstractNum>
  <w:num w:numId="1" w16cid:durableId="463430082">
    <w:abstractNumId w:val="23"/>
  </w:num>
  <w:num w:numId="2" w16cid:durableId="1051274509">
    <w:abstractNumId w:val="13"/>
  </w:num>
  <w:num w:numId="3" w16cid:durableId="381709132">
    <w:abstractNumId w:val="22"/>
  </w:num>
  <w:num w:numId="4" w16cid:durableId="1267887119">
    <w:abstractNumId w:val="14"/>
  </w:num>
  <w:num w:numId="5" w16cid:durableId="717363403">
    <w:abstractNumId w:val="7"/>
  </w:num>
  <w:num w:numId="6" w16cid:durableId="990333795">
    <w:abstractNumId w:val="5"/>
  </w:num>
  <w:num w:numId="7" w16cid:durableId="1772163747">
    <w:abstractNumId w:val="12"/>
  </w:num>
  <w:num w:numId="8" w16cid:durableId="1988588519">
    <w:abstractNumId w:val="11"/>
  </w:num>
  <w:num w:numId="9" w16cid:durableId="701325278">
    <w:abstractNumId w:val="1"/>
  </w:num>
  <w:num w:numId="10" w16cid:durableId="929892612">
    <w:abstractNumId w:val="8"/>
  </w:num>
  <w:num w:numId="11" w16cid:durableId="832336514">
    <w:abstractNumId w:val="20"/>
  </w:num>
  <w:num w:numId="12" w16cid:durableId="36784198">
    <w:abstractNumId w:val="10"/>
  </w:num>
  <w:num w:numId="13" w16cid:durableId="1517385645">
    <w:abstractNumId w:val="0"/>
  </w:num>
  <w:num w:numId="14" w16cid:durableId="1396662285">
    <w:abstractNumId w:val="6"/>
  </w:num>
  <w:num w:numId="15" w16cid:durableId="119691170">
    <w:abstractNumId w:val="9"/>
  </w:num>
  <w:num w:numId="16" w16cid:durableId="561674163">
    <w:abstractNumId w:val="4"/>
  </w:num>
  <w:num w:numId="17" w16cid:durableId="360981707">
    <w:abstractNumId w:val="19"/>
  </w:num>
  <w:num w:numId="18" w16cid:durableId="2128304812">
    <w:abstractNumId w:val="15"/>
  </w:num>
  <w:num w:numId="19" w16cid:durableId="1315913745">
    <w:abstractNumId w:val="17"/>
  </w:num>
  <w:num w:numId="20" w16cid:durableId="1503164295">
    <w:abstractNumId w:val="3"/>
  </w:num>
  <w:num w:numId="21" w16cid:durableId="431319499">
    <w:abstractNumId w:val="21"/>
  </w:num>
  <w:num w:numId="22" w16cid:durableId="1711614720">
    <w:abstractNumId w:val="2"/>
  </w:num>
  <w:num w:numId="23" w16cid:durableId="701637611">
    <w:abstractNumId w:val="16"/>
  </w:num>
  <w:num w:numId="24" w16cid:durableId="537354482">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B7A"/>
    <w:rsid w:val="00003027"/>
    <w:rsid w:val="000032A4"/>
    <w:rsid w:val="00003D14"/>
    <w:rsid w:val="00006D1D"/>
    <w:rsid w:val="00010D89"/>
    <w:rsid w:val="000128D6"/>
    <w:rsid w:val="0001608A"/>
    <w:rsid w:val="000254F8"/>
    <w:rsid w:val="00026574"/>
    <w:rsid w:val="000318F3"/>
    <w:rsid w:val="000329FF"/>
    <w:rsid w:val="00034728"/>
    <w:rsid w:val="00034902"/>
    <w:rsid w:val="00034B4D"/>
    <w:rsid w:val="00034E96"/>
    <w:rsid w:val="0003570D"/>
    <w:rsid w:val="00037798"/>
    <w:rsid w:val="0004006C"/>
    <w:rsid w:val="0005190C"/>
    <w:rsid w:val="00060E56"/>
    <w:rsid w:val="000644AC"/>
    <w:rsid w:val="00065219"/>
    <w:rsid w:val="00070357"/>
    <w:rsid w:val="00072336"/>
    <w:rsid w:val="00072F93"/>
    <w:rsid w:val="000740DF"/>
    <w:rsid w:val="00075713"/>
    <w:rsid w:val="00076419"/>
    <w:rsid w:val="00076487"/>
    <w:rsid w:val="00077714"/>
    <w:rsid w:val="00077AF7"/>
    <w:rsid w:val="0008120E"/>
    <w:rsid w:val="00081AAB"/>
    <w:rsid w:val="00085ABC"/>
    <w:rsid w:val="00090152"/>
    <w:rsid w:val="00090AD9"/>
    <w:rsid w:val="00090B2F"/>
    <w:rsid w:val="000A08B6"/>
    <w:rsid w:val="000A1A92"/>
    <w:rsid w:val="000A1EB0"/>
    <w:rsid w:val="000A46A2"/>
    <w:rsid w:val="000A491D"/>
    <w:rsid w:val="000A75DC"/>
    <w:rsid w:val="000B1336"/>
    <w:rsid w:val="000B154D"/>
    <w:rsid w:val="000B485A"/>
    <w:rsid w:val="000B4BEC"/>
    <w:rsid w:val="000B5CFB"/>
    <w:rsid w:val="000B6C8D"/>
    <w:rsid w:val="000B7D49"/>
    <w:rsid w:val="000C2571"/>
    <w:rsid w:val="000C274C"/>
    <w:rsid w:val="000C4042"/>
    <w:rsid w:val="000C4EFC"/>
    <w:rsid w:val="000C76E8"/>
    <w:rsid w:val="000D0476"/>
    <w:rsid w:val="000D4FD5"/>
    <w:rsid w:val="000D79FE"/>
    <w:rsid w:val="000E0E7B"/>
    <w:rsid w:val="000E2322"/>
    <w:rsid w:val="000F1EBF"/>
    <w:rsid w:val="000F5502"/>
    <w:rsid w:val="000F6097"/>
    <w:rsid w:val="000F6CEA"/>
    <w:rsid w:val="00101038"/>
    <w:rsid w:val="00101A45"/>
    <w:rsid w:val="00102FC8"/>
    <w:rsid w:val="0010708C"/>
    <w:rsid w:val="00107676"/>
    <w:rsid w:val="0010788C"/>
    <w:rsid w:val="0011338B"/>
    <w:rsid w:val="00117262"/>
    <w:rsid w:val="00117CDC"/>
    <w:rsid w:val="0013060F"/>
    <w:rsid w:val="00130CE9"/>
    <w:rsid w:val="00134FE4"/>
    <w:rsid w:val="00137DAB"/>
    <w:rsid w:val="0014729C"/>
    <w:rsid w:val="001475AF"/>
    <w:rsid w:val="00150782"/>
    <w:rsid w:val="001544E2"/>
    <w:rsid w:val="001559CC"/>
    <w:rsid w:val="0015625F"/>
    <w:rsid w:val="0016605F"/>
    <w:rsid w:val="001662A2"/>
    <w:rsid w:val="00170F54"/>
    <w:rsid w:val="001729CB"/>
    <w:rsid w:val="001756C3"/>
    <w:rsid w:val="00181BDC"/>
    <w:rsid w:val="0018227C"/>
    <w:rsid w:val="001837EE"/>
    <w:rsid w:val="00183DC3"/>
    <w:rsid w:val="00185A42"/>
    <w:rsid w:val="001861A6"/>
    <w:rsid w:val="001870BB"/>
    <w:rsid w:val="00187DA5"/>
    <w:rsid w:val="00190F25"/>
    <w:rsid w:val="00192AFD"/>
    <w:rsid w:val="00193D89"/>
    <w:rsid w:val="001950E8"/>
    <w:rsid w:val="00197471"/>
    <w:rsid w:val="00197831"/>
    <w:rsid w:val="001B04C1"/>
    <w:rsid w:val="001B207A"/>
    <w:rsid w:val="001B2716"/>
    <w:rsid w:val="001B2752"/>
    <w:rsid w:val="001B38DC"/>
    <w:rsid w:val="001B4866"/>
    <w:rsid w:val="001B59E6"/>
    <w:rsid w:val="001B76CE"/>
    <w:rsid w:val="001C2878"/>
    <w:rsid w:val="001C4018"/>
    <w:rsid w:val="001C4533"/>
    <w:rsid w:val="001D0A1B"/>
    <w:rsid w:val="001D300D"/>
    <w:rsid w:val="001D3CBF"/>
    <w:rsid w:val="001E2A07"/>
    <w:rsid w:val="001E2C3C"/>
    <w:rsid w:val="001E4464"/>
    <w:rsid w:val="001E78CA"/>
    <w:rsid w:val="001F10C5"/>
    <w:rsid w:val="001F3539"/>
    <w:rsid w:val="001F3B3B"/>
    <w:rsid w:val="0020330E"/>
    <w:rsid w:val="002041B3"/>
    <w:rsid w:val="002045FE"/>
    <w:rsid w:val="00216C03"/>
    <w:rsid w:val="00217D04"/>
    <w:rsid w:val="00220167"/>
    <w:rsid w:val="002204FE"/>
    <w:rsid w:val="00223A25"/>
    <w:rsid w:val="00224D8E"/>
    <w:rsid w:val="00227784"/>
    <w:rsid w:val="00231E0F"/>
    <w:rsid w:val="00232136"/>
    <w:rsid w:val="0023358F"/>
    <w:rsid w:val="00235CDA"/>
    <w:rsid w:val="00236C80"/>
    <w:rsid w:val="00243B22"/>
    <w:rsid w:val="00244EBD"/>
    <w:rsid w:val="00245115"/>
    <w:rsid w:val="0024763D"/>
    <w:rsid w:val="00250F11"/>
    <w:rsid w:val="0025488E"/>
    <w:rsid w:val="002550B9"/>
    <w:rsid w:val="0025734C"/>
    <w:rsid w:val="002573F4"/>
    <w:rsid w:val="0026135D"/>
    <w:rsid w:val="0026286C"/>
    <w:rsid w:val="0027239C"/>
    <w:rsid w:val="00273935"/>
    <w:rsid w:val="002748EF"/>
    <w:rsid w:val="002773E1"/>
    <w:rsid w:val="00277A9E"/>
    <w:rsid w:val="002803A4"/>
    <w:rsid w:val="00282C76"/>
    <w:rsid w:val="00284952"/>
    <w:rsid w:val="00286B80"/>
    <w:rsid w:val="00291E83"/>
    <w:rsid w:val="00293793"/>
    <w:rsid w:val="00294C32"/>
    <w:rsid w:val="00295912"/>
    <w:rsid w:val="00296C89"/>
    <w:rsid w:val="002A20DA"/>
    <w:rsid w:val="002A2111"/>
    <w:rsid w:val="002B53BF"/>
    <w:rsid w:val="002B5B6B"/>
    <w:rsid w:val="002B76B4"/>
    <w:rsid w:val="002C1F09"/>
    <w:rsid w:val="002C2621"/>
    <w:rsid w:val="002C442D"/>
    <w:rsid w:val="002C7CD7"/>
    <w:rsid w:val="002D23E7"/>
    <w:rsid w:val="002D290F"/>
    <w:rsid w:val="002D4F84"/>
    <w:rsid w:val="002D6155"/>
    <w:rsid w:val="002E27BC"/>
    <w:rsid w:val="002E2FA6"/>
    <w:rsid w:val="002E786F"/>
    <w:rsid w:val="002F17F1"/>
    <w:rsid w:val="002F1B3C"/>
    <w:rsid w:val="002F27EF"/>
    <w:rsid w:val="003033BE"/>
    <w:rsid w:val="003049DD"/>
    <w:rsid w:val="00307853"/>
    <w:rsid w:val="00314595"/>
    <w:rsid w:val="003157C7"/>
    <w:rsid w:val="00317474"/>
    <w:rsid w:val="00322D5D"/>
    <w:rsid w:val="003238C9"/>
    <w:rsid w:val="00324A51"/>
    <w:rsid w:val="00326BDD"/>
    <w:rsid w:val="0033756F"/>
    <w:rsid w:val="0034216E"/>
    <w:rsid w:val="003512D0"/>
    <w:rsid w:val="00352226"/>
    <w:rsid w:val="00353FD1"/>
    <w:rsid w:val="0035460A"/>
    <w:rsid w:val="0036028D"/>
    <w:rsid w:val="00360556"/>
    <w:rsid w:val="0036097B"/>
    <w:rsid w:val="003613B5"/>
    <w:rsid w:val="003641AC"/>
    <w:rsid w:val="00364D2B"/>
    <w:rsid w:val="00365990"/>
    <w:rsid w:val="00366674"/>
    <w:rsid w:val="00370831"/>
    <w:rsid w:val="00373987"/>
    <w:rsid w:val="00374D69"/>
    <w:rsid w:val="00377897"/>
    <w:rsid w:val="00382CCB"/>
    <w:rsid w:val="00383F8C"/>
    <w:rsid w:val="00385B96"/>
    <w:rsid w:val="0038711F"/>
    <w:rsid w:val="0039159D"/>
    <w:rsid w:val="003A48AD"/>
    <w:rsid w:val="003A537B"/>
    <w:rsid w:val="003A779E"/>
    <w:rsid w:val="003A7913"/>
    <w:rsid w:val="003A7EFC"/>
    <w:rsid w:val="003B02BE"/>
    <w:rsid w:val="003B355A"/>
    <w:rsid w:val="003B5047"/>
    <w:rsid w:val="003C0DBD"/>
    <w:rsid w:val="003C0ED6"/>
    <w:rsid w:val="003C1B74"/>
    <w:rsid w:val="003C3C78"/>
    <w:rsid w:val="003D6AF5"/>
    <w:rsid w:val="003D7235"/>
    <w:rsid w:val="003D739B"/>
    <w:rsid w:val="003E0144"/>
    <w:rsid w:val="003E3820"/>
    <w:rsid w:val="003E564A"/>
    <w:rsid w:val="003E69B2"/>
    <w:rsid w:val="003F1D15"/>
    <w:rsid w:val="003F41F1"/>
    <w:rsid w:val="004024EA"/>
    <w:rsid w:val="00404D46"/>
    <w:rsid w:val="004104A1"/>
    <w:rsid w:val="004166AE"/>
    <w:rsid w:val="00416C0F"/>
    <w:rsid w:val="00417D64"/>
    <w:rsid w:val="0042758A"/>
    <w:rsid w:val="00435A1E"/>
    <w:rsid w:val="0043643A"/>
    <w:rsid w:val="00440852"/>
    <w:rsid w:val="00441067"/>
    <w:rsid w:val="0044147B"/>
    <w:rsid w:val="00450FC3"/>
    <w:rsid w:val="00452275"/>
    <w:rsid w:val="00452625"/>
    <w:rsid w:val="00453C72"/>
    <w:rsid w:val="004541A7"/>
    <w:rsid w:val="004568BA"/>
    <w:rsid w:val="00457285"/>
    <w:rsid w:val="00460FD8"/>
    <w:rsid w:val="0046279C"/>
    <w:rsid w:val="00464574"/>
    <w:rsid w:val="00464AD4"/>
    <w:rsid w:val="00465703"/>
    <w:rsid w:val="0047307C"/>
    <w:rsid w:val="00473631"/>
    <w:rsid w:val="00476448"/>
    <w:rsid w:val="004805EF"/>
    <w:rsid w:val="00481089"/>
    <w:rsid w:val="00482E65"/>
    <w:rsid w:val="00483553"/>
    <w:rsid w:val="004860E3"/>
    <w:rsid w:val="00494872"/>
    <w:rsid w:val="004A0B7A"/>
    <w:rsid w:val="004A3236"/>
    <w:rsid w:val="004A3597"/>
    <w:rsid w:val="004A601F"/>
    <w:rsid w:val="004A6FB1"/>
    <w:rsid w:val="004B10C3"/>
    <w:rsid w:val="004B6011"/>
    <w:rsid w:val="004C251F"/>
    <w:rsid w:val="004C59BF"/>
    <w:rsid w:val="004C7EA3"/>
    <w:rsid w:val="004D1CF7"/>
    <w:rsid w:val="004D4B5C"/>
    <w:rsid w:val="004D6242"/>
    <w:rsid w:val="004D66B6"/>
    <w:rsid w:val="004E3B6D"/>
    <w:rsid w:val="004E4692"/>
    <w:rsid w:val="004E759F"/>
    <w:rsid w:val="004F0AB6"/>
    <w:rsid w:val="00501559"/>
    <w:rsid w:val="0050527E"/>
    <w:rsid w:val="00505F03"/>
    <w:rsid w:val="005074B0"/>
    <w:rsid w:val="00510D49"/>
    <w:rsid w:val="00513050"/>
    <w:rsid w:val="005136C2"/>
    <w:rsid w:val="0051575A"/>
    <w:rsid w:val="005157A5"/>
    <w:rsid w:val="00517F1E"/>
    <w:rsid w:val="00525701"/>
    <w:rsid w:val="005304E0"/>
    <w:rsid w:val="00531878"/>
    <w:rsid w:val="00534DD9"/>
    <w:rsid w:val="00540877"/>
    <w:rsid w:val="00543C56"/>
    <w:rsid w:val="005451E4"/>
    <w:rsid w:val="00547571"/>
    <w:rsid w:val="005550C7"/>
    <w:rsid w:val="00555911"/>
    <w:rsid w:val="00560870"/>
    <w:rsid w:val="00560946"/>
    <w:rsid w:val="005623DF"/>
    <w:rsid w:val="005657D0"/>
    <w:rsid w:val="005659BB"/>
    <w:rsid w:val="00565F01"/>
    <w:rsid w:val="00566843"/>
    <w:rsid w:val="0057040B"/>
    <w:rsid w:val="005713BA"/>
    <w:rsid w:val="0057273F"/>
    <w:rsid w:val="0057464E"/>
    <w:rsid w:val="005772EE"/>
    <w:rsid w:val="00593CED"/>
    <w:rsid w:val="005A1C35"/>
    <w:rsid w:val="005A3252"/>
    <w:rsid w:val="005A3F06"/>
    <w:rsid w:val="005A6B98"/>
    <w:rsid w:val="005B1312"/>
    <w:rsid w:val="005B220E"/>
    <w:rsid w:val="005B353B"/>
    <w:rsid w:val="005B3CE6"/>
    <w:rsid w:val="005B5C66"/>
    <w:rsid w:val="005C1D31"/>
    <w:rsid w:val="005C1F10"/>
    <w:rsid w:val="005C515C"/>
    <w:rsid w:val="005C5D55"/>
    <w:rsid w:val="005C7312"/>
    <w:rsid w:val="005D7EF2"/>
    <w:rsid w:val="005D7FEE"/>
    <w:rsid w:val="005E0ED1"/>
    <w:rsid w:val="005E5A3F"/>
    <w:rsid w:val="005F05FB"/>
    <w:rsid w:val="005F1630"/>
    <w:rsid w:val="005F3BB3"/>
    <w:rsid w:val="005F44F1"/>
    <w:rsid w:val="00603171"/>
    <w:rsid w:val="00606E1B"/>
    <w:rsid w:val="00610DCD"/>
    <w:rsid w:val="00611924"/>
    <w:rsid w:val="00614B55"/>
    <w:rsid w:val="006150F6"/>
    <w:rsid w:val="006175BF"/>
    <w:rsid w:val="00617909"/>
    <w:rsid w:val="0062096F"/>
    <w:rsid w:val="00621186"/>
    <w:rsid w:val="0062215C"/>
    <w:rsid w:val="00630BB4"/>
    <w:rsid w:val="00633276"/>
    <w:rsid w:val="0063744F"/>
    <w:rsid w:val="00641F8F"/>
    <w:rsid w:val="006438B1"/>
    <w:rsid w:val="00646458"/>
    <w:rsid w:val="006503D9"/>
    <w:rsid w:val="00650EEA"/>
    <w:rsid w:val="00653615"/>
    <w:rsid w:val="00656361"/>
    <w:rsid w:val="00657284"/>
    <w:rsid w:val="006573AC"/>
    <w:rsid w:val="00660327"/>
    <w:rsid w:val="00660427"/>
    <w:rsid w:val="00661311"/>
    <w:rsid w:val="00662DD6"/>
    <w:rsid w:val="006634D0"/>
    <w:rsid w:val="00663FA8"/>
    <w:rsid w:val="00667F92"/>
    <w:rsid w:val="00670A31"/>
    <w:rsid w:val="00677048"/>
    <w:rsid w:val="006821CC"/>
    <w:rsid w:val="00683F5C"/>
    <w:rsid w:val="00686BC9"/>
    <w:rsid w:val="00690E97"/>
    <w:rsid w:val="006918ED"/>
    <w:rsid w:val="00692CB7"/>
    <w:rsid w:val="00693402"/>
    <w:rsid w:val="00696100"/>
    <w:rsid w:val="006965AE"/>
    <w:rsid w:val="006A2D5C"/>
    <w:rsid w:val="006A3C12"/>
    <w:rsid w:val="006A3DB5"/>
    <w:rsid w:val="006B1206"/>
    <w:rsid w:val="006C3DC2"/>
    <w:rsid w:val="006C43F0"/>
    <w:rsid w:val="006C55DF"/>
    <w:rsid w:val="006C66EA"/>
    <w:rsid w:val="006C67CB"/>
    <w:rsid w:val="006D0237"/>
    <w:rsid w:val="006D3814"/>
    <w:rsid w:val="006D522F"/>
    <w:rsid w:val="006E04AB"/>
    <w:rsid w:val="006E2236"/>
    <w:rsid w:val="006F4ACE"/>
    <w:rsid w:val="006F62F5"/>
    <w:rsid w:val="006F6CB2"/>
    <w:rsid w:val="006F6E6F"/>
    <w:rsid w:val="00704642"/>
    <w:rsid w:val="0070476F"/>
    <w:rsid w:val="00706120"/>
    <w:rsid w:val="0071031B"/>
    <w:rsid w:val="0071064E"/>
    <w:rsid w:val="00710B99"/>
    <w:rsid w:val="00712629"/>
    <w:rsid w:val="007162B9"/>
    <w:rsid w:val="007253F8"/>
    <w:rsid w:val="0072680F"/>
    <w:rsid w:val="007302A5"/>
    <w:rsid w:val="007345CC"/>
    <w:rsid w:val="0074515E"/>
    <w:rsid w:val="007467A2"/>
    <w:rsid w:val="00747E64"/>
    <w:rsid w:val="00753FEF"/>
    <w:rsid w:val="00755744"/>
    <w:rsid w:val="00756DEF"/>
    <w:rsid w:val="0076212E"/>
    <w:rsid w:val="007622AA"/>
    <w:rsid w:val="007701AE"/>
    <w:rsid w:val="00774258"/>
    <w:rsid w:val="007742FA"/>
    <w:rsid w:val="00781826"/>
    <w:rsid w:val="00784846"/>
    <w:rsid w:val="00786DFD"/>
    <w:rsid w:val="0079161D"/>
    <w:rsid w:val="0079340F"/>
    <w:rsid w:val="00794D76"/>
    <w:rsid w:val="00797F6D"/>
    <w:rsid w:val="007A07D5"/>
    <w:rsid w:val="007A0849"/>
    <w:rsid w:val="007A1DD3"/>
    <w:rsid w:val="007B2B44"/>
    <w:rsid w:val="007B4C7C"/>
    <w:rsid w:val="007B5153"/>
    <w:rsid w:val="007B7E3D"/>
    <w:rsid w:val="007C2204"/>
    <w:rsid w:val="007C2A34"/>
    <w:rsid w:val="007C5ACD"/>
    <w:rsid w:val="007C5C3D"/>
    <w:rsid w:val="007C5F58"/>
    <w:rsid w:val="007D0C74"/>
    <w:rsid w:val="007D357C"/>
    <w:rsid w:val="007D521B"/>
    <w:rsid w:val="007D5624"/>
    <w:rsid w:val="007D5A56"/>
    <w:rsid w:val="007D783C"/>
    <w:rsid w:val="007E0554"/>
    <w:rsid w:val="007E7EBF"/>
    <w:rsid w:val="007F31C1"/>
    <w:rsid w:val="007F6E8D"/>
    <w:rsid w:val="008011EE"/>
    <w:rsid w:val="00801591"/>
    <w:rsid w:val="0080221C"/>
    <w:rsid w:val="008038AC"/>
    <w:rsid w:val="00805DE4"/>
    <w:rsid w:val="0080680B"/>
    <w:rsid w:val="00807F0E"/>
    <w:rsid w:val="00810093"/>
    <w:rsid w:val="008176AE"/>
    <w:rsid w:val="008203D1"/>
    <w:rsid w:val="0082134A"/>
    <w:rsid w:val="00824308"/>
    <w:rsid w:val="008305EA"/>
    <w:rsid w:val="008305FF"/>
    <w:rsid w:val="008339DA"/>
    <w:rsid w:val="0084740D"/>
    <w:rsid w:val="0085041A"/>
    <w:rsid w:val="00855B7B"/>
    <w:rsid w:val="00857414"/>
    <w:rsid w:val="00861C48"/>
    <w:rsid w:val="00867464"/>
    <w:rsid w:val="0087016C"/>
    <w:rsid w:val="008716EE"/>
    <w:rsid w:val="00871FCE"/>
    <w:rsid w:val="00873004"/>
    <w:rsid w:val="00875891"/>
    <w:rsid w:val="00876A45"/>
    <w:rsid w:val="00877A02"/>
    <w:rsid w:val="0088401A"/>
    <w:rsid w:val="008841CB"/>
    <w:rsid w:val="00886A58"/>
    <w:rsid w:val="00890854"/>
    <w:rsid w:val="00892C79"/>
    <w:rsid w:val="00897176"/>
    <w:rsid w:val="00897C48"/>
    <w:rsid w:val="008B154F"/>
    <w:rsid w:val="008B181F"/>
    <w:rsid w:val="008B2CC5"/>
    <w:rsid w:val="008B5787"/>
    <w:rsid w:val="008B6880"/>
    <w:rsid w:val="008B7766"/>
    <w:rsid w:val="008B7DA7"/>
    <w:rsid w:val="008C0870"/>
    <w:rsid w:val="008C178D"/>
    <w:rsid w:val="008C6014"/>
    <w:rsid w:val="008D1421"/>
    <w:rsid w:val="008D567F"/>
    <w:rsid w:val="008E2E10"/>
    <w:rsid w:val="008E6C68"/>
    <w:rsid w:val="008F0962"/>
    <w:rsid w:val="008F4392"/>
    <w:rsid w:val="008F6A72"/>
    <w:rsid w:val="008F6ABF"/>
    <w:rsid w:val="008F6F03"/>
    <w:rsid w:val="008F76B2"/>
    <w:rsid w:val="00906C59"/>
    <w:rsid w:val="0091402D"/>
    <w:rsid w:val="009145FD"/>
    <w:rsid w:val="00916701"/>
    <w:rsid w:val="0091694F"/>
    <w:rsid w:val="00917F5B"/>
    <w:rsid w:val="009238AC"/>
    <w:rsid w:val="009246F9"/>
    <w:rsid w:val="00926088"/>
    <w:rsid w:val="0092726C"/>
    <w:rsid w:val="0093056A"/>
    <w:rsid w:val="00932FB8"/>
    <w:rsid w:val="009347E7"/>
    <w:rsid w:val="00935770"/>
    <w:rsid w:val="00940EF1"/>
    <w:rsid w:val="0094365B"/>
    <w:rsid w:val="00945CB3"/>
    <w:rsid w:val="009460C5"/>
    <w:rsid w:val="009468F7"/>
    <w:rsid w:val="00947C60"/>
    <w:rsid w:val="009501B5"/>
    <w:rsid w:val="00952E76"/>
    <w:rsid w:val="00954116"/>
    <w:rsid w:val="0095422A"/>
    <w:rsid w:val="00954901"/>
    <w:rsid w:val="00954F33"/>
    <w:rsid w:val="00956188"/>
    <w:rsid w:val="00956F32"/>
    <w:rsid w:val="00960139"/>
    <w:rsid w:val="00960FBF"/>
    <w:rsid w:val="0096148C"/>
    <w:rsid w:val="009659D7"/>
    <w:rsid w:val="00966FB9"/>
    <w:rsid w:val="0097261E"/>
    <w:rsid w:val="00973861"/>
    <w:rsid w:val="00975BED"/>
    <w:rsid w:val="00983076"/>
    <w:rsid w:val="009851CE"/>
    <w:rsid w:val="00985B6C"/>
    <w:rsid w:val="0098733A"/>
    <w:rsid w:val="009906A9"/>
    <w:rsid w:val="00990B94"/>
    <w:rsid w:val="009922BD"/>
    <w:rsid w:val="009929A0"/>
    <w:rsid w:val="00992D93"/>
    <w:rsid w:val="009934C1"/>
    <w:rsid w:val="00997B4A"/>
    <w:rsid w:val="00997B63"/>
    <w:rsid w:val="009A023E"/>
    <w:rsid w:val="009A0B5E"/>
    <w:rsid w:val="009A14E5"/>
    <w:rsid w:val="009A3E59"/>
    <w:rsid w:val="009C137C"/>
    <w:rsid w:val="009C46BF"/>
    <w:rsid w:val="009C5C50"/>
    <w:rsid w:val="009C70C4"/>
    <w:rsid w:val="009D4059"/>
    <w:rsid w:val="009D423A"/>
    <w:rsid w:val="009D6701"/>
    <w:rsid w:val="009D7DAA"/>
    <w:rsid w:val="009E64E6"/>
    <w:rsid w:val="009E70C8"/>
    <w:rsid w:val="009E7FCE"/>
    <w:rsid w:val="009F0036"/>
    <w:rsid w:val="009F01F0"/>
    <w:rsid w:val="009F0C12"/>
    <w:rsid w:val="009F6944"/>
    <w:rsid w:val="009F6E8D"/>
    <w:rsid w:val="00A0161E"/>
    <w:rsid w:val="00A0316B"/>
    <w:rsid w:val="00A034E5"/>
    <w:rsid w:val="00A037BB"/>
    <w:rsid w:val="00A04CAC"/>
    <w:rsid w:val="00A05214"/>
    <w:rsid w:val="00A05501"/>
    <w:rsid w:val="00A07147"/>
    <w:rsid w:val="00A102F8"/>
    <w:rsid w:val="00A107DA"/>
    <w:rsid w:val="00A152CC"/>
    <w:rsid w:val="00A15F81"/>
    <w:rsid w:val="00A21AD9"/>
    <w:rsid w:val="00A30087"/>
    <w:rsid w:val="00A34FC4"/>
    <w:rsid w:val="00A36901"/>
    <w:rsid w:val="00A370F9"/>
    <w:rsid w:val="00A467FE"/>
    <w:rsid w:val="00A46B2E"/>
    <w:rsid w:val="00A53CA2"/>
    <w:rsid w:val="00A62D2F"/>
    <w:rsid w:val="00A63149"/>
    <w:rsid w:val="00A65723"/>
    <w:rsid w:val="00A658AD"/>
    <w:rsid w:val="00A70CBE"/>
    <w:rsid w:val="00A71C16"/>
    <w:rsid w:val="00A72B2B"/>
    <w:rsid w:val="00A7313E"/>
    <w:rsid w:val="00A74206"/>
    <w:rsid w:val="00A76E92"/>
    <w:rsid w:val="00A840F3"/>
    <w:rsid w:val="00A858B6"/>
    <w:rsid w:val="00A945DA"/>
    <w:rsid w:val="00A97960"/>
    <w:rsid w:val="00AA0AD3"/>
    <w:rsid w:val="00AB052C"/>
    <w:rsid w:val="00AB09F9"/>
    <w:rsid w:val="00AC04C7"/>
    <w:rsid w:val="00AC070A"/>
    <w:rsid w:val="00AC110D"/>
    <w:rsid w:val="00AC64E3"/>
    <w:rsid w:val="00AD0BD2"/>
    <w:rsid w:val="00AD1450"/>
    <w:rsid w:val="00AD1771"/>
    <w:rsid w:val="00AD46EF"/>
    <w:rsid w:val="00AE08A6"/>
    <w:rsid w:val="00AE2E8D"/>
    <w:rsid w:val="00AE4552"/>
    <w:rsid w:val="00AE5260"/>
    <w:rsid w:val="00AF09C7"/>
    <w:rsid w:val="00AF0C6A"/>
    <w:rsid w:val="00AF67FB"/>
    <w:rsid w:val="00AF71BC"/>
    <w:rsid w:val="00B00310"/>
    <w:rsid w:val="00B0131A"/>
    <w:rsid w:val="00B022B4"/>
    <w:rsid w:val="00B03B5E"/>
    <w:rsid w:val="00B04301"/>
    <w:rsid w:val="00B0648F"/>
    <w:rsid w:val="00B07982"/>
    <w:rsid w:val="00B11B1F"/>
    <w:rsid w:val="00B12486"/>
    <w:rsid w:val="00B13A2A"/>
    <w:rsid w:val="00B14858"/>
    <w:rsid w:val="00B15B08"/>
    <w:rsid w:val="00B21784"/>
    <w:rsid w:val="00B2784E"/>
    <w:rsid w:val="00B30F6A"/>
    <w:rsid w:val="00B32EDD"/>
    <w:rsid w:val="00B34E3D"/>
    <w:rsid w:val="00B354D6"/>
    <w:rsid w:val="00B355B9"/>
    <w:rsid w:val="00B36681"/>
    <w:rsid w:val="00B37DE4"/>
    <w:rsid w:val="00B4025E"/>
    <w:rsid w:val="00B4447E"/>
    <w:rsid w:val="00B4589E"/>
    <w:rsid w:val="00B4695D"/>
    <w:rsid w:val="00B5083B"/>
    <w:rsid w:val="00B52AB2"/>
    <w:rsid w:val="00B543CE"/>
    <w:rsid w:val="00B54B25"/>
    <w:rsid w:val="00B54F0C"/>
    <w:rsid w:val="00B5650D"/>
    <w:rsid w:val="00B57418"/>
    <w:rsid w:val="00B636DF"/>
    <w:rsid w:val="00B65B05"/>
    <w:rsid w:val="00B662AE"/>
    <w:rsid w:val="00B707B8"/>
    <w:rsid w:val="00B75E6B"/>
    <w:rsid w:val="00B83C38"/>
    <w:rsid w:val="00B85285"/>
    <w:rsid w:val="00B85E40"/>
    <w:rsid w:val="00B86FCF"/>
    <w:rsid w:val="00B87124"/>
    <w:rsid w:val="00B90B15"/>
    <w:rsid w:val="00B9400E"/>
    <w:rsid w:val="00B95BBE"/>
    <w:rsid w:val="00BA3516"/>
    <w:rsid w:val="00BB0449"/>
    <w:rsid w:val="00BB46CF"/>
    <w:rsid w:val="00BB73F2"/>
    <w:rsid w:val="00BB7CC0"/>
    <w:rsid w:val="00BC4231"/>
    <w:rsid w:val="00BC4CAC"/>
    <w:rsid w:val="00BC6B52"/>
    <w:rsid w:val="00BC6F1D"/>
    <w:rsid w:val="00BC7554"/>
    <w:rsid w:val="00BD54AD"/>
    <w:rsid w:val="00BD5F44"/>
    <w:rsid w:val="00BE26CE"/>
    <w:rsid w:val="00BF0379"/>
    <w:rsid w:val="00BF238D"/>
    <w:rsid w:val="00BF36E0"/>
    <w:rsid w:val="00BF6012"/>
    <w:rsid w:val="00BF7E23"/>
    <w:rsid w:val="00BF7F02"/>
    <w:rsid w:val="00C002B1"/>
    <w:rsid w:val="00C031D0"/>
    <w:rsid w:val="00C038F7"/>
    <w:rsid w:val="00C046D0"/>
    <w:rsid w:val="00C048C7"/>
    <w:rsid w:val="00C133F2"/>
    <w:rsid w:val="00C1412E"/>
    <w:rsid w:val="00C21980"/>
    <w:rsid w:val="00C2345F"/>
    <w:rsid w:val="00C33761"/>
    <w:rsid w:val="00C373D0"/>
    <w:rsid w:val="00C379B3"/>
    <w:rsid w:val="00C41241"/>
    <w:rsid w:val="00C44665"/>
    <w:rsid w:val="00C45EEF"/>
    <w:rsid w:val="00C46CFD"/>
    <w:rsid w:val="00C46D06"/>
    <w:rsid w:val="00C46D78"/>
    <w:rsid w:val="00C47282"/>
    <w:rsid w:val="00C4752E"/>
    <w:rsid w:val="00C53D05"/>
    <w:rsid w:val="00C54843"/>
    <w:rsid w:val="00C5547F"/>
    <w:rsid w:val="00C556A5"/>
    <w:rsid w:val="00C574DF"/>
    <w:rsid w:val="00C64FAE"/>
    <w:rsid w:val="00C651B1"/>
    <w:rsid w:val="00C71B0D"/>
    <w:rsid w:val="00C755C5"/>
    <w:rsid w:val="00C80DBA"/>
    <w:rsid w:val="00C81B55"/>
    <w:rsid w:val="00C82442"/>
    <w:rsid w:val="00C84207"/>
    <w:rsid w:val="00C8599C"/>
    <w:rsid w:val="00C85F9B"/>
    <w:rsid w:val="00C9528B"/>
    <w:rsid w:val="00C958CC"/>
    <w:rsid w:val="00C96D4F"/>
    <w:rsid w:val="00CA41E1"/>
    <w:rsid w:val="00CB38D0"/>
    <w:rsid w:val="00CB4708"/>
    <w:rsid w:val="00CB5296"/>
    <w:rsid w:val="00CB7DE5"/>
    <w:rsid w:val="00CC1056"/>
    <w:rsid w:val="00CC1193"/>
    <w:rsid w:val="00CC2773"/>
    <w:rsid w:val="00CC4963"/>
    <w:rsid w:val="00CC5F0A"/>
    <w:rsid w:val="00CD0897"/>
    <w:rsid w:val="00CD1A21"/>
    <w:rsid w:val="00CD1B87"/>
    <w:rsid w:val="00CD4ED8"/>
    <w:rsid w:val="00CD6638"/>
    <w:rsid w:val="00CE0296"/>
    <w:rsid w:val="00CE2B0F"/>
    <w:rsid w:val="00CF07E3"/>
    <w:rsid w:val="00CF1621"/>
    <w:rsid w:val="00CF28A9"/>
    <w:rsid w:val="00CF3172"/>
    <w:rsid w:val="00CF3DD4"/>
    <w:rsid w:val="00CF3E93"/>
    <w:rsid w:val="00D0284E"/>
    <w:rsid w:val="00D04DBD"/>
    <w:rsid w:val="00D064B8"/>
    <w:rsid w:val="00D13BC6"/>
    <w:rsid w:val="00D15EA5"/>
    <w:rsid w:val="00D17CFE"/>
    <w:rsid w:val="00D17FD1"/>
    <w:rsid w:val="00D2192E"/>
    <w:rsid w:val="00D25BC2"/>
    <w:rsid w:val="00D273FA"/>
    <w:rsid w:val="00D31959"/>
    <w:rsid w:val="00D3325C"/>
    <w:rsid w:val="00D37868"/>
    <w:rsid w:val="00D413F2"/>
    <w:rsid w:val="00D42D87"/>
    <w:rsid w:val="00D4350B"/>
    <w:rsid w:val="00D437FE"/>
    <w:rsid w:val="00D50B36"/>
    <w:rsid w:val="00D51151"/>
    <w:rsid w:val="00D51D2C"/>
    <w:rsid w:val="00D52DF6"/>
    <w:rsid w:val="00D52E01"/>
    <w:rsid w:val="00D54154"/>
    <w:rsid w:val="00D55370"/>
    <w:rsid w:val="00D56C83"/>
    <w:rsid w:val="00D622E6"/>
    <w:rsid w:val="00D700F7"/>
    <w:rsid w:val="00D73413"/>
    <w:rsid w:val="00D7406D"/>
    <w:rsid w:val="00D77665"/>
    <w:rsid w:val="00D854E4"/>
    <w:rsid w:val="00D85C66"/>
    <w:rsid w:val="00D91E32"/>
    <w:rsid w:val="00D95B4A"/>
    <w:rsid w:val="00DA307E"/>
    <w:rsid w:val="00DA51CE"/>
    <w:rsid w:val="00DA76DB"/>
    <w:rsid w:val="00DB01F7"/>
    <w:rsid w:val="00DB27A8"/>
    <w:rsid w:val="00DB5BF6"/>
    <w:rsid w:val="00DB7F70"/>
    <w:rsid w:val="00DC039C"/>
    <w:rsid w:val="00DC13CC"/>
    <w:rsid w:val="00DC3438"/>
    <w:rsid w:val="00DC4B93"/>
    <w:rsid w:val="00DD0068"/>
    <w:rsid w:val="00DD31F2"/>
    <w:rsid w:val="00DD3B13"/>
    <w:rsid w:val="00DD5056"/>
    <w:rsid w:val="00DD5B08"/>
    <w:rsid w:val="00DD6A1E"/>
    <w:rsid w:val="00DD7CA8"/>
    <w:rsid w:val="00DE29BD"/>
    <w:rsid w:val="00DE2C51"/>
    <w:rsid w:val="00DF0AAB"/>
    <w:rsid w:val="00DF1023"/>
    <w:rsid w:val="00DF664D"/>
    <w:rsid w:val="00E05F16"/>
    <w:rsid w:val="00E068D6"/>
    <w:rsid w:val="00E11DD0"/>
    <w:rsid w:val="00E13021"/>
    <w:rsid w:val="00E1339D"/>
    <w:rsid w:val="00E15935"/>
    <w:rsid w:val="00E16E01"/>
    <w:rsid w:val="00E17A13"/>
    <w:rsid w:val="00E22A05"/>
    <w:rsid w:val="00E24317"/>
    <w:rsid w:val="00E2459D"/>
    <w:rsid w:val="00E33524"/>
    <w:rsid w:val="00E33C9B"/>
    <w:rsid w:val="00E3464E"/>
    <w:rsid w:val="00E34D35"/>
    <w:rsid w:val="00E36EC0"/>
    <w:rsid w:val="00E37563"/>
    <w:rsid w:val="00E37E89"/>
    <w:rsid w:val="00E47EA9"/>
    <w:rsid w:val="00E50FC4"/>
    <w:rsid w:val="00E5712B"/>
    <w:rsid w:val="00E603C9"/>
    <w:rsid w:val="00E60940"/>
    <w:rsid w:val="00E62788"/>
    <w:rsid w:val="00E65154"/>
    <w:rsid w:val="00E66C7D"/>
    <w:rsid w:val="00E6712B"/>
    <w:rsid w:val="00E70FB2"/>
    <w:rsid w:val="00E710BA"/>
    <w:rsid w:val="00E7189E"/>
    <w:rsid w:val="00E71B22"/>
    <w:rsid w:val="00E71ECA"/>
    <w:rsid w:val="00E72083"/>
    <w:rsid w:val="00E7613D"/>
    <w:rsid w:val="00E76D16"/>
    <w:rsid w:val="00E80034"/>
    <w:rsid w:val="00E87BB5"/>
    <w:rsid w:val="00E87C34"/>
    <w:rsid w:val="00E9083B"/>
    <w:rsid w:val="00E92C19"/>
    <w:rsid w:val="00E97267"/>
    <w:rsid w:val="00EA439D"/>
    <w:rsid w:val="00EA6A9F"/>
    <w:rsid w:val="00EA7448"/>
    <w:rsid w:val="00EB1113"/>
    <w:rsid w:val="00EB6600"/>
    <w:rsid w:val="00EB7316"/>
    <w:rsid w:val="00EC1C13"/>
    <w:rsid w:val="00ED09A7"/>
    <w:rsid w:val="00ED701D"/>
    <w:rsid w:val="00EE27F2"/>
    <w:rsid w:val="00EE5404"/>
    <w:rsid w:val="00EE5997"/>
    <w:rsid w:val="00EF2A67"/>
    <w:rsid w:val="00EF72E1"/>
    <w:rsid w:val="00EF7607"/>
    <w:rsid w:val="00F01469"/>
    <w:rsid w:val="00F01503"/>
    <w:rsid w:val="00F016D5"/>
    <w:rsid w:val="00F02CE6"/>
    <w:rsid w:val="00F10ACD"/>
    <w:rsid w:val="00F13DD3"/>
    <w:rsid w:val="00F17FE2"/>
    <w:rsid w:val="00F27D92"/>
    <w:rsid w:val="00F3018A"/>
    <w:rsid w:val="00F324A1"/>
    <w:rsid w:val="00F33422"/>
    <w:rsid w:val="00F339D8"/>
    <w:rsid w:val="00F40D60"/>
    <w:rsid w:val="00F46229"/>
    <w:rsid w:val="00F46561"/>
    <w:rsid w:val="00F5042A"/>
    <w:rsid w:val="00F5107E"/>
    <w:rsid w:val="00F51751"/>
    <w:rsid w:val="00F53CB9"/>
    <w:rsid w:val="00F54487"/>
    <w:rsid w:val="00F6144E"/>
    <w:rsid w:val="00F64F1A"/>
    <w:rsid w:val="00F807D8"/>
    <w:rsid w:val="00F84B77"/>
    <w:rsid w:val="00F906B9"/>
    <w:rsid w:val="00FA04F2"/>
    <w:rsid w:val="00FA0E12"/>
    <w:rsid w:val="00FA1A94"/>
    <w:rsid w:val="00FA3142"/>
    <w:rsid w:val="00FA5387"/>
    <w:rsid w:val="00FB16AC"/>
    <w:rsid w:val="00FB1F35"/>
    <w:rsid w:val="00FB21D9"/>
    <w:rsid w:val="00FB30F5"/>
    <w:rsid w:val="00FB665B"/>
    <w:rsid w:val="00FC2192"/>
    <w:rsid w:val="00FC586A"/>
    <w:rsid w:val="00FC5C67"/>
    <w:rsid w:val="00FD043D"/>
    <w:rsid w:val="00FD045C"/>
    <w:rsid w:val="00FD122A"/>
    <w:rsid w:val="00FD63D4"/>
    <w:rsid w:val="00FD655A"/>
    <w:rsid w:val="00FD7A91"/>
    <w:rsid w:val="00FE0B2F"/>
    <w:rsid w:val="00FE0FCB"/>
    <w:rsid w:val="00FE1398"/>
    <w:rsid w:val="00FE2EA5"/>
    <w:rsid w:val="00FE37BE"/>
    <w:rsid w:val="00FE4AD3"/>
    <w:rsid w:val="00FE5554"/>
    <w:rsid w:val="00FE5617"/>
    <w:rsid w:val="00FE71AF"/>
    <w:rsid w:val="00FE7CA2"/>
    <w:rsid w:val="00FF2524"/>
    <w:rsid w:val="00FF6B07"/>
    <w:rsid w:val="00FF7158"/>
    <w:rsid w:val="0188706A"/>
    <w:rsid w:val="02318FFA"/>
    <w:rsid w:val="024D258E"/>
    <w:rsid w:val="0296D39E"/>
    <w:rsid w:val="02B61104"/>
    <w:rsid w:val="0333C318"/>
    <w:rsid w:val="036F2091"/>
    <w:rsid w:val="04221A22"/>
    <w:rsid w:val="04B888A0"/>
    <w:rsid w:val="04DDE31E"/>
    <w:rsid w:val="050E1505"/>
    <w:rsid w:val="05234987"/>
    <w:rsid w:val="0541EE83"/>
    <w:rsid w:val="05EEE4A5"/>
    <w:rsid w:val="06A3EF36"/>
    <w:rsid w:val="070CCD35"/>
    <w:rsid w:val="077F1A91"/>
    <w:rsid w:val="07A8FB31"/>
    <w:rsid w:val="07DD2938"/>
    <w:rsid w:val="084CB830"/>
    <w:rsid w:val="08547289"/>
    <w:rsid w:val="088E6E80"/>
    <w:rsid w:val="09380B7F"/>
    <w:rsid w:val="0953212B"/>
    <w:rsid w:val="09E5B58B"/>
    <w:rsid w:val="09F0D4A6"/>
    <w:rsid w:val="0A3070C2"/>
    <w:rsid w:val="0AB95F6B"/>
    <w:rsid w:val="0ACA25FA"/>
    <w:rsid w:val="0AE7A266"/>
    <w:rsid w:val="0B51A3C6"/>
    <w:rsid w:val="0BA7AA09"/>
    <w:rsid w:val="0C5FCB75"/>
    <w:rsid w:val="0D24C8DF"/>
    <w:rsid w:val="0D39EABA"/>
    <w:rsid w:val="0D4CE58B"/>
    <w:rsid w:val="0D94133D"/>
    <w:rsid w:val="0D9E99E9"/>
    <w:rsid w:val="0DA816F1"/>
    <w:rsid w:val="0E3FB157"/>
    <w:rsid w:val="0F8E9198"/>
    <w:rsid w:val="100AF785"/>
    <w:rsid w:val="10D8B666"/>
    <w:rsid w:val="110B1064"/>
    <w:rsid w:val="111F149F"/>
    <w:rsid w:val="116839B2"/>
    <w:rsid w:val="11966F60"/>
    <w:rsid w:val="126B1195"/>
    <w:rsid w:val="13A2A1E4"/>
    <w:rsid w:val="13D48AA0"/>
    <w:rsid w:val="14138D8F"/>
    <w:rsid w:val="144835AC"/>
    <w:rsid w:val="145E69B1"/>
    <w:rsid w:val="1573245B"/>
    <w:rsid w:val="168ED9F0"/>
    <w:rsid w:val="17F31725"/>
    <w:rsid w:val="17F4729F"/>
    <w:rsid w:val="18A815C4"/>
    <w:rsid w:val="19023C1C"/>
    <w:rsid w:val="19A9AAD7"/>
    <w:rsid w:val="1AAD6A92"/>
    <w:rsid w:val="1AB1F0B9"/>
    <w:rsid w:val="1AC6864E"/>
    <w:rsid w:val="1AF3C4F6"/>
    <w:rsid w:val="1B65AA13"/>
    <w:rsid w:val="1BD3AAB3"/>
    <w:rsid w:val="1C7A8CBB"/>
    <w:rsid w:val="1C98C593"/>
    <w:rsid w:val="1C9B2EB1"/>
    <w:rsid w:val="1D1F34A8"/>
    <w:rsid w:val="1D883CDA"/>
    <w:rsid w:val="1DAA48EA"/>
    <w:rsid w:val="1DFE0511"/>
    <w:rsid w:val="1E6C1C46"/>
    <w:rsid w:val="1E78E6AE"/>
    <w:rsid w:val="1F50CCD4"/>
    <w:rsid w:val="20CF1442"/>
    <w:rsid w:val="21308F98"/>
    <w:rsid w:val="21637918"/>
    <w:rsid w:val="216F9017"/>
    <w:rsid w:val="221884AD"/>
    <w:rsid w:val="226D98EA"/>
    <w:rsid w:val="234490C8"/>
    <w:rsid w:val="235DE1FD"/>
    <w:rsid w:val="2363E09D"/>
    <w:rsid w:val="257E5CB7"/>
    <w:rsid w:val="25CA8A05"/>
    <w:rsid w:val="25D69A5A"/>
    <w:rsid w:val="25DA49B2"/>
    <w:rsid w:val="26162D36"/>
    <w:rsid w:val="26162DB1"/>
    <w:rsid w:val="26A8D1B5"/>
    <w:rsid w:val="26C2F50D"/>
    <w:rsid w:val="270A7A3A"/>
    <w:rsid w:val="271061F3"/>
    <w:rsid w:val="2799C438"/>
    <w:rsid w:val="279B9C67"/>
    <w:rsid w:val="27E4B5A5"/>
    <w:rsid w:val="27E4CC64"/>
    <w:rsid w:val="289A8EFD"/>
    <w:rsid w:val="28F37642"/>
    <w:rsid w:val="2952A2D2"/>
    <w:rsid w:val="2A084F57"/>
    <w:rsid w:val="2A8D78F9"/>
    <w:rsid w:val="2A9C1084"/>
    <w:rsid w:val="2AC982F7"/>
    <w:rsid w:val="2B35E608"/>
    <w:rsid w:val="2B8463DF"/>
    <w:rsid w:val="2C0DD8F8"/>
    <w:rsid w:val="2C5B2AB8"/>
    <w:rsid w:val="2CF5FDD1"/>
    <w:rsid w:val="2D088E84"/>
    <w:rsid w:val="2D270710"/>
    <w:rsid w:val="2D4201A6"/>
    <w:rsid w:val="2D90D899"/>
    <w:rsid w:val="2DE22A45"/>
    <w:rsid w:val="2E8BC3DA"/>
    <w:rsid w:val="2EA01766"/>
    <w:rsid w:val="2EC5CF4A"/>
    <w:rsid w:val="2F435A5E"/>
    <w:rsid w:val="2F9E79CE"/>
    <w:rsid w:val="2FFDFAC7"/>
    <w:rsid w:val="30B9F283"/>
    <w:rsid w:val="311FB35D"/>
    <w:rsid w:val="31E4A00D"/>
    <w:rsid w:val="328735B6"/>
    <w:rsid w:val="32D981BF"/>
    <w:rsid w:val="3344CEC9"/>
    <w:rsid w:val="335EB77B"/>
    <w:rsid w:val="33665DD7"/>
    <w:rsid w:val="336CA248"/>
    <w:rsid w:val="336DEB94"/>
    <w:rsid w:val="338E8E81"/>
    <w:rsid w:val="33F7BBF8"/>
    <w:rsid w:val="34522915"/>
    <w:rsid w:val="345AB17C"/>
    <w:rsid w:val="349A84AA"/>
    <w:rsid w:val="35A8A20A"/>
    <w:rsid w:val="35C3D297"/>
    <w:rsid w:val="35C3E120"/>
    <w:rsid w:val="35FAEB38"/>
    <w:rsid w:val="36FE54C4"/>
    <w:rsid w:val="3700B6E4"/>
    <w:rsid w:val="3719BC6F"/>
    <w:rsid w:val="37B3AB39"/>
    <w:rsid w:val="37BBCEBE"/>
    <w:rsid w:val="38AA2B60"/>
    <w:rsid w:val="38F34CE6"/>
    <w:rsid w:val="3A7FB9E7"/>
    <w:rsid w:val="3AC1D167"/>
    <w:rsid w:val="3B1DA65D"/>
    <w:rsid w:val="3B2D6AD2"/>
    <w:rsid w:val="3B56983F"/>
    <w:rsid w:val="3B57A3C6"/>
    <w:rsid w:val="3C0464EF"/>
    <w:rsid w:val="3C54A713"/>
    <w:rsid w:val="3C6465E4"/>
    <w:rsid w:val="3C947377"/>
    <w:rsid w:val="3CAA42CD"/>
    <w:rsid w:val="3CC57619"/>
    <w:rsid w:val="3DAC89AF"/>
    <w:rsid w:val="3DF1FB36"/>
    <w:rsid w:val="3E3032C8"/>
    <w:rsid w:val="3E74419C"/>
    <w:rsid w:val="3EDCB072"/>
    <w:rsid w:val="3F000060"/>
    <w:rsid w:val="3F0A3800"/>
    <w:rsid w:val="3F7ECB3E"/>
    <w:rsid w:val="3F8C1DFB"/>
    <w:rsid w:val="400B5C74"/>
    <w:rsid w:val="40ADE06A"/>
    <w:rsid w:val="41423C7F"/>
    <w:rsid w:val="419C7F67"/>
    <w:rsid w:val="42A43662"/>
    <w:rsid w:val="435A39E8"/>
    <w:rsid w:val="4375B10D"/>
    <w:rsid w:val="43B206A5"/>
    <w:rsid w:val="43E9D97C"/>
    <w:rsid w:val="441AAFCD"/>
    <w:rsid w:val="4455942F"/>
    <w:rsid w:val="447BA1FC"/>
    <w:rsid w:val="453FBE3F"/>
    <w:rsid w:val="455F9274"/>
    <w:rsid w:val="4571A6B5"/>
    <w:rsid w:val="45836661"/>
    <w:rsid w:val="465D5AE6"/>
    <w:rsid w:val="46D2DA1A"/>
    <w:rsid w:val="473D5B8E"/>
    <w:rsid w:val="474450EC"/>
    <w:rsid w:val="47601DAF"/>
    <w:rsid w:val="47627A73"/>
    <w:rsid w:val="4765303A"/>
    <w:rsid w:val="47F4BAB9"/>
    <w:rsid w:val="480053D9"/>
    <w:rsid w:val="4964BF4A"/>
    <w:rsid w:val="4989C6C4"/>
    <w:rsid w:val="49B20E99"/>
    <w:rsid w:val="49E2DF67"/>
    <w:rsid w:val="4A2534B1"/>
    <w:rsid w:val="4A50AAE6"/>
    <w:rsid w:val="4A9FE7C8"/>
    <w:rsid w:val="4B526801"/>
    <w:rsid w:val="4B707438"/>
    <w:rsid w:val="4C30AFD7"/>
    <w:rsid w:val="4C7B662C"/>
    <w:rsid w:val="4C8AFA66"/>
    <w:rsid w:val="4CC70D0C"/>
    <w:rsid w:val="4CF87004"/>
    <w:rsid w:val="4D0E928C"/>
    <w:rsid w:val="4D318A0D"/>
    <w:rsid w:val="4D9653AC"/>
    <w:rsid w:val="4DD2E33F"/>
    <w:rsid w:val="4E392A0F"/>
    <w:rsid w:val="4E3D7AC0"/>
    <w:rsid w:val="4EA12886"/>
    <w:rsid w:val="4F1B46DE"/>
    <w:rsid w:val="5017828E"/>
    <w:rsid w:val="50C73AFD"/>
    <w:rsid w:val="50DB3186"/>
    <w:rsid w:val="51C62BBB"/>
    <w:rsid w:val="52691791"/>
    <w:rsid w:val="52D3C023"/>
    <w:rsid w:val="53E17B14"/>
    <w:rsid w:val="54012BC9"/>
    <w:rsid w:val="542FE851"/>
    <w:rsid w:val="543FE7B5"/>
    <w:rsid w:val="54BC9C53"/>
    <w:rsid w:val="55051B70"/>
    <w:rsid w:val="5552B326"/>
    <w:rsid w:val="5605F816"/>
    <w:rsid w:val="561F2AA9"/>
    <w:rsid w:val="564760C3"/>
    <w:rsid w:val="56879FF2"/>
    <w:rsid w:val="56A08167"/>
    <w:rsid w:val="56A24640"/>
    <w:rsid w:val="56D8347D"/>
    <w:rsid w:val="56DA553D"/>
    <w:rsid w:val="572C94DD"/>
    <w:rsid w:val="57A045DF"/>
    <w:rsid w:val="57B1EE22"/>
    <w:rsid w:val="58203D4E"/>
    <w:rsid w:val="59AEF35C"/>
    <w:rsid w:val="5A2A5309"/>
    <w:rsid w:val="5A313D6D"/>
    <w:rsid w:val="5A3ED77B"/>
    <w:rsid w:val="5A99CFFE"/>
    <w:rsid w:val="5AA1CDA6"/>
    <w:rsid w:val="5BCD01BC"/>
    <w:rsid w:val="5CADCF38"/>
    <w:rsid w:val="5DDEB21C"/>
    <w:rsid w:val="5E5C3730"/>
    <w:rsid w:val="5E6D82AD"/>
    <w:rsid w:val="5E7146EE"/>
    <w:rsid w:val="5E8B3DBA"/>
    <w:rsid w:val="5EBB4AD1"/>
    <w:rsid w:val="5F73E0CC"/>
    <w:rsid w:val="5F784729"/>
    <w:rsid w:val="5FB4E6A6"/>
    <w:rsid w:val="5FBB90BA"/>
    <w:rsid w:val="5FFFBB24"/>
    <w:rsid w:val="603DBB47"/>
    <w:rsid w:val="605677A4"/>
    <w:rsid w:val="605F93AC"/>
    <w:rsid w:val="609BA772"/>
    <w:rsid w:val="611EA400"/>
    <w:rsid w:val="614ACFDB"/>
    <w:rsid w:val="61B81C42"/>
    <w:rsid w:val="61DD38F9"/>
    <w:rsid w:val="620B9F8F"/>
    <w:rsid w:val="623E0888"/>
    <w:rsid w:val="624B5FB8"/>
    <w:rsid w:val="62C20B3A"/>
    <w:rsid w:val="6300A6A7"/>
    <w:rsid w:val="634C47AB"/>
    <w:rsid w:val="63820B8C"/>
    <w:rsid w:val="641D1561"/>
    <w:rsid w:val="64ECB24F"/>
    <w:rsid w:val="64F1B52E"/>
    <w:rsid w:val="6530FF47"/>
    <w:rsid w:val="6555E805"/>
    <w:rsid w:val="6742EE9E"/>
    <w:rsid w:val="681C13D6"/>
    <w:rsid w:val="6827EE81"/>
    <w:rsid w:val="68DEE429"/>
    <w:rsid w:val="6939578B"/>
    <w:rsid w:val="69950757"/>
    <w:rsid w:val="6A8425B6"/>
    <w:rsid w:val="6ABA6DE6"/>
    <w:rsid w:val="6AC30A20"/>
    <w:rsid w:val="6AF4EBCC"/>
    <w:rsid w:val="6BAAA347"/>
    <w:rsid w:val="6BCB0F72"/>
    <w:rsid w:val="6BEB41B8"/>
    <w:rsid w:val="6C44DC43"/>
    <w:rsid w:val="6C65B5B7"/>
    <w:rsid w:val="6CC6FB08"/>
    <w:rsid w:val="6D2E31C1"/>
    <w:rsid w:val="6D464F36"/>
    <w:rsid w:val="6DE76824"/>
    <w:rsid w:val="6E7219CF"/>
    <w:rsid w:val="6ED80C92"/>
    <w:rsid w:val="6EF8840B"/>
    <w:rsid w:val="6EFAF981"/>
    <w:rsid w:val="6F2DC595"/>
    <w:rsid w:val="6F6E46CF"/>
    <w:rsid w:val="6FE0CF26"/>
    <w:rsid w:val="71AB1C48"/>
    <w:rsid w:val="733F03EE"/>
    <w:rsid w:val="734E5962"/>
    <w:rsid w:val="737E6491"/>
    <w:rsid w:val="73D147F8"/>
    <w:rsid w:val="73FFC581"/>
    <w:rsid w:val="7458B71D"/>
    <w:rsid w:val="746A6654"/>
    <w:rsid w:val="74A6022A"/>
    <w:rsid w:val="74ADC8C4"/>
    <w:rsid w:val="74E79C91"/>
    <w:rsid w:val="757B4515"/>
    <w:rsid w:val="7590178F"/>
    <w:rsid w:val="76251C41"/>
    <w:rsid w:val="76BC8702"/>
    <w:rsid w:val="76CF68F9"/>
    <w:rsid w:val="7703390A"/>
    <w:rsid w:val="776F3450"/>
    <w:rsid w:val="778D502D"/>
    <w:rsid w:val="781D7FAF"/>
    <w:rsid w:val="78B55272"/>
    <w:rsid w:val="78F57409"/>
    <w:rsid w:val="7905E14A"/>
    <w:rsid w:val="791CBE01"/>
    <w:rsid w:val="798EB32C"/>
    <w:rsid w:val="79AD3342"/>
    <w:rsid w:val="79B87EC5"/>
    <w:rsid w:val="79E03679"/>
    <w:rsid w:val="79F5D5F0"/>
    <w:rsid w:val="79F5FD02"/>
    <w:rsid w:val="7A55DED4"/>
    <w:rsid w:val="7A597D25"/>
    <w:rsid w:val="7A9AB808"/>
    <w:rsid w:val="7ACAD894"/>
    <w:rsid w:val="7B747AB5"/>
    <w:rsid w:val="7BCD8FF7"/>
    <w:rsid w:val="7BF10AD4"/>
    <w:rsid w:val="7D26312B"/>
    <w:rsid w:val="7E40E6C9"/>
    <w:rsid w:val="7EE24CC0"/>
    <w:rsid w:val="7FE716DE"/>
    <w:rsid w:val="7FEE38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1DC5B"/>
  <w15:chartTrackingRefBased/>
  <w15:docId w15:val="{8CF93898-C7E6-4021-949C-48A6BA70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2C1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92C19"/>
    <w:pPr>
      <w:ind w:left="720"/>
      <w:contextualSpacing/>
    </w:pPr>
  </w:style>
  <w:style w:type="paragraph" w:styleId="Header">
    <w:name w:val="header"/>
    <w:basedOn w:val="Normal"/>
    <w:link w:val="HeaderChar"/>
    <w:uiPriority w:val="99"/>
    <w:unhideWhenUsed/>
    <w:rsid w:val="00E92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19"/>
  </w:style>
  <w:style w:type="paragraph" w:styleId="Footer">
    <w:name w:val="footer"/>
    <w:basedOn w:val="Normal"/>
    <w:link w:val="FooterChar"/>
    <w:uiPriority w:val="99"/>
    <w:unhideWhenUsed/>
    <w:rsid w:val="00E92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19"/>
  </w:style>
  <w:style w:type="paragraph" w:styleId="NormalWeb">
    <w:name w:val="Normal (Web)"/>
    <w:basedOn w:val="Normal"/>
    <w:uiPriority w:val="99"/>
    <w:semiHidden/>
    <w:unhideWhenUsed/>
    <w:rsid w:val="00BB46CF"/>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077714"/>
    <w:rPr>
      <w:sz w:val="16"/>
      <w:szCs w:val="16"/>
    </w:rPr>
  </w:style>
  <w:style w:type="paragraph" w:styleId="CommentText">
    <w:name w:val="annotation text"/>
    <w:basedOn w:val="Normal"/>
    <w:link w:val="CommentTextChar"/>
    <w:uiPriority w:val="99"/>
    <w:unhideWhenUsed/>
    <w:rsid w:val="00077714"/>
    <w:pPr>
      <w:spacing w:line="240" w:lineRule="auto"/>
    </w:pPr>
    <w:rPr>
      <w:sz w:val="20"/>
      <w:szCs w:val="20"/>
    </w:rPr>
  </w:style>
  <w:style w:type="character" w:customStyle="1" w:styleId="CommentTextChar">
    <w:name w:val="Comment Text Char"/>
    <w:basedOn w:val="DefaultParagraphFont"/>
    <w:link w:val="CommentText"/>
    <w:uiPriority w:val="99"/>
    <w:rsid w:val="00077714"/>
    <w:rPr>
      <w:sz w:val="20"/>
      <w:szCs w:val="20"/>
    </w:rPr>
  </w:style>
  <w:style w:type="paragraph" w:styleId="CommentSubject">
    <w:name w:val="annotation subject"/>
    <w:basedOn w:val="CommentText"/>
    <w:next w:val="CommentText"/>
    <w:link w:val="CommentSubjectChar"/>
    <w:uiPriority w:val="99"/>
    <w:semiHidden/>
    <w:unhideWhenUsed/>
    <w:rsid w:val="00077714"/>
    <w:rPr>
      <w:b/>
      <w:bCs/>
    </w:rPr>
  </w:style>
  <w:style w:type="character" w:customStyle="1" w:styleId="CommentSubjectChar">
    <w:name w:val="Comment Subject Char"/>
    <w:basedOn w:val="CommentTextChar"/>
    <w:link w:val="CommentSubject"/>
    <w:uiPriority w:val="99"/>
    <w:semiHidden/>
    <w:rsid w:val="00077714"/>
    <w:rPr>
      <w:b/>
      <w:bCs/>
      <w:sz w:val="20"/>
      <w:szCs w:val="20"/>
    </w:rPr>
  </w:style>
  <w:style w:type="paragraph" w:styleId="BalloonText">
    <w:name w:val="Balloon Text"/>
    <w:basedOn w:val="Normal"/>
    <w:link w:val="BalloonTextChar"/>
    <w:uiPriority w:val="99"/>
    <w:semiHidden/>
    <w:unhideWhenUsed/>
    <w:rsid w:val="000777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714"/>
    <w:rPr>
      <w:rFonts w:ascii="Segoe UI" w:hAnsi="Segoe UI" w:cs="Segoe UI"/>
      <w:sz w:val="18"/>
      <w:szCs w:val="18"/>
    </w:rPr>
  </w:style>
  <w:style w:type="character" w:styleId="Hyperlink">
    <w:name w:val="Hyperlink"/>
    <w:basedOn w:val="DefaultParagraphFont"/>
    <w:uiPriority w:val="99"/>
    <w:unhideWhenUsed/>
    <w:rsid w:val="00456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429973">
      <w:bodyDiv w:val="1"/>
      <w:marLeft w:val="0"/>
      <w:marRight w:val="0"/>
      <w:marTop w:val="0"/>
      <w:marBottom w:val="0"/>
      <w:divBdr>
        <w:top w:val="none" w:sz="0" w:space="0" w:color="auto"/>
        <w:left w:val="none" w:sz="0" w:space="0" w:color="auto"/>
        <w:bottom w:val="none" w:sz="0" w:space="0" w:color="auto"/>
        <w:right w:val="none" w:sz="0" w:space="0" w:color="auto"/>
      </w:divBdr>
    </w:div>
    <w:div w:id="434714194">
      <w:bodyDiv w:val="1"/>
      <w:marLeft w:val="0"/>
      <w:marRight w:val="0"/>
      <w:marTop w:val="0"/>
      <w:marBottom w:val="0"/>
      <w:divBdr>
        <w:top w:val="none" w:sz="0" w:space="0" w:color="auto"/>
        <w:left w:val="none" w:sz="0" w:space="0" w:color="auto"/>
        <w:bottom w:val="none" w:sz="0" w:space="0" w:color="auto"/>
        <w:right w:val="none" w:sz="0" w:space="0" w:color="auto"/>
      </w:divBdr>
    </w:div>
    <w:div w:id="437526318">
      <w:bodyDiv w:val="1"/>
      <w:marLeft w:val="0"/>
      <w:marRight w:val="0"/>
      <w:marTop w:val="0"/>
      <w:marBottom w:val="0"/>
      <w:divBdr>
        <w:top w:val="none" w:sz="0" w:space="0" w:color="auto"/>
        <w:left w:val="none" w:sz="0" w:space="0" w:color="auto"/>
        <w:bottom w:val="none" w:sz="0" w:space="0" w:color="auto"/>
        <w:right w:val="none" w:sz="0" w:space="0" w:color="auto"/>
      </w:divBdr>
    </w:div>
    <w:div w:id="516316236">
      <w:bodyDiv w:val="1"/>
      <w:marLeft w:val="0"/>
      <w:marRight w:val="0"/>
      <w:marTop w:val="0"/>
      <w:marBottom w:val="0"/>
      <w:divBdr>
        <w:top w:val="none" w:sz="0" w:space="0" w:color="auto"/>
        <w:left w:val="none" w:sz="0" w:space="0" w:color="auto"/>
        <w:bottom w:val="none" w:sz="0" w:space="0" w:color="auto"/>
        <w:right w:val="none" w:sz="0" w:space="0" w:color="auto"/>
      </w:divBdr>
    </w:div>
    <w:div w:id="519320853">
      <w:bodyDiv w:val="1"/>
      <w:marLeft w:val="0"/>
      <w:marRight w:val="0"/>
      <w:marTop w:val="0"/>
      <w:marBottom w:val="0"/>
      <w:divBdr>
        <w:top w:val="none" w:sz="0" w:space="0" w:color="auto"/>
        <w:left w:val="none" w:sz="0" w:space="0" w:color="auto"/>
        <w:bottom w:val="none" w:sz="0" w:space="0" w:color="auto"/>
        <w:right w:val="none" w:sz="0" w:space="0" w:color="auto"/>
      </w:divBdr>
    </w:div>
    <w:div w:id="596838792">
      <w:bodyDiv w:val="1"/>
      <w:marLeft w:val="0"/>
      <w:marRight w:val="0"/>
      <w:marTop w:val="0"/>
      <w:marBottom w:val="0"/>
      <w:divBdr>
        <w:top w:val="none" w:sz="0" w:space="0" w:color="auto"/>
        <w:left w:val="none" w:sz="0" w:space="0" w:color="auto"/>
        <w:bottom w:val="none" w:sz="0" w:space="0" w:color="auto"/>
        <w:right w:val="none" w:sz="0" w:space="0" w:color="auto"/>
      </w:divBdr>
      <w:divsChild>
        <w:div w:id="478113280">
          <w:marLeft w:val="1800"/>
          <w:marRight w:val="0"/>
          <w:marTop w:val="100"/>
          <w:marBottom w:val="0"/>
          <w:divBdr>
            <w:top w:val="none" w:sz="0" w:space="0" w:color="auto"/>
            <w:left w:val="none" w:sz="0" w:space="0" w:color="auto"/>
            <w:bottom w:val="none" w:sz="0" w:space="0" w:color="auto"/>
            <w:right w:val="none" w:sz="0" w:space="0" w:color="auto"/>
          </w:divBdr>
        </w:div>
        <w:div w:id="811363072">
          <w:marLeft w:val="1080"/>
          <w:marRight w:val="0"/>
          <w:marTop w:val="100"/>
          <w:marBottom w:val="0"/>
          <w:divBdr>
            <w:top w:val="none" w:sz="0" w:space="0" w:color="auto"/>
            <w:left w:val="none" w:sz="0" w:space="0" w:color="auto"/>
            <w:bottom w:val="none" w:sz="0" w:space="0" w:color="auto"/>
            <w:right w:val="none" w:sz="0" w:space="0" w:color="auto"/>
          </w:divBdr>
        </w:div>
        <w:div w:id="1056785359">
          <w:marLeft w:val="2520"/>
          <w:marRight w:val="0"/>
          <w:marTop w:val="100"/>
          <w:marBottom w:val="0"/>
          <w:divBdr>
            <w:top w:val="none" w:sz="0" w:space="0" w:color="auto"/>
            <w:left w:val="none" w:sz="0" w:space="0" w:color="auto"/>
            <w:bottom w:val="none" w:sz="0" w:space="0" w:color="auto"/>
            <w:right w:val="none" w:sz="0" w:space="0" w:color="auto"/>
          </w:divBdr>
        </w:div>
        <w:div w:id="1256085797">
          <w:marLeft w:val="1800"/>
          <w:marRight w:val="0"/>
          <w:marTop w:val="100"/>
          <w:marBottom w:val="0"/>
          <w:divBdr>
            <w:top w:val="none" w:sz="0" w:space="0" w:color="auto"/>
            <w:left w:val="none" w:sz="0" w:space="0" w:color="auto"/>
            <w:bottom w:val="none" w:sz="0" w:space="0" w:color="auto"/>
            <w:right w:val="none" w:sz="0" w:space="0" w:color="auto"/>
          </w:divBdr>
        </w:div>
        <w:div w:id="1327710490">
          <w:marLeft w:val="1800"/>
          <w:marRight w:val="0"/>
          <w:marTop w:val="100"/>
          <w:marBottom w:val="0"/>
          <w:divBdr>
            <w:top w:val="none" w:sz="0" w:space="0" w:color="auto"/>
            <w:left w:val="none" w:sz="0" w:space="0" w:color="auto"/>
            <w:bottom w:val="none" w:sz="0" w:space="0" w:color="auto"/>
            <w:right w:val="none" w:sz="0" w:space="0" w:color="auto"/>
          </w:divBdr>
        </w:div>
        <w:div w:id="1338342590">
          <w:marLeft w:val="1800"/>
          <w:marRight w:val="0"/>
          <w:marTop w:val="100"/>
          <w:marBottom w:val="0"/>
          <w:divBdr>
            <w:top w:val="none" w:sz="0" w:space="0" w:color="auto"/>
            <w:left w:val="none" w:sz="0" w:space="0" w:color="auto"/>
            <w:bottom w:val="none" w:sz="0" w:space="0" w:color="auto"/>
            <w:right w:val="none" w:sz="0" w:space="0" w:color="auto"/>
          </w:divBdr>
        </w:div>
        <w:div w:id="1519806310">
          <w:marLeft w:val="1080"/>
          <w:marRight w:val="0"/>
          <w:marTop w:val="100"/>
          <w:marBottom w:val="0"/>
          <w:divBdr>
            <w:top w:val="none" w:sz="0" w:space="0" w:color="auto"/>
            <w:left w:val="none" w:sz="0" w:space="0" w:color="auto"/>
            <w:bottom w:val="none" w:sz="0" w:space="0" w:color="auto"/>
            <w:right w:val="none" w:sz="0" w:space="0" w:color="auto"/>
          </w:divBdr>
        </w:div>
        <w:div w:id="1737317138">
          <w:marLeft w:val="1080"/>
          <w:marRight w:val="0"/>
          <w:marTop w:val="100"/>
          <w:marBottom w:val="0"/>
          <w:divBdr>
            <w:top w:val="none" w:sz="0" w:space="0" w:color="auto"/>
            <w:left w:val="none" w:sz="0" w:space="0" w:color="auto"/>
            <w:bottom w:val="none" w:sz="0" w:space="0" w:color="auto"/>
            <w:right w:val="none" w:sz="0" w:space="0" w:color="auto"/>
          </w:divBdr>
        </w:div>
        <w:div w:id="1898281186">
          <w:marLeft w:val="2520"/>
          <w:marRight w:val="0"/>
          <w:marTop w:val="100"/>
          <w:marBottom w:val="0"/>
          <w:divBdr>
            <w:top w:val="none" w:sz="0" w:space="0" w:color="auto"/>
            <w:left w:val="none" w:sz="0" w:space="0" w:color="auto"/>
            <w:bottom w:val="none" w:sz="0" w:space="0" w:color="auto"/>
            <w:right w:val="none" w:sz="0" w:space="0" w:color="auto"/>
          </w:divBdr>
        </w:div>
        <w:div w:id="1994988916">
          <w:marLeft w:val="1800"/>
          <w:marRight w:val="0"/>
          <w:marTop w:val="100"/>
          <w:marBottom w:val="0"/>
          <w:divBdr>
            <w:top w:val="none" w:sz="0" w:space="0" w:color="auto"/>
            <w:left w:val="none" w:sz="0" w:space="0" w:color="auto"/>
            <w:bottom w:val="none" w:sz="0" w:space="0" w:color="auto"/>
            <w:right w:val="none" w:sz="0" w:space="0" w:color="auto"/>
          </w:divBdr>
        </w:div>
      </w:divsChild>
    </w:div>
    <w:div w:id="615988447">
      <w:bodyDiv w:val="1"/>
      <w:marLeft w:val="0"/>
      <w:marRight w:val="0"/>
      <w:marTop w:val="0"/>
      <w:marBottom w:val="0"/>
      <w:divBdr>
        <w:top w:val="none" w:sz="0" w:space="0" w:color="auto"/>
        <w:left w:val="none" w:sz="0" w:space="0" w:color="auto"/>
        <w:bottom w:val="none" w:sz="0" w:space="0" w:color="auto"/>
        <w:right w:val="none" w:sz="0" w:space="0" w:color="auto"/>
      </w:divBdr>
    </w:div>
    <w:div w:id="692847497">
      <w:bodyDiv w:val="1"/>
      <w:marLeft w:val="0"/>
      <w:marRight w:val="0"/>
      <w:marTop w:val="0"/>
      <w:marBottom w:val="0"/>
      <w:divBdr>
        <w:top w:val="none" w:sz="0" w:space="0" w:color="auto"/>
        <w:left w:val="none" w:sz="0" w:space="0" w:color="auto"/>
        <w:bottom w:val="none" w:sz="0" w:space="0" w:color="auto"/>
        <w:right w:val="none" w:sz="0" w:space="0" w:color="auto"/>
      </w:divBdr>
    </w:div>
    <w:div w:id="787508559">
      <w:bodyDiv w:val="1"/>
      <w:marLeft w:val="0"/>
      <w:marRight w:val="0"/>
      <w:marTop w:val="0"/>
      <w:marBottom w:val="0"/>
      <w:divBdr>
        <w:top w:val="none" w:sz="0" w:space="0" w:color="auto"/>
        <w:left w:val="none" w:sz="0" w:space="0" w:color="auto"/>
        <w:bottom w:val="none" w:sz="0" w:space="0" w:color="auto"/>
        <w:right w:val="none" w:sz="0" w:space="0" w:color="auto"/>
      </w:divBdr>
    </w:div>
    <w:div w:id="1008754961">
      <w:bodyDiv w:val="1"/>
      <w:marLeft w:val="0"/>
      <w:marRight w:val="0"/>
      <w:marTop w:val="0"/>
      <w:marBottom w:val="0"/>
      <w:divBdr>
        <w:top w:val="none" w:sz="0" w:space="0" w:color="auto"/>
        <w:left w:val="none" w:sz="0" w:space="0" w:color="auto"/>
        <w:bottom w:val="none" w:sz="0" w:space="0" w:color="auto"/>
        <w:right w:val="none" w:sz="0" w:space="0" w:color="auto"/>
      </w:divBdr>
    </w:div>
    <w:div w:id="1081021018">
      <w:bodyDiv w:val="1"/>
      <w:marLeft w:val="0"/>
      <w:marRight w:val="0"/>
      <w:marTop w:val="0"/>
      <w:marBottom w:val="0"/>
      <w:divBdr>
        <w:top w:val="none" w:sz="0" w:space="0" w:color="auto"/>
        <w:left w:val="none" w:sz="0" w:space="0" w:color="auto"/>
        <w:bottom w:val="none" w:sz="0" w:space="0" w:color="auto"/>
        <w:right w:val="none" w:sz="0" w:space="0" w:color="auto"/>
      </w:divBdr>
    </w:div>
    <w:div w:id="1327904242">
      <w:bodyDiv w:val="1"/>
      <w:marLeft w:val="0"/>
      <w:marRight w:val="0"/>
      <w:marTop w:val="0"/>
      <w:marBottom w:val="0"/>
      <w:divBdr>
        <w:top w:val="none" w:sz="0" w:space="0" w:color="auto"/>
        <w:left w:val="none" w:sz="0" w:space="0" w:color="auto"/>
        <w:bottom w:val="none" w:sz="0" w:space="0" w:color="auto"/>
        <w:right w:val="none" w:sz="0" w:space="0" w:color="auto"/>
      </w:divBdr>
    </w:div>
    <w:div w:id="1427073737">
      <w:bodyDiv w:val="1"/>
      <w:marLeft w:val="0"/>
      <w:marRight w:val="0"/>
      <w:marTop w:val="0"/>
      <w:marBottom w:val="0"/>
      <w:divBdr>
        <w:top w:val="none" w:sz="0" w:space="0" w:color="auto"/>
        <w:left w:val="none" w:sz="0" w:space="0" w:color="auto"/>
        <w:bottom w:val="none" w:sz="0" w:space="0" w:color="auto"/>
        <w:right w:val="none" w:sz="0" w:space="0" w:color="auto"/>
      </w:divBdr>
      <w:divsChild>
        <w:div w:id="118884647">
          <w:marLeft w:val="274"/>
          <w:marRight w:val="0"/>
          <w:marTop w:val="0"/>
          <w:marBottom w:val="0"/>
          <w:divBdr>
            <w:top w:val="none" w:sz="0" w:space="0" w:color="auto"/>
            <w:left w:val="none" w:sz="0" w:space="0" w:color="auto"/>
            <w:bottom w:val="none" w:sz="0" w:space="0" w:color="auto"/>
            <w:right w:val="none" w:sz="0" w:space="0" w:color="auto"/>
          </w:divBdr>
        </w:div>
        <w:div w:id="527259002">
          <w:marLeft w:val="274"/>
          <w:marRight w:val="0"/>
          <w:marTop w:val="0"/>
          <w:marBottom w:val="0"/>
          <w:divBdr>
            <w:top w:val="none" w:sz="0" w:space="0" w:color="auto"/>
            <w:left w:val="none" w:sz="0" w:space="0" w:color="auto"/>
            <w:bottom w:val="none" w:sz="0" w:space="0" w:color="auto"/>
            <w:right w:val="none" w:sz="0" w:space="0" w:color="auto"/>
          </w:divBdr>
        </w:div>
        <w:div w:id="567809022">
          <w:marLeft w:val="446"/>
          <w:marRight w:val="0"/>
          <w:marTop w:val="0"/>
          <w:marBottom w:val="0"/>
          <w:divBdr>
            <w:top w:val="none" w:sz="0" w:space="0" w:color="auto"/>
            <w:left w:val="none" w:sz="0" w:space="0" w:color="auto"/>
            <w:bottom w:val="none" w:sz="0" w:space="0" w:color="auto"/>
            <w:right w:val="none" w:sz="0" w:space="0" w:color="auto"/>
          </w:divBdr>
        </w:div>
        <w:div w:id="693455444">
          <w:marLeft w:val="274"/>
          <w:marRight w:val="0"/>
          <w:marTop w:val="0"/>
          <w:marBottom w:val="0"/>
          <w:divBdr>
            <w:top w:val="none" w:sz="0" w:space="0" w:color="auto"/>
            <w:left w:val="none" w:sz="0" w:space="0" w:color="auto"/>
            <w:bottom w:val="none" w:sz="0" w:space="0" w:color="auto"/>
            <w:right w:val="none" w:sz="0" w:space="0" w:color="auto"/>
          </w:divBdr>
        </w:div>
        <w:div w:id="769352509">
          <w:marLeft w:val="274"/>
          <w:marRight w:val="0"/>
          <w:marTop w:val="0"/>
          <w:marBottom w:val="0"/>
          <w:divBdr>
            <w:top w:val="none" w:sz="0" w:space="0" w:color="auto"/>
            <w:left w:val="none" w:sz="0" w:space="0" w:color="auto"/>
            <w:bottom w:val="none" w:sz="0" w:space="0" w:color="auto"/>
            <w:right w:val="none" w:sz="0" w:space="0" w:color="auto"/>
          </w:divBdr>
        </w:div>
        <w:div w:id="790827609">
          <w:marLeft w:val="446"/>
          <w:marRight w:val="0"/>
          <w:marTop w:val="0"/>
          <w:marBottom w:val="0"/>
          <w:divBdr>
            <w:top w:val="none" w:sz="0" w:space="0" w:color="auto"/>
            <w:left w:val="none" w:sz="0" w:space="0" w:color="auto"/>
            <w:bottom w:val="none" w:sz="0" w:space="0" w:color="auto"/>
            <w:right w:val="none" w:sz="0" w:space="0" w:color="auto"/>
          </w:divBdr>
        </w:div>
        <w:div w:id="812403975">
          <w:marLeft w:val="446"/>
          <w:marRight w:val="0"/>
          <w:marTop w:val="0"/>
          <w:marBottom w:val="0"/>
          <w:divBdr>
            <w:top w:val="none" w:sz="0" w:space="0" w:color="auto"/>
            <w:left w:val="none" w:sz="0" w:space="0" w:color="auto"/>
            <w:bottom w:val="none" w:sz="0" w:space="0" w:color="auto"/>
            <w:right w:val="none" w:sz="0" w:space="0" w:color="auto"/>
          </w:divBdr>
        </w:div>
        <w:div w:id="1005858562">
          <w:marLeft w:val="446"/>
          <w:marRight w:val="0"/>
          <w:marTop w:val="0"/>
          <w:marBottom w:val="0"/>
          <w:divBdr>
            <w:top w:val="none" w:sz="0" w:space="0" w:color="auto"/>
            <w:left w:val="none" w:sz="0" w:space="0" w:color="auto"/>
            <w:bottom w:val="none" w:sz="0" w:space="0" w:color="auto"/>
            <w:right w:val="none" w:sz="0" w:space="0" w:color="auto"/>
          </w:divBdr>
        </w:div>
        <w:div w:id="1134446343">
          <w:marLeft w:val="446"/>
          <w:marRight w:val="0"/>
          <w:marTop w:val="0"/>
          <w:marBottom w:val="0"/>
          <w:divBdr>
            <w:top w:val="none" w:sz="0" w:space="0" w:color="auto"/>
            <w:left w:val="none" w:sz="0" w:space="0" w:color="auto"/>
            <w:bottom w:val="none" w:sz="0" w:space="0" w:color="auto"/>
            <w:right w:val="none" w:sz="0" w:space="0" w:color="auto"/>
          </w:divBdr>
        </w:div>
        <w:div w:id="1224607462">
          <w:marLeft w:val="274"/>
          <w:marRight w:val="0"/>
          <w:marTop w:val="0"/>
          <w:marBottom w:val="0"/>
          <w:divBdr>
            <w:top w:val="none" w:sz="0" w:space="0" w:color="auto"/>
            <w:left w:val="none" w:sz="0" w:space="0" w:color="auto"/>
            <w:bottom w:val="none" w:sz="0" w:space="0" w:color="auto"/>
            <w:right w:val="none" w:sz="0" w:space="0" w:color="auto"/>
          </w:divBdr>
        </w:div>
        <w:div w:id="1276864011">
          <w:marLeft w:val="274"/>
          <w:marRight w:val="0"/>
          <w:marTop w:val="0"/>
          <w:marBottom w:val="0"/>
          <w:divBdr>
            <w:top w:val="none" w:sz="0" w:space="0" w:color="auto"/>
            <w:left w:val="none" w:sz="0" w:space="0" w:color="auto"/>
            <w:bottom w:val="none" w:sz="0" w:space="0" w:color="auto"/>
            <w:right w:val="none" w:sz="0" w:space="0" w:color="auto"/>
          </w:divBdr>
        </w:div>
        <w:div w:id="1310207487">
          <w:marLeft w:val="274"/>
          <w:marRight w:val="0"/>
          <w:marTop w:val="0"/>
          <w:marBottom w:val="0"/>
          <w:divBdr>
            <w:top w:val="none" w:sz="0" w:space="0" w:color="auto"/>
            <w:left w:val="none" w:sz="0" w:space="0" w:color="auto"/>
            <w:bottom w:val="none" w:sz="0" w:space="0" w:color="auto"/>
            <w:right w:val="none" w:sz="0" w:space="0" w:color="auto"/>
          </w:divBdr>
        </w:div>
        <w:div w:id="1311905235">
          <w:marLeft w:val="274"/>
          <w:marRight w:val="0"/>
          <w:marTop w:val="0"/>
          <w:marBottom w:val="0"/>
          <w:divBdr>
            <w:top w:val="none" w:sz="0" w:space="0" w:color="auto"/>
            <w:left w:val="none" w:sz="0" w:space="0" w:color="auto"/>
            <w:bottom w:val="none" w:sz="0" w:space="0" w:color="auto"/>
            <w:right w:val="none" w:sz="0" w:space="0" w:color="auto"/>
          </w:divBdr>
        </w:div>
        <w:div w:id="1474710888">
          <w:marLeft w:val="274"/>
          <w:marRight w:val="0"/>
          <w:marTop w:val="0"/>
          <w:marBottom w:val="0"/>
          <w:divBdr>
            <w:top w:val="none" w:sz="0" w:space="0" w:color="auto"/>
            <w:left w:val="none" w:sz="0" w:space="0" w:color="auto"/>
            <w:bottom w:val="none" w:sz="0" w:space="0" w:color="auto"/>
            <w:right w:val="none" w:sz="0" w:space="0" w:color="auto"/>
          </w:divBdr>
        </w:div>
        <w:div w:id="1544171892">
          <w:marLeft w:val="274"/>
          <w:marRight w:val="0"/>
          <w:marTop w:val="0"/>
          <w:marBottom w:val="0"/>
          <w:divBdr>
            <w:top w:val="none" w:sz="0" w:space="0" w:color="auto"/>
            <w:left w:val="none" w:sz="0" w:space="0" w:color="auto"/>
            <w:bottom w:val="none" w:sz="0" w:space="0" w:color="auto"/>
            <w:right w:val="none" w:sz="0" w:space="0" w:color="auto"/>
          </w:divBdr>
        </w:div>
        <w:div w:id="1545408814">
          <w:marLeft w:val="274"/>
          <w:marRight w:val="0"/>
          <w:marTop w:val="0"/>
          <w:marBottom w:val="0"/>
          <w:divBdr>
            <w:top w:val="none" w:sz="0" w:space="0" w:color="auto"/>
            <w:left w:val="none" w:sz="0" w:space="0" w:color="auto"/>
            <w:bottom w:val="none" w:sz="0" w:space="0" w:color="auto"/>
            <w:right w:val="none" w:sz="0" w:space="0" w:color="auto"/>
          </w:divBdr>
        </w:div>
        <w:div w:id="1564758898">
          <w:marLeft w:val="274"/>
          <w:marRight w:val="0"/>
          <w:marTop w:val="0"/>
          <w:marBottom w:val="0"/>
          <w:divBdr>
            <w:top w:val="none" w:sz="0" w:space="0" w:color="auto"/>
            <w:left w:val="none" w:sz="0" w:space="0" w:color="auto"/>
            <w:bottom w:val="none" w:sz="0" w:space="0" w:color="auto"/>
            <w:right w:val="none" w:sz="0" w:space="0" w:color="auto"/>
          </w:divBdr>
        </w:div>
        <w:div w:id="1581677627">
          <w:marLeft w:val="274"/>
          <w:marRight w:val="0"/>
          <w:marTop w:val="0"/>
          <w:marBottom w:val="0"/>
          <w:divBdr>
            <w:top w:val="none" w:sz="0" w:space="0" w:color="auto"/>
            <w:left w:val="none" w:sz="0" w:space="0" w:color="auto"/>
            <w:bottom w:val="none" w:sz="0" w:space="0" w:color="auto"/>
            <w:right w:val="none" w:sz="0" w:space="0" w:color="auto"/>
          </w:divBdr>
        </w:div>
        <w:div w:id="1620182486">
          <w:marLeft w:val="274"/>
          <w:marRight w:val="0"/>
          <w:marTop w:val="0"/>
          <w:marBottom w:val="0"/>
          <w:divBdr>
            <w:top w:val="none" w:sz="0" w:space="0" w:color="auto"/>
            <w:left w:val="none" w:sz="0" w:space="0" w:color="auto"/>
            <w:bottom w:val="none" w:sz="0" w:space="0" w:color="auto"/>
            <w:right w:val="none" w:sz="0" w:space="0" w:color="auto"/>
          </w:divBdr>
        </w:div>
        <w:div w:id="1804037887">
          <w:marLeft w:val="274"/>
          <w:marRight w:val="0"/>
          <w:marTop w:val="0"/>
          <w:marBottom w:val="0"/>
          <w:divBdr>
            <w:top w:val="none" w:sz="0" w:space="0" w:color="auto"/>
            <w:left w:val="none" w:sz="0" w:space="0" w:color="auto"/>
            <w:bottom w:val="none" w:sz="0" w:space="0" w:color="auto"/>
            <w:right w:val="none" w:sz="0" w:space="0" w:color="auto"/>
          </w:divBdr>
        </w:div>
        <w:div w:id="1815105110">
          <w:marLeft w:val="274"/>
          <w:marRight w:val="0"/>
          <w:marTop w:val="0"/>
          <w:marBottom w:val="0"/>
          <w:divBdr>
            <w:top w:val="none" w:sz="0" w:space="0" w:color="auto"/>
            <w:left w:val="none" w:sz="0" w:space="0" w:color="auto"/>
            <w:bottom w:val="none" w:sz="0" w:space="0" w:color="auto"/>
            <w:right w:val="none" w:sz="0" w:space="0" w:color="auto"/>
          </w:divBdr>
        </w:div>
        <w:div w:id="1867016130">
          <w:marLeft w:val="274"/>
          <w:marRight w:val="0"/>
          <w:marTop w:val="0"/>
          <w:marBottom w:val="0"/>
          <w:divBdr>
            <w:top w:val="none" w:sz="0" w:space="0" w:color="auto"/>
            <w:left w:val="none" w:sz="0" w:space="0" w:color="auto"/>
            <w:bottom w:val="none" w:sz="0" w:space="0" w:color="auto"/>
            <w:right w:val="none" w:sz="0" w:space="0" w:color="auto"/>
          </w:divBdr>
        </w:div>
        <w:div w:id="1894996670">
          <w:marLeft w:val="274"/>
          <w:marRight w:val="0"/>
          <w:marTop w:val="0"/>
          <w:marBottom w:val="0"/>
          <w:divBdr>
            <w:top w:val="none" w:sz="0" w:space="0" w:color="auto"/>
            <w:left w:val="none" w:sz="0" w:space="0" w:color="auto"/>
            <w:bottom w:val="none" w:sz="0" w:space="0" w:color="auto"/>
            <w:right w:val="none" w:sz="0" w:space="0" w:color="auto"/>
          </w:divBdr>
        </w:div>
        <w:div w:id="1927687354">
          <w:marLeft w:val="274"/>
          <w:marRight w:val="0"/>
          <w:marTop w:val="0"/>
          <w:marBottom w:val="0"/>
          <w:divBdr>
            <w:top w:val="none" w:sz="0" w:space="0" w:color="auto"/>
            <w:left w:val="none" w:sz="0" w:space="0" w:color="auto"/>
            <w:bottom w:val="none" w:sz="0" w:space="0" w:color="auto"/>
            <w:right w:val="none" w:sz="0" w:space="0" w:color="auto"/>
          </w:divBdr>
        </w:div>
        <w:div w:id="2094427452">
          <w:marLeft w:val="274"/>
          <w:marRight w:val="0"/>
          <w:marTop w:val="0"/>
          <w:marBottom w:val="0"/>
          <w:divBdr>
            <w:top w:val="none" w:sz="0" w:space="0" w:color="auto"/>
            <w:left w:val="none" w:sz="0" w:space="0" w:color="auto"/>
            <w:bottom w:val="none" w:sz="0" w:space="0" w:color="auto"/>
            <w:right w:val="none" w:sz="0" w:space="0" w:color="auto"/>
          </w:divBdr>
        </w:div>
        <w:div w:id="2104497932">
          <w:marLeft w:val="274"/>
          <w:marRight w:val="0"/>
          <w:marTop w:val="0"/>
          <w:marBottom w:val="0"/>
          <w:divBdr>
            <w:top w:val="none" w:sz="0" w:space="0" w:color="auto"/>
            <w:left w:val="none" w:sz="0" w:space="0" w:color="auto"/>
            <w:bottom w:val="none" w:sz="0" w:space="0" w:color="auto"/>
            <w:right w:val="none" w:sz="0" w:space="0" w:color="auto"/>
          </w:divBdr>
        </w:div>
      </w:divsChild>
    </w:div>
    <w:div w:id="1571380725">
      <w:bodyDiv w:val="1"/>
      <w:marLeft w:val="0"/>
      <w:marRight w:val="0"/>
      <w:marTop w:val="0"/>
      <w:marBottom w:val="0"/>
      <w:divBdr>
        <w:top w:val="none" w:sz="0" w:space="0" w:color="auto"/>
        <w:left w:val="none" w:sz="0" w:space="0" w:color="auto"/>
        <w:bottom w:val="none" w:sz="0" w:space="0" w:color="auto"/>
        <w:right w:val="none" w:sz="0" w:space="0" w:color="auto"/>
      </w:divBdr>
    </w:div>
    <w:div w:id="1756509805">
      <w:bodyDiv w:val="1"/>
      <w:marLeft w:val="0"/>
      <w:marRight w:val="0"/>
      <w:marTop w:val="0"/>
      <w:marBottom w:val="0"/>
      <w:divBdr>
        <w:top w:val="none" w:sz="0" w:space="0" w:color="auto"/>
        <w:left w:val="none" w:sz="0" w:space="0" w:color="auto"/>
        <w:bottom w:val="none" w:sz="0" w:space="0" w:color="auto"/>
        <w:right w:val="none" w:sz="0" w:space="0" w:color="auto"/>
      </w:divBdr>
      <w:divsChild>
        <w:div w:id="262495158">
          <w:marLeft w:val="547"/>
          <w:marRight w:val="0"/>
          <w:marTop w:val="0"/>
          <w:marBottom w:val="0"/>
          <w:divBdr>
            <w:top w:val="none" w:sz="0" w:space="0" w:color="auto"/>
            <w:left w:val="none" w:sz="0" w:space="0" w:color="auto"/>
            <w:bottom w:val="none" w:sz="0" w:space="0" w:color="auto"/>
            <w:right w:val="none" w:sz="0" w:space="0" w:color="auto"/>
          </w:divBdr>
        </w:div>
        <w:div w:id="589118244">
          <w:marLeft w:val="547"/>
          <w:marRight w:val="0"/>
          <w:marTop w:val="0"/>
          <w:marBottom w:val="0"/>
          <w:divBdr>
            <w:top w:val="none" w:sz="0" w:space="0" w:color="auto"/>
            <w:left w:val="none" w:sz="0" w:space="0" w:color="auto"/>
            <w:bottom w:val="none" w:sz="0" w:space="0" w:color="auto"/>
            <w:right w:val="none" w:sz="0" w:space="0" w:color="auto"/>
          </w:divBdr>
        </w:div>
        <w:div w:id="969436173">
          <w:marLeft w:val="547"/>
          <w:marRight w:val="0"/>
          <w:marTop w:val="0"/>
          <w:marBottom w:val="0"/>
          <w:divBdr>
            <w:top w:val="none" w:sz="0" w:space="0" w:color="auto"/>
            <w:left w:val="none" w:sz="0" w:space="0" w:color="auto"/>
            <w:bottom w:val="none" w:sz="0" w:space="0" w:color="auto"/>
            <w:right w:val="none" w:sz="0" w:space="0" w:color="auto"/>
          </w:divBdr>
        </w:div>
        <w:div w:id="1635214714">
          <w:marLeft w:val="547"/>
          <w:marRight w:val="0"/>
          <w:marTop w:val="0"/>
          <w:marBottom w:val="0"/>
          <w:divBdr>
            <w:top w:val="none" w:sz="0" w:space="0" w:color="auto"/>
            <w:left w:val="none" w:sz="0" w:space="0" w:color="auto"/>
            <w:bottom w:val="none" w:sz="0" w:space="0" w:color="auto"/>
            <w:right w:val="none" w:sz="0" w:space="0" w:color="auto"/>
          </w:divBdr>
        </w:div>
        <w:div w:id="1714889467">
          <w:marLeft w:val="547"/>
          <w:marRight w:val="0"/>
          <w:marTop w:val="0"/>
          <w:marBottom w:val="0"/>
          <w:divBdr>
            <w:top w:val="none" w:sz="0" w:space="0" w:color="auto"/>
            <w:left w:val="none" w:sz="0" w:space="0" w:color="auto"/>
            <w:bottom w:val="none" w:sz="0" w:space="0" w:color="auto"/>
            <w:right w:val="none" w:sz="0" w:space="0" w:color="auto"/>
          </w:divBdr>
        </w:div>
      </w:divsChild>
    </w:div>
    <w:div w:id="1787655201">
      <w:bodyDiv w:val="1"/>
      <w:marLeft w:val="0"/>
      <w:marRight w:val="0"/>
      <w:marTop w:val="0"/>
      <w:marBottom w:val="0"/>
      <w:divBdr>
        <w:top w:val="none" w:sz="0" w:space="0" w:color="auto"/>
        <w:left w:val="none" w:sz="0" w:space="0" w:color="auto"/>
        <w:bottom w:val="none" w:sz="0" w:space="0" w:color="auto"/>
        <w:right w:val="none" w:sz="0" w:space="0" w:color="auto"/>
      </w:divBdr>
    </w:div>
    <w:div w:id="1992516139">
      <w:bodyDiv w:val="1"/>
      <w:marLeft w:val="0"/>
      <w:marRight w:val="0"/>
      <w:marTop w:val="0"/>
      <w:marBottom w:val="0"/>
      <w:divBdr>
        <w:top w:val="none" w:sz="0" w:space="0" w:color="auto"/>
        <w:left w:val="none" w:sz="0" w:space="0" w:color="auto"/>
        <w:bottom w:val="none" w:sz="0" w:space="0" w:color="auto"/>
        <w:right w:val="none" w:sz="0" w:space="0" w:color="auto"/>
      </w:divBdr>
      <w:divsChild>
        <w:div w:id="955135183">
          <w:marLeft w:val="547"/>
          <w:marRight w:val="0"/>
          <w:marTop w:val="0"/>
          <w:marBottom w:val="0"/>
          <w:divBdr>
            <w:top w:val="none" w:sz="0" w:space="0" w:color="auto"/>
            <w:left w:val="none" w:sz="0" w:space="0" w:color="auto"/>
            <w:bottom w:val="none" w:sz="0" w:space="0" w:color="auto"/>
            <w:right w:val="none" w:sz="0" w:space="0" w:color="auto"/>
          </w:divBdr>
        </w:div>
        <w:div w:id="1115101482">
          <w:marLeft w:val="547"/>
          <w:marRight w:val="0"/>
          <w:marTop w:val="0"/>
          <w:marBottom w:val="0"/>
          <w:divBdr>
            <w:top w:val="none" w:sz="0" w:space="0" w:color="auto"/>
            <w:left w:val="none" w:sz="0" w:space="0" w:color="auto"/>
            <w:bottom w:val="none" w:sz="0" w:space="0" w:color="auto"/>
            <w:right w:val="none" w:sz="0" w:space="0" w:color="auto"/>
          </w:divBdr>
        </w:div>
        <w:div w:id="1115364722">
          <w:marLeft w:val="547"/>
          <w:marRight w:val="0"/>
          <w:marTop w:val="0"/>
          <w:marBottom w:val="0"/>
          <w:divBdr>
            <w:top w:val="none" w:sz="0" w:space="0" w:color="auto"/>
            <w:left w:val="none" w:sz="0" w:space="0" w:color="auto"/>
            <w:bottom w:val="none" w:sz="0" w:space="0" w:color="auto"/>
            <w:right w:val="none" w:sz="0" w:space="0" w:color="auto"/>
          </w:divBdr>
        </w:div>
      </w:divsChild>
    </w:div>
    <w:div w:id="2002154700">
      <w:bodyDiv w:val="1"/>
      <w:marLeft w:val="0"/>
      <w:marRight w:val="0"/>
      <w:marTop w:val="0"/>
      <w:marBottom w:val="0"/>
      <w:divBdr>
        <w:top w:val="none" w:sz="0" w:space="0" w:color="auto"/>
        <w:left w:val="none" w:sz="0" w:space="0" w:color="auto"/>
        <w:bottom w:val="none" w:sz="0" w:space="0" w:color="auto"/>
        <w:right w:val="none" w:sz="0" w:space="0" w:color="auto"/>
      </w:divBdr>
      <w:divsChild>
        <w:div w:id="2309496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1548DA99C14D4D8757E8F5E2282D68" ma:contentTypeVersion="4" ma:contentTypeDescription="Create a new document." ma:contentTypeScope="" ma:versionID="c25ee911d9466087ecd246872e0fbb33">
  <xsd:schema xmlns:xsd="http://www.w3.org/2001/XMLSchema" xmlns:xs="http://www.w3.org/2001/XMLSchema" xmlns:p="http://schemas.microsoft.com/office/2006/metadata/properties" xmlns:ns2="20b79195-25b9-436a-a044-be799975440b" targetNamespace="http://schemas.microsoft.com/office/2006/metadata/properties" ma:root="true" ma:fieldsID="adb3c6c46f4b4d3360499d6f26e1ec35" ns2:_="">
    <xsd:import namespace="20b79195-25b9-436a-a044-be79997544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79195-25b9-436a-a044-be79997544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61A812-0C5C-4919-B276-C760713E4E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5AEB7E-2528-4044-89DB-2D03F8479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79195-25b9-436a-a044-be79997544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ADB213-D46E-4222-97C8-670BDDE0E7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ZAMAN (NP)</dc:creator>
  <cp:keywords/>
  <dc:description/>
  <cp:lastModifiedBy>Jon Ho (NCS)</cp:lastModifiedBy>
  <cp:revision>188</cp:revision>
  <cp:lastPrinted>2022-03-08T17:27:00Z</cp:lastPrinted>
  <dcterms:created xsi:type="dcterms:W3CDTF">2022-01-08T02:24:00Z</dcterms:created>
  <dcterms:modified xsi:type="dcterms:W3CDTF">2024-10-29T05:41:00Z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2022-03-08T02:22:53Z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f4968858-b494-48aa-85cf-cea2af082b0e</vt:lpwstr>
  </property>
  <property fmtid="{D5CDD505-2E9C-101B-9397-08002B2CF9AE}" pid="8" name="MSIP_Label_30286cb9-b49f-4646-87a5-340028348160_ContentBits">
    <vt:lpwstr>1</vt:lpwstr>
  </property>
  <property fmtid="{D5CDD505-2E9C-101B-9397-08002B2CF9AE}" pid="9" name="ContentTypeId">
    <vt:lpwstr>0x010100BA1548DA99C14D4D8757E8F5E2282D68</vt:lpwstr>
  </property>
</Properties>
</file>