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构造方法是谁调用的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对象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子类的构造函数默认调用父类的什么构造函数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无参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如果子类的构造函数要调用父类的有参构造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要用什么调用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 xml:space="preserve">:super 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的作用是什么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 w:rsidRPr="00D37320">
        <w:rPr>
          <w:rFonts w:hint="eastAsia"/>
        </w:rPr>
        <w:t xml:space="preserve"> </w:t>
      </w:r>
      <w:r w:rsidRPr="00D37320">
        <w:rPr>
          <w:rFonts w:hint="eastAsia"/>
          <w:sz w:val="28"/>
          <w:szCs w:val="28"/>
        </w:rPr>
        <w:t>当形参和成员变量重名是用</w:t>
      </w:r>
      <w:r w:rsidRPr="00D37320">
        <w:rPr>
          <w:rFonts w:hint="eastAsia"/>
          <w:sz w:val="28"/>
          <w:szCs w:val="28"/>
        </w:rPr>
        <w:t>this</w:t>
      </w:r>
      <w:r w:rsidRPr="00D37320">
        <w:rPr>
          <w:rFonts w:hint="eastAsia"/>
          <w:sz w:val="28"/>
          <w:szCs w:val="28"/>
        </w:rPr>
        <w:t>区分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继承的关键字是什么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:extends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继承可以继承父类的私有变量吗</w:t>
      </w:r>
      <w:r>
        <w:rPr>
          <w:rFonts w:hint="eastAsia"/>
          <w:sz w:val="28"/>
          <w:szCs w:val="28"/>
        </w:rPr>
        <w:t>?</w:t>
      </w:r>
    </w:p>
    <w:p w:rsidR="00D37320" w:rsidRDefault="00D37320" w:rsidP="00D37320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可以</w:t>
      </w:r>
    </w:p>
    <w:p w:rsidR="001E0E32" w:rsidRDefault="00CD380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写一个汽车的多态案例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如汽车类是父类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宝马的子类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操作打印各自子类的品牌</w:t>
      </w:r>
    </w:p>
    <w:p w:rsidR="00D37320" w:rsidRDefault="00CD3803" w:rsidP="00D373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hint="eastAsia"/>
          <w:sz w:val="28"/>
          <w:szCs w:val="28"/>
        </w:rPr>
        <w:t>回答</w:t>
      </w:r>
      <w:r>
        <w:rPr>
          <w:rFonts w:hint="eastAsia"/>
          <w:sz w:val="28"/>
          <w:szCs w:val="28"/>
        </w:rPr>
        <w:t>:</w:t>
      </w:r>
      <w:r w:rsidR="00D37320" w:rsidRPr="00D3732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 xml:space="preserve"> </w:t>
      </w:r>
      <w:r w:rsidR="00D3732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 w:rsidR="00D37320">
        <w:rPr>
          <w:rFonts w:ascii="Consolas" w:hAnsi="Consolas" w:cs="Consolas"/>
          <w:color w:val="000000"/>
          <w:kern w:val="0"/>
          <w:sz w:val="30"/>
          <w:szCs w:val="30"/>
        </w:rPr>
        <w:t xml:space="preserve"> A0922day;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zuoye 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0"/>
          <w:szCs w:val="30"/>
        </w:rPr>
        <w:t>TODO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自动生成的方法存根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BMW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BMW(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宝马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test01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CD3803" w:rsidP="00D373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bookmarkStart w:id="0" w:name="_GoBack"/>
      <w:bookmarkEnd w:id="0"/>
      <w:r w:rsidR="00D37320"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Car{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ind w:firstLineChars="150" w:firstLine="45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type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Car(){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 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BMW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Car{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BMW(String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type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type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type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 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品牌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:"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type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test01(Car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.test();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D37320" w:rsidRDefault="00D37320" w:rsidP="00D3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1E0E32" w:rsidRDefault="00D37320" w:rsidP="00D37320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1E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55DEA"/>
    <w:multiLevelType w:val="singleLevel"/>
    <w:tmpl w:val="59055D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32"/>
    <w:rsid w:val="001E0E32"/>
    <w:rsid w:val="00CD3803"/>
    <w:rsid w:val="00D37320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EEDC8"/>
  <w15:docId w15:val="{E102BB28-612B-4A1A-978A-58FE1F19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qf</cp:lastModifiedBy>
  <cp:revision>2</cp:revision>
  <dcterms:created xsi:type="dcterms:W3CDTF">2014-10-29T12:08:00Z</dcterms:created>
  <dcterms:modified xsi:type="dcterms:W3CDTF">2020-09-22T11:54:00Z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