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Bdr>
          <w:bottom w:color="000000" w:space="1" w:sz="4" w:val="single"/>
        </w:pBdr>
        <w:rPr>
          <w:b w:val="1"/>
          <w:sz w:val="28"/>
          <w:szCs w:val="28"/>
        </w:rPr>
      </w:pPr>
      <w:r w:rsidDel="00000000" w:rsidR="00000000" w:rsidRPr="00000000">
        <w:rPr>
          <w:b w:val="1"/>
          <w:sz w:val="28"/>
          <w:szCs w:val="28"/>
          <w:rtl w:val="0"/>
        </w:rPr>
        <w:t xml:space="preserve">Unit 3 Status Report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sz w:val="28"/>
          <w:szCs w:val="28"/>
          <w:rtl w:val="0"/>
        </w:rPr>
        <w:t xml:space="preserve">Date:</w:t>
        <w:tab/>
      </w:r>
      <w:r w:rsidDel="00000000" w:rsidR="00000000" w:rsidRPr="00000000">
        <w:rPr>
          <w:rtl w:val="0"/>
        </w:rPr>
        <w:tab/>
        <w:t xml:space="preserve">April 27, </w:t>
      </w:r>
      <w:r w:rsidDel="00000000" w:rsidR="00000000" w:rsidRPr="00000000">
        <w:rPr>
          <w:color w:val="0000ff"/>
          <w:rtl w:val="0"/>
        </w:rPr>
        <w:t xml:space="preserve">2020</w:t>
      </w:r>
      <w:r w:rsidDel="00000000" w:rsidR="00000000" w:rsidRPr="00000000">
        <w:rPr>
          <w:rtl w:val="0"/>
        </w:rPr>
      </w:r>
    </w:p>
    <w:p w:rsidR="00000000" w:rsidDel="00000000" w:rsidP="00000000" w:rsidRDefault="00000000" w:rsidRPr="00000000" w14:paraId="00000005">
      <w:pPr>
        <w:rPr/>
      </w:pPr>
      <w:r w:rsidDel="00000000" w:rsidR="00000000" w:rsidRPr="00000000">
        <w:rPr>
          <w:sz w:val="28"/>
          <w:szCs w:val="28"/>
          <w:rtl w:val="0"/>
        </w:rPr>
        <w:t xml:space="preserve">To:</w:t>
      </w:r>
      <w:r w:rsidDel="00000000" w:rsidR="00000000" w:rsidRPr="00000000">
        <w:rPr>
          <w:rtl w:val="0"/>
        </w:rPr>
        <w:tab/>
        <w:tab/>
      </w:r>
      <w:r w:rsidDel="00000000" w:rsidR="00000000" w:rsidRPr="00000000">
        <w:rPr>
          <w:color w:val="0000ff"/>
          <w:rtl w:val="0"/>
        </w:rPr>
        <w:t xml:space="preserve">APCS Mr. Fulk</w:t>
      </w:r>
      <w:r w:rsidDel="00000000" w:rsidR="00000000" w:rsidRPr="00000000">
        <w:rPr>
          <w:rtl w:val="0"/>
        </w:rPr>
      </w:r>
    </w:p>
    <w:p w:rsidR="00000000" w:rsidDel="00000000" w:rsidP="00000000" w:rsidRDefault="00000000" w:rsidRPr="00000000" w14:paraId="00000006">
      <w:pPr>
        <w:rPr>
          <w:color w:val="0000ff"/>
        </w:rPr>
      </w:pPr>
      <w:r w:rsidDel="00000000" w:rsidR="00000000" w:rsidRPr="00000000">
        <w:rPr>
          <w:sz w:val="28"/>
          <w:szCs w:val="28"/>
          <w:rtl w:val="0"/>
        </w:rPr>
        <w:t xml:space="preserve">From:</w:t>
      </w:r>
      <w:r w:rsidDel="00000000" w:rsidR="00000000" w:rsidRPr="00000000">
        <w:rPr>
          <w:rtl w:val="0"/>
        </w:rPr>
        <w:tab/>
      </w:r>
      <w:r w:rsidDel="00000000" w:rsidR="00000000" w:rsidRPr="00000000">
        <w:rPr>
          <w:color w:val="0000ff"/>
          <w:rtl w:val="0"/>
        </w:rPr>
        <w:t xml:space="preserve">Jeffrey Lee and Raeed Azom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sz w:val="28"/>
          <w:szCs w:val="28"/>
          <w:rtl w:val="0"/>
        </w:rPr>
        <w:t xml:space="preserve">Subject:</w:t>
      </w:r>
      <w:r w:rsidDel="00000000" w:rsidR="00000000" w:rsidRPr="00000000">
        <w:rPr>
          <w:rtl w:val="0"/>
        </w:rPr>
        <w:tab/>
        <w:t xml:space="preserve">Status Report </w:t>
      </w:r>
      <w:r w:rsidDel="00000000" w:rsidR="00000000" w:rsidRPr="00000000">
        <w:rPr>
          <w:color w:val="0000ff"/>
          <w:rtl w:val="0"/>
        </w:rPr>
        <w:t xml:space="preserve">Week 1</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sz w:val="28"/>
          <w:szCs w:val="28"/>
          <w:rtl w:val="0"/>
        </w:rPr>
        <w:t xml:space="preserve">Accomplishments:</w:t>
      </w:r>
      <w:r w:rsidDel="00000000" w:rsidR="00000000" w:rsidRPr="00000000">
        <w:rPr>
          <w:rtl w:val="0"/>
        </w:rPr>
        <w:t xml:space="preserve"> </w:t>
      </w:r>
      <w:r w:rsidDel="00000000" w:rsidR="00000000" w:rsidRPr="00000000">
        <w:rPr>
          <w:color w:val="0000ff"/>
          <w:rtl w:val="0"/>
        </w:rPr>
        <w:t xml:space="preserve">The both of us have rounded out our ideas and planned out the details of our project. Furthermore, we were able to assign each other’s roles in our project and create a desired schedule for our given tasks.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sz w:val="28"/>
          <w:szCs w:val="28"/>
          <w:rtl w:val="0"/>
        </w:rPr>
        <w:t xml:space="preserve">Problems/Risks:</w:t>
      </w:r>
      <w:r w:rsidDel="00000000" w:rsidR="00000000" w:rsidRPr="00000000">
        <w:rPr>
          <w:rtl w:val="0"/>
        </w:rPr>
        <w:t xml:space="preserve"> </w:t>
      </w:r>
      <w:r w:rsidDel="00000000" w:rsidR="00000000" w:rsidRPr="00000000">
        <w:rPr>
          <w:color w:val="0000ff"/>
          <w:rtl w:val="0"/>
        </w:rPr>
        <w:t xml:space="preserve">The greatest risk at the moment is that we may be planning a project that may be too ambitious or complex for our capabilities within the given time constraints.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0000ff"/>
        </w:rPr>
      </w:pPr>
      <w:r w:rsidDel="00000000" w:rsidR="00000000" w:rsidRPr="00000000">
        <w:rPr>
          <w:sz w:val="28"/>
          <w:szCs w:val="28"/>
          <w:rtl w:val="0"/>
        </w:rPr>
        <w:t xml:space="preserve">Next Steps:</w:t>
      </w:r>
      <w:r w:rsidDel="00000000" w:rsidR="00000000" w:rsidRPr="00000000">
        <w:rPr>
          <w:rtl w:val="0"/>
        </w:rPr>
        <w:t xml:space="preserve"> </w:t>
      </w:r>
      <w:r w:rsidDel="00000000" w:rsidR="00000000" w:rsidRPr="00000000">
        <w:rPr>
          <w:color w:val="0000ff"/>
          <w:rtl w:val="0"/>
        </w:rPr>
        <w:t xml:space="preserve">The next week, we will make more preparations for our project by specifying the details of the project and organizing and deciding which classes would be needed and how they will be used. At the same time, we will be dedicating some time to researching game development and obtaining the appropriate assets for the game.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tabs>
          <w:tab w:val="right" w:pos="10285"/>
        </w:tabs>
        <w:ind w:left="275" w:right="220" w:firstLine="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540" w:left="935" w:right="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0" distR="0">
          <wp:extent cx="783590" cy="408305"/>
          <wp:effectExtent b="0" l="0" r="0" t="0"/>
          <wp:docPr descr="ant_bitmap" id="4" name="image1.png"/>
          <a:graphic>
            <a:graphicData uri="http://schemas.openxmlformats.org/drawingml/2006/picture">
              <pic:pic>
                <pic:nvPicPr>
                  <pic:cNvPr descr="ant_bitmap" id="0" name="image1.png"/>
                  <pic:cNvPicPr preferRelativeResize="0"/>
                </pic:nvPicPr>
                <pic:blipFill>
                  <a:blip r:embed="rId1"/>
                  <a:srcRect b="0" l="0" r="0" t="0"/>
                  <a:stretch>
                    <a:fillRect/>
                  </a:stretch>
                </pic:blipFill>
                <pic:spPr>
                  <a:xfrm>
                    <a:off x="0" y="0"/>
                    <a:ext cx="783590" cy="40830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Document2</w:t>
      <w:tab/>
      <w:t xml:space="preserve">page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5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10285"/>
      </w:tabs>
      <w:spacing w:after="200" w:lineRule="auto"/>
      <w:ind w:left="-58"/>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Verdana" w:hAnsi="Verdana"/>
      <w:sz w:val="24"/>
      <w:szCs w:val="24"/>
    </w:rPr>
  </w:style>
  <w:style w:type="paragraph" w:styleId="Heading1">
    <w:name w:val="heading 1"/>
    <w:basedOn w:val="Normal"/>
    <w:next w:val="Normal"/>
    <w:qFormat w:val="1"/>
    <w:pPr>
      <w:keepNext w:val="1"/>
      <w:tabs>
        <w:tab w:val="right" w:pos="10285"/>
      </w:tabs>
      <w:spacing w:after="200"/>
      <w:ind w:left="-58"/>
      <w:outlineLvl w:val="0"/>
    </w:pPr>
    <w:rPr>
      <w:b w:val="1"/>
      <w:bCs w:val="1"/>
      <w:sz w:val="32"/>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alloonText">
    <w:name w:val="Balloon Text"/>
    <w:basedOn w:val="Normal"/>
    <w:semiHidden w:val="1"/>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GTqsvgADZ2dIGLURGoZ3s+Tvwg==">AMUW2mUx7gcQmu1L6bxScy3E4f6FBs9KG2m1TZa0lVm8PeomARUlfFM0MbiYQU9nEKw7tDRA6CvTAMCdIxjkg9wjBo35+0wM+oMC+yEq81TVCxx7UzOwFZBzyFqGFE6rf00t2cQnJY/+4vC5Cm9dlWevU97I3x/d7c6wtz/qVPk/gdMe+p7b/C8IkaGf0tRBoYfZxRg31QGa3bDE9SmX/NN9dFHPOB3UUPlFRmcwnSa0/5Gv1p9p0a0APfOHJUehzdgbHI3bztNF+Z6VT1x1JN6J7asnfzDEi4+5V0tViNcSrfKLuEoV19U5yyEglg7MiE2X4qYQsQg3pxT2ERpCZudt78qmBw0QEis/G1hlmHn5k+kyCP94bU+yJ9aVJD8Cq+KcDhSsR6fUXYniQBDQtxMdvbWkrACy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2019-04-24T19:38:00Z</dcterms:created>
  <dc:creator>Fulk, Brad</dc:creator>
</cp:coreProperties>
</file>