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F0A47" w14:textId="6A63B143" w:rsidR="00E367A9" w:rsidRDefault="00F72C8E" w:rsidP="00D934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多数据源配置</w:t>
      </w:r>
    </w:p>
    <w:p w14:paraId="520099D8" w14:textId="3CD937F1" w:rsidR="00F72C8E" w:rsidRPr="001F4F86" w:rsidRDefault="00BE0BA6" w:rsidP="001F4F86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数据源配置</w:t>
      </w:r>
      <w:r w:rsidR="00D934DA">
        <w:rPr>
          <w:rFonts w:hint="eastAsia"/>
        </w:rPr>
        <w:t>文件对应resources 目录下</w:t>
      </w:r>
      <w:proofErr w:type="spellStart"/>
      <w:r w:rsidR="00D934DA">
        <w:rPr>
          <w:rFonts w:hint="eastAsia"/>
        </w:rPr>
        <w:t>datasource</w:t>
      </w:r>
      <w:r w:rsidR="00D934DA">
        <w:t>.properties</w:t>
      </w:r>
      <w:proofErr w:type="spellEnd"/>
    </w:p>
    <w:p w14:paraId="6E64FAC1" w14:textId="6CA6DF8E" w:rsidR="00A60039" w:rsidRDefault="00A60039" w:rsidP="00490A31">
      <w:pPr>
        <w:pStyle w:val="a3"/>
        <w:ind w:left="360" w:firstLineChars="0" w:firstLine="0"/>
      </w:pPr>
      <w:r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//</w:t>
      </w:r>
      <w:r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数据源名称</w:t>
      </w:r>
    </w:p>
    <w:p w14:paraId="28AFBD81" w14:textId="4A72873B" w:rsidR="00A60039" w:rsidRDefault="00BE0BA6" w:rsidP="00D9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Menlo" w:hAnsi="Menlo" w:cs="Menlo"/>
          <w:b/>
          <w:bCs/>
          <w:color w:val="008000"/>
          <w:sz w:val="18"/>
          <w:szCs w:val="18"/>
        </w:rPr>
      </w:pPr>
      <w:r w:rsidRPr="00BE0BA6">
        <w:rPr>
          <w:rFonts w:ascii="Menlo" w:hAnsi="Menlo" w:cs="Menlo"/>
          <w:b/>
          <w:bCs/>
          <w:color w:val="000080"/>
          <w:sz w:val="18"/>
          <w:szCs w:val="18"/>
        </w:rPr>
        <w:t>di.dataSourceName.dataSource1</w:t>
      </w:r>
      <w:r w:rsidRPr="00BE0BA6"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 w:rsidRPr="00BE0BA6">
        <w:rPr>
          <w:rFonts w:ascii="Menlo" w:hAnsi="Menlo" w:cs="Menlo"/>
          <w:b/>
          <w:bCs/>
          <w:color w:val="008000"/>
          <w:sz w:val="18"/>
          <w:szCs w:val="18"/>
        </w:rPr>
        <w:t>ds_import</w:t>
      </w:r>
      <w:proofErr w:type="spellEnd"/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</w:t>
      </w:r>
    </w:p>
    <w:p w14:paraId="3D1ADBE4" w14:textId="0023F399" w:rsidR="00D934DA" w:rsidRDefault="00D934DA" w:rsidP="00D9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//Mongo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的</w:t>
      </w:r>
      <w:r w:rsidR="002B05D9">
        <w:rPr>
          <w:rFonts w:ascii="Menlo" w:hAnsi="Menlo" w:cs="Menlo" w:hint="eastAsia"/>
          <w:b/>
          <w:bCs/>
          <w:color w:val="008000"/>
          <w:sz w:val="18"/>
          <w:szCs w:val="18"/>
        </w:rPr>
        <w:t>数据库名称</w:t>
      </w:r>
    </w:p>
    <w:p w14:paraId="7842D6B6" w14:textId="5F438A3B" w:rsidR="00D934DA" w:rsidRDefault="00BE0BA6" w:rsidP="00D9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Menlo" w:hAnsi="Menlo" w:cs="Menlo"/>
          <w:b/>
          <w:bCs/>
          <w:color w:val="008000"/>
          <w:sz w:val="18"/>
          <w:szCs w:val="18"/>
        </w:rPr>
      </w:pPr>
      <w:r w:rsidRPr="00BE0BA6">
        <w:rPr>
          <w:rFonts w:ascii="Menlo" w:hAnsi="Menlo" w:cs="Menlo"/>
          <w:b/>
          <w:bCs/>
          <w:color w:val="000080"/>
          <w:sz w:val="18"/>
          <w:szCs w:val="18"/>
        </w:rPr>
        <w:t>di.dbName.dataSource1</w:t>
      </w:r>
      <w:r w:rsidRPr="00BE0BA6">
        <w:rPr>
          <w:rFonts w:ascii="Menlo" w:hAnsi="Menlo" w:cs="Menlo"/>
          <w:color w:val="000000"/>
          <w:sz w:val="18"/>
          <w:szCs w:val="18"/>
        </w:rPr>
        <w:t>=</w:t>
      </w:r>
      <w:r w:rsidRPr="00BE0BA6">
        <w:rPr>
          <w:rFonts w:ascii="Menlo" w:hAnsi="Menlo" w:cs="Menlo"/>
          <w:b/>
          <w:bCs/>
          <w:color w:val="008000"/>
          <w:sz w:val="18"/>
          <w:szCs w:val="18"/>
        </w:rPr>
        <w:t>3idata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</w:t>
      </w:r>
    </w:p>
    <w:p w14:paraId="5D3DEE32" w14:textId="270975F5" w:rsidR="00D934DA" w:rsidRDefault="00D934DA" w:rsidP="00D93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//mongo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的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IP</w:t>
      </w:r>
    </w:p>
    <w:p w14:paraId="173444E3" w14:textId="77777777" w:rsidR="001F4F86" w:rsidRDefault="00BE0BA6" w:rsidP="001F4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008000"/>
          <w:sz w:val="18"/>
          <w:szCs w:val="18"/>
        </w:rPr>
      </w:pPr>
      <w:r w:rsidRPr="00BE0BA6">
        <w:rPr>
          <w:rFonts w:ascii="Menlo" w:hAnsi="Menlo" w:cs="Menlo"/>
          <w:b/>
          <w:bCs/>
          <w:color w:val="000080"/>
          <w:sz w:val="18"/>
          <w:szCs w:val="18"/>
        </w:rPr>
        <w:t>di.mongoDBIp.dataSource1</w:t>
      </w:r>
      <w:r w:rsidRPr="00BE0BA6">
        <w:rPr>
          <w:rFonts w:ascii="Menlo" w:hAnsi="Menlo" w:cs="Menlo"/>
          <w:color w:val="000000"/>
          <w:sz w:val="18"/>
          <w:szCs w:val="18"/>
        </w:rPr>
        <w:t>=</w:t>
      </w:r>
      <w:r w:rsidRPr="00BE0BA6">
        <w:rPr>
          <w:rFonts w:ascii="Menlo" w:hAnsi="Menlo" w:cs="Menlo"/>
          <w:b/>
          <w:bCs/>
          <w:color w:val="008000"/>
          <w:sz w:val="18"/>
          <w:szCs w:val="18"/>
        </w:rPr>
        <w:t>192.168.0.12</w:t>
      </w:r>
    </w:p>
    <w:p w14:paraId="511F319A" w14:textId="77777777" w:rsidR="001F4F86" w:rsidRDefault="001F4F86" w:rsidP="001F4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008000"/>
          <w:sz w:val="18"/>
          <w:szCs w:val="18"/>
        </w:rPr>
      </w:pPr>
      <w:r w:rsidRPr="002B05D9">
        <w:rPr>
          <w:rFonts w:ascii="Menlo" w:hAnsi="Menlo" w:cs="Menlo" w:hint="eastAsia"/>
          <w:b/>
          <w:bCs/>
          <w:color w:val="008000"/>
          <w:sz w:val="18"/>
          <w:szCs w:val="18"/>
        </w:rPr>
        <w:t>//</w:t>
      </w:r>
      <w:r w:rsidR="00D934DA" w:rsidRPr="002B05D9">
        <w:rPr>
          <w:rFonts w:ascii="Menlo" w:hAnsi="Menlo" w:cs="Menlo" w:hint="eastAsia"/>
          <w:b/>
          <w:bCs/>
          <w:color w:val="008000"/>
          <w:sz w:val="18"/>
          <w:szCs w:val="18"/>
        </w:rPr>
        <w:t>mongo</w:t>
      </w:r>
      <w:r w:rsidR="00D934DA" w:rsidRPr="002B05D9">
        <w:rPr>
          <w:rFonts w:ascii="Menlo" w:hAnsi="Menlo" w:cs="Menlo" w:hint="eastAsia"/>
          <w:b/>
          <w:bCs/>
          <w:color w:val="008000"/>
          <w:sz w:val="18"/>
          <w:szCs w:val="18"/>
        </w:rPr>
        <w:t>的端口号</w:t>
      </w:r>
      <w:r w:rsidR="00BE0BA6" w:rsidRPr="00BE0BA6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BE0BA6" w:rsidRPr="00BE0BA6">
        <w:rPr>
          <w:rFonts w:ascii="Menlo" w:hAnsi="Menlo" w:cs="Menlo"/>
          <w:b/>
          <w:bCs/>
          <w:color w:val="000080"/>
          <w:sz w:val="18"/>
          <w:szCs w:val="18"/>
        </w:rPr>
        <w:t>di.mongoDBPort.dataSource1</w:t>
      </w:r>
      <w:r w:rsidR="00BE0BA6" w:rsidRPr="00BE0BA6">
        <w:rPr>
          <w:rFonts w:ascii="Menlo" w:hAnsi="Menlo" w:cs="Menlo"/>
          <w:color w:val="000000"/>
          <w:sz w:val="18"/>
          <w:szCs w:val="18"/>
        </w:rPr>
        <w:t>=</w:t>
      </w:r>
      <w:r w:rsidR="00BE0BA6" w:rsidRPr="00BE0BA6">
        <w:rPr>
          <w:rFonts w:ascii="Menlo" w:hAnsi="Menlo" w:cs="Menlo"/>
          <w:b/>
          <w:bCs/>
          <w:color w:val="008000"/>
          <w:sz w:val="18"/>
          <w:szCs w:val="18"/>
        </w:rPr>
        <w:t>40000</w:t>
      </w:r>
    </w:p>
    <w:p w14:paraId="342DA2A0" w14:textId="77777777" w:rsidR="001F4F86" w:rsidRPr="001F4F86" w:rsidRDefault="001F4F86" w:rsidP="001F4F86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Menlo"/>
          <w:b/>
          <w:bCs/>
          <w:color w:val="008000"/>
          <w:kern w:val="0"/>
          <w:sz w:val="18"/>
          <w:szCs w:val="18"/>
        </w:rPr>
      </w:pPr>
      <w:r w:rsidRPr="001F4F86">
        <w:rPr>
          <w:rFonts w:ascii="Menlo" w:hAnsi="Menlo" w:cs="Menlo" w:hint="eastAsia"/>
          <w:color w:val="000000"/>
          <w:kern w:val="0"/>
          <w:sz w:val="21"/>
          <w:szCs w:val="21"/>
        </w:rPr>
        <w:t>数据源读取对应的</w:t>
      </w:r>
      <w:r w:rsidRPr="001F4F86">
        <w:rPr>
          <w:rFonts w:ascii="Menlo" w:hAnsi="Menlo" w:cs="Menlo" w:hint="eastAsia"/>
          <w:color w:val="000000"/>
          <w:kern w:val="0"/>
          <w:sz w:val="21"/>
          <w:szCs w:val="21"/>
        </w:rPr>
        <w:t>java</w:t>
      </w:r>
      <w:r w:rsidRPr="001F4F86">
        <w:rPr>
          <w:rFonts w:ascii="Menlo" w:hAnsi="Menlo" w:cs="Menlo" w:hint="eastAsia"/>
          <w:color w:val="000000"/>
          <w:kern w:val="0"/>
          <w:sz w:val="21"/>
          <w:szCs w:val="21"/>
        </w:rPr>
        <w:t>文件是</w:t>
      </w:r>
    </w:p>
    <w:p w14:paraId="6D8A8410" w14:textId="55C4ABF1" w:rsidR="001F4F86" w:rsidRDefault="001F4F86" w:rsidP="001F4F8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Menlo"/>
          <w:color w:val="000000"/>
          <w:sz w:val="18"/>
          <w:szCs w:val="18"/>
        </w:rPr>
      </w:pPr>
      <w:r w:rsidRPr="001F4F86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1F4F86">
        <w:rPr>
          <w:rFonts w:ascii="Menlo" w:hAnsi="Menlo" w:cs="Menlo"/>
          <w:color w:val="000000"/>
          <w:sz w:val="18"/>
          <w:szCs w:val="18"/>
        </w:rPr>
        <w:t xml:space="preserve">com.inter3i.sun.api.ota.v1.config. </w:t>
      </w:r>
      <w:proofErr w:type="spellStart"/>
      <w:r w:rsidRPr="001F4F86">
        <w:rPr>
          <w:rFonts w:ascii="Menlo" w:hAnsi="Menlo" w:cs="Menlo"/>
          <w:color w:val="000000"/>
          <w:sz w:val="18"/>
          <w:szCs w:val="18"/>
        </w:rPr>
        <w:t>DatasourceConfig</w:t>
      </w:r>
      <w:proofErr w:type="spellEnd"/>
    </w:p>
    <w:p w14:paraId="3D8C52A0" w14:textId="4B4A9246" w:rsidR="00EA00AF" w:rsidRDefault="00EA00AF" w:rsidP="00EA00AF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   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对应的方法</w:t>
      </w:r>
      <w:r w:rsidR="001F4F86">
        <w:rPr>
          <w:rFonts w:ascii="Menlo" w:hAnsi="Menlo" w:cs="Menlo" w:hint="eastAsia"/>
          <w:b/>
          <w:bCs/>
          <w:color w:val="008000"/>
          <w:sz w:val="18"/>
          <w:szCs w:val="18"/>
        </w:rPr>
        <w:t>是</w:t>
      </w:r>
      <w:proofErr w:type="spellStart"/>
      <w:r w:rsidR="001F4F86">
        <w:rPr>
          <w:rFonts w:ascii="Menlo" w:hAnsi="Menlo" w:cs="Menlo"/>
          <w:color w:val="000000"/>
          <w:sz w:val="18"/>
          <w:szCs w:val="18"/>
        </w:rPr>
        <w:t>getConfigByDataSourceName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dataSourceName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55E22007" w14:textId="54917E4B" w:rsidR="001F4F86" w:rsidRPr="002B05D9" w:rsidRDefault="00EA00AF" w:rsidP="002B05D9">
      <w:pPr>
        <w:pStyle w:val="a3"/>
        <w:ind w:left="360" w:firstLineChars="0" w:firstLine="0"/>
      </w:pPr>
      <w:r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传递的参数是数据源名称</w:t>
      </w:r>
      <w:r w:rsidR="002B05D9"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,</w:t>
      </w:r>
      <w:r w:rsidR="002B05D9" w:rsidRPr="002B05D9"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 xml:space="preserve"> </w:t>
      </w:r>
      <w:r w:rsidR="002B05D9"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开发人员可通过该名称，获取数据源配置信息</w:t>
      </w:r>
    </w:p>
    <w:p w14:paraId="28AF3FF4" w14:textId="049BF2D6" w:rsidR="00F72C8E" w:rsidRDefault="00D934DA" w:rsidP="00D934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任务配置</w:t>
      </w:r>
    </w:p>
    <w:p w14:paraId="18D22579" w14:textId="7F9ABDA7" w:rsidR="00D934DA" w:rsidRDefault="002B05D9" w:rsidP="002B05D9">
      <w:r>
        <w:rPr>
          <w:rFonts w:hint="eastAsia"/>
        </w:rPr>
        <w:t xml:space="preserve">    1</w:t>
      </w:r>
      <w:r>
        <w:rPr>
          <w:rFonts w:hint="eastAsia"/>
        </w:rPr>
        <w:t>．</w:t>
      </w:r>
      <w:r w:rsidR="00D934DA">
        <w:rPr>
          <w:rFonts w:hint="eastAsia"/>
        </w:rPr>
        <w:t>任务配置文件对应</w:t>
      </w:r>
      <w:r w:rsidR="00D934DA">
        <w:rPr>
          <w:rFonts w:hint="eastAsia"/>
        </w:rPr>
        <w:t xml:space="preserve">resources </w:t>
      </w:r>
      <w:r w:rsidR="00D934DA">
        <w:rPr>
          <w:rFonts w:hint="eastAsia"/>
        </w:rPr>
        <w:t>目录下</w:t>
      </w:r>
      <w:proofErr w:type="spellStart"/>
      <w:r w:rsidR="00D934DA">
        <w:rPr>
          <w:rFonts w:hint="eastAsia"/>
        </w:rPr>
        <w:t>jobconfig.properties</w:t>
      </w:r>
      <w:proofErr w:type="spellEnd"/>
      <w:r w:rsidR="00D934DA">
        <w:rPr>
          <w:rFonts w:hint="eastAsia"/>
        </w:rPr>
        <w:t xml:space="preserve"> </w:t>
      </w:r>
    </w:p>
    <w:p w14:paraId="431AA250" w14:textId="4C683FC9" w:rsidR="005B01B7" w:rsidRPr="002B05D9" w:rsidRDefault="005847A6" w:rsidP="00D934DA">
      <w:pPr>
        <w:pStyle w:val="a3"/>
        <w:ind w:left="720" w:firstLineChars="0" w:firstLine="0"/>
        <w:rPr>
          <w:rFonts w:ascii="Menlo" w:hAnsi="Menlo" w:cs="Menlo"/>
          <w:b/>
          <w:bCs/>
          <w:color w:val="008000"/>
          <w:kern w:val="0"/>
          <w:sz w:val="18"/>
          <w:szCs w:val="18"/>
        </w:rPr>
      </w:pPr>
      <w:r w:rsidRPr="002B05D9"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//</w:t>
      </w:r>
      <w:r w:rsidR="002B05D9" w:rsidRPr="002B05D9"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分词</w:t>
      </w:r>
      <w:r w:rsidRPr="002B05D9"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任务</w:t>
      </w:r>
      <w:r w:rsidR="002B05D9" w:rsidRPr="002B05D9">
        <w:rPr>
          <w:rFonts w:ascii="Menlo" w:hAnsi="Menlo" w:cs="Menlo"/>
          <w:b/>
          <w:bCs/>
          <w:color w:val="008000"/>
          <w:kern w:val="0"/>
          <w:sz w:val="18"/>
          <w:szCs w:val="18"/>
        </w:rPr>
        <w:t>cache01</w:t>
      </w:r>
      <w:r w:rsidRPr="002B05D9"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所对应的</w:t>
      </w:r>
      <w:r w:rsidR="002B05D9" w:rsidRPr="002B05D9"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的数据源名称</w:t>
      </w:r>
    </w:p>
    <w:p w14:paraId="0C37B0BF" w14:textId="77777777" w:rsidR="005847A6" w:rsidRDefault="005B01B7" w:rsidP="005B01B7">
      <w:pPr>
        <w:pStyle w:val="HTML"/>
        <w:shd w:val="clear" w:color="auto" w:fill="FFFFFF"/>
        <w:ind w:firstLine="360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008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job.segment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.cache01.dsname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ds_import</w:t>
      </w:r>
      <w:proofErr w:type="spellEnd"/>
    </w:p>
    <w:p w14:paraId="484C867C" w14:textId="5C1E959A" w:rsidR="002B05D9" w:rsidRPr="002B05D9" w:rsidRDefault="005847A6" w:rsidP="002B05D9">
      <w:pPr>
        <w:pStyle w:val="HTML"/>
        <w:shd w:val="clear" w:color="auto" w:fill="FFFFFF"/>
        <w:ind w:firstLine="360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   //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分词任务所对应的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collection</w:t>
      </w:r>
      <w:r w:rsidR="005B01B7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5B01B7">
        <w:rPr>
          <w:rFonts w:ascii="Menlo" w:hAnsi="Menlo" w:cs="Menlo" w:hint="eastAsia"/>
          <w:b/>
          <w:bCs/>
          <w:color w:val="000080"/>
          <w:sz w:val="18"/>
          <w:szCs w:val="18"/>
        </w:rPr>
        <w:t xml:space="preserve">        </w:t>
      </w:r>
      <w:r w:rsidR="005B01B7">
        <w:rPr>
          <w:rFonts w:ascii="Menlo" w:hAnsi="Menlo" w:cs="Menlo"/>
          <w:b/>
          <w:bCs/>
          <w:color w:val="000080"/>
          <w:sz w:val="18"/>
          <w:szCs w:val="18"/>
        </w:rPr>
        <w:t>job.segment.cache01.talbename</w:t>
      </w:r>
      <w:r w:rsidR="005B01B7">
        <w:rPr>
          <w:rFonts w:ascii="Menlo" w:hAnsi="Menlo" w:cs="Menlo"/>
          <w:color w:val="000000"/>
          <w:sz w:val="18"/>
          <w:szCs w:val="18"/>
        </w:rPr>
        <w:t>=</w:t>
      </w:r>
      <w:r w:rsidR="005B01B7">
        <w:rPr>
          <w:rFonts w:ascii="Menlo" w:hAnsi="Menlo" w:cs="Menlo"/>
          <w:b/>
          <w:bCs/>
          <w:color w:val="008000"/>
          <w:sz w:val="18"/>
          <w:szCs w:val="18"/>
        </w:rPr>
        <w:t>data_01</w:t>
      </w:r>
    </w:p>
    <w:p w14:paraId="7AA3855E" w14:textId="79C06B74" w:rsidR="00DC17CE" w:rsidRDefault="002B05D9" w:rsidP="002B05D9">
      <w:r>
        <w:rPr>
          <w:rFonts w:hint="eastAsia"/>
        </w:rPr>
        <w:t xml:space="preserve">    </w:t>
      </w:r>
      <w:r w:rsidR="00887FC0">
        <w:rPr>
          <w:rFonts w:hint="eastAsia"/>
        </w:rPr>
        <w:t xml:space="preserve">2. </w:t>
      </w:r>
      <w:r w:rsidR="00887FC0">
        <w:rPr>
          <w:rFonts w:hint="eastAsia"/>
        </w:rPr>
        <w:t>任务配置读取对应的</w:t>
      </w:r>
      <w:r w:rsidR="00887FC0">
        <w:rPr>
          <w:rFonts w:hint="eastAsia"/>
        </w:rPr>
        <w:t>Java</w:t>
      </w:r>
      <w:r w:rsidR="00887FC0">
        <w:rPr>
          <w:rFonts w:hint="eastAsia"/>
        </w:rPr>
        <w:t>文件</w:t>
      </w:r>
    </w:p>
    <w:p w14:paraId="7938A006" w14:textId="5F3A99BA" w:rsidR="00887FC0" w:rsidRDefault="00887FC0" w:rsidP="00887FC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com.inter3i.sun.api.ota.v1.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config.JobConfig</w:t>
      </w:r>
      <w:proofErr w:type="gramEnd"/>
    </w:p>
    <w:p w14:paraId="6A1139C3" w14:textId="760DCAEA" w:rsidR="00F47D71" w:rsidRDefault="00F47D71" w:rsidP="00F47D71">
      <w:pPr>
        <w:pStyle w:val="HTML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function 1</w:t>
      </w:r>
      <w:r>
        <w:rPr>
          <w:rFonts w:ascii="Menlo" w:hAnsi="Menlo" w:cs="Menlo" w:hint="eastAsia"/>
          <w:color w:val="000000"/>
          <w:sz w:val="18"/>
          <w:szCs w:val="18"/>
        </w:rPr>
        <w:t>：通过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cacheName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和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jobName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即</w:t>
      </w:r>
      <w:r>
        <w:rPr>
          <w:rFonts w:ascii="Menlo" w:hAnsi="Menlo" w:cs="Menlo" w:hint="eastAsia"/>
          <w:color w:val="000000"/>
          <w:sz w:val="18"/>
          <w:szCs w:val="18"/>
        </w:rPr>
        <w:t>collection</w:t>
      </w:r>
    </w:p>
    <w:p w14:paraId="012E58CC" w14:textId="6CA905B6" w:rsidR="00F47D71" w:rsidRDefault="00F47D71" w:rsidP="00F47D71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b/>
          <w:bCs/>
          <w:color w:val="000080"/>
          <w:sz w:val="18"/>
          <w:szCs w:val="18"/>
        </w:rPr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getDataTableNameBy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cacheName,String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11A747EB" w14:textId="73206724" w:rsidR="00F47D71" w:rsidRPr="00F47D71" w:rsidRDefault="00F47D71" w:rsidP="00F47D71">
      <w:pPr>
        <w:pStyle w:val="HTML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function 2</w:t>
      </w:r>
      <w:r>
        <w:rPr>
          <w:rFonts w:ascii="Menlo" w:hAnsi="Menlo" w:cs="Menlo" w:hint="eastAsia"/>
          <w:color w:val="000000"/>
          <w:sz w:val="18"/>
          <w:szCs w:val="18"/>
        </w:rPr>
        <w:t>：通过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cacheName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和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jobName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DataSourceName</w:t>
      </w:r>
      <w:proofErr w:type="spellEnd"/>
    </w:p>
    <w:p w14:paraId="65E74024" w14:textId="3D21C1D2" w:rsidR="00887FC0" w:rsidRPr="00F47D71" w:rsidRDefault="00F47D71" w:rsidP="00F47D71">
      <w:pPr>
        <w:pStyle w:val="HTML"/>
        <w:shd w:val="clear" w:color="auto" w:fill="FFFFFF"/>
        <w:ind w:left="11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getDataSourceName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cacheName,String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</w:p>
    <w:p w14:paraId="49595EF0" w14:textId="27CA5954" w:rsidR="00D934DA" w:rsidRDefault="003E4435" w:rsidP="00D934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爬虫数据入库相关配置</w:t>
      </w:r>
    </w:p>
    <w:p w14:paraId="554DB3AF" w14:textId="1C720C13" w:rsidR="009A0B27" w:rsidRDefault="009A0B27" w:rsidP="009A0B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配置文件对应resources 目录下</w:t>
      </w:r>
      <w:proofErr w:type="spellStart"/>
      <w:r>
        <w:rPr>
          <w:rFonts w:hint="eastAsia"/>
        </w:rPr>
        <w:t>storedata.properties</w:t>
      </w:r>
      <w:proofErr w:type="spellEnd"/>
    </w:p>
    <w:p w14:paraId="766D8A87" w14:textId="77777777" w:rsidR="009A0B27" w:rsidRDefault="009A0B27" w:rsidP="009A0B27">
      <w:pPr>
        <w:pStyle w:val="a3"/>
        <w:ind w:left="840" w:firstLineChars="0" w:firstLine="0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  <w:r w:rsidRPr="003E4435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数据入</w:t>
      </w:r>
      <w:r w:rsidRPr="003E4435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库</w:t>
      </w:r>
      <w:r w:rsidRPr="003E443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(mongo)</w:t>
      </w:r>
      <w:r w:rsidRPr="003E4435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时，给每个缓存名称指定数据源和</w:t>
      </w:r>
      <w:proofErr w:type="spellStart"/>
      <w:r w:rsidRPr="003E443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talblename</w:t>
      </w:r>
      <w:proofErr w:type="spellEnd"/>
    </w:p>
    <w:p w14:paraId="6D0798EC" w14:textId="5782792A" w:rsidR="009A0B27" w:rsidRDefault="009A0B27" w:rsidP="009A0B27">
      <w:pPr>
        <w:pStyle w:val="HTML"/>
        <w:shd w:val="clear" w:color="auto" w:fill="FFFFFF"/>
        <w:ind w:firstLine="4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b/>
          <w:bCs/>
          <w:color w:val="000080"/>
          <w:sz w:val="18"/>
          <w:szCs w:val="18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storedata.dsname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.cache01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ds_storedata</w:t>
      </w:r>
      <w:proofErr w:type="spellEnd"/>
    </w:p>
    <w:p w14:paraId="73E32B78" w14:textId="74283DBA" w:rsidR="009A0B27" w:rsidRPr="009A0B27" w:rsidRDefault="009A0B27" w:rsidP="009A0B27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b/>
          <w:bCs/>
          <w:color w:val="000080"/>
          <w:sz w:val="18"/>
          <w:szCs w:val="18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storedata.tablename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.cache01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date_01</w:t>
      </w:r>
    </w:p>
    <w:p w14:paraId="7AEC5154" w14:textId="38323444" w:rsidR="009A0B27" w:rsidRDefault="009A0B27" w:rsidP="009A0B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对应的Java文件</w:t>
      </w:r>
    </w:p>
    <w:p w14:paraId="0F20017F" w14:textId="6EA68A09" w:rsidR="00F30237" w:rsidRDefault="00F30237" w:rsidP="00F30237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b/>
          <w:bCs/>
          <w:color w:val="000080"/>
          <w:sz w:val="18"/>
          <w:szCs w:val="18"/>
        </w:rPr>
        <w:tab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com.inter3i.sun.api.ota.v1.config.</w:t>
      </w:r>
      <w:r w:rsidRPr="00F3023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StoreDataConfig</w:t>
      </w:r>
      <w:proofErr w:type="spellEnd"/>
    </w:p>
    <w:p w14:paraId="71FD6392" w14:textId="6B6E8F06" w:rsidR="009C4E5A" w:rsidRPr="009C4E5A" w:rsidRDefault="009C4E5A" w:rsidP="009C4E5A">
      <w:pPr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lastRenderedPageBreak/>
        <w:t xml:space="preserve">        </w:t>
      </w:r>
      <w:r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//</w:t>
      </w:r>
      <w:r w:rsidR="00311A5F"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根据</w:t>
      </w:r>
      <w:proofErr w:type="spellStart"/>
      <w:r w:rsidR="00311A5F"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cacheName</w:t>
      </w:r>
      <w:proofErr w:type="spellEnd"/>
      <w:r w:rsidR="00311A5F"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查询对应的</w:t>
      </w:r>
      <w:proofErr w:type="spellStart"/>
      <w:r w:rsidR="00311A5F"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tableName</w:t>
      </w:r>
      <w:proofErr w:type="spellEnd"/>
      <w:r w:rsidR="00311A5F"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或者</w:t>
      </w:r>
      <w:proofErr w:type="spellStart"/>
      <w:r w:rsidR="00311A5F"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sourceName</w:t>
      </w:r>
      <w:proofErr w:type="spellEnd"/>
    </w:p>
    <w:p w14:paraId="7017293D" w14:textId="1C8EC7B8" w:rsidR="00311A5F" w:rsidRPr="009C4E5A" w:rsidRDefault="009C4E5A" w:rsidP="009C4E5A">
      <w:pPr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       //</w:t>
      </w:r>
      <w:r w:rsidR="00311A5F"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其中</w:t>
      </w:r>
      <w:proofErr w:type="spellStart"/>
      <w:r w:rsidR="00311A5F"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sourceParam</w:t>
      </w:r>
      <w:proofErr w:type="spellEnd"/>
      <w:r w:rsidR="00311A5F"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可以有两个值，</w:t>
      </w:r>
      <w:proofErr w:type="spellStart"/>
      <w:r w:rsidR="00311A5F" w:rsidRPr="009C4E5A">
        <w:rPr>
          <w:rFonts w:ascii="Menlo" w:hAnsi="Menlo" w:cs="Menlo"/>
          <w:b/>
          <w:bCs/>
          <w:color w:val="008000"/>
          <w:sz w:val="18"/>
          <w:szCs w:val="18"/>
        </w:rPr>
        <w:t>tablename</w:t>
      </w:r>
      <w:proofErr w:type="spellEnd"/>
      <w:r w:rsidR="00311A5F"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或者</w:t>
      </w:r>
      <w:proofErr w:type="spellStart"/>
      <w:r w:rsidR="00311A5F" w:rsidRPr="009C4E5A">
        <w:rPr>
          <w:rFonts w:ascii="Menlo" w:hAnsi="Menlo" w:cs="Menlo"/>
          <w:b/>
          <w:bCs/>
          <w:color w:val="008000"/>
          <w:sz w:val="18"/>
          <w:szCs w:val="18"/>
        </w:rPr>
        <w:t>dsname</w:t>
      </w:r>
      <w:proofErr w:type="spellEnd"/>
      <w:r w:rsidR="00311A5F" w:rsidRPr="009C4E5A">
        <w:rPr>
          <w:rFonts w:ascii="Menlo" w:hAnsi="Menlo" w:cs="Menlo" w:hint="eastAsia"/>
          <w:b/>
          <w:bCs/>
          <w:color w:val="008000"/>
          <w:sz w:val="18"/>
          <w:szCs w:val="18"/>
        </w:rPr>
        <w:t>。</w:t>
      </w:r>
    </w:p>
    <w:p w14:paraId="18D1C1D6" w14:textId="6092F4C8" w:rsidR="003E4435" w:rsidRDefault="00311A5F" w:rsidP="00311A5F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getDataTableORSourceName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cacheName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sourceParam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B71D7D0" w14:textId="344A10E6" w:rsidR="009C4E5A" w:rsidRDefault="004A4F63" w:rsidP="004A4F6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NLPS</w:t>
      </w:r>
      <w:r w:rsidRPr="004A4F63">
        <w:rPr>
          <w:rFonts w:hint="eastAsia"/>
        </w:rPr>
        <w:t>erver</w:t>
      </w:r>
      <w:proofErr w:type="spellEnd"/>
      <w:r w:rsidRPr="004A4F63">
        <w:rPr>
          <w:rFonts w:hint="eastAsia"/>
        </w:rPr>
        <w:t xml:space="preserve"> </w:t>
      </w:r>
      <w:r w:rsidR="00CE748F">
        <w:rPr>
          <w:rFonts w:hint="eastAsia"/>
        </w:rPr>
        <w:t>以及</w:t>
      </w:r>
      <w:r w:rsidR="002D1AEC">
        <w:rPr>
          <w:rFonts w:hint="eastAsia"/>
        </w:rPr>
        <w:t>DA</w:t>
      </w:r>
      <w:r w:rsidR="00CE748F">
        <w:rPr>
          <w:rFonts w:hint="eastAsia"/>
        </w:rPr>
        <w:t>STORAGE</w:t>
      </w:r>
      <w:r w:rsidRPr="004A4F63">
        <w:rPr>
          <w:rFonts w:hint="eastAsia"/>
        </w:rPr>
        <w:t>相关配置</w:t>
      </w:r>
    </w:p>
    <w:p w14:paraId="55F1FB3D" w14:textId="45C99ACC" w:rsidR="00E428ED" w:rsidRDefault="00CE748F" w:rsidP="0078607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配置文件对应resource目录下的</w:t>
      </w:r>
      <w:proofErr w:type="spellStart"/>
      <w:r>
        <w:rPr>
          <w:rFonts w:hint="eastAsia"/>
        </w:rPr>
        <w:t>MongoDBServer.properties</w:t>
      </w:r>
      <w:proofErr w:type="spellEnd"/>
    </w:p>
    <w:p w14:paraId="6FC560F9" w14:textId="761FEB84" w:rsidR="00CE748F" w:rsidRPr="00E428ED" w:rsidRDefault="002D1AEC" w:rsidP="00E428E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   </w:t>
      </w:r>
      <w:r w:rsidR="00E428ED" w:rsidRPr="00E428ED">
        <w:rPr>
          <w:rFonts w:ascii="Menlo" w:hAnsi="Menlo" w:cs="Menlo" w:hint="eastAsia"/>
          <w:color w:val="000000"/>
          <w:sz w:val="18"/>
          <w:szCs w:val="18"/>
        </w:rPr>
        <w:t>①</w:t>
      </w:r>
      <w:r w:rsidR="00E428ED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E748F" w:rsidRPr="00E428ED">
        <w:rPr>
          <w:rFonts w:ascii="Menlo" w:hAnsi="Menlo" w:cs="Menlo" w:hint="eastAsia"/>
          <w:color w:val="000000"/>
          <w:sz w:val="18"/>
          <w:szCs w:val="18"/>
        </w:rPr>
        <w:t>NLP</w:t>
      </w:r>
    </w:p>
    <w:p w14:paraId="45B7BEAB" w14:textId="7B3F3630" w:rsidR="00CE748F" w:rsidRDefault="00CE748F" w:rsidP="00CE748F">
      <w:pPr>
        <w:pStyle w:val="HTML"/>
        <w:shd w:val="clear" w:color="auto" w:fill="FFFFFF"/>
        <w:ind w:left="720"/>
        <w:rPr>
          <w:rFonts w:ascii="Menlo" w:hAnsi="Menlo" w:cs="Menlo"/>
          <w:b/>
          <w:bCs/>
          <w:color w:val="008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di.nlpServerIp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192.168.0.151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di.nlpServerPort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8070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di.nlpReqPath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solrNLP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/analysis</w:t>
      </w:r>
    </w:p>
    <w:p w14:paraId="430EC719" w14:textId="23842DE5" w:rsidR="00CE748F" w:rsidRDefault="004E3036" w:rsidP="00786075">
      <w:pPr>
        <w:pStyle w:val="HTML"/>
        <w:numPr>
          <w:ilvl w:val="0"/>
          <w:numId w:val="12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DA</w:t>
      </w:r>
      <w:r w:rsidR="00CE748F">
        <w:rPr>
          <w:rFonts w:ascii="Menlo" w:hAnsi="Menlo" w:cs="Menlo" w:hint="eastAsia"/>
          <w:color w:val="000000"/>
          <w:sz w:val="18"/>
          <w:szCs w:val="18"/>
        </w:rPr>
        <w:t>STORAGE</w:t>
      </w:r>
      <w:r w:rsidR="003A4547">
        <w:rPr>
          <w:rFonts w:ascii="Menlo" w:hAnsi="Menlo" w:cs="Menlo" w:hint="eastAsia"/>
          <w:color w:val="000000"/>
          <w:sz w:val="18"/>
          <w:szCs w:val="18"/>
        </w:rPr>
        <w:t>是一个单独的项目，用来将</w:t>
      </w:r>
      <w:r w:rsidR="003A4547">
        <w:rPr>
          <w:rFonts w:ascii="Menlo" w:hAnsi="Menlo" w:cs="Menlo" w:hint="eastAsia"/>
          <w:color w:val="000000"/>
          <w:sz w:val="18"/>
          <w:szCs w:val="18"/>
        </w:rPr>
        <w:t>Mongo</w:t>
      </w:r>
      <w:r w:rsidR="003A4547">
        <w:rPr>
          <w:rFonts w:ascii="Menlo" w:hAnsi="Menlo" w:cs="Menlo" w:hint="eastAsia"/>
          <w:color w:val="000000"/>
          <w:sz w:val="18"/>
          <w:szCs w:val="18"/>
        </w:rPr>
        <w:t>中的爬虫数据</w:t>
      </w:r>
      <w:r w:rsidR="003A4547">
        <w:rPr>
          <w:rFonts w:ascii="Menlo" w:hAnsi="Menlo" w:cs="Menlo" w:hint="eastAsia"/>
          <w:color w:val="000000"/>
          <w:sz w:val="18"/>
          <w:szCs w:val="18"/>
        </w:rPr>
        <w:t>NLP</w:t>
      </w:r>
      <w:r w:rsidR="003A4547">
        <w:rPr>
          <w:rFonts w:ascii="Menlo" w:hAnsi="Menlo" w:cs="Menlo" w:hint="eastAsia"/>
          <w:color w:val="000000"/>
          <w:sz w:val="18"/>
          <w:szCs w:val="18"/>
        </w:rPr>
        <w:t>分词结果后入库</w:t>
      </w:r>
      <w:proofErr w:type="spellStart"/>
      <w:r w:rsidR="003A4547">
        <w:rPr>
          <w:rFonts w:ascii="Menlo" w:hAnsi="Menlo" w:cs="Menlo" w:hint="eastAsia"/>
          <w:color w:val="000000"/>
          <w:sz w:val="18"/>
          <w:szCs w:val="18"/>
        </w:rPr>
        <w:t>solr</w:t>
      </w:r>
      <w:proofErr w:type="spellEnd"/>
      <w:r w:rsidR="003A4547">
        <w:rPr>
          <w:rFonts w:ascii="Menlo" w:hAnsi="Menlo" w:cs="Menlo" w:hint="eastAsia"/>
          <w:color w:val="000000"/>
          <w:sz w:val="18"/>
          <w:szCs w:val="18"/>
        </w:rPr>
        <w:t>，</w:t>
      </w:r>
    </w:p>
    <w:p w14:paraId="135301C0" w14:textId="77777777" w:rsidR="00CE748F" w:rsidRDefault="00CE748F" w:rsidP="00CE748F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di.webServerIp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192.168.0.10</w:t>
      </w:r>
    </w:p>
    <w:p w14:paraId="02305725" w14:textId="4F3F37C2" w:rsidR="00CE748F" w:rsidRDefault="00CE748F" w:rsidP="00CE748F">
      <w:pPr>
        <w:pStyle w:val="HTML"/>
        <w:shd w:val="clear" w:color="auto" w:fill="FFFFFF"/>
        <w:ind w:firstLine="360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di.cachePortMap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>[cache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01]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gramEnd"/>
      <w:r>
        <w:rPr>
          <w:rFonts w:ascii="Menlo" w:hAnsi="Menlo" w:cs="Menlo"/>
          <w:b/>
          <w:bCs/>
          <w:color w:val="008000"/>
          <w:sz w:val="18"/>
          <w:szCs w:val="18"/>
        </w:rPr>
        <w:t>9080</w:t>
      </w:r>
    </w:p>
    <w:p w14:paraId="20E175A5" w14:textId="6316E8D3" w:rsidR="003A4547" w:rsidRDefault="003A4547" w:rsidP="00CE748F">
      <w:pPr>
        <w:pStyle w:val="HTML"/>
        <w:shd w:val="clear" w:color="auto" w:fill="FFFFFF"/>
        <w:ind w:firstLine="360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   //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提交地址</w:t>
      </w:r>
    </w:p>
    <w:p w14:paraId="388FB32B" w14:textId="41452C95" w:rsidR="002D1AEC" w:rsidRDefault="002D1AEC" w:rsidP="002D1AEC">
      <w:pPr>
        <w:pStyle w:val="HTML"/>
        <w:shd w:val="clear" w:color="auto" w:fill="FFFFFF"/>
        <w:ind w:firstLine="360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008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di.importPath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dastorageweb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/data/store</w:t>
      </w:r>
    </w:p>
    <w:p w14:paraId="00EECA63" w14:textId="74DDC17A" w:rsidR="003A4547" w:rsidRDefault="003A4547" w:rsidP="002D1AEC">
      <w:pPr>
        <w:pStyle w:val="HTML"/>
        <w:shd w:val="clear" w:color="auto" w:fill="FFFFFF"/>
        <w:ind w:firstLine="360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   //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入库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SOLR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状态刷新地址</w:t>
      </w:r>
    </w:p>
    <w:p w14:paraId="7EA2A2A6" w14:textId="15CC28B2" w:rsidR="002D1AEC" w:rsidRDefault="002D1AEC" w:rsidP="002D1AEC">
      <w:pPr>
        <w:pStyle w:val="HTML"/>
        <w:shd w:val="clear" w:color="auto" w:fill="FFFFFF"/>
        <w:ind w:firstLine="360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008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di.flushPath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dastorageweb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/data/flush</w:t>
      </w:r>
    </w:p>
    <w:p w14:paraId="184F380A" w14:textId="4C1A9CB7" w:rsidR="003A4547" w:rsidRDefault="003A4547" w:rsidP="002D1AEC">
      <w:pPr>
        <w:pStyle w:val="HTML"/>
        <w:shd w:val="clear" w:color="auto" w:fill="FFFFFF"/>
        <w:ind w:firstLine="360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   //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单</w:t>
      </w:r>
      <w:r w:rsidR="00A14DE2">
        <w:rPr>
          <w:rFonts w:ascii="Menlo" w:hAnsi="Menlo" w:cs="Menlo" w:hint="eastAsia"/>
          <w:b/>
          <w:bCs/>
          <w:color w:val="008000"/>
          <w:sz w:val="18"/>
          <w:szCs w:val="18"/>
        </w:rPr>
        <w:t>批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次入库</w:t>
      </w:r>
      <w:r w:rsidR="001A04CB">
        <w:rPr>
          <w:rFonts w:ascii="Menlo" w:hAnsi="Menlo" w:cs="Menlo" w:hint="eastAsia"/>
          <w:b/>
          <w:bCs/>
          <w:color w:val="008000"/>
          <w:sz w:val="18"/>
          <w:szCs w:val="18"/>
        </w:rPr>
        <w:t>DOC</w:t>
      </w:r>
      <w:r w:rsidR="001544CC">
        <w:rPr>
          <w:rFonts w:ascii="Menlo" w:hAnsi="Menlo" w:cs="Menlo" w:hint="eastAsia"/>
          <w:b/>
          <w:bCs/>
          <w:color w:val="008000"/>
          <w:sz w:val="18"/>
          <w:szCs w:val="18"/>
        </w:rPr>
        <w:t>条数</w:t>
      </w:r>
    </w:p>
    <w:p w14:paraId="0FFFB1A5" w14:textId="77777777" w:rsidR="001544CC" w:rsidRDefault="00491B36" w:rsidP="00491B36">
      <w:pPr>
        <w:pStyle w:val="HTML"/>
        <w:shd w:val="clear" w:color="auto" w:fill="FFFFFF"/>
        <w:ind w:firstLine="360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di.docNumPerImport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100</w:t>
      </w:r>
    </w:p>
    <w:p w14:paraId="183BDB82" w14:textId="782C8F50" w:rsidR="00491B36" w:rsidRDefault="001544CC" w:rsidP="00491B36">
      <w:pPr>
        <w:pStyle w:val="HTML"/>
        <w:shd w:val="clear" w:color="auto" w:fill="FFFFFF"/>
        <w:ind w:firstLine="360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   //</w:t>
      </w:r>
      <w:r w:rsidR="005D5205">
        <w:rPr>
          <w:rFonts w:ascii="Menlo" w:hAnsi="Menlo" w:cs="Menlo" w:hint="eastAsia"/>
          <w:b/>
          <w:bCs/>
          <w:color w:val="008000"/>
          <w:sz w:val="18"/>
          <w:szCs w:val="18"/>
        </w:rPr>
        <w:t>每入库</w:t>
      </w:r>
      <w:r w:rsidR="005D5205"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N </w:t>
      </w:r>
      <w:r w:rsidR="005D5205">
        <w:rPr>
          <w:rFonts w:ascii="Menlo" w:hAnsi="Menlo" w:cs="Menlo" w:hint="eastAsia"/>
          <w:b/>
          <w:bCs/>
          <w:color w:val="008000"/>
          <w:sz w:val="18"/>
          <w:szCs w:val="18"/>
        </w:rPr>
        <w:t>条数据，就刷新一次</w:t>
      </w:r>
      <w:r w:rsidR="005D5205">
        <w:rPr>
          <w:rFonts w:ascii="Menlo" w:hAnsi="Menlo" w:cs="Menlo" w:hint="eastAsia"/>
          <w:b/>
          <w:bCs/>
          <w:color w:val="008000"/>
          <w:sz w:val="18"/>
          <w:szCs w:val="18"/>
        </w:rPr>
        <w:t>Mongo</w:t>
      </w:r>
      <w:r w:rsidR="005D5205">
        <w:rPr>
          <w:rFonts w:ascii="Menlo" w:hAnsi="Menlo" w:cs="Menlo" w:hint="eastAsia"/>
          <w:b/>
          <w:bCs/>
          <w:color w:val="008000"/>
          <w:sz w:val="18"/>
          <w:szCs w:val="18"/>
        </w:rPr>
        <w:t>中数据入库的状态</w:t>
      </w:r>
      <w:bookmarkStart w:id="0" w:name="_GoBack"/>
      <w:bookmarkEnd w:id="0"/>
      <w:r w:rsidR="00491B36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491B36">
        <w:rPr>
          <w:rFonts w:ascii="Menlo" w:hAnsi="Menlo" w:cs="Menlo" w:hint="eastAsia"/>
          <w:b/>
          <w:bCs/>
          <w:color w:val="000080"/>
          <w:sz w:val="18"/>
          <w:szCs w:val="18"/>
        </w:rPr>
        <w:t xml:space="preserve">        </w:t>
      </w:r>
      <w:proofErr w:type="spellStart"/>
      <w:r w:rsidR="00491B36">
        <w:rPr>
          <w:rFonts w:ascii="Menlo" w:hAnsi="Menlo" w:cs="Menlo"/>
          <w:b/>
          <w:bCs/>
          <w:color w:val="000080"/>
          <w:sz w:val="18"/>
          <w:szCs w:val="18"/>
        </w:rPr>
        <w:t>di.importNumPerFlush</w:t>
      </w:r>
      <w:proofErr w:type="spellEnd"/>
      <w:r w:rsidR="00491B36">
        <w:rPr>
          <w:rFonts w:ascii="Menlo" w:hAnsi="Menlo" w:cs="Menlo"/>
          <w:color w:val="000000"/>
          <w:sz w:val="18"/>
          <w:szCs w:val="18"/>
        </w:rPr>
        <w:t>=</w:t>
      </w:r>
      <w:r w:rsidR="00491B36">
        <w:rPr>
          <w:rFonts w:ascii="Menlo" w:hAnsi="Menlo" w:cs="Menlo"/>
          <w:b/>
          <w:bCs/>
          <w:color w:val="008000"/>
          <w:sz w:val="18"/>
          <w:szCs w:val="18"/>
        </w:rPr>
        <w:t>30</w:t>
      </w:r>
    </w:p>
    <w:p w14:paraId="21F93D9A" w14:textId="37E47D31" w:rsidR="00786075" w:rsidRDefault="00786075" w:rsidP="0078607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对应的Java文件</w:t>
      </w:r>
    </w:p>
    <w:p w14:paraId="03386156" w14:textId="3F6DDC6C" w:rsidR="00786075" w:rsidRDefault="00786075" w:rsidP="00786075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com.inter3i.sun.api.ota.v1.config.</w:t>
      </w:r>
      <w:r w:rsidRPr="0078607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MongoDBServerConfig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;</w:t>
      </w:r>
    </w:p>
    <w:p w14:paraId="4473D8B6" w14:textId="77777777" w:rsidR="00786075" w:rsidRDefault="00786075" w:rsidP="00786075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396B0C9C" w14:textId="1E212894" w:rsidR="00786075" w:rsidRPr="00E21B8C" w:rsidRDefault="00786075" w:rsidP="007860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C6D7EB2" w14:textId="77777777" w:rsidR="00786075" w:rsidRPr="00786075" w:rsidRDefault="00786075" w:rsidP="00786075">
      <w:pPr>
        <w:pStyle w:val="a3"/>
        <w:ind w:left="360" w:firstLineChars="0" w:firstLine="0"/>
      </w:pPr>
    </w:p>
    <w:p w14:paraId="5AC783A3" w14:textId="3311EB51" w:rsidR="00491B36" w:rsidRDefault="00491B36" w:rsidP="00491B36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29F67E31" w14:textId="7053DED6" w:rsidR="00491B36" w:rsidRDefault="00491B36" w:rsidP="002D1AEC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7BD9518F" w14:textId="77777777" w:rsidR="002D1AEC" w:rsidRDefault="002D1AEC" w:rsidP="002D1AEC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0E3F2167" w14:textId="77777777" w:rsidR="002D1AEC" w:rsidRDefault="002D1AEC" w:rsidP="00CE748F">
      <w:pPr>
        <w:pStyle w:val="HTML"/>
        <w:shd w:val="clear" w:color="auto" w:fill="FFFFFF"/>
        <w:ind w:firstLine="360"/>
        <w:rPr>
          <w:rFonts w:ascii="Menlo" w:hAnsi="Menlo" w:cs="Menlo"/>
          <w:b/>
          <w:bCs/>
          <w:color w:val="008000"/>
          <w:sz w:val="18"/>
          <w:szCs w:val="18"/>
        </w:rPr>
      </w:pPr>
    </w:p>
    <w:p w14:paraId="474AF866" w14:textId="77777777" w:rsidR="00CE748F" w:rsidRDefault="00CE748F" w:rsidP="00CE748F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3ADB4FE8" w14:textId="7276EB6D" w:rsidR="00CE748F" w:rsidRPr="00CE748F" w:rsidRDefault="00CE748F" w:rsidP="00CE748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8F8E712" w14:textId="77777777" w:rsidR="00CE748F" w:rsidRDefault="00CE748F" w:rsidP="00CE748F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74A8A7F3" w14:textId="77777777" w:rsidR="004A4F63" w:rsidRPr="00CE748F" w:rsidRDefault="004A4F63" w:rsidP="004A4F63">
      <w:pPr>
        <w:pStyle w:val="a3"/>
        <w:ind w:left="720" w:firstLineChars="0" w:firstLine="0"/>
      </w:pPr>
    </w:p>
    <w:sectPr w:rsidR="004A4F63" w:rsidRPr="00CE748F" w:rsidSect="00BB5C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3465"/>
    <w:multiLevelType w:val="hybridMultilevel"/>
    <w:tmpl w:val="91A622AA"/>
    <w:lvl w:ilvl="0" w:tplc="B46ADF92">
      <w:start w:val="1"/>
      <w:numFmt w:val="decimalEnclosedCircle"/>
      <w:lvlText w:val="%1"/>
      <w:lvlJc w:val="left"/>
      <w:pPr>
        <w:ind w:left="11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80" w:hanging="480"/>
      </w:pPr>
    </w:lvl>
    <w:lvl w:ilvl="2" w:tplc="0409001B" w:tentative="1">
      <w:start w:val="1"/>
      <w:numFmt w:val="lowerRoman"/>
      <w:lvlText w:val="%3."/>
      <w:lvlJc w:val="right"/>
      <w:pPr>
        <w:ind w:left="2260" w:hanging="480"/>
      </w:pPr>
    </w:lvl>
    <w:lvl w:ilvl="3" w:tplc="0409000F" w:tentative="1">
      <w:start w:val="1"/>
      <w:numFmt w:val="decimal"/>
      <w:lvlText w:val="%4."/>
      <w:lvlJc w:val="left"/>
      <w:pPr>
        <w:ind w:left="2740" w:hanging="480"/>
      </w:pPr>
    </w:lvl>
    <w:lvl w:ilvl="4" w:tplc="04090019" w:tentative="1">
      <w:start w:val="1"/>
      <w:numFmt w:val="lowerLetter"/>
      <w:lvlText w:val="%5)"/>
      <w:lvlJc w:val="left"/>
      <w:pPr>
        <w:ind w:left="3220" w:hanging="480"/>
      </w:pPr>
    </w:lvl>
    <w:lvl w:ilvl="5" w:tplc="0409001B" w:tentative="1">
      <w:start w:val="1"/>
      <w:numFmt w:val="lowerRoman"/>
      <w:lvlText w:val="%6."/>
      <w:lvlJc w:val="right"/>
      <w:pPr>
        <w:ind w:left="3700" w:hanging="480"/>
      </w:pPr>
    </w:lvl>
    <w:lvl w:ilvl="6" w:tplc="0409000F" w:tentative="1">
      <w:start w:val="1"/>
      <w:numFmt w:val="decimal"/>
      <w:lvlText w:val="%7."/>
      <w:lvlJc w:val="left"/>
      <w:pPr>
        <w:ind w:left="4180" w:hanging="480"/>
      </w:pPr>
    </w:lvl>
    <w:lvl w:ilvl="7" w:tplc="04090019" w:tentative="1">
      <w:start w:val="1"/>
      <w:numFmt w:val="lowerLetter"/>
      <w:lvlText w:val="%8)"/>
      <w:lvlJc w:val="left"/>
      <w:pPr>
        <w:ind w:left="4660" w:hanging="480"/>
      </w:pPr>
    </w:lvl>
    <w:lvl w:ilvl="8" w:tplc="0409001B" w:tentative="1">
      <w:start w:val="1"/>
      <w:numFmt w:val="lowerRoman"/>
      <w:lvlText w:val="%9."/>
      <w:lvlJc w:val="right"/>
      <w:pPr>
        <w:ind w:left="5140" w:hanging="480"/>
      </w:pPr>
    </w:lvl>
  </w:abstractNum>
  <w:abstractNum w:abstractNumId="1">
    <w:nsid w:val="0D940CDE"/>
    <w:multiLevelType w:val="hybridMultilevel"/>
    <w:tmpl w:val="9D78A6B4"/>
    <w:lvl w:ilvl="0" w:tplc="C1DA43E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124E8A"/>
    <w:multiLevelType w:val="hybridMultilevel"/>
    <w:tmpl w:val="12D84968"/>
    <w:lvl w:ilvl="0" w:tplc="AB4897D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AD47AB5"/>
    <w:multiLevelType w:val="hybridMultilevel"/>
    <w:tmpl w:val="0E38D560"/>
    <w:lvl w:ilvl="0" w:tplc="CEA2A694">
      <w:start w:val="2"/>
      <w:numFmt w:val="decimalEnclosedCircle"/>
      <w:lvlText w:val="%1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4">
    <w:nsid w:val="28893FF9"/>
    <w:multiLevelType w:val="hybridMultilevel"/>
    <w:tmpl w:val="868650EC"/>
    <w:lvl w:ilvl="0" w:tplc="1FF8E242">
      <w:start w:val="1"/>
      <w:numFmt w:val="decimal"/>
      <w:lvlText w:val="%1．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C4E050E"/>
    <w:multiLevelType w:val="hybridMultilevel"/>
    <w:tmpl w:val="87240C38"/>
    <w:lvl w:ilvl="0" w:tplc="7E7E35BA">
      <w:start w:val="1"/>
      <w:numFmt w:val="decimalEnclosedCircle"/>
      <w:lvlText w:val="%1"/>
      <w:lvlJc w:val="left"/>
      <w:pPr>
        <w:ind w:left="11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80" w:hanging="480"/>
      </w:pPr>
    </w:lvl>
    <w:lvl w:ilvl="2" w:tplc="0409001B" w:tentative="1">
      <w:start w:val="1"/>
      <w:numFmt w:val="lowerRoman"/>
      <w:lvlText w:val="%3."/>
      <w:lvlJc w:val="right"/>
      <w:pPr>
        <w:ind w:left="2260" w:hanging="480"/>
      </w:pPr>
    </w:lvl>
    <w:lvl w:ilvl="3" w:tplc="0409000F" w:tentative="1">
      <w:start w:val="1"/>
      <w:numFmt w:val="decimal"/>
      <w:lvlText w:val="%4."/>
      <w:lvlJc w:val="left"/>
      <w:pPr>
        <w:ind w:left="2740" w:hanging="480"/>
      </w:pPr>
    </w:lvl>
    <w:lvl w:ilvl="4" w:tplc="04090019" w:tentative="1">
      <w:start w:val="1"/>
      <w:numFmt w:val="lowerLetter"/>
      <w:lvlText w:val="%5)"/>
      <w:lvlJc w:val="left"/>
      <w:pPr>
        <w:ind w:left="3220" w:hanging="480"/>
      </w:pPr>
    </w:lvl>
    <w:lvl w:ilvl="5" w:tplc="0409001B" w:tentative="1">
      <w:start w:val="1"/>
      <w:numFmt w:val="lowerRoman"/>
      <w:lvlText w:val="%6."/>
      <w:lvlJc w:val="right"/>
      <w:pPr>
        <w:ind w:left="3700" w:hanging="480"/>
      </w:pPr>
    </w:lvl>
    <w:lvl w:ilvl="6" w:tplc="0409000F" w:tentative="1">
      <w:start w:val="1"/>
      <w:numFmt w:val="decimal"/>
      <w:lvlText w:val="%7."/>
      <w:lvlJc w:val="left"/>
      <w:pPr>
        <w:ind w:left="4180" w:hanging="480"/>
      </w:pPr>
    </w:lvl>
    <w:lvl w:ilvl="7" w:tplc="04090019" w:tentative="1">
      <w:start w:val="1"/>
      <w:numFmt w:val="lowerLetter"/>
      <w:lvlText w:val="%8)"/>
      <w:lvlJc w:val="left"/>
      <w:pPr>
        <w:ind w:left="4660" w:hanging="480"/>
      </w:pPr>
    </w:lvl>
    <w:lvl w:ilvl="8" w:tplc="0409001B" w:tentative="1">
      <w:start w:val="1"/>
      <w:numFmt w:val="lowerRoman"/>
      <w:lvlText w:val="%9."/>
      <w:lvlJc w:val="right"/>
      <w:pPr>
        <w:ind w:left="5140" w:hanging="480"/>
      </w:pPr>
    </w:lvl>
  </w:abstractNum>
  <w:abstractNum w:abstractNumId="6">
    <w:nsid w:val="57621FA4"/>
    <w:multiLevelType w:val="hybridMultilevel"/>
    <w:tmpl w:val="A3707BC4"/>
    <w:lvl w:ilvl="0" w:tplc="D5FEEA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E453E5C"/>
    <w:multiLevelType w:val="hybridMultilevel"/>
    <w:tmpl w:val="AF249F22"/>
    <w:lvl w:ilvl="0" w:tplc="E44A9E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FD5336B"/>
    <w:multiLevelType w:val="hybridMultilevel"/>
    <w:tmpl w:val="0D885B52"/>
    <w:lvl w:ilvl="0" w:tplc="4A90DF6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624372EB"/>
    <w:multiLevelType w:val="hybridMultilevel"/>
    <w:tmpl w:val="A5100740"/>
    <w:lvl w:ilvl="0" w:tplc="85DA62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607BB0"/>
    <w:multiLevelType w:val="hybridMultilevel"/>
    <w:tmpl w:val="6298DA82"/>
    <w:lvl w:ilvl="0" w:tplc="C8BC66C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1BC7A9E"/>
    <w:multiLevelType w:val="hybridMultilevel"/>
    <w:tmpl w:val="AF249F22"/>
    <w:lvl w:ilvl="0" w:tplc="E44A9E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74436CDE"/>
    <w:multiLevelType w:val="hybridMultilevel"/>
    <w:tmpl w:val="A866C57C"/>
    <w:lvl w:ilvl="0" w:tplc="7BFA8BB2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78885BE2"/>
    <w:multiLevelType w:val="hybridMultilevel"/>
    <w:tmpl w:val="42F4FB40"/>
    <w:lvl w:ilvl="0" w:tplc="C30C1E92">
      <w:start w:val="2"/>
      <w:numFmt w:val="decimalEnclosedCircle"/>
      <w:lvlText w:val="%1"/>
      <w:lvlJc w:val="left"/>
      <w:pPr>
        <w:ind w:left="1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0" w:hanging="480"/>
      </w:pPr>
    </w:lvl>
    <w:lvl w:ilvl="2" w:tplc="0409001B" w:tentative="1">
      <w:start w:val="1"/>
      <w:numFmt w:val="lowerRoman"/>
      <w:lvlText w:val="%3."/>
      <w:lvlJc w:val="right"/>
      <w:pPr>
        <w:ind w:left="2620" w:hanging="480"/>
      </w:pPr>
    </w:lvl>
    <w:lvl w:ilvl="3" w:tplc="0409000F" w:tentative="1">
      <w:start w:val="1"/>
      <w:numFmt w:val="decimal"/>
      <w:lvlText w:val="%4."/>
      <w:lvlJc w:val="left"/>
      <w:pPr>
        <w:ind w:left="3100" w:hanging="480"/>
      </w:pPr>
    </w:lvl>
    <w:lvl w:ilvl="4" w:tplc="04090019" w:tentative="1">
      <w:start w:val="1"/>
      <w:numFmt w:val="lowerLetter"/>
      <w:lvlText w:val="%5)"/>
      <w:lvlJc w:val="left"/>
      <w:pPr>
        <w:ind w:left="3580" w:hanging="480"/>
      </w:pPr>
    </w:lvl>
    <w:lvl w:ilvl="5" w:tplc="0409001B" w:tentative="1">
      <w:start w:val="1"/>
      <w:numFmt w:val="lowerRoman"/>
      <w:lvlText w:val="%6."/>
      <w:lvlJc w:val="right"/>
      <w:pPr>
        <w:ind w:left="4060" w:hanging="480"/>
      </w:pPr>
    </w:lvl>
    <w:lvl w:ilvl="6" w:tplc="0409000F" w:tentative="1">
      <w:start w:val="1"/>
      <w:numFmt w:val="decimal"/>
      <w:lvlText w:val="%7."/>
      <w:lvlJc w:val="left"/>
      <w:pPr>
        <w:ind w:left="4540" w:hanging="480"/>
      </w:pPr>
    </w:lvl>
    <w:lvl w:ilvl="7" w:tplc="04090019" w:tentative="1">
      <w:start w:val="1"/>
      <w:numFmt w:val="lowerLetter"/>
      <w:lvlText w:val="%8)"/>
      <w:lvlJc w:val="left"/>
      <w:pPr>
        <w:ind w:left="5020" w:hanging="480"/>
      </w:pPr>
    </w:lvl>
    <w:lvl w:ilvl="8" w:tplc="0409001B" w:tentative="1">
      <w:start w:val="1"/>
      <w:numFmt w:val="lowerRoman"/>
      <w:lvlText w:val="%9."/>
      <w:lvlJc w:val="right"/>
      <w:pPr>
        <w:ind w:left="5500" w:hanging="4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13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30"/>
    <w:rsid w:val="001544CC"/>
    <w:rsid w:val="001A04CB"/>
    <w:rsid w:val="001F4F86"/>
    <w:rsid w:val="002B05D9"/>
    <w:rsid w:val="002D1AEC"/>
    <w:rsid w:val="00311A5F"/>
    <w:rsid w:val="003A4547"/>
    <w:rsid w:val="003E4435"/>
    <w:rsid w:val="00490A31"/>
    <w:rsid w:val="00491B36"/>
    <w:rsid w:val="004A4F63"/>
    <w:rsid w:val="004E3036"/>
    <w:rsid w:val="004E5FF3"/>
    <w:rsid w:val="005847A6"/>
    <w:rsid w:val="005B01B7"/>
    <w:rsid w:val="005D5205"/>
    <w:rsid w:val="00786075"/>
    <w:rsid w:val="00826530"/>
    <w:rsid w:val="00887FC0"/>
    <w:rsid w:val="008B5261"/>
    <w:rsid w:val="009A0B27"/>
    <w:rsid w:val="009C4E5A"/>
    <w:rsid w:val="00A047C9"/>
    <w:rsid w:val="00A14DE2"/>
    <w:rsid w:val="00A60039"/>
    <w:rsid w:val="00A951ED"/>
    <w:rsid w:val="00BB5C70"/>
    <w:rsid w:val="00BE0BA6"/>
    <w:rsid w:val="00CE748F"/>
    <w:rsid w:val="00CF6A70"/>
    <w:rsid w:val="00D934DA"/>
    <w:rsid w:val="00DC17CE"/>
    <w:rsid w:val="00E21B8C"/>
    <w:rsid w:val="00E367A9"/>
    <w:rsid w:val="00E428ED"/>
    <w:rsid w:val="00EA00AF"/>
    <w:rsid w:val="00EA1812"/>
    <w:rsid w:val="00F30237"/>
    <w:rsid w:val="00F47D71"/>
    <w:rsid w:val="00F7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1F0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443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8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">
    <w:name w:val="HTML Preformatted"/>
    <w:basedOn w:val="a"/>
    <w:link w:val="HTML0"/>
    <w:uiPriority w:val="99"/>
    <w:unhideWhenUsed/>
    <w:rsid w:val="00BE0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BE0BA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284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2017-08-24T02:15:00Z</dcterms:created>
  <dcterms:modified xsi:type="dcterms:W3CDTF">2017-08-24T07:14:00Z</dcterms:modified>
</cp:coreProperties>
</file>