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6A6F82" w14:textId="77777777" w:rsidR="00CC4C34" w:rsidRPr="00CC4C34" w:rsidRDefault="00A13CB1" w:rsidP="00CC4C34">
      <w:pPr>
        <w:pStyle w:val="af5"/>
        <w:spacing w:before="0" w:line="0" w:lineRule="atLeast"/>
        <w:jc w:val="center"/>
        <w:rPr>
          <w:color w:val="000000"/>
          <w:sz w:val="28"/>
        </w:rPr>
      </w:pPr>
      <w:r>
        <w:rPr>
          <w:rFonts w:hint="eastAsia"/>
          <w:color w:val="000000"/>
          <w:sz w:val="28"/>
        </w:rPr>
        <w:t>实验二实验报告</w:t>
      </w:r>
    </w:p>
    <w:p w14:paraId="24447D35" w14:textId="77777777" w:rsidR="00C76065" w:rsidRPr="00BE588F" w:rsidRDefault="00D10935" w:rsidP="00BE588F">
      <w:pPr>
        <w:pStyle w:val="a3"/>
        <w:ind w:firstLineChars="0" w:firstLine="0"/>
        <w:jc w:val="center"/>
        <w:rPr>
          <w:b/>
          <w:sz w:val="24"/>
        </w:rPr>
      </w:pPr>
      <w:r>
        <w:rPr>
          <w:rFonts w:hint="eastAsia"/>
          <w:b/>
          <w:sz w:val="24"/>
        </w:rPr>
        <w:t>江学强</w:t>
      </w:r>
      <w:r w:rsidR="00CC4C34">
        <w:rPr>
          <w:rFonts w:hint="eastAsia"/>
          <w:b/>
          <w:sz w:val="24"/>
        </w:rPr>
        <w:t>，</w:t>
      </w:r>
      <w:r>
        <w:rPr>
          <w:rFonts w:hint="eastAsia"/>
          <w:b/>
          <w:sz w:val="24"/>
        </w:rPr>
        <w:t>PB16120100</w:t>
      </w:r>
      <w:r>
        <w:t xml:space="preserve">   </w:t>
      </w:r>
    </w:p>
    <w:p w14:paraId="72842FD2" w14:textId="77777777" w:rsidR="00C76065" w:rsidRPr="00CC4C34" w:rsidRDefault="00A13CB1" w:rsidP="00CC4C34">
      <w:pPr>
        <w:pStyle w:val="a3"/>
        <w:numPr>
          <w:ilvl w:val="0"/>
          <w:numId w:val="32"/>
        </w:numPr>
        <w:ind w:firstLineChars="0"/>
        <w:rPr>
          <w:b/>
        </w:rPr>
      </w:pPr>
      <w:r>
        <w:rPr>
          <w:rFonts w:hint="eastAsia"/>
          <w:b/>
        </w:rPr>
        <w:t>阶段</w:t>
      </w:r>
      <w:proofErr w:type="gramStart"/>
      <w:r>
        <w:rPr>
          <w:rFonts w:hint="eastAsia"/>
          <w:b/>
        </w:rPr>
        <w:t>一</w:t>
      </w:r>
      <w:proofErr w:type="gramEnd"/>
      <w:r>
        <w:rPr>
          <w:rFonts w:hint="eastAsia"/>
          <w:b/>
        </w:rPr>
        <w:t>：实现三个系统调用：</w:t>
      </w:r>
      <w:r>
        <w:rPr>
          <w:rFonts w:hint="eastAsia"/>
          <w:b/>
        </w:rPr>
        <w:t>fork</w:t>
      </w:r>
      <w:r>
        <w:rPr>
          <w:rFonts w:hint="eastAsia"/>
          <w:b/>
        </w:rPr>
        <w:t>、</w:t>
      </w:r>
      <w:r>
        <w:rPr>
          <w:rFonts w:hint="eastAsia"/>
          <w:b/>
        </w:rPr>
        <w:t>exec</w:t>
      </w:r>
      <w:r>
        <w:rPr>
          <w:rFonts w:hint="eastAsia"/>
          <w:b/>
        </w:rPr>
        <w:t>、</w:t>
      </w:r>
      <w:r>
        <w:rPr>
          <w:rFonts w:hint="eastAsia"/>
          <w:b/>
        </w:rPr>
        <w:t>join</w:t>
      </w:r>
    </w:p>
    <w:p w14:paraId="542B75C3" w14:textId="77777777" w:rsidR="00F939B3" w:rsidRDefault="00A13CB1" w:rsidP="00263E15">
      <w:pPr>
        <w:pStyle w:val="a3"/>
        <w:ind w:left="360" w:firstLineChars="100" w:firstLine="216"/>
      </w:pPr>
      <w:r>
        <w:rPr>
          <w:rFonts w:hint="eastAsia"/>
        </w:rPr>
        <w:t>添加系统调用得一般方法与实验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相同，不再赘述，只叙述实现的过程和遇到的一些</w:t>
      </w:r>
      <w:r w:rsidR="00263E15">
        <w:rPr>
          <w:rFonts w:hint="eastAsia"/>
        </w:rPr>
        <w:t>问</w:t>
      </w:r>
      <w:r>
        <w:rPr>
          <w:rFonts w:hint="eastAsia"/>
        </w:rPr>
        <w:t>题，下面对三个系统调用分别叙述。</w:t>
      </w:r>
    </w:p>
    <w:p w14:paraId="22519807" w14:textId="77777777" w:rsidR="00263E15" w:rsidRPr="00263E15" w:rsidRDefault="00263E15" w:rsidP="00A13CB1">
      <w:pPr>
        <w:pStyle w:val="a3"/>
        <w:ind w:left="360" w:firstLineChars="0" w:firstLine="0"/>
        <w:rPr>
          <w:rFonts w:hint="eastAsia"/>
        </w:rPr>
      </w:pPr>
    </w:p>
    <w:p w14:paraId="2F420462" w14:textId="77777777" w:rsidR="00A13CB1" w:rsidRDefault="00263E15" w:rsidP="00263E15">
      <w:pPr>
        <w:pStyle w:val="a3"/>
        <w:ind w:firstLineChars="0"/>
      </w:pPr>
      <w:r w:rsidRPr="00E67DD9">
        <w:rPr>
          <w:rFonts w:hint="eastAsia"/>
          <w:b/>
        </w:rPr>
        <w:t>f</w:t>
      </w:r>
      <w:r w:rsidR="00A13CB1" w:rsidRPr="00E67DD9">
        <w:rPr>
          <w:rFonts w:hint="eastAsia"/>
          <w:b/>
        </w:rPr>
        <w:t>ork</w:t>
      </w:r>
      <w:r w:rsidR="00A13CB1" w:rsidRPr="00E67DD9">
        <w:rPr>
          <w:rFonts w:hint="eastAsia"/>
          <w:b/>
        </w:rPr>
        <w:t>系统调用</w:t>
      </w:r>
      <w:r w:rsidR="00A13CB1">
        <w:rPr>
          <w:rFonts w:hint="eastAsia"/>
        </w:rPr>
        <w:t>：</w:t>
      </w:r>
      <w:r w:rsidR="00A13CB1">
        <w:rPr>
          <w:rFonts w:hint="eastAsia"/>
        </w:rPr>
        <w:t>fork</w:t>
      </w:r>
      <w:r w:rsidR="00A13CB1">
        <w:rPr>
          <w:rFonts w:hint="eastAsia"/>
        </w:rPr>
        <w:t>系统调用的功能是创建一个新的子进程，子进程继承父进程的代码、内存空间和寄存器状态</w:t>
      </w:r>
      <w:r w:rsidR="00B60D8D">
        <w:rPr>
          <w:rFonts w:hint="eastAsia"/>
        </w:rPr>
        <w:t>，</w:t>
      </w:r>
      <w:r w:rsidR="00B60D8D">
        <w:rPr>
          <w:rFonts w:hint="eastAsia"/>
        </w:rPr>
        <w:t>fork</w:t>
      </w:r>
      <w:r w:rsidR="00B60D8D">
        <w:rPr>
          <w:rFonts w:hint="eastAsia"/>
        </w:rPr>
        <w:t>系统调用实现就是先要保存这些内容到子进程中，之后把子进程放到就绪队列，下面看</w:t>
      </w:r>
      <w:r w:rsidR="00B60D8D">
        <w:rPr>
          <w:rFonts w:hint="eastAsia"/>
        </w:rPr>
        <w:t>nachos</w:t>
      </w:r>
      <w:r w:rsidR="00B60D8D">
        <w:rPr>
          <w:rFonts w:hint="eastAsia"/>
        </w:rPr>
        <w:t>的实现。</w:t>
      </w:r>
    </w:p>
    <w:p w14:paraId="12AEF427" w14:textId="77777777" w:rsidR="00263E15" w:rsidRDefault="00263E15" w:rsidP="00263E15">
      <w:pPr>
        <w:pStyle w:val="a3"/>
        <w:ind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实现</w:t>
      </w:r>
      <w:r>
        <w:rPr>
          <w:rFonts w:hint="eastAsia"/>
        </w:rPr>
        <w:t>fork</w:t>
      </w:r>
      <w:r>
        <w:rPr>
          <w:rFonts w:hint="eastAsia"/>
        </w:rPr>
        <w:t>系统调用的第一步就是新建一个</w:t>
      </w:r>
      <w:r>
        <w:rPr>
          <w:rFonts w:hint="eastAsia"/>
        </w:rPr>
        <w:t>Thread</w:t>
      </w:r>
      <w:r>
        <w:rPr>
          <w:rFonts w:hint="eastAsia"/>
        </w:rPr>
        <w:t>类作为子进程类，这里需要说明一下</w:t>
      </w:r>
      <w:r>
        <w:t xml:space="preserve">        </w:t>
      </w:r>
      <w:r>
        <w:rPr>
          <w:rFonts w:hint="eastAsia"/>
        </w:rPr>
        <w:t>我是怎么实现每个进程唯一的</w:t>
      </w:r>
      <w:proofErr w:type="spellStart"/>
      <w:r>
        <w:rPr>
          <w:rFonts w:hint="eastAsia"/>
        </w:rPr>
        <w:t>tid</w:t>
      </w:r>
      <w:proofErr w:type="spellEnd"/>
      <w:r>
        <w:rPr>
          <w:rFonts w:hint="eastAsia"/>
        </w:rPr>
        <w:t>的，我在</w:t>
      </w:r>
      <w:r>
        <w:rPr>
          <w:rFonts w:hint="eastAsia"/>
        </w:rPr>
        <w:t>Thread</w:t>
      </w:r>
      <w:r>
        <w:rPr>
          <w:rFonts w:hint="eastAsia"/>
        </w:rPr>
        <w:t>类中定义了一个静态的</w:t>
      </w:r>
      <w:r>
        <w:rPr>
          <w:rFonts w:hint="eastAsia"/>
        </w:rPr>
        <w:t>unsigned</w:t>
      </w:r>
      <w:r>
        <w:t xml:space="preserve"> </w:t>
      </w:r>
      <w:r>
        <w:rPr>
          <w:rFonts w:hint="eastAsia"/>
        </w:rPr>
        <w:t>int</w:t>
      </w:r>
      <w:r>
        <w:rPr>
          <w:rFonts w:hint="eastAsia"/>
        </w:rPr>
        <w:t>变量</w:t>
      </w:r>
      <w:proofErr w:type="spellStart"/>
      <w:r>
        <w:rPr>
          <w:rFonts w:hint="eastAsia"/>
        </w:rPr>
        <w:t>tidGenerate</w:t>
      </w:r>
      <w:proofErr w:type="spellEnd"/>
      <w:r>
        <w:rPr>
          <w:rFonts w:hint="eastAsia"/>
        </w:rPr>
        <w:t>，初始化为</w:t>
      </w:r>
      <w:r>
        <w:rPr>
          <w:rFonts w:hint="eastAsia"/>
        </w:rPr>
        <w:t>0</w:t>
      </w:r>
      <w:r>
        <w:rPr>
          <w:rFonts w:hint="eastAsia"/>
        </w:rPr>
        <w:t>，在构造函数中把</w:t>
      </w:r>
      <w:proofErr w:type="spellStart"/>
      <w:r>
        <w:rPr>
          <w:rFonts w:hint="eastAsia"/>
        </w:rPr>
        <w:t>tidGenerate</w:t>
      </w:r>
      <w:proofErr w:type="spellEnd"/>
      <w:r>
        <w:rPr>
          <w:rFonts w:hint="eastAsia"/>
        </w:rPr>
        <w:t>赋值给</w:t>
      </w:r>
      <w:proofErr w:type="spellStart"/>
      <w:r>
        <w:rPr>
          <w:rFonts w:hint="eastAsia"/>
        </w:rPr>
        <w:t>tid</w:t>
      </w:r>
      <w:proofErr w:type="spellEnd"/>
      <w:r>
        <w:rPr>
          <w:rFonts w:hint="eastAsia"/>
        </w:rPr>
        <w:t>，并让</w:t>
      </w:r>
      <w:proofErr w:type="spellStart"/>
      <w:r>
        <w:rPr>
          <w:rFonts w:hint="eastAsia"/>
        </w:rPr>
        <w:t>tid</w:t>
      </w:r>
      <w:r>
        <w:t>Generate</w:t>
      </w:r>
      <w:proofErr w:type="spellEnd"/>
      <w:r>
        <w:rPr>
          <w:rFonts w:hint="eastAsia"/>
        </w:rPr>
        <w:t>递增，这样就实现了每个进程独特的</w:t>
      </w:r>
      <w:proofErr w:type="spellStart"/>
      <w:r>
        <w:rPr>
          <w:rFonts w:hint="eastAsia"/>
        </w:rPr>
        <w:t>tid</w:t>
      </w:r>
      <w:proofErr w:type="spellEnd"/>
      <w:r>
        <w:rPr>
          <w:rFonts w:hint="eastAsia"/>
        </w:rPr>
        <w:t>。此外我在构造函数中把</w:t>
      </w:r>
      <w:r>
        <w:rPr>
          <w:rFonts w:hint="eastAsia"/>
        </w:rPr>
        <w:t>parent</w:t>
      </w:r>
      <w:r>
        <w:rPr>
          <w:rFonts w:hint="eastAsia"/>
        </w:rPr>
        <w:t>变量赋值为</w:t>
      </w:r>
      <w:r>
        <w:rPr>
          <w:rFonts w:hint="eastAsia"/>
        </w:rPr>
        <w:t xml:space="preserve"> </w:t>
      </w:r>
      <w:r>
        <w:t xml:space="preserve">                             </w:t>
      </w:r>
      <w:r>
        <w:rPr>
          <w:rFonts w:hint="eastAsia"/>
        </w:rPr>
        <w:t>kernel-&gt;</w:t>
      </w:r>
      <w:proofErr w:type="spellStart"/>
      <w:r>
        <w:t>currentThread</w:t>
      </w:r>
      <w:proofErr w:type="spellEnd"/>
      <w:r>
        <w:t>,</w:t>
      </w:r>
      <w:r>
        <w:rPr>
          <w:rFonts w:hint="eastAsia"/>
        </w:rPr>
        <w:t>即完成了父子进程关系的联系</w:t>
      </w:r>
      <w:r w:rsidR="0008038F">
        <w:rPr>
          <w:rFonts w:hint="eastAsia"/>
        </w:rPr>
        <w:t>以及把新建的队列加入到</w:t>
      </w:r>
      <w:r w:rsidR="0008038F">
        <w:rPr>
          <w:rFonts w:hint="eastAsia"/>
        </w:rPr>
        <w:t>kernel</w:t>
      </w:r>
      <w:r w:rsidR="0008038F">
        <w:rPr>
          <w:rFonts w:hint="eastAsia"/>
        </w:rPr>
        <w:t>的进程队列中，调用</w:t>
      </w:r>
      <w:r w:rsidR="0008038F">
        <w:rPr>
          <w:rFonts w:hint="eastAsia"/>
        </w:rPr>
        <w:t>kernel-</w:t>
      </w:r>
      <w:r w:rsidR="0008038F">
        <w:t>&gt;</w:t>
      </w:r>
      <w:proofErr w:type="spellStart"/>
      <w:r w:rsidR="0008038F">
        <w:t>addThread</w:t>
      </w:r>
      <w:proofErr w:type="spellEnd"/>
      <w:r>
        <w:rPr>
          <w:rFonts w:hint="eastAsia"/>
        </w:rPr>
        <w:t>。子进程新建后做一些保存的工作：保存内存空间，这里要注意保存之前要新建一个</w:t>
      </w:r>
      <w:proofErr w:type="spellStart"/>
      <w:r>
        <w:rPr>
          <w:rFonts w:hint="eastAsia"/>
        </w:rPr>
        <w:t>AddrSpace</w:t>
      </w:r>
      <w:proofErr w:type="spellEnd"/>
      <w:r>
        <w:rPr>
          <w:rFonts w:hint="eastAsia"/>
        </w:rPr>
        <w:t>类实例给新建的对象，之后调用</w:t>
      </w:r>
      <w:proofErr w:type="spellStart"/>
      <w:r>
        <w:rPr>
          <w:rFonts w:hint="eastAsia"/>
        </w:rPr>
        <w:t>AddrSpace</w:t>
      </w:r>
      <w:proofErr w:type="spellEnd"/>
      <w:r>
        <w:rPr>
          <w:rFonts w:hint="eastAsia"/>
        </w:rPr>
        <w:t>的类方法</w:t>
      </w:r>
      <w:proofErr w:type="spellStart"/>
      <w:r>
        <w:rPr>
          <w:rFonts w:hint="eastAsia"/>
        </w:rPr>
        <w:t>CopyMemory</w:t>
      </w:r>
      <w:proofErr w:type="spellEnd"/>
      <w:r>
        <w:rPr>
          <w:rFonts w:hint="eastAsia"/>
        </w:rPr>
        <w:t>，之后</w:t>
      </w:r>
      <w:r w:rsidR="0008038F">
        <w:rPr>
          <w:rFonts w:hint="eastAsia"/>
        </w:rPr>
        <w:t>调用</w:t>
      </w:r>
      <w:proofErr w:type="spellStart"/>
      <w:r w:rsidR="0008038F">
        <w:rPr>
          <w:rFonts w:hint="eastAsia"/>
        </w:rPr>
        <w:t>SaveUserState</w:t>
      </w:r>
      <w:proofErr w:type="spellEnd"/>
      <w:r>
        <w:rPr>
          <w:rFonts w:hint="eastAsia"/>
        </w:rPr>
        <w:t>保存</w:t>
      </w:r>
      <w:r w:rsidR="0008038F">
        <w:rPr>
          <w:rFonts w:hint="eastAsia"/>
        </w:rPr>
        <w:t>寄存器的值，这些工作做完之后调用</w:t>
      </w:r>
      <w:r w:rsidR="0008038F">
        <w:rPr>
          <w:rFonts w:hint="eastAsia"/>
        </w:rPr>
        <w:t>Thread</w:t>
      </w:r>
      <w:r w:rsidR="0008038F">
        <w:rPr>
          <w:rFonts w:hint="eastAsia"/>
        </w:rPr>
        <w:t>类方法</w:t>
      </w:r>
      <w:r w:rsidR="0008038F">
        <w:rPr>
          <w:rFonts w:hint="eastAsia"/>
        </w:rPr>
        <w:t>Fork</w:t>
      </w:r>
      <w:r w:rsidR="0008038F">
        <w:rPr>
          <w:rFonts w:hint="eastAsia"/>
        </w:rPr>
        <w:t>，参数分别是一个函数指针，这个函数指针是处理子进程执行前的就绪过程的，就是</w:t>
      </w:r>
      <w:r w:rsidR="0008038F">
        <w:rPr>
          <w:rFonts w:hint="eastAsia"/>
        </w:rPr>
        <w:t>forked</w:t>
      </w:r>
      <w:r w:rsidR="0008038F">
        <w:rPr>
          <w:rFonts w:hint="eastAsia"/>
        </w:rPr>
        <w:t>函数，以及新建的</w:t>
      </w:r>
      <w:r w:rsidR="0008038F">
        <w:rPr>
          <w:rFonts w:hint="eastAsia"/>
        </w:rPr>
        <w:t>Thread</w:t>
      </w:r>
      <w:r w:rsidR="0008038F">
        <w:rPr>
          <w:rFonts w:hint="eastAsia"/>
        </w:rPr>
        <w:t>类。</w:t>
      </w:r>
      <w:r w:rsidR="0008038F">
        <w:rPr>
          <w:rFonts w:hint="eastAsia"/>
        </w:rPr>
        <w:t>Fork</w:t>
      </w:r>
      <w:r w:rsidR="0008038F">
        <w:rPr>
          <w:rFonts w:hint="eastAsia"/>
        </w:rPr>
        <w:t>方法的用法我是在网上看了一篇调试</w:t>
      </w:r>
      <w:r w:rsidR="0008038F">
        <w:rPr>
          <w:rFonts w:hint="eastAsia"/>
        </w:rPr>
        <w:t>Nachos</w:t>
      </w:r>
      <w:proofErr w:type="gramStart"/>
      <w:r w:rsidR="0008038F">
        <w:rPr>
          <w:rFonts w:hint="eastAsia"/>
        </w:rPr>
        <w:t>的博客中</w:t>
      </w:r>
      <w:proofErr w:type="gramEnd"/>
      <w:r w:rsidR="0008038F">
        <w:rPr>
          <w:rFonts w:hint="eastAsia"/>
        </w:rPr>
        <w:t>学习了用</w:t>
      </w:r>
      <w:proofErr w:type="spellStart"/>
      <w:r w:rsidR="0008038F">
        <w:rPr>
          <w:rFonts w:hint="eastAsia"/>
        </w:rPr>
        <w:t>gdb</w:t>
      </w:r>
      <w:proofErr w:type="spellEnd"/>
      <w:r w:rsidR="0008038F">
        <w:rPr>
          <w:rFonts w:hint="eastAsia"/>
        </w:rPr>
        <w:t>调试</w:t>
      </w:r>
      <w:r w:rsidR="0008038F">
        <w:rPr>
          <w:rFonts w:hint="eastAsia"/>
        </w:rPr>
        <w:t>Nachos</w:t>
      </w:r>
      <w:r w:rsidR="0008038F">
        <w:rPr>
          <w:rFonts w:hint="eastAsia"/>
        </w:rPr>
        <w:t>来单步跟踪提供的程序知道的用法，事实上这是</w:t>
      </w:r>
      <w:r w:rsidR="0008038F">
        <w:rPr>
          <w:rFonts w:hint="eastAsia"/>
        </w:rPr>
        <w:t>fork</w:t>
      </w:r>
      <w:r w:rsidR="0008038F">
        <w:rPr>
          <w:rFonts w:hint="eastAsia"/>
        </w:rPr>
        <w:t>系统调用实现的最难的一个点。</w:t>
      </w:r>
    </w:p>
    <w:p w14:paraId="5CD939C2" w14:textId="77777777" w:rsidR="0008038F" w:rsidRDefault="0008038F" w:rsidP="00263E15">
      <w:pPr>
        <w:pStyle w:val="a3"/>
        <w:ind w:firstLineChars="0" w:firstLine="0"/>
      </w:pPr>
      <w:r>
        <w:rPr>
          <w:rFonts w:hint="eastAsia"/>
        </w:rPr>
        <w:t xml:space="preserve"> </w:t>
      </w:r>
      <w:r>
        <w:t xml:space="preserve">  </w:t>
      </w:r>
    </w:p>
    <w:p w14:paraId="1489AD28" w14:textId="77777777" w:rsidR="0008038F" w:rsidRDefault="0008038F" w:rsidP="00263E15">
      <w:pPr>
        <w:pStyle w:val="a3"/>
        <w:ind w:firstLineChars="0" w:firstLine="0"/>
      </w:pPr>
      <w:r>
        <w:rPr>
          <w:rFonts w:hint="eastAsia"/>
        </w:rPr>
        <w:t xml:space="preserve"> </w:t>
      </w:r>
      <w:r>
        <w:t xml:space="preserve">  </w:t>
      </w:r>
      <w:r w:rsidRPr="00E67DD9">
        <w:rPr>
          <w:rFonts w:hint="eastAsia"/>
          <w:b/>
        </w:rPr>
        <w:t>exec</w:t>
      </w:r>
      <w:r w:rsidRPr="00E67DD9">
        <w:rPr>
          <w:rFonts w:hint="eastAsia"/>
          <w:b/>
        </w:rPr>
        <w:t>系统调用</w:t>
      </w:r>
      <w:r w:rsidR="00E67DD9">
        <w:rPr>
          <w:rFonts w:hint="eastAsia"/>
        </w:rPr>
        <w:t>：</w:t>
      </w:r>
      <w:r>
        <w:rPr>
          <w:rFonts w:hint="eastAsia"/>
        </w:rPr>
        <w:t>主要过程就是把执行的程序加载到内存并执行，下下面看</w:t>
      </w:r>
      <w:r>
        <w:rPr>
          <w:rFonts w:hint="eastAsia"/>
        </w:rPr>
        <w:t>nachos</w:t>
      </w:r>
      <w:r>
        <w:rPr>
          <w:rFonts w:hint="eastAsia"/>
        </w:rPr>
        <w:t>的实现。</w:t>
      </w:r>
    </w:p>
    <w:p w14:paraId="00C49DAB" w14:textId="77777777" w:rsidR="0008038F" w:rsidRDefault="00283C17" w:rsidP="00263E15">
      <w:pPr>
        <w:pStyle w:val="a3"/>
        <w:ind w:firstLineChars="0" w:firstLine="0"/>
      </w:pPr>
      <w:r>
        <w:rPr>
          <w:rFonts w:hint="eastAsia"/>
        </w:rPr>
        <w:t>exec</w:t>
      </w:r>
      <w:r>
        <w:rPr>
          <w:rFonts w:hint="eastAsia"/>
        </w:rPr>
        <w:t>的实现比较直接，情况内存空间调用</w:t>
      </w:r>
      <w:proofErr w:type="spellStart"/>
      <w:r>
        <w:rPr>
          <w:rFonts w:hint="eastAsia"/>
        </w:rPr>
        <w:t>AddrSpace</w:t>
      </w:r>
      <w:proofErr w:type="spellEnd"/>
      <w:r>
        <w:t>-&gt;reset()</w:t>
      </w:r>
      <w:r>
        <w:rPr>
          <w:rFonts w:hint="eastAsia"/>
        </w:rPr>
        <w:t>方法即可，之后再根据文件名把程序加载到内存，调用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AddrSpace</w:t>
      </w:r>
      <w:proofErr w:type="spellEnd"/>
      <w:r>
        <w:t>-&gt;Load(filename)</w:t>
      </w:r>
      <w:r>
        <w:rPr>
          <w:rFonts w:hint="eastAsia"/>
        </w:rPr>
        <w:t>即可，如果加载成功则执行，否则结束当前进程。</w:t>
      </w:r>
    </w:p>
    <w:p w14:paraId="11E15D33" w14:textId="77777777" w:rsidR="00283C17" w:rsidRDefault="00283C17" w:rsidP="00263E15">
      <w:pPr>
        <w:pStyle w:val="a3"/>
        <w:ind w:firstLineChars="0" w:firstLine="0"/>
      </w:pPr>
    </w:p>
    <w:p w14:paraId="0DC12A39" w14:textId="77777777" w:rsidR="00283C17" w:rsidRDefault="00283C17" w:rsidP="00263E15">
      <w:pPr>
        <w:pStyle w:val="a3"/>
        <w:ind w:firstLineChars="0" w:firstLine="0"/>
      </w:pPr>
      <w:r>
        <w:rPr>
          <w:rFonts w:hint="eastAsia"/>
        </w:rPr>
        <w:t xml:space="preserve"> </w:t>
      </w:r>
      <w:r>
        <w:t xml:space="preserve"> </w:t>
      </w:r>
      <w:r w:rsidR="00E67DD9" w:rsidRPr="00E67DD9">
        <w:rPr>
          <w:b/>
        </w:rPr>
        <w:t>J</w:t>
      </w:r>
      <w:r w:rsidR="00E67DD9" w:rsidRPr="00E67DD9">
        <w:rPr>
          <w:rFonts w:hint="eastAsia"/>
          <w:b/>
        </w:rPr>
        <w:t>oin</w:t>
      </w:r>
      <w:r w:rsidR="00E67DD9" w:rsidRPr="00E67DD9">
        <w:rPr>
          <w:rFonts w:hint="eastAsia"/>
          <w:b/>
        </w:rPr>
        <w:t>系统调用</w:t>
      </w:r>
      <w:r w:rsidR="00E67DD9">
        <w:rPr>
          <w:rFonts w:hint="eastAsia"/>
        </w:rPr>
        <w:t>：</w:t>
      </w:r>
      <w:r>
        <w:rPr>
          <w:rFonts w:hint="eastAsia"/>
        </w:rPr>
        <w:t>join</w:t>
      </w:r>
      <w:r>
        <w:rPr>
          <w:rFonts w:hint="eastAsia"/>
        </w:rPr>
        <w:t>的实现个人感觉稍微绕一些，需要理解信号量的作用，下面具体叙述。</w:t>
      </w:r>
    </w:p>
    <w:p w14:paraId="467D90A1" w14:textId="77777777" w:rsidR="00283C17" w:rsidRDefault="00283C17" w:rsidP="00263E15">
      <w:pPr>
        <w:pStyle w:val="a3"/>
        <w:ind w:firstLineChars="0" w:firstLine="0"/>
      </w:pPr>
      <w:r>
        <w:rPr>
          <w:rFonts w:hint="eastAsia"/>
        </w:rPr>
        <w:t>父进程调用</w:t>
      </w:r>
      <w:r>
        <w:rPr>
          <w:rFonts w:hint="eastAsia"/>
        </w:rPr>
        <w:t>join</w:t>
      </w:r>
      <w:r>
        <w:rPr>
          <w:rFonts w:hint="eastAsia"/>
        </w:rPr>
        <w:t>方法，本质上就是等待相应的子进程结束之后再从</w:t>
      </w:r>
      <w:r>
        <w:rPr>
          <w:rFonts w:hint="eastAsia"/>
        </w:rPr>
        <w:t>join</w:t>
      </w:r>
      <w:r>
        <w:rPr>
          <w:rFonts w:hint="eastAsia"/>
        </w:rPr>
        <w:t>中跳出来，</w:t>
      </w:r>
      <w:proofErr w:type="gramStart"/>
      <w:r>
        <w:rPr>
          <w:rFonts w:hint="eastAsia"/>
        </w:rPr>
        <w:t>也就是把父进程</w:t>
      </w:r>
      <w:proofErr w:type="gramEnd"/>
      <w:r>
        <w:rPr>
          <w:rFonts w:hint="eastAsia"/>
        </w:rPr>
        <w:t>阻塞在</w:t>
      </w:r>
      <w:r>
        <w:rPr>
          <w:rFonts w:hint="eastAsia"/>
        </w:rPr>
        <w:t>join</w:t>
      </w:r>
      <w:r>
        <w:rPr>
          <w:rFonts w:hint="eastAsia"/>
        </w:rPr>
        <w:t>中等待相应的子进程结束。这个过程父子进程是通过信号量保持同步的，先判断这个子进程是不是在内核中，若在，则在</w:t>
      </w:r>
      <w:r>
        <w:rPr>
          <w:rFonts w:hint="eastAsia"/>
        </w:rPr>
        <w:t>join</w:t>
      </w:r>
      <w:r>
        <w:rPr>
          <w:rFonts w:hint="eastAsia"/>
        </w:rPr>
        <w:t>中新建一个</w:t>
      </w:r>
      <w:proofErr w:type="spellStart"/>
      <w:r>
        <w:rPr>
          <w:rFonts w:hint="eastAsia"/>
        </w:rPr>
        <w:t>SemaPhore</w:t>
      </w:r>
      <w:proofErr w:type="spellEnd"/>
      <w:r>
        <w:rPr>
          <w:rFonts w:hint="eastAsia"/>
        </w:rPr>
        <w:t>类，信号量的值初始化为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，然后把这个信号量插入到父进程的信号量队列中，之后进行父进程进行</w:t>
      </w:r>
      <w:r>
        <w:rPr>
          <w:rFonts w:hint="eastAsia"/>
        </w:rPr>
        <w:t>p</w:t>
      </w:r>
      <w:r>
        <w:rPr>
          <w:rFonts w:hint="eastAsia"/>
        </w:rPr>
        <w:t>操作，阻塞，知道子进程结束时在其</w:t>
      </w:r>
      <w:r>
        <w:rPr>
          <w:rFonts w:hint="eastAsia"/>
        </w:rPr>
        <w:t>Finish</w:t>
      </w:r>
      <w:r>
        <w:rPr>
          <w:rFonts w:hint="eastAsia"/>
        </w:rPr>
        <w:t>方法中调用相应信号量的</w:t>
      </w:r>
      <w:r>
        <w:rPr>
          <w:rFonts w:hint="eastAsia"/>
        </w:rPr>
        <w:t>v</w:t>
      </w:r>
      <w:r>
        <w:rPr>
          <w:rFonts w:hint="eastAsia"/>
        </w:rPr>
        <w:t>操作</w:t>
      </w:r>
      <w:proofErr w:type="gramStart"/>
      <w:r>
        <w:rPr>
          <w:rFonts w:hint="eastAsia"/>
        </w:rPr>
        <w:t>才让父进程</w:t>
      </w:r>
      <w:proofErr w:type="gramEnd"/>
      <w:r>
        <w:rPr>
          <w:rFonts w:hint="eastAsia"/>
        </w:rPr>
        <w:t>结束</w:t>
      </w:r>
      <w:r>
        <w:rPr>
          <w:rFonts w:hint="eastAsia"/>
        </w:rPr>
        <w:t>p</w:t>
      </w:r>
      <w:r>
        <w:rPr>
          <w:rFonts w:hint="eastAsia"/>
        </w:rPr>
        <w:t>操作并跳出，子进程已经结束，父进程删除相应信号量。过程描述的很详细，其中调用的函数或者方法都很简单直观，不再赘述。</w:t>
      </w:r>
    </w:p>
    <w:p w14:paraId="5A22505C" w14:textId="77777777" w:rsidR="00E67DD9" w:rsidRDefault="00E67DD9" w:rsidP="00263E15">
      <w:pPr>
        <w:pStyle w:val="a3"/>
        <w:ind w:firstLineChars="0" w:firstLine="0"/>
      </w:pPr>
    </w:p>
    <w:p w14:paraId="7171AFBD" w14:textId="77777777" w:rsidR="00E67DD9" w:rsidRDefault="00E67DD9" w:rsidP="00263E15">
      <w:pPr>
        <w:pStyle w:val="a3"/>
        <w:ind w:firstLineChars="0" w:firstLine="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三个系统调用的叙述中都未叙述中断处理程序的具体内容，因为这部分内容与实验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相同，都是在寄存器中获取参数，之后调用相关的系统调用或者函数，最后写回结果，故未赘述。</w:t>
      </w:r>
    </w:p>
    <w:p w14:paraId="316FC917" w14:textId="77777777" w:rsidR="00CC4C34" w:rsidRDefault="00CC4C34" w:rsidP="00CC4C34">
      <w:pPr>
        <w:pStyle w:val="a3"/>
        <w:ind w:left="360" w:firstLineChars="0" w:firstLine="0"/>
      </w:pPr>
    </w:p>
    <w:p w14:paraId="288252B2" w14:textId="77777777" w:rsidR="00CC4C34" w:rsidRDefault="00A13CB1" w:rsidP="00CC4C34">
      <w:pPr>
        <w:pStyle w:val="a3"/>
        <w:numPr>
          <w:ilvl w:val="0"/>
          <w:numId w:val="32"/>
        </w:numPr>
        <w:ind w:firstLineChars="0"/>
        <w:rPr>
          <w:b/>
        </w:rPr>
      </w:pPr>
      <w:r>
        <w:rPr>
          <w:rFonts w:hint="eastAsia"/>
          <w:b/>
        </w:rPr>
        <w:lastRenderedPageBreak/>
        <w:t>阶段二：</w:t>
      </w:r>
      <w:r w:rsidR="00283C17">
        <w:rPr>
          <w:rFonts w:hint="eastAsia"/>
          <w:b/>
        </w:rPr>
        <w:t>编写一个简单的</w:t>
      </w:r>
      <w:r w:rsidR="00283C17">
        <w:rPr>
          <w:rFonts w:hint="eastAsia"/>
          <w:b/>
        </w:rPr>
        <w:t>shell</w:t>
      </w:r>
      <w:r w:rsidR="00283C17">
        <w:rPr>
          <w:rFonts w:hint="eastAsia"/>
          <w:b/>
        </w:rPr>
        <w:t>并实现进程</w:t>
      </w:r>
      <w:r w:rsidR="00E67DD9">
        <w:rPr>
          <w:rFonts w:hint="eastAsia"/>
          <w:b/>
        </w:rPr>
        <w:t>动态</w:t>
      </w:r>
      <w:r w:rsidR="00283C17">
        <w:rPr>
          <w:rFonts w:hint="eastAsia"/>
          <w:b/>
        </w:rPr>
        <w:t>优先级调度</w:t>
      </w:r>
    </w:p>
    <w:p w14:paraId="2AAB3A40" w14:textId="77777777" w:rsidR="00283C17" w:rsidRDefault="00283C17" w:rsidP="00283C17">
      <w:pPr>
        <w:pStyle w:val="a3"/>
        <w:ind w:firstLineChars="0"/>
        <w:rPr>
          <w:b/>
        </w:rPr>
      </w:pPr>
    </w:p>
    <w:p w14:paraId="05E67CF3" w14:textId="77777777" w:rsidR="00E67DD9" w:rsidRDefault="00283C17" w:rsidP="00E67DD9">
      <w:pPr>
        <w:pStyle w:val="a3"/>
        <w:ind w:firstLineChars="0"/>
        <w:rPr>
          <w:rFonts w:ascii="宋体" w:hAnsi="宋体"/>
        </w:rPr>
      </w:pPr>
      <w:r>
        <w:rPr>
          <w:rFonts w:hint="eastAsia"/>
          <w:b/>
        </w:rPr>
        <w:t>shell</w:t>
      </w:r>
      <w:r>
        <w:rPr>
          <w:rFonts w:hint="eastAsia"/>
          <w:b/>
        </w:rPr>
        <w:t>的编写：</w:t>
      </w:r>
      <w:r w:rsidR="00E67DD9" w:rsidRPr="00E67DD9">
        <w:rPr>
          <w:rFonts w:ascii="宋体" w:hAnsi="宋体" w:hint="eastAsia"/>
        </w:rPr>
        <w:t>shell</w:t>
      </w:r>
      <w:r w:rsidR="00E67DD9">
        <w:rPr>
          <w:rFonts w:ascii="宋体" w:hAnsi="宋体" w:hint="eastAsia"/>
        </w:rPr>
        <w:t>的编写助教已经做了绝大部分工作，如获取指令，分割指令等。</w:t>
      </w:r>
    </w:p>
    <w:p w14:paraId="765425A1" w14:textId="77777777" w:rsidR="00E67DD9" w:rsidRDefault="00E67DD9" w:rsidP="00E67DD9">
      <w:pPr>
        <w:pStyle w:val="a3"/>
        <w:ind w:firstLineChars="0"/>
      </w:pPr>
      <w:r w:rsidRPr="00E67DD9">
        <w:rPr>
          <w:rFonts w:hint="eastAsia"/>
        </w:rPr>
        <w:t>分割</w:t>
      </w:r>
      <w:r>
        <w:rPr>
          <w:rFonts w:hint="eastAsia"/>
        </w:rPr>
        <w:t>后的指令放在</w:t>
      </w:r>
      <w:proofErr w:type="spellStart"/>
      <w:r>
        <w:rPr>
          <w:rFonts w:hint="eastAsia"/>
        </w:rPr>
        <w:t>cmd</w:t>
      </w:r>
      <w:r>
        <w:t>Line</w:t>
      </w:r>
      <w:proofErr w:type="spellEnd"/>
      <w:r>
        <w:rPr>
          <w:rFonts w:hint="eastAsia"/>
        </w:rPr>
        <w:t>数组中，指令数位</w:t>
      </w:r>
      <w:proofErr w:type="spellStart"/>
      <w:r>
        <w:rPr>
          <w:rFonts w:hint="eastAsia"/>
        </w:rPr>
        <w:t>cmdNum</w:t>
      </w:r>
      <w:proofErr w:type="spellEnd"/>
      <w:r>
        <w:rPr>
          <w:rFonts w:hint="eastAsia"/>
        </w:rPr>
        <w:t>，实现</w:t>
      </w:r>
      <w:r>
        <w:rPr>
          <w:rFonts w:hint="eastAsia"/>
        </w:rPr>
        <w:t>shell</w:t>
      </w:r>
      <w:r>
        <w:rPr>
          <w:rFonts w:hint="eastAsia"/>
        </w:rPr>
        <w:t>是调用</w:t>
      </w:r>
      <w:r>
        <w:rPr>
          <w:rFonts w:hint="eastAsia"/>
        </w:rPr>
        <w:t>fork</w:t>
      </w:r>
      <w:r>
        <w:rPr>
          <w:rFonts w:hint="eastAsia"/>
        </w:rPr>
        <w:t>建立</w:t>
      </w:r>
      <w:proofErr w:type="spellStart"/>
      <w:r>
        <w:rPr>
          <w:rFonts w:hint="eastAsia"/>
        </w:rPr>
        <w:t>cmdNum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shell</w:t>
      </w:r>
      <w:r>
        <w:rPr>
          <w:rFonts w:hint="eastAsia"/>
        </w:rPr>
        <w:t>的子进程，之后再在</w:t>
      </w:r>
      <w:r>
        <w:rPr>
          <w:rFonts w:hint="eastAsia"/>
        </w:rPr>
        <w:t>fork</w:t>
      </w:r>
      <w:r>
        <w:rPr>
          <w:rFonts w:hint="eastAsia"/>
        </w:rPr>
        <w:t>返回的子进程（即返回值为</w:t>
      </w:r>
      <w:r>
        <w:rPr>
          <w:rFonts w:hint="eastAsia"/>
        </w:rPr>
        <w:t>0</w:t>
      </w:r>
      <w:r>
        <w:rPr>
          <w:rFonts w:hint="eastAsia"/>
        </w:rPr>
        <w:t>）中调用</w:t>
      </w:r>
      <w:r>
        <w:rPr>
          <w:rFonts w:hint="eastAsia"/>
        </w:rPr>
        <w:t>exec</w:t>
      </w:r>
      <w:r>
        <w:rPr>
          <w:rFonts w:hint="eastAsia"/>
        </w:rPr>
        <w:t>执行</w:t>
      </w:r>
      <w:proofErr w:type="spellStart"/>
      <w:r>
        <w:rPr>
          <w:rFonts w:hint="eastAsia"/>
        </w:rPr>
        <w:t>cmdLine</w:t>
      </w:r>
      <w:proofErr w:type="spellEnd"/>
      <w:r>
        <w:rPr>
          <w:rFonts w:hint="eastAsia"/>
        </w:rPr>
        <w:t>，注意这里都是循环执行，在</w:t>
      </w:r>
      <w:r>
        <w:rPr>
          <w:rFonts w:hint="eastAsia"/>
        </w:rPr>
        <w:t>fork</w:t>
      </w:r>
      <w:r>
        <w:rPr>
          <w:rFonts w:hint="eastAsia"/>
        </w:rPr>
        <w:t>返回的父进程（即返回值不为</w:t>
      </w:r>
      <w:r>
        <w:rPr>
          <w:rFonts w:hint="eastAsia"/>
        </w:rPr>
        <w:t>0</w:t>
      </w:r>
      <w:r>
        <w:rPr>
          <w:rFonts w:hint="eastAsia"/>
        </w:rPr>
        <w:t>）中调用</w:t>
      </w:r>
      <w:r>
        <w:rPr>
          <w:rFonts w:hint="eastAsia"/>
        </w:rPr>
        <w:t>join</w:t>
      </w:r>
      <w:r>
        <w:rPr>
          <w:rFonts w:hint="eastAsia"/>
        </w:rPr>
        <w:t>，即等待子进程所以的死进程，亦需要循环调用。</w:t>
      </w:r>
    </w:p>
    <w:p w14:paraId="153489E7" w14:textId="77777777" w:rsidR="00E67DD9" w:rsidRDefault="00E67DD9" w:rsidP="00E67DD9">
      <w:pPr>
        <w:pStyle w:val="a3"/>
        <w:ind w:firstLineChars="0"/>
      </w:pPr>
    </w:p>
    <w:p w14:paraId="1B9B1280" w14:textId="77777777" w:rsidR="00E67DD9" w:rsidRDefault="00E67DD9" w:rsidP="00E67DD9">
      <w:pPr>
        <w:pStyle w:val="a3"/>
        <w:ind w:firstLineChars="0"/>
      </w:pPr>
      <w:r w:rsidRPr="00E67DD9">
        <w:rPr>
          <w:rFonts w:hint="eastAsia"/>
          <w:b/>
        </w:rPr>
        <w:t>动态优先级调度</w:t>
      </w:r>
      <w:r>
        <w:rPr>
          <w:rFonts w:hint="eastAsia"/>
        </w:rPr>
        <w:t>：我们需要编写的函数是</w:t>
      </w:r>
      <w:r w:rsidR="00A46454">
        <w:rPr>
          <w:rFonts w:hint="eastAsia"/>
        </w:rPr>
        <w:t>Schedule</w:t>
      </w:r>
      <w:r w:rsidR="00A46454">
        <w:rPr>
          <w:rFonts w:hint="eastAsia"/>
        </w:rPr>
        <w:t>类的</w:t>
      </w:r>
      <w:proofErr w:type="spellStart"/>
      <w:r>
        <w:rPr>
          <w:rFonts w:hint="eastAsia"/>
        </w:rPr>
        <w:t>findNextToRu</w:t>
      </w:r>
      <w:r w:rsidR="00A46454">
        <w:rPr>
          <w:rFonts w:hint="eastAsia"/>
        </w:rPr>
        <w:t>n</w:t>
      </w:r>
      <w:proofErr w:type="spellEnd"/>
      <w:r>
        <w:rPr>
          <w:rFonts w:hint="eastAsia"/>
        </w:rPr>
        <w:t>方法</w:t>
      </w:r>
      <w:r w:rsidR="00A46454">
        <w:rPr>
          <w:rFonts w:hint="eastAsia"/>
        </w:rPr>
        <w:t>，方法调用</w:t>
      </w:r>
      <w:proofErr w:type="spellStart"/>
      <w:r w:rsidR="00A46454">
        <w:rPr>
          <w:rFonts w:hint="eastAsia"/>
        </w:rPr>
        <w:t>flushpriority</w:t>
      </w:r>
      <w:proofErr w:type="spellEnd"/>
      <w:r w:rsidR="00A46454">
        <w:rPr>
          <w:rFonts w:hint="eastAsia"/>
        </w:rPr>
        <w:t>函数动态更新所有就绪队列的优先级以及正在执行的进程的优先级，更新的数值规定助教已经规定，当前进程优先级</w:t>
      </w:r>
      <w:r w:rsidR="00A46454">
        <w:rPr>
          <w:rFonts w:hint="eastAsia"/>
        </w:rPr>
        <w:t>priority=priority</w:t>
      </w:r>
      <w:r w:rsidR="00A46454">
        <w:t xml:space="preserve"> </w:t>
      </w:r>
      <w:r w:rsidR="00A46454">
        <w:rPr>
          <w:rFonts w:hint="eastAsia"/>
        </w:rPr>
        <w:t>-</w:t>
      </w:r>
      <w:r w:rsidR="00647BF0">
        <w:rPr>
          <w:rFonts w:hint="eastAsia"/>
        </w:rPr>
        <w:t>距离上次调度间隔</w:t>
      </w:r>
      <w:r w:rsidR="00647BF0">
        <w:rPr>
          <w:rFonts w:hint="eastAsia"/>
        </w:rPr>
        <w:t>/10</w:t>
      </w:r>
      <w:r w:rsidR="00647BF0">
        <w:rPr>
          <w:rFonts w:hint="eastAsia"/>
        </w:rPr>
        <w:t>，距离上次调度时间距离是总的时间</w:t>
      </w:r>
      <w:r w:rsidR="00647BF0">
        <w:rPr>
          <w:rFonts w:hint="eastAsia"/>
        </w:rPr>
        <w:t xml:space="preserve"> kernel-</w:t>
      </w:r>
      <w:r w:rsidR="00647BF0">
        <w:t>&gt;stats-&gt;</w:t>
      </w:r>
      <w:proofErr w:type="spellStart"/>
      <w:r w:rsidR="00647BF0">
        <w:t>totalTick</w:t>
      </w:r>
      <w:proofErr w:type="spellEnd"/>
      <w:r w:rsidR="00647BF0">
        <w:t>,</w:t>
      </w:r>
      <w:r w:rsidR="00647BF0">
        <w:rPr>
          <w:rFonts w:hint="eastAsia"/>
        </w:rPr>
        <w:t>上次调度时间，</w:t>
      </w:r>
      <w:r w:rsidR="00647BF0">
        <w:rPr>
          <w:rFonts w:hint="eastAsia"/>
        </w:rPr>
        <w:t>k</w:t>
      </w:r>
      <w:r w:rsidR="00647BF0">
        <w:t>ernel-&gt;</w:t>
      </w:r>
      <w:proofErr w:type="spellStart"/>
      <w:r w:rsidR="00647BF0">
        <w:t>schedual</w:t>
      </w:r>
      <w:proofErr w:type="spellEnd"/>
      <w:r w:rsidR="00647BF0">
        <w:t>-&gt;</w:t>
      </w:r>
      <w:proofErr w:type="spellStart"/>
      <w:r w:rsidR="00647BF0">
        <w:t>lastSwitchTick</w:t>
      </w:r>
      <w:proofErr w:type="spellEnd"/>
      <w:r w:rsidR="00647BF0">
        <w:t>,</w:t>
      </w:r>
      <w:r w:rsidR="00647BF0">
        <w:rPr>
          <w:rFonts w:hint="eastAsia"/>
        </w:rPr>
        <w:t>对就绪队列中的进程是每个进程的优先级加上</w:t>
      </w:r>
      <w:proofErr w:type="spellStart"/>
      <w:r w:rsidR="00647BF0">
        <w:rPr>
          <w:rFonts w:hint="eastAsia"/>
        </w:rPr>
        <w:t>AdaptPace</w:t>
      </w:r>
      <w:proofErr w:type="spellEnd"/>
      <w:r w:rsidR="00647BF0">
        <w:rPr>
          <w:rFonts w:hint="eastAsia"/>
        </w:rPr>
        <w:t>常数，方法是写了一个接受进程的函数</w:t>
      </w:r>
      <w:r w:rsidR="00647BF0">
        <w:rPr>
          <w:rFonts w:hint="eastAsia"/>
        </w:rPr>
        <w:t>flush</w:t>
      </w:r>
      <w:r w:rsidR="00647BF0">
        <w:rPr>
          <w:rFonts w:hint="eastAsia"/>
        </w:rPr>
        <w:t>，在函数中将优先级加上</w:t>
      </w:r>
      <w:proofErr w:type="spellStart"/>
      <w:r w:rsidR="00647BF0">
        <w:rPr>
          <w:rFonts w:hint="eastAsia"/>
        </w:rPr>
        <w:t>AdaptPace</w:t>
      </w:r>
      <w:proofErr w:type="spellEnd"/>
      <w:r w:rsidR="00647BF0">
        <w:rPr>
          <w:rFonts w:hint="eastAsia"/>
        </w:rPr>
        <w:t>，之后在</w:t>
      </w:r>
      <w:proofErr w:type="spellStart"/>
      <w:r w:rsidR="00647BF0">
        <w:rPr>
          <w:rFonts w:hint="eastAsia"/>
        </w:rPr>
        <w:t>flushpriority</w:t>
      </w:r>
      <w:proofErr w:type="spellEnd"/>
      <w:r w:rsidR="00647BF0">
        <w:rPr>
          <w:rFonts w:hint="eastAsia"/>
        </w:rPr>
        <w:t>中调用</w:t>
      </w:r>
      <w:proofErr w:type="spellStart"/>
      <w:r w:rsidR="00647BF0">
        <w:rPr>
          <w:rFonts w:hint="eastAsia"/>
        </w:rPr>
        <w:t>readyList</w:t>
      </w:r>
      <w:proofErr w:type="spellEnd"/>
      <w:r w:rsidR="00647BF0">
        <w:rPr>
          <w:rFonts w:hint="eastAsia"/>
        </w:rPr>
        <w:t>-&gt;</w:t>
      </w:r>
      <w:r w:rsidR="00647BF0">
        <w:t>Apply(flush)</w:t>
      </w:r>
      <w:r w:rsidR="00647BF0">
        <w:rPr>
          <w:rFonts w:hint="eastAsia"/>
        </w:rPr>
        <w:t>，对每个</w:t>
      </w:r>
      <w:proofErr w:type="gramStart"/>
      <w:r w:rsidR="00647BF0">
        <w:rPr>
          <w:rFonts w:hint="eastAsia"/>
        </w:rPr>
        <w:t>进程进程</w:t>
      </w:r>
      <w:proofErr w:type="gramEnd"/>
      <w:r w:rsidR="00647BF0">
        <w:rPr>
          <w:rFonts w:hint="eastAsia"/>
        </w:rPr>
        <w:t>操作。优先级调整后，需要判断是否满足调度条件，即就绪队列不空并且距离上次调度时间不过短，一个简单的判断即可，若不满足调度条件，返回空，即继续执行原来的进程，否则用就绪队列中优先级最大的（</w:t>
      </w:r>
      <w:r w:rsidR="00647BF0">
        <w:rPr>
          <w:rFonts w:hint="eastAsia"/>
        </w:rPr>
        <w:t>front</w:t>
      </w:r>
      <w:r w:rsidR="00647BF0">
        <w:rPr>
          <w:rFonts w:hint="eastAsia"/>
        </w:rPr>
        <w:t>）的优先级与当前进程的优先级比较，若就绪队列中大，则进行上下文弹出</w:t>
      </w:r>
      <w:r w:rsidR="00647BF0">
        <w:rPr>
          <w:rFonts w:hint="eastAsia"/>
        </w:rPr>
        <w:t>front</w:t>
      </w:r>
      <w:r w:rsidR="00647BF0">
        <w:rPr>
          <w:rFonts w:hint="eastAsia"/>
        </w:rPr>
        <w:t>并返回，返回之前要更新调度时间</w:t>
      </w:r>
      <w:proofErr w:type="spellStart"/>
      <w:r w:rsidR="00647BF0">
        <w:rPr>
          <w:rFonts w:hint="eastAsia"/>
        </w:rPr>
        <w:t>lastSwitchTick</w:t>
      </w:r>
      <w:proofErr w:type="spellEnd"/>
      <w:r w:rsidR="00647BF0">
        <w:rPr>
          <w:rFonts w:hint="eastAsia"/>
        </w:rPr>
        <w:t>，否则返回空。</w:t>
      </w:r>
    </w:p>
    <w:p w14:paraId="27217917" w14:textId="77777777" w:rsidR="00EB3549" w:rsidRDefault="00EB3549" w:rsidP="00E67DD9">
      <w:pPr>
        <w:pStyle w:val="a3"/>
        <w:ind w:firstLineChars="0"/>
      </w:pPr>
    </w:p>
    <w:p w14:paraId="4A2F30DC" w14:textId="77777777" w:rsidR="00EB3549" w:rsidRDefault="00EB3549" w:rsidP="00EB3549">
      <w:pPr>
        <w:pStyle w:val="a3"/>
        <w:ind w:firstLineChars="0" w:firstLine="0"/>
        <w:rPr>
          <w:b/>
        </w:rPr>
      </w:pPr>
      <w:r w:rsidRPr="00EB3549">
        <w:rPr>
          <w:rFonts w:hint="eastAsia"/>
          <w:b/>
        </w:rPr>
        <w:t>3</w:t>
      </w:r>
      <w:r w:rsidRPr="00EB3549">
        <w:rPr>
          <w:rFonts w:hint="eastAsia"/>
          <w:b/>
        </w:rPr>
        <w:t>．</w:t>
      </w:r>
      <w:r w:rsidRPr="00EB3549">
        <w:rPr>
          <w:b/>
        </w:rPr>
        <w:t xml:space="preserve"> </w:t>
      </w:r>
      <w:r w:rsidRPr="00EB3549">
        <w:rPr>
          <w:rFonts w:hint="eastAsia"/>
          <w:b/>
        </w:rPr>
        <w:t>实验结果</w:t>
      </w:r>
      <w:r>
        <w:rPr>
          <w:rFonts w:hint="eastAsia"/>
          <w:b/>
        </w:rPr>
        <w:t>：</w:t>
      </w:r>
    </w:p>
    <w:p w14:paraId="0F724908" w14:textId="77777777" w:rsidR="00EB3549" w:rsidRPr="00EB3549" w:rsidRDefault="00EB3549" w:rsidP="00EB3549">
      <w:pPr>
        <w:pStyle w:val="a3"/>
        <w:ind w:firstLineChars="0" w:firstLine="0"/>
        <w:rPr>
          <w:rFonts w:hint="eastAsia"/>
          <w:b/>
        </w:rPr>
      </w:pPr>
      <w:r>
        <w:rPr>
          <w:b/>
          <w:noProof/>
        </w:rPr>
        <w:drawing>
          <wp:inline distT="0" distB="0" distL="0" distR="0" wp14:anchorId="62563636" wp14:editId="206AB380">
            <wp:extent cx="5706110" cy="3804285"/>
            <wp:effectExtent l="0" t="0" r="889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3804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687AF8" w14:textId="77777777" w:rsidR="00EB3549" w:rsidRDefault="00EB3549" w:rsidP="00E67DD9">
      <w:pPr>
        <w:pStyle w:val="a3"/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74EEF9" wp14:editId="79008625">
            <wp:extent cx="5584190" cy="36455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190" cy="3645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42455F" w14:textId="77777777" w:rsidR="00647BF0" w:rsidRDefault="00647BF0" w:rsidP="00E67DD9">
      <w:pPr>
        <w:pStyle w:val="a3"/>
        <w:ind w:firstLineChars="0"/>
      </w:pPr>
    </w:p>
    <w:p w14:paraId="7E6C4013" w14:textId="77777777" w:rsidR="00647BF0" w:rsidRPr="00E67DD9" w:rsidRDefault="00EB3549" w:rsidP="00E67DD9">
      <w:pPr>
        <w:pStyle w:val="a3"/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2427226B" wp14:editId="0C6028C8">
            <wp:extent cx="5297805" cy="34385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3438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E30EC4" w14:textId="77777777" w:rsidR="00E67DD9" w:rsidRDefault="00E67DD9" w:rsidP="00E67DD9">
      <w:pPr>
        <w:pStyle w:val="a3"/>
        <w:ind w:firstLineChars="0"/>
        <w:rPr>
          <w:rFonts w:hint="eastAsia"/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</w:p>
    <w:p w14:paraId="36BA4467" w14:textId="77777777" w:rsidR="00E76C83" w:rsidRPr="00E76C83" w:rsidRDefault="00AE62BA" w:rsidP="00281E8D">
      <w:pPr>
        <w:pStyle w:val="a3"/>
        <w:ind w:firstLineChars="0"/>
        <w:rPr>
          <w:sz w:val="18"/>
          <w:szCs w:val="18"/>
        </w:rPr>
      </w:pPr>
      <w:r>
        <w:rPr>
          <w:rFonts w:hint="eastAsia"/>
        </w:rPr>
        <w:lastRenderedPageBreak/>
        <w:t xml:space="preserve"> </w:t>
      </w:r>
      <w:r w:rsidR="00312FDF">
        <w:rPr>
          <w:noProof/>
        </w:rPr>
        <w:drawing>
          <wp:inline distT="0" distB="0" distL="0" distR="0" wp14:anchorId="04499227" wp14:editId="1578846A">
            <wp:extent cx="5581015" cy="3305810"/>
            <wp:effectExtent l="0" t="0" r="63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IM截图2018051522173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2DEFD09" w14:textId="77777777" w:rsidR="00E76C83" w:rsidRDefault="00E76C83" w:rsidP="00C76065">
      <w:pPr>
        <w:pStyle w:val="Textof0"/>
        <w:tabs>
          <w:tab w:val="clear" w:pos="424"/>
        </w:tabs>
        <w:ind w:left="257" w:hangingChars="138" w:hanging="257"/>
        <w:rPr>
          <w:sz w:val="18"/>
          <w:szCs w:val="18"/>
        </w:rPr>
      </w:pPr>
    </w:p>
    <w:p w14:paraId="5F9DFF09" w14:textId="77777777" w:rsidR="00EB3549" w:rsidRDefault="00281E8D" w:rsidP="00C76065">
      <w:pPr>
        <w:pStyle w:val="Textof0"/>
        <w:tabs>
          <w:tab w:val="clear" w:pos="424"/>
        </w:tabs>
        <w:ind w:left="257" w:hangingChars="138" w:hanging="257"/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58240" behindDoc="1" locked="0" layoutInCell="1" allowOverlap="1" wp14:anchorId="4B7C8A5C" wp14:editId="03D4B993">
            <wp:simplePos x="0" y="0"/>
            <wp:positionH relativeFrom="column">
              <wp:posOffset>242434</wp:posOffset>
            </wp:positionH>
            <wp:positionV relativeFrom="paragraph">
              <wp:posOffset>107066</wp:posOffset>
            </wp:positionV>
            <wp:extent cx="4651375" cy="3103245"/>
            <wp:effectExtent l="0" t="0" r="0" b="1905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3103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B4DE206" w14:textId="77777777" w:rsidR="00EB3549" w:rsidRDefault="00EB3549" w:rsidP="00C76065">
      <w:pPr>
        <w:pStyle w:val="Textof0"/>
        <w:tabs>
          <w:tab w:val="clear" w:pos="424"/>
        </w:tabs>
        <w:ind w:left="257" w:hangingChars="138" w:hanging="257"/>
        <w:rPr>
          <w:sz w:val="18"/>
          <w:szCs w:val="18"/>
        </w:rPr>
      </w:pPr>
    </w:p>
    <w:p w14:paraId="05E4CD49" w14:textId="77777777" w:rsidR="00312FDF" w:rsidRDefault="00312FDF" w:rsidP="00281E8D">
      <w:pPr>
        <w:pStyle w:val="Textof0"/>
        <w:tabs>
          <w:tab w:val="clear" w:pos="424"/>
        </w:tabs>
        <w:ind w:left="257" w:hangingChars="138" w:hanging="257"/>
        <w:rPr>
          <w:sz w:val="18"/>
          <w:szCs w:val="18"/>
        </w:rPr>
      </w:pPr>
    </w:p>
    <w:p w14:paraId="35A41979" w14:textId="77777777" w:rsidR="00281E8D" w:rsidRDefault="00281E8D" w:rsidP="00281E8D">
      <w:pPr>
        <w:pStyle w:val="Textof0"/>
        <w:tabs>
          <w:tab w:val="clear" w:pos="424"/>
        </w:tabs>
        <w:ind w:left="257" w:hangingChars="138" w:hanging="257"/>
        <w:rPr>
          <w:sz w:val="18"/>
          <w:szCs w:val="18"/>
        </w:rPr>
      </w:pPr>
    </w:p>
    <w:p w14:paraId="73721A62" w14:textId="77777777" w:rsidR="00281E8D" w:rsidRDefault="00281E8D" w:rsidP="00281E8D">
      <w:pPr>
        <w:pStyle w:val="Textof0"/>
        <w:tabs>
          <w:tab w:val="clear" w:pos="424"/>
        </w:tabs>
        <w:ind w:left="257" w:hangingChars="138" w:hanging="257"/>
        <w:rPr>
          <w:sz w:val="18"/>
          <w:szCs w:val="18"/>
        </w:rPr>
      </w:pPr>
    </w:p>
    <w:p w14:paraId="7B6B2339" w14:textId="77777777" w:rsidR="00281E8D" w:rsidRDefault="00281E8D" w:rsidP="00281E8D">
      <w:pPr>
        <w:pStyle w:val="Textof0"/>
        <w:tabs>
          <w:tab w:val="clear" w:pos="424"/>
        </w:tabs>
        <w:ind w:left="257" w:hangingChars="138" w:hanging="257"/>
        <w:rPr>
          <w:sz w:val="18"/>
          <w:szCs w:val="18"/>
        </w:rPr>
      </w:pPr>
    </w:p>
    <w:p w14:paraId="58334B33" w14:textId="77777777" w:rsidR="00281E8D" w:rsidRDefault="00281E8D" w:rsidP="00281E8D">
      <w:pPr>
        <w:pStyle w:val="Textof0"/>
        <w:tabs>
          <w:tab w:val="clear" w:pos="424"/>
        </w:tabs>
        <w:ind w:left="257" w:hangingChars="138" w:hanging="257"/>
        <w:rPr>
          <w:sz w:val="18"/>
          <w:szCs w:val="18"/>
        </w:rPr>
      </w:pPr>
    </w:p>
    <w:p w14:paraId="42D8C95B" w14:textId="77777777" w:rsidR="00281E8D" w:rsidRDefault="00281E8D" w:rsidP="00281E8D">
      <w:pPr>
        <w:pStyle w:val="Textof0"/>
        <w:tabs>
          <w:tab w:val="clear" w:pos="424"/>
        </w:tabs>
        <w:ind w:left="257" w:hangingChars="138" w:hanging="257"/>
        <w:rPr>
          <w:sz w:val="18"/>
          <w:szCs w:val="18"/>
        </w:rPr>
      </w:pPr>
    </w:p>
    <w:p w14:paraId="11B17C22" w14:textId="77777777" w:rsidR="00281E8D" w:rsidRDefault="00281E8D" w:rsidP="00281E8D">
      <w:pPr>
        <w:pStyle w:val="Textof0"/>
        <w:tabs>
          <w:tab w:val="clear" w:pos="424"/>
        </w:tabs>
        <w:ind w:left="257" w:hangingChars="138" w:hanging="257"/>
        <w:rPr>
          <w:sz w:val="18"/>
          <w:szCs w:val="18"/>
        </w:rPr>
      </w:pPr>
    </w:p>
    <w:p w14:paraId="60F3D02F" w14:textId="77777777" w:rsidR="00281E8D" w:rsidRDefault="00281E8D" w:rsidP="00281E8D">
      <w:pPr>
        <w:pStyle w:val="Textof0"/>
        <w:tabs>
          <w:tab w:val="clear" w:pos="424"/>
        </w:tabs>
        <w:ind w:left="257" w:hangingChars="138" w:hanging="257"/>
        <w:rPr>
          <w:sz w:val="18"/>
          <w:szCs w:val="18"/>
        </w:rPr>
      </w:pPr>
    </w:p>
    <w:p w14:paraId="04867EE2" w14:textId="77777777" w:rsidR="00281E8D" w:rsidRDefault="00281E8D" w:rsidP="00281E8D">
      <w:pPr>
        <w:pStyle w:val="Textof0"/>
        <w:tabs>
          <w:tab w:val="clear" w:pos="424"/>
        </w:tabs>
        <w:ind w:left="257" w:hangingChars="138" w:hanging="257"/>
        <w:rPr>
          <w:sz w:val="18"/>
          <w:szCs w:val="18"/>
        </w:rPr>
      </w:pPr>
    </w:p>
    <w:p w14:paraId="36BE557B" w14:textId="77777777" w:rsidR="00281E8D" w:rsidRDefault="00281E8D" w:rsidP="00281E8D">
      <w:pPr>
        <w:pStyle w:val="Textof0"/>
        <w:tabs>
          <w:tab w:val="clear" w:pos="424"/>
        </w:tabs>
        <w:ind w:left="257" w:hangingChars="138" w:hanging="257"/>
        <w:rPr>
          <w:sz w:val="18"/>
          <w:szCs w:val="18"/>
        </w:rPr>
      </w:pPr>
    </w:p>
    <w:p w14:paraId="3EE21E0F" w14:textId="77777777" w:rsidR="00281E8D" w:rsidRDefault="00281E8D" w:rsidP="00281E8D">
      <w:pPr>
        <w:pStyle w:val="Textof0"/>
        <w:tabs>
          <w:tab w:val="clear" w:pos="424"/>
        </w:tabs>
        <w:ind w:left="257" w:hangingChars="138" w:hanging="257"/>
        <w:rPr>
          <w:sz w:val="18"/>
          <w:szCs w:val="18"/>
        </w:rPr>
      </w:pPr>
    </w:p>
    <w:p w14:paraId="03A7FF24" w14:textId="77777777" w:rsidR="00281E8D" w:rsidRDefault="00281E8D" w:rsidP="00281E8D">
      <w:pPr>
        <w:pStyle w:val="Textof0"/>
        <w:tabs>
          <w:tab w:val="clear" w:pos="424"/>
        </w:tabs>
        <w:ind w:left="257" w:hangingChars="138" w:hanging="257"/>
        <w:rPr>
          <w:sz w:val="18"/>
          <w:szCs w:val="18"/>
        </w:rPr>
      </w:pPr>
    </w:p>
    <w:p w14:paraId="5EF3CBD0" w14:textId="77777777" w:rsidR="00281E8D" w:rsidRDefault="00281E8D" w:rsidP="00281E8D">
      <w:pPr>
        <w:pStyle w:val="Textof0"/>
        <w:tabs>
          <w:tab w:val="clear" w:pos="424"/>
        </w:tabs>
        <w:ind w:left="257" w:hangingChars="138" w:hanging="257"/>
        <w:rPr>
          <w:sz w:val="18"/>
          <w:szCs w:val="18"/>
        </w:rPr>
      </w:pPr>
    </w:p>
    <w:p w14:paraId="49DECC32" w14:textId="77777777" w:rsidR="00281E8D" w:rsidRDefault="00281E8D" w:rsidP="00281E8D">
      <w:pPr>
        <w:pStyle w:val="Textof0"/>
        <w:tabs>
          <w:tab w:val="clear" w:pos="424"/>
        </w:tabs>
        <w:ind w:left="257" w:hangingChars="138" w:hanging="257"/>
        <w:rPr>
          <w:sz w:val="18"/>
          <w:szCs w:val="18"/>
        </w:rPr>
      </w:pPr>
    </w:p>
    <w:p w14:paraId="034C67A5" w14:textId="77777777" w:rsidR="00281E8D" w:rsidRDefault="00281E8D" w:rsidP="00281E8D">
      <w:pPr>
        <w:pStyle w:val="Textof0"/>
        <w:tabs>
          <w:tab w:val="clear" w:pos="424"/>
        </w:tabs>
        <w:ind w:left="257" w:hangingChars="138" w:hanging="257"/>
        <w:rPr>
          <w:sz w:val="18"/>
          <w:szCs w:val="18"/>
        </w:rPr>
      </w:pPr>
    </w:p>
    <w:p w14:paraId="2530D160" w14:textId="77777777" w:rsidR="00281E8D" w:rsidRDefault="00281E8D" w:rsidP="00281E8D">
      <w:pPr>
        <w:pStyle w:val="Textof0"/>
        <w:tabs>
          <w:tab w:val="clear" w:pos="424"/>
        </w:tabs>
        <w:ind w:left="257" w:hangingChars="138" w:hanging="257"/>
        <w:rPr>
          <w:sz w:val="18"/>
          <w:szCs w:val="18"/>
        </w:rPr>
      </w:pPr>
    </w:p>
    <w:p w14:paraId="5CDD1EB3" w14:textId="77777777" w:rsidR="00281E8D" w:rsidRDefault="00281E8D" w:rsidP="00281E8D">
      <w:pPr>
        <w:pStyle w:val="Textof0"/>
        <w:tabs>
          <w:tab w:val="clear" w:pos="424"/>
        </w:tabs>
        <w:ind w:left="257" w:hangingChars="138" w:hanging="257"/>
        <w:rPr>
          <w:sz w:val="18"/>
          <w:szCs w:val="18"/>
        </w:rPr>
      </w:pPr>
    </w:p>
    <w:p w14:paraId="29EFAD2B" w14:textId="77777777" w:rsidR="00281E8D" w:rsidRDefault="00281E8D" w:rsidP="00281E8D">
      <w:pPr>
        <w:pStyle w:val="Textof0"/>
        <w:tabs>
          <w:tab w:val="clear" w:pos="424"/>
        </w:tabs>
        <w:ind w:left="257" w:hangingChars="138" w:hanging="257"/>
        <w:rPr>
          <w:sz w:val="18"/>
          <w:szCs w:val="18"/>
        </w:rPr>
      </w:pPr>
    </w:p>
    <w:p w14:paraId="6AD312ED" w14:textId="77777777" w:rsidR="00281E8D" w:rsidRDefault="00281E8D" w:rsidP="00281E8D">
      <w:pPr>
        <w:pStyle w:val="Textof0"/>
        <w:tabs>
          <w:tab w:val="clear" w:pos="424"/>
        </w:tabs>
        <w:ind w:left="257" w:hangingChars="138" w:hanging="257"/>
        <w:rPr>
          <w:sz w:val="18"/>
          <w:szCs w:val="18"/>
        </w:rPr>
      </w:pPr>
    </w:p>
    <w:p w14:paraId="3E89F2CD" w14:textId="77777777" w:rsidR="00281E8D" w:rsidRDefault="00281E8D" w:rsidP="00281E8D">
      <w:pPr>
        <w:pStyle w:val="Textof0"/>
        <w:tabs>
          <w:tab w:val="clear" w:pos="424"/>
        </w:tabs>
        <w:ind w:left="257" w:hangingChars="138" w:hanging="257"/>
        <w:rPr>
          <w:sz w:val="18"/>
          <w:szCs w:val="18"/>
        </w:rPr>
      </w:pPr>
    </w:p>
    <w:p w14:paraId="4D34811B" w14:textId="77777777" w:rsidR="00281E8D" w:rsidRDefault="00281E8D" w:rsidP="00281E8D">
      <w:pPr>
        <w:pStyle w:val="Textof0"/>
        <w:tabs>
          <w:tab w:val="clear" w:pos="424"/>
        </w:tabs>
        <w:ind w:left="257" w:hangingChars="138" w:hanging="257"/>
        <w:rPr>
          <w:rFonts w:hint="eastAsia"/>
          <w:sz w:val="18"/>
          <w:szCs w:val="18"/>
        </w:rPr>
      </w:pPr>
    </w:p>
    <w:p w14:paraId="7249D274" w14:textId="77777777" w:rsidR="00281E8D" w:rsidRPr="00281E8D" w:rsidRDefault="00281E8D" w:rsidP="00281E8D">
      <w:pPr>
        <w:pStyle w:val="Textof0"/>
        <w:tabs>
          <w:tab w:val="clear" w:pos="424"/>
        </w:tabs>
        <w:ind w:left="0" w:firstLineChars="0" w:firstLine="0"/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lastRenderedPageBreak/>
        <w:t>4</w:t>
      </w:r>
      <w:r>
        <w:rPr>
          <w:b/>
          <w:sz w:val="18"/>
          <w:szCs w:val="18"/>
        </w:rPr>
        <w:t>.</w:t>
      </w:r>
      <w:r w:rsidRPr="00281E8D">
        <w:rPr>
          <w:rFonts w:hint="eastAsia"/>
          <w:b/>
          <w:sz w:val="18"/>
          <w:szCs w:val="18"/>
        </w:rPr>
        <w:t>实验感想与收获</w:t>
      </w:r>
    </w:p>
    <w:p w14:paraId="151BB0B1" w14:textId="77777777" w:rsidR="00281E8D" w:rsidRPr="00281E8D" w:rsidRDefault="00281E8D" w:rsidP="00281E8D">
      <w:pPr>
        <w:pStyle w:val="Textof0"/>
        <w:tabs>
          <w:tab w:val="clear" w:pos="424"/>
        </w:tabs>
        <w:ind w:left="0" w:firstLineChars="0" w:firstLine="0"/>
        <w:rPr>
          <w:rFonts w:hint="eastAsia"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这次实验由于助教做了大量的工作所以这次实验的代码编写不难，但是要理清整个进程的内容还是有些难度，我的主要时间都花在了阅读</w:t>
      </w:r>
      <w:r>
        <w:rPr>
          <w:rFonts w:hint="eastAsia"/>
          <w:sz w:val="18"/>
          <w:szCs w:val="18"/>
        </w:rPr>
        <w:t>nachos</w:t>
      </w:r>
      <w:r>
        <w:rPr>
          <w:rFonts w:hint="eastAsia"/>
          <w:sz w:val="18"/>
          <w:szCs w:val="18"/>
        </w:rPr>
        <w:t>源码中，对每个类在某个阶段的作用都掌握了（自我感觉），所以虽然代码量不大，但是收获还是很大的。</w:t>
      </w:r>
      <w:bookmarkStart w:id="0" w:name="_GoBack"/>
      <w:bookmarkEnd w:id="0"/>
    </w:p>
    <w:sectPr w:rsidR="00281E8D" w:rsidRPr="00281E8D" w:rsidSect="008759E1">
      <w:headerReference w:type="even" r:id="rId13"/>
      <w:headerReference w:type="default" r:id="rId14"/>
      <w:footerReference w:type="even" r:id="rId15"/>
      <w:footerReference w:type="default" r:id="rId16"/>
      <w:footerReference w:type="first" r:id="rId17"/>
      <w:footnotePr>
        <w:numRestart w:val="eachPage"/>
      </w:footnotePr>
      <w:type w:val="continuous"/>
      <w:pgSz w:w="10433" w:h="14742"/>
      <w:pgMar w:top="567" w:right="822" w:bottom="1247" w:left="822" w:header="737" w:footer="567" w:gutter="0"/>
      <w:pgNumType w:start="1"/>
      <w:cols w:space="720"/>
      <w:docGrid w:type="linesAndChars" w:linePitch="286" w:charSpace="122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E14797" w14:textId="77777777" w:rsidR="00A54A5E" w:rsidRDefault="00A54A5E">
      <w:r>
        <w:separator/>
      </w:r>
    </w:p>
  </w:endnote>
  <w:endnote w:type="continuationSeparator" w:id="0">
    <w:p w14:paraId="50604B20" w14:textId="77777777" w:rsidR="00A54A5E" w:rsidRDefault="00A54A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·s²Ó©úÅé">
    <w:altName w:val="Microsoft JhengHei"/>
    <w:charset w:val="88"/>
    <w:family w:val="auto"/>
    <w:pitch w:val="variable"/>
    <w:sig w:usb0="00000000" w:usb1="08080000" w:usb2="00000010" w:usb3="00000000" w:csb0="00100000" w:csb1="00000000"/>
  </w:font>
  <w:font w:name="Monotype Sorts">
    <w:altName w:val="Symbol"/>
    <w:charset w:val="02"/>
    <w:family w:val="auto"/>
    <w:pitch w:val="variable"/>
    <w:sig w:usb0="00000000" w:usb1="10000000" w:usb2="00000000" w:usb3="00000000" w:csb0="8000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方正书宋简体">
    <w:altName w:val="宋体"/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F984E" w14:textId="77777777" w:rsidR="00BE588F" w:rsidRDefault="00BE588F">
    <w:pPr>
      <w:pStyle w:val="a7"/>
      <w:framePr w:wrap="around" w:vAnchor="text" w:hAnchor="margin" w:xAlign="right" w:y="1"/>
    </w:pPr>
  </w:p>
  <w:p w14:paraId="6432BAC1" w14:textId="77777777" w:rsidR="00BE588F" w:rsidRDefault="00BE588F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624808" w14:textId="77777777" w:rsidR="00BE588F" w:rsidRDefault="00BE588F">
    <w:pPr>
      <w:pStyle w:val="a7"/>
      <w:framePr w:wrap="around" w:vAnchor="text" w:hAnchor="margin" w:xAlign="right" w:y="1"/>
    </w:pPr>
  </w:p>
  <w:p w14:paraId="53722A68" w14:textId="77777777" w:rsidR="00BE588F" w:rsidRDefault="00BE588F">
    <w:pPr>
      <w:pStyle w:val="a7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FCE4ED" w14:textId="77777777" w:rsidR="00BE588F" w:rsidRDefault="00BE588F">
    <w:pPr>
      <w:pStyle w:val="a7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ED58BF" w14:textId="77777777" w:rsidR="00A54A5E" w:rsidRDefault="00A54A5E">
      <w:r>
        <w:separator/>
      </w:r>
    </w:p>
  </w:footnote>
  <w:footnote w:type="continuationSeparator" w:id="0">
    <w:p w14:paraId="32555EF2" w14:textId="77777777" w:rsidR="00A54A5E" w:rsidRDefault="00A54A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52D44D" w14:textId="77777777" w:rsidR="00BE588F" w:rsidRDefault="00BE588F">
    <w:pPr>
      <w:framePr w:h="227" w:hSpace="181" w:wrap="around" w:vAnchor="text" w:hAnchor="text" w:y="-56"/>
      <w:tabs>
        <w:tab w:val="left" w:pos="170"/>
      </w:tabs>
      <w:spacing w:beforeLines="30" w:before="72"/>
      <w:ind w:left="170"/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4</w:t>
    </w:r>
    <w:r>
      <w:fldChar w:fldCharType="end"/>
    </w:r>
  </w:p>
  <w:p w14:paraId="07A76F3C" w14:textId="77777777" w:rsidR="00BE588F" w:rsidRDefault="00BE588F">
    <w:pPr>
      <w:framePr w:w="4871" w:h="227" w:hSpace="181" w:wrap="around" w:vAnchor="text" w:hAnchor="page" w:x="4741" w:y="1"/>
      <w:tabs>
        <w:tab w:val="left" w:pos="170"/>
      </w:tabs>
      <w:wordWrap w:val="0"/>
      <w:jc w:val="right"/>
    </w:pPr>
    <w:r>
      <w:rPr>
        <w:rFonts w:eastAsia="楷体_GB2312" w:hint="eastAsia"/>
      </w:rPr>
      <w:t>操作系统课</w:t>
    </w:r>
    <w:r w:rsidRPr="00302686">
      <w:rPr>
        <w:rFonts w:eastAsia="楷体_GB2312" w:hint="eastAsia"/>
      </w:rPr>
      <w:t>程</w:t>
    </w:r>
    <w:r>
      <w:rPr>
        <w:rFonts w:eastAsia="楷体_GB2312" w:hint="eastAsia"/>
      </w:rPr>
      <w:t>作业</w:t>
    </w:r>
    <w:r>
      <w:rPr>
        <w:rFonts w:hint="eastAsia"/>
      </w:rPr>
      <w:t xml:space="preserve">  </w:t>
    </w:r>
  </w:p>
  <w:p w14:paraId="3D62FB6E" w14:textId="77777777" w:rsidR="00BE588F" w:rsidRDefault="00BE588F">
    <w:pPr>
      <w:pStyle w:val="a8"/>
      <w:tabs>
        <w:tab w:val="center" w:pos="-2184"/>
      </w:tabs>
      <w:spacing w:after="220"/>
      <w:jc w:val="left"/>
    </w:pPr>
  </w:p>
  <w:p w14:paraId="1954925D" w14:textId="77777777" w:rsidR="00BE588F" w:rsidRPr="00302686" w:rsidRDefault="00BE588F">
    <w:pPr>
      <w:pStyle w:val="a8"/>
      <w:tabs>
        <w:tab w:val="center" w:pos="-2184"/>
      </w:tabs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F8090B" w14:textId="77777777" w:rsidR="00BE588F" w:rsidRPr="008759E1" w:rsidRDefault="00BE588F">
    <w:pPr>
      <w:pStyle w:val="a8"/>
      <w:framePr w:w="6503" w:h="227" w:hSpace="181" w:wrap="around" w:vAnchor="text" w:hAnchor="text" w:x="171" w:y="-56"/>
      <w:tabs>
        <w:tab w:val="right" w:pos="7632"/>
      </w:tabs>
      <w:snapToGrid/>
      <w:jc w:val="left"/>
      <w:rPr>
        <w:rFonts w:eastAsia="楷体_GB2312"/>
        <w:sz w:val="21"/>
      </w:rPr>
    </w:pPr>
    <w:r w:rsidRPr="008759E1">
      <w:rPr>
        <w:rFonts w:eastAsia="楷体_GB2312" w:hint="eastAsia"/>
        <w:sz w:val="21"/>
      </w:rPr>
      <w:t>操作系统课程作业</w:t>
    </w:r>
  </w:p>
  <w:p w14:paraId="427FB04E" w14:textId="77777777" w:rsidR="00BE588F" w:rsidRDefault="00BE588F">
    <w:pPr>
      <w:framePr w:h="227" w:hSpace="181" w:wrap="around" w:vAnchor="text" w:hAnchor="text" w:xAlign="right" w:y="-56"/>
      <w:tabs>
        <w:tab w:val="left" w:pos="170"/>
      </w:tabs>
      <w:spacing w:beforeLines="10" w:before="24"/>
      <w:ind w:right="170"/>
      <w:jc w:val="right"/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  <w:p w14:paraId="379B7ADA" w14:textId="77777777" w:rsidR="00BE588F" w:rsidRDefault="00BE588F">
    <w:pPr>
      <w:pStyle w:val="a8"/>
      <w:tabs>
        <w:tab w:val="right" w:pos="7632"/>
      </w:tabs>
      <w:spacing w:after="220"/>
      <w:jc w:val="both"/>
    </w:pPr>
  </w:p>
  <w:p w14:paraId="62C4C0DB" w14:textId="77777777" w:rsidR="00BE588F" w:rsidRDefault="00BE588F">
    <w:pPr>
      <w:pStyle w:val="a8"/>
      <w:tabs>
        <w:tab w:val="right" w:pos="7632"/>
      </w:tabs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26BA0C64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3572CDF4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C630BE7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416A09C6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B3C6373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D50E06D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EC868FCC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86747850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AA60D37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874ACA3C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08775CC"/>
    <w:multiLevelType w:val="hybridMultilevel"/>
    <w:tmpl w:val="2086F9E0"/>
    <w:lvl w:ilvl="0" w:tplc="97F2AF8C">
      <w:start w:val="1"/>
      <w:numFmt w:val="decimal"/>
      <w:lvlText w:val="(%1)"/>
      <w:lvlJc w:val="left"/>
      <w:pPr>
        <w:tabs>
          <w:tab w:val="num" w:pos="957"/>
        </w:tabs>
        <w:ind w:left="957" w:hanging="58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12"/>
        </w:tabs>
        <w:ind w:left="121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32"/>
        </w:tabs>
        <w:ind w:left="163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52"/>
        </w:tabs>
        <w:ind w:left="205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72"/>
        </w:tabs>
        <w:ind w:left="247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92"/>
        </w:tabs>
        <w:ind w:left="289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12"/>
        </w:tabs>
        <w:ind w:left="331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32"/>
        </w:tabs>
        <w:ind w:left="373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52"/>
        </w:tabs>
        <w:ind w:left="4152" w:hanging="420"/>
      </w:pPr>
    </w:lvl>
  </w:abstractNum>
  <w:abstractNum w:abstractNumId="11" w15:restartNumberingAfterBreak="0">
    <w:nsid w:val="01A968A8"/>
    <w:multiLevelType w:val="hybridMultilevel"/>
    <w:tmpl w:val="76A2A6AE"/>
    <w:lvl w:ilvl="0" w:tplc="33F00722">
      <w:start w:val="1"/>
      <w:numFmt w:val="bullet"/>
      <w:lvlText w:val=""/>
      <w:lvlJc w:val="left"/>
      <w:pPr>
        <w:tabs>
          <w:tab w:val="num" w:pos="839"/>
        </w:tabs>
        <w:ind w:left="839" w:hanging="419"/>
      </w:pPr>
      <w:rPr>
        <w:rFonts w:ascii="Symbol" w:hAnsi="Symbol" w:hint="default"/>
        <w:b w:val="0"/>
        <w:i w:val="0"/>
        <w:sz w:val="18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09220D39"/>
    <w:multiLevelType w:val="hybridMultilevel"/>
    <w:tmpl w:val="EC76EDD0"/>
    <w:lvl w:ilvl="0" w:tplc="C7A000DC">
      <w:start w:val="1"/>
      <w:numFmt w:val="decimal"/>
      <w:lvlText w:val="(%1)"/>
      <w:lvlJc w:val="left"/>
      <w:pPr>
        <w:tabs>
          <w:tab w:val="num" w:pos="839"/>
        </w:tabs>
        <w:ind w:left="839" w:hanging="419"/>
      </w:pPr>
      <w:rPr>
        <w:rFonts w:ascii="Times New Roman" w:eastAsia="宋体" w:hAnsi="Times New Roman" w:hint="default"/>
        <w:b w:val="0"/>
        <w:i w:val="0"/>
        <w:sz w:val="18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16FA1E27"/>
    <w:multiLevelType w:val="hybridMultilevel"/>
    <w:tmpl w:val="0E0E7D32"/>
    <w:lvl w:ilvl="0" w:tplc="176CF680">
      <w:start w:val="1"/>
      <w:numFmt w:val="bullet"/>
      <w:lvlText w:val=""/>
      <w:lvlJc w:val="left"/>
      <w:pPr>
        <w:tabs>
          <w:tab w:val="num" w:pos="839"/>
        </w:tabs>
        <w:ind w:left="839" w:hanging="419"/>
      </w:pPr>
      <w:rPr>
        <w:rFonts w:ascii="Symbol" w:hAnsi="Symbol" w:hint="default"/>
        <w:b w:val="0"/>
        <w:i w:val="0"/>
        <w:sz w:val="18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7FE3074"/>
    <w:multiLevelType w:val="hybridMultilevel"/>
    <w:tmpl w:val="0682E9BC"/>
    <w:lvl w:ilvl="0" w:tplc="772EB1AC">
      <w:start w:val="1"/>
      <w:numFmt w:val="decimal"/>
      <w:lvlText w:val="(%1)"/>
      <w:lvlJc w:val="left"/>
      <w:pPr>
        <w:tabs>
          <w:tab w:val="num" w:pos="839"/>
        </w:tabs>
        <w:ind w:left="839" w:hanging="419"/>
      </w:pPr>
      <w:rPr>
        <w:rFonts w:ascii="Times New Roman" w:eastAsia="宋体" w:hAnsi="Times New Roman" w:hint="default"/>
        <w:b w:val="0"/>
        <w:i w:val="0"/>
        <w:sz w:val="18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19C5453A"/>
    <w:multiLevelType w:val="hybridMultilevel"/>
    <w:tmpl w:val="3248844C"/>
    <w:lvl w:ilvl="0" w:tplc="70FAB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7D13153"/>
    <w:multiLevelType w:val="hybridMultilevel"/>
    <w:tmpl w:val="F9782240"/>
    <w:lvl w:ilvl="0" w:tplc="04090001">
      <w:start w:val="1"/>
      <w:numFmt w:val="bullet"/>
      <w:lvlText w:val=""/>
      <w:lvlJc w:val="left"/>
      <w:pPr>
        <w:ind w:left="56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8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1" w:hanging="420"/>
      </w:pPr>
      <w:rPr>
        <w:rFonts w:ascii="Wingdings" w:hAnsi="Wingdings" w:hint="default"/>
      </w:rPr>
    </w:lvl>
  </w:abstractNum>
  <w:abstractNum w:abstractNumId="17" w15:restartNumberingAfterBreak="0">
    <w:nsid w:val="28E174E5"/>
    <w:multiLevelType w:val="hybridMultilevel"/>
    <w:tmpl w:val="A1CEF6C6"/>
    <w:lvl w:ilvl="0" w:tplc="04090001">
      <w:start w:val="1"/>
      <w:numFmt w:val="bullet"/>
      <w:lvlText w:val=""/>
      <w:lvlJc w:val="left"/>
      <w:pPr>
        <w:ind w:left="56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8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1" w:hanging="420"/>
      </w:pPr>
      <w:rPr>
        <w:rFonts w:ascii="Wingdings" w:hAnsi="Wingdings" w:hint="default"/>
      </w:rPr>
    </w:lvl>
  </w:abstractNum>
  <w:abstractNum w:abstractNumId="18" w15:restartNumberingAfterBreak="0">
    <w:nsid w:val="303D638F"/>
    <w:multiLevelType w:val="hybridMultilevel"/>
    <w:tmpl w:val="5A1AFF3A"/>
    <w:lvl w:ilvl="0" w:tplc="E92E312A">
      <w:start w:val="1"/>
      <w:numFmt w:val="bullet"/>
      <w:lvlText w:val=""/>
      <w:lvlJc w:val="left"/>
      <w:pPr>
        <w:tabs>
          <w:tab w:val="num" w:pos="839"/>
        </w:tabs>
        <w:ind w:left="839" w:hanging="419"/>
      </w:pPr>
      <w:rPr>
        <w:rFonts w:ascii="Symbol" w:hAnsi="Symbol" w:hint="default"/>
        <w:b w:val="0"/>
        <w:i w:val="0"/>
        <w:sz w:val="18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31E67AD2"/>
    <w:multiLevelType w:val="hybridMultilevel"/>
    <w:tmpl w:val="475604E4"/>
    <w:lvl w:ilvl="0" w:tplc="B6FC52F8">
      <w:start w:val="1"/>
      <w:numFmt w:val="bullet"/>
      <w:lvlText w:val=""/>
      <w:lvlJc w:val="left"/>
      <w:pPr>
        <w:tabs>
          <w:tab w:val="num" w:pos="839"/>
        </w:tabs>
        <w:ind w:left="839" w:hanging="419"/>
      </w:pPr>
      <w:rPr>
        <w:rFonts w:ascii="Symbol" w:hAnsi="Symbol" w:hint="default"/>
        <w:b w:val="0"/>
        <w:i w:val="0"/>
        <w:sz w:val="18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68728CA"/>
    <w:multiLevelType w:val="hybridMultilevel"/>
    <w:tmpl w:val="0C7C5E60"/>
    <w:lvl w:ilvl="0" w:tplc="FD00759C">
      <w:start w:val="1"/>
      <w:numFmt w:val="bullet"/>
      <w:lvlText w:val=""/>
      <w:lvlJc w:val="left"/>
      <w:pPr>
        <w:tabs>
          <w:tab w:val="num" w:pos="839"/>
        </w:tabs>
        <w:ind w:left="839" w:hanging="419"/>
      </w:pPr>
      <w:rPr>
        <w:rFonts w:ascii="Symbol" w:hAnsi="Symbol" w:hint="default"/>
        <w:b w:val="0"/>
        <w:i w:val="0"/>
        <w:sz w:val="18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3333896"/>
    <w:multiLevelType w:val="hybridMultilevel"/>
    <w:tmpl w:val="004CA41A"/>
    <w:lvl w:ilvl="0" w:tplc="9E34C12E">
      <w:start w:val="1"/>
      <w:numFmt w:val="decimal"/>
      <w:lvlText w:val="(%1)"/>
      <w:lvlJc w:val="left"/>
      <w:pPr>
        <w:tabs>
          <w:tab w:val="num" w:pos="839"/>
        </w:tabs>
        <w:ind w:left="839" w:hanging="419"/>
      </w:pPr>
      <w:rPr>
        <w:rFonts w:ascii="Times New Roman" w:eastAsia="宋体" w:hAnsi="Times New Roman" w:hint="default"/>
        <w:b w:val="0"/>
        <w:i w:val="0"/>
        <w:sz w:val="18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 w15:restartNumberingAfterBreak="0">
    <w:nsid w:val="4B1074DB"/>
    <w:multiLevelType w:val="hybridMultilevel"/>
    <w:tmpl w:val="955EB21A"/>
    <w:lvl w:ilvl="0" w:tplc="A21472C6">
      <w:start w:val="1"/>
      <w:numFmt w:val="bullet"/>
      <w:lvlText w:val=""/>
      <w:lvlJc w:val="left"/>
      <w:pPr>
        <w:tabs>
          <w:tab w:val="num" w:pos="839"/>
        </w:tabs>
        <w:ind w:left="839" w:hanging="419"/>
      </w:pPr>
      <w:rPr>
        <w:rFonts w:ascii="Symbol" w:hAnsi="Symbol" w:hint="default"/>
        <w:b w:val="0"/>
        <w:i w:val="0"/>
        <w:sz w:val="18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BBC2CA8"/>
    <w:multiLevelType w:val="multilevel"/>
    <w:tmpl w:val="531EF9D2"/>
    <w:lvl w:ilvl="0">
      <w:start w:val="1"/>
      <w:numFmt w:val="decimal"/>
      <w:pStyle w:val="1"/>
      <w:lvlText w:val="%1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pStyle w:val="21"/>
      <w:lvlText w:val="%1.%2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2">
      <w:start w:val="1"/>
      <w:numFmt w:val="decimal"/>
      <w:pStyle w:val="31"/>
      <w:lvlText w:val="%1.%2.%3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 w:val="0"/>
        <w:i w:val="0"/>
        <w:sz w:val="18"/>
      </w:rPr>
    </w:lvl>
    <w:lvl w:ilvl="3">
      <w:start w:val="1"/>
      <w:numFmt w:val="decimal"/>
      <w:pStyle w:val="41"/>
      <w:lvlText w:val="%1.%2.%3.%4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4">
      <w:start w:val="1"/>
      <w:numFmt w:val="decimal"/>
      <w:pStyle w:val="51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4" w15:restartNumberingAfterBreak="0">
    <w:nsid w:val="4CD07B25"/>
    <w:multiLevelType w:val="hybridMultilevel"/>
    <w:tmpl w:val="3A44A9D4"/>
    <w:lvl w:ilvl="0" w:tplc="04090001">
      <w:start w:val="1"/>
      <w:numFmt w:val="bullet"/>
      <w:lvlText w:val=""/>
      <w:lvlJc w:val="left"/>
      <w:pPr>
        <w:ind w:left="56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8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1" w:hanging="420"/>
      </w:pPr>
      <w:rPr>
        <w:rFonts w:ascii="Wingdings" w:hAnsi="Wingdings" w:hint="default"/>
      </w:rPr>
    </w:lvl>
  </w:abstractNum>
  <w:abstractNum w:abstractNumId="25" w15:restartNumberingAfterBreak="0">
    <w:nsid w:val="59C345FB"/>
    <w:multiLevelType w:val="hybridMultilevel"/>
    <w:tmpl w:val="247E4422"/>
    <w:lvl w:ilvl="0" w:tplc="338E1B26">
      <w:start w:val="1"/>
      <w:numFmt w:val="decimal"/>
      <w:pStyle w:val="references"/>
      <w:lvlText w:val="[%1]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5BFC2CBE"/>
    <w:multiLevelType w:val="hybridMultilevel"/>
    <w:tmpl w:val="47EA558A"/>
    <w:lvl w:ilvl="0" w:tplc="518A8D42">
      <w:start w:val="1"/>
      <w:numFmt w:val="decimal"/>
      <w:lvlText w:val="(%1)"/>
      <w:lvlJc w:val="left"/>
      <w:pPr>
        <w:tabs>
          <w:tab w:val="num" w:pos="839"/>
        </w:tabs>
        <w:ind w:left="839" w:hanging="419"/>
      </w:pPr>
      <w:rPr>
        <w:rFonts w:ascii="Times New Roman" w:eastAsia="宋体" w:hAnsi="Times New Roman" w:hint="default"/>
        <w:b w:val="0"/>
        <w:i w:val="0"/>
        <w:sz w:val="18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 w15:restartNumberingAfterBreak="0">
    <w:nsid w:val="5C404E5B"/>
    <w:multiLevelType w:val="hybridMultilevel"/>
    <w:tmpl w:val="1FD0AF4A"/>
    <w:lvl w:ilvl="0" w:tplc="8F02A45A">
      <w:start w:val="1"/>
      <w:numFmt w:val="decimal"/>
      <w:lvlText w:val="(%1)"/>
      <w:lvlJc w:val="left"/>
      <w:pPr>
        <w:tabs>
          <w:tab w:val="num" w:pos="839"/>
        </w:tabs>
        <w:ind w:left="839" w:hanging="419"/>
      </w:pPr>
      <w:rPr>
        <w:rFonts w:ascii="Times New Roman" w:eastAsia="宋体" w:hAnsi="Times New Roman" w:hint="default"/>
        <w:b w:val="0"/>
        <w:i w:val="0"/>
        <w:sz w:val="18"/>
      </w:rPr>
    </w:lvl>
    <w:lvl w:ilvl="1" w:tplc="5CD259C0">
      <w:start w:val="1"/>
      <w:numFmt w:val="decimal"/>
      <w:lvlText w:val="(%2)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612B6CE2"/>
    <w:multiLevelType w:val="hybridMultilevel"/>
    <w:tmpl w:val="DF08B7F8"/>
    <w:lvl w:ilvl="0" w:tplc="17AEC340">
      <w:start w:val="1"/>
      <w:numFmt w:val="decimal"/>
      <w:pStyle w:val="TextofReference"/>
      <w:lvlText w:val="[%1]  "/>
      <w:lvlJc w:val="right"/>
      <w:pPr>
        <w:tabs>
          <w:tab w:val="num" w:pos="419"/>
        </w:tabs>
        <w:ind w:left="419" w:hanging="79"/>
      </w:pPr>
      <w:rPr>
        <w:rFonts w:ascii="Times New Roman" w:eastAsia="宋体" w:hAnsi="Times New Roman" w:hint="default"/>
        <w:b w:val="0"/>
        <w:i w:val="0"/>
        <w:sz w:val="15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631B5AE9"/>
    <w:multiLevelType w:val="hybridMultilevel"/>
    <w:tmpl w:val="ED12547A"/>
    <w:lvl w:ilvl="0" w:tplc="6DD859DE">
      <w:start w:val="1"/>
      <w:numFmt w:val="decimal"/>
      <w:pStyle w:val="TextofReference1"/>
      <w:lvlText w:val="[%1]  "/>
      <w:lvlJc w:val="right"/>
      <w:pPr>
        <w:tabs>
          <w:tab w:val="num" w:pos="418"/>
        </w:tabs>
        <w:ind w:left="418" w:hanging="21"/>
      </w:pPr>
      <w:rPr>
        <w:rFonts w:ascii="Times New Roman" w:eastAsia="宋体" w:hAnsi="Times New Roman" w:hint="default"/>
        <w:b w:val="0"/>
        <w:i w:val="0"/>
        <w:sz w:val="15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0" w15:restartNumberingAfterBreak="0">
    <w:nsid w:val="664B0F7A"/>
    <w:multiLevelType w:val="hybridMultilevel"/>
    <w:tmpl w:val="6B0AFDA6"/>
    <w:lvl w:ilvl="0" w:tplc="5EBCD6E0">
      <w:start w:val="1"/>
      <w:numFmt w:val="decimal"/>
      <w:lvlText w:val="[%1]"/>
      <w:lvlJc w:val="right"/>
      <w:pPr>
        <w:tabs>
          <w:tab w:val="num" w:pos="397"/>
        </w:tabs>
        <w:ind w:left="397" w:hanging="113"/>
      </w:pPr>
      <w:rPr>
        <w:rFonts w:hint="eastAsia"/>
      </w:rPr>
    </w:lvl>
    <w:lvl w:ilvl="1" w:tplc="B316E3D4">
      <w:start w:val="1"/>
      <w:numFmt w:val="lowerLetter"/>
      <w:pStyle w:val="a1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 w15:restartNumberingAfterBreak="0">
    <w:nsid w:val="780E74F4"/>
    <w:multiLevelType w:val="hybridMultilevel"/>
    <w:tmpl w:val="FE8E39DC"/>
    <w:lvl w:ilvl="0" w:tplc="0D0280D6">
      <w:start w:val="1"/>
      <w:numFmt w:val="decimal"/>
      <w:lvlText w:val="(%1)"/>
      <w:lvlJc w:val="left"/>
      <w:pPr>
        <w:tabs>
          <w:tab w:val="num" w:pos="732"/>
        </w:tabs>
        <w:ind w:left="732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12"/>
        </w:tabs>
        <w:ind w:left="121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32"/>
        </w:tabs>
        <w:ind w:left="163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52"/>
        </w:tabs>
        <w:ind w:left="205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72"/>
        </w:tabs>
        <w:ind w:left="247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92"/>
        </w:tabs>
        <w:ind w:left="289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12"/>
        </w:tabs>
        <w:ind w:left="331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32"/>
        </w:tabs>
        <w:ind w:left="373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52"/>
        </w:tabs>
        <w:ind w:left="4152" w:hanging="420"/>
      </w:pPr>
    </w:lvl>
  </w:abstractNum>
  <w:num w:numId="1">
    <w:abstractNumId w:val="29"/>
  </w:num>
  <w:num w:numId="2">
    <w:abstractNumId w:val="23"/>
  </w:num>
  <w:num w:numId="3">
    <w:abstractNumId w:val="28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25"/>
  </w:num>
  <w:num w:numId="15">
    <w:abstractNumId w:val="22"/>
  </w:num>
  <w:num w:numId="16">
    <w:abstractNumId w:val="30"/>
  </w:num>
  <w:num w:numId="17">
    <w:abstractNumId w:val="24"/>
  </w:num>
  <w:num w:numId="18">
    <w:abstractNumId w:val="16"/>
  </w:num>
  <w:num w:numId="19">
    <w:abstractNumId w:val="17"/>
  </w:num>
  <w:num w:numId="20">
    <w:abstractNumId w:val="26"/>
  </w:num>
  <w:num w:numId="21">
    <w:abstractNumId w:val="10"/>
  </w:num>
  <w:num w:numId="22">
    <w:abstractNumId w:val="27"/>
  </w:num>
  <w:num w:numId="23">
    <w:abstractNumId w:val="31"/>
  </w:num>
  <w:num w:numId="24">
    <w:abstractNumId w:val="21"/>
  </w:num>
  <w:num w:numId="25">
    <w:abstractNumId w:val="14"/>
  </w:num>
  <w:num w:numId="26">
    <w:abstractNumId w:val="12"/>
  </w:num>
  <w:num w:numId="27">
    <w:abstractNumId w:val="11"/>
  </w:num>
  <w:num w:numId="28">
    <w:abstractNumId w:val="20"/>
  </w:num>
  <w:num w:numId="29">
    <w:abstractNumId w:val="18"/>
  </w:num>
  <w:num w:numId="30">
    <w:abstractNumId w:val="13"/>
  </w:num>
  <w:num w:numId="31">
    <w:abstractNumId w:val="19"/>
  </w:num>
  <w:num w:numId="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mirrorMargins/>
  <w:bordersDoNotSurroundHeader/>
  <w:bordersDoNotSurroundFooter/>
  <w:hideSpellingErrors/>
  <w:activeWritingStyle w:appName="MSWord" w:lang="en-US" w:vendorID="64" w:dllVersion="5" w:nlCheck="1" w:checkStyle="1"/>
  <w:activeWritingStyle w:appName="MSWord" w:lang="zh-CN" w:vendorID="64" w:dllVersion="5" w:nlCheck="1" w:checkStyle="1"/>
  <w:activeWritingStyle w:appName="MSWord" w:lang="en-US" w:vendorID="64" w:dllVersion="6" w:nlCheck="1" w:checkStyle="0"/>
  <w:activeWritingStyle w:appName="MSWord" w:lang="en-GB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attachedTemplate r:id="rId1"/>
  <w:defaultTabStop w:val="420"/>
  <w:drawingGridHorizontalSpacing w:val="108"/>
  <w:drawingGridVerticalSpacing w:val="143"/>
  <w:displayHorizontalDrawingGridEvery w:val="0"/>
  <w:displayVerticalDrawingGridEvery w:val="2"/>
  <w:characterSpacingControl w:val="compressPunctuation"/>
  <w:hdrShapeDefaults>
    <o:shapedefaults v:ext="edit" spidmax="2049">
      <o:colormru v:ext="edit" colors="#ddd"/>
    </o:shapedefaults>
  </w:hdrShapeDefaults>
  <w:footnotePr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7451"/>
    <w:rsid w:val="0008038F"/>
    <w:rsid w:val="000A7613"/>
    <w:rsid w:val="000E3138"/>
    <w:rsid w:val="000F333E"/>
    <w:rsid w:val="001C390D"/>
    <w:rsid w:val="001D0A32"/>
    <w:rsid w:val="0024594B"/>
    <w:rsid w:val="00250686"/>
    <w:rsid w:val="00263E15"/>
    <w:rsid w:val="00280F0E"/>
    <w:rsid w:val="00281E8D"/>
    <w:rsid w:val="00283C17"/>
    <w:rsid w:val="002957B7"/>
    <w:rsid w:val="002B6B64"/>
    <w:rsid w:val="002B7451"/>
    <w:rsid w:val="00302686"/>
    <w:rsid w:val="003070F5"/>
    <w:rsid w:val="00312FDF"/>
    <w:rsid w:val="0034537A"/>
    <w:rsid w:val="003842AB"/>
    <w:rsid w:val="003A6459"/>
    <w:rsid w:val="00400701"/>
    <w:rsid w:val="00473815"/>
    <w:rsid w:val="004C2344"/>
    <w:rsid w:val="00500244"/>
    <w:rsid w:val="00510583"/>
    <w:rsid w:val="00510FF9"/>
    <w:rsid w:val="005461C2"/>
    <w:rsid w:val="005537FA"/>
    <w:rsid w:val="005A72F3"/>
    <w:rsid w:val="005F7343"/>
    <w:rsid w:val="00647BF0"/>
    <w:rsid w:val="006B22F8"/>
    <w:rsid w:val="007222C1"/>
    <w:rsid w:val="00743821"/>
    <w:rsid w:val="00744099"/>
    <w:rsid w:val="00804498"/>
    <w:rsid w:val="008171E4"/>
    <w:rsid w:val="00823712"/>
    <w:rsid w:val="008759E1"/>
    <w:rsid w:val="00905305"/>
    <w:rsid w:val="00965B0D"/>
    <w:rsid w:val="00992DA9"/>
    <w:rsid w:val="009D38C9"/>
    <w:rsid w:val="009D39E2"/>
    <w:rsid w:val="00A06EC7"/>
    <w:rsid w:val="00A13CB1"/>
    <w:rsid w:val="00A36DB6"/>
    <w:rsid w:val="00A46454"/>
    <w:rsid w:val="00A528D5"/>
    <w:rsid w:val="00A54909"/>
    <w:rsid w:val="00A54A5E"/>
    <w:rsid w:val="00A55B7B"/>
    <w:rsid w:val="00AB0A83"/>
    <w:rsid w:val="00AE4C9C"/>
    <w:rsid w:val="00AE598E"/>
    <w:rsid w:val="00AE62BA"/>
    <w:rsid w:val="00B00117"/>
    <w:rsid w:val="00B11542"/>
    <w:rsid w:val="00B25904"/>
    <w:rsid w:val="00B42BC6"/>
    <w:rsid w:val="00B60D8D"/>
    <w:rsid w:val="00B828D4"/>
    <w:rsid w:val="00BB182E"/>
    <w:rsid w:val="00BE588F"/>
    <w:rsid w:val="00BF5FF8"/>
    <w:rsid w:val="00C0202D"/>
    <w:rsid w:val="00C6222D"/>
    <w:rsid w:val="00C76065"/>
    <w:rsid w:val="00CC4C34"/>
    <w:rsid w:val="00D10935"/>
    <w:rsid w:val="00D16BD0"/>
    <w:rsid w:val="00DB6F08"/>
    <w:rsid w:val="00DD2D99"/>
    <w:rsid w:val="00DE153C"/>
    <w:rsid w:val="00E67DD9"/>
    <w:rsid w:val="00E76C83"/>
    <w:rsid w:val="00EB3549"/>
    <w:rsid w:val="00F878DB"/>
    <w:rsid w:val="00F939B3"/>
    <w:rsid w:val="00FA3C84"/>
    <w:rsid w:val="00FA6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dd"/>
    </o:shapedefaults>
    <o:shapelayout v:ext="edit">
      <o:idmap v:ext="edit" data="1"/>
    </o:shapelayout>
  </w:shapeDefaults>
  <w:decimalSymbol w:val="."/>
  <w:listSeparator w:val=","/>
  <w14:docId w14:val="5EE0C995"/>
  <w15:chartTrackingRefBased/>
  <w15:docId w15:val="{6D2820DD-55D7-4D8B-9F44-80A5C93B6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2957B7"/>
  </w:style>
  <w:style w:type="paragraph" w:styleId="1">
    <w:name w:val="heading 1"/>
    <w:basedOn w:val="a2"/>
    <w:next w:val="a3"/>
    <w:qFormat/>
    <w:pPr>
      <w:keepNext/>
      <w:keepLines/>
      <w:numPr>
        <w:numId w:val="2"/>
      </w:numPr>
      <w:tabs>
        <w:tab w:val="left" w:pos="318"/>
      </w:tabs>
      <w:adjustRightInd w:val="0"/>
      <w:spacing w:before="160" w:after="160"/>
      <w:textAlignment w:val="baseline"/>
      <w:outlineLvl w:val="0"/>
    </w:pPr>
    <w:rPr>
      <w:rFonts w:eastAsia="黑体"/>
    </w:rPr>
  </w:style>
  <w:style w:type="paragraph" w:styleId="21">
    <w:name w:val="heading 2"/>
    <w:basedOn w:val="a2"/>
    <w:next w:val="a3"/>
    <w:qFormat/>
    <w:pPr>
      <w:keepNext/>
      <w:keepLines/>
      <w:numPr>
        <w:ilvl w:val="1"/>
        <w:numId w:val="2"/>
      </w:numPr>
      <w:tabs>
        <w:tab w:val="left" w:pos="414"/>
      </w:tabs>
      <w:autoSpaceDE w:val="0"/>
      <w:autoSpaceDN w:val="0"/>
      <w:adjustRightInd w:val="0"/>
      <w:spacing w:beforeLines="25" w:before="25" w:afterLines="25" w:after="25"/>
      <w:textAlignment w:val="baseline"/>
      <w:outlineLvl w:val="1"/>
    </w:pPr>
    <w:rPr>
      <w:rFonts w:eastAsia="黑体"/>
    </w:rPr>
  </w:style>
  <w:style w:type="paragraph" w:styleId="31">
    <w:name w:val="heading 3"/>
    <w:basedOn w:val="a2"/>
    <w:next w:val="a3"/>
    <w:autoRedefine/>
    <w:qFormat/>
    <w:pPr>
      <w:keepNext/>
      <w:keepLines/>
      <w:numPr>
        <w:ilvl w:val="2"/>
        <w:numId w:val="2"/>
      </w:numPr>
      <w:tabs>
        <w:tab w:val="left" w:pos="561"/>
      </w:tabs>
      <w:outlineLvl w:val="2"/>
    </w:pPr>
  </w:style>
  <w:style w:type="paragraph" w:styleId="41">
    <w:name w:val="heading 4"/>
    <w:basedOn w:val="a2"/>
    <w:next w:val="a2"/>
    <w:qFormat/>
    <w:pPr>
      <w:keepNext/>
      <w:keepLines/>
      <w:numPr>
        <w:ilvl w:val="3"/>
        <w:numId w:val="2"/>
      </w:numPr>
      <w:outlineLvl w:val="3"/>
    </w:pPr>
    <w:rPr>
      <w:rFonts w:ascii="Arial" w:eastAsia="黑体" w:hAnsi="Arial"/>
    </w:rPr>
  </w:style>
  <w:style w:type="paragraph" w:styleId="51">
    <w:name w:val="heading 5"/>
    <w:basedOn w:val="a2"/>
    <w:next w:val="a2"/>
    <w:qFormat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sz w:val="28"/>
    </w:rPr>
  </w:style>
  <w:style w:type="paragraph" w:styleId="6">
    <w:name w:val="heading 6"/>
    <w:basedOn w:val="a2"/>
    <w:next w:val="a2"/>
    <w:qFormat/>
    <w:pPr>
      <w:keepNext/>
      <w:keepLines/>
      <w:numPr>
        <w:ilvl w:val="5"/>
        <w:numId w:val="2"/>
      </w:numPr>
      <w:spacing w:before="240" w:after="64"/>
      <w:outlineLvl w:val="5"/>
    </w:pPr>
    <w:rPr>
      <w:sz w:val="18"/>
    </w:rPr>
  </w:style>
  <w:style w:type="paragraph" w:styleId="7">
    <w:name w:val="heading 7"/>
    <w:basedOn w:val="a2"/>
    <w:next w:val="a2"/>
    <w:qFormat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sz w:val="24"/>
    </w:rPr>
  </w:style>
  <w:style w:type="paragraph" w:styleId="8">
    <w:name w:val="heading 8"/>
    <w:basedOn w:val="a2"/>
    <w:next w:val="a2"/>
    <w:qFormat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2"/>
    <w:next w:val="a2"/>
    <w:qFormat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Arial" w:eastAsia="黑体" w:hAnsi="Arial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3">
    <w:name w:val="Body Text"/>
    <w:basedOn w:val="a2"/>
    <w:semiHidden/>
    <w:pPr>
      <w:tabs>
        <w:tab w:val="left" w:pos="357"/>
      </w:tabs>
      <w:ind w:firstLineChars="200" w:firstLine="200"/>
    </w:pPr>
  </w:style>
  <w:style w:type="paragraph" w:styleId="a7">
    <w:name w:val="footer"/>
    <w:basedOn w:val="a2"/>
    <w:semiHidden/>
    <w:pPr>
      <w:tabs>
        <w:tab w:val="center" w:pos="4153"/>
        <w:tab w:val="right" w:pos="8306"/>
      </w:tabs>
      <w:autoSpaceDE w:val="0"/>
      <w:autoSpaceDN w:val="0"/>
      <w:adjustRightInd w:val="0"/>
      <w:spacing w:line="240" w:lineRule="atLeast"/>
      <w:textAlignment w:val="baseline"/>
    </w:pPr>
    <w:rPr>
      <w:rFonts w:eastAsia="·s²Ó©úÅé"/>
      <w:sz w:val="18"/>
    </w:rPr>
  </w:style>
  <w:style w:type="paragraph" w:styleId="a8">
    <w:name w:val="header"/>
    <w:basedOn w:val="a2"/>
    <w:semiHidden/>
    <w:pPr>
      <w:snapToGrid w:val="0"/>
      <w:jc w:val="center"/>
    </w:pPr>
    <w:rPr>
      <w:sz w:val="18"/>
    </w:rPr>
  </w:style>
  <w:style w:type="paragraph" w:styleId="a9">
    <w:name w:val="caption"/>
    <w:basedOn w:val="a2"/>
    <w:next w:val="a2"/>
    <w:qFormat/>
    <w:pPr>
      <w:spacing w:before="152" w:after="160"/>
    </w:pPr>
    <w:rPr>
      <w:rFonts w:ascii="Arial" w:eastAsia="黑体" w:hAnsi="Arial"/>
    </w:rPr>
  </w:style>
  <w:style w:type="paragraph" w:styleId="aa">
    <w:name w:val="footnote text"/>
    <w:basedOn w:val="a2"/>
    <w:next w:val="10"/>
    <w:semiHidden/>
    <w:pPr>
      <w:tabs>
        <w:tab w:val="left" w:pos="465"/>
      </w:tabs>
      <w:snapToGrid w:val="0"/>
      <w:spacing w:before="120" w:line="312" w:lineRule="auto"/>
      <w:ind w:firstLineChars="267" w:firstLine="267"/>
    </w:pPr>
    <w:rPr>
      <w:sz w:val="15"/>
    </w:rPr>
  </w:style>
  <w:style w:type="paragraph" w:customStyle="1" w:styleId="10">
    <w:name w:val="脚注文本1"/>
    <w:basedOn w:val="aa"/>
    <w:pPr>
      <w:spacing w:before="0"/>
      <w:ind w:firstLineChars="297" w:firstLine="297"/>
    </w:pPr>
  </w:style>
  <w:style w:type="character" w:styleId="ab">
    <w:name w:val="footnote reference"/>
    <w:autoRedefine/>
    <w:semiHidden/>
    <w:rPr>
      <w:rFonts w:ascii="Monotype Sorts" w:eastAsia="宋体" w:hAnsi="Monotype Sorts"/>
      <w:spacing w:val="0"/>
      <w:w w:val="100"/>
      <w:position w:val="0"/>
      <w:sz w:val="11"/>
      <w:vertAlign w:val="baseline"/>
    </w:rPr>
  </w:style>
  <w:style w:type="paragraph" w:customStyle="1" w:styleId="ac">
    <w:name w:val="首页页眉"/>
    <w:basedOn w:val="a8"/>
    <w:pPr>
      <w:pBdr>
        <w:bottom w:val="double" w:sz="6" w:space="1" w:color="auto"/>
      </w:pBdr>
      <w:jc w:val="both"/>
    </w:pPr>
  </w:style>
  <w:style w:type="paragraph" w:customStyle="1" w:styleId="Correspond">
    <w:name w:val="Correspond"/>
    <w:basedOn w:val="DepartCorrespondhttp"/>
    <w:next w:val="a2"/>
  </w:style>
  <w:style w:type="paragraph" w:customStyle="1" w:styleId="DepartCorrespondhttp">
    <w:name w:val="Depart.Correspond.http"/>
    <w:basedOn w:val="ad"/>
    <w:pPr>
      <w:ind w:left="66" w:hangingChars="66" w:hanging="66"/>
    </w:pPr>
    <w:rPr>
      <w:iCs/>
      <w:sz w:val="16"/>
    </w:rPr>
  </w:style>
  <w:style w:type="paragraph" w:customStyle="1" w:styleId="ad">
    <w:name w:val="单位"/>
    <w:pPr>
      <w:ind w:left="70" w:hangingChars="70" w:hanging="70"/>
      <w:jc w:val="both"/>
    </w:pPr>
    <w:rPr>
      <w:sz w:val="17"/>
    </w:rPr>
  </w:style>
  <w:style w:type="character" w:styleId="ae">
    <w:name w:val="Strong"/>
    <w:qFormat/>
    <w:rPr>
      <w:b/>
      <w:bCs/>
    </w:rPr>
  </w:style>
  <w:style w:type="paragraph" w:customStyle="1" w:styleId="11">
    <w:name w:val="日期1"/>
    <w:basedOn w:val="DepartCorrespondhttp"/>
    <w:next w:val="Information"/>
    <w:pPr>
      <w:spacing w:after="240"/>
    </w:pPr>
    <w:rPr>
      <w:sz w:val="18"/>
    </w:rPr>
  </w:style>
  <w:style w:type="paragraph" w:customStyle="1" w:styleId="Information">
    <w:name w:val="Information"/>
    <w:basedOn w:val="11"/>
    <w:next w:val="Abstract"/>
    <w:pPr>
      <w:ind w:left="0" w:firstLineChars="0" w:firstLine="0"/>
    </w:pPr>
    <w:rPr>
      <w:b/>
      <w:bCs/>
    </w:rPr>
  </w:style>
  <w:style w:type="paragraph" w:customStyle="1" w:styleId="Abstract">
    <w:name w:val="Abstract"/>
    <w:next w:val="Keywords"/>
    <w:pPr>
      <w:tabs>
        <w:tab w:val="left" w:pos="937"/>
      </w:tabs>
      <w:jc w:val="both"/>
    </w:pPr>
    <w:rPr>
      <w:rFonts w:eastAsia="楷体_GB2312"/>
      <w:kern w:val="2"/>
      <w:sz w:val="18"/>
    </w:rPr>
  </w:style>
  <w:style w:type="paragraph" w:customStyle="1" w:styleId="Keywords">
    <w:name w:val="Key words"/>
    <w:basedOn w:val="a2"/>
    <w:next w:val="af"/>
    <w:pPr>
      <w:tabs>
        <w:tab w:val="left" w:pos="1176"/>
      </w:tabs>
      <w:adjustRightInd w:val="0"/>
      <w:spacing w:after="290"/>
      <w:ind w:left="632" w:hangingChars="632" w:hanging="632"/>
    </w:pPr>
    <w:rPr>
      <w:rFonts w:eastAsia="楷体_GB2312"/>
      <w:snapToGrid w:val="0"/>
    </w:rPr>
  </w:style>
  <w:style w:type="paragraph" w:customStyle="1" w:styleId="af">
    <w:name w:val="摘要"/>
    <w:basedOn w:val="a3"/>
    <w:next w:val="af0"/>
    <w:pPr>
      <w:tabs>
        <w:tab w:val="clear" w:pos="357"/>
        <w:tab w:val="left" w:pos="798"/>
      </w:tabs>
      <w:adjustRightInd w:val="0"/>
      <w:ind w:firstLineChars="0" w:firstLine="0"/>
    </w:pPr>
    <w:rPr>
      <w:rFonts w:eastAsia="楷体_GB2312"/>
      <w:snapToGrid w:val="0"/>
    </w:rPr>
  </w:style>
  <w:style w:type="paragraph" w:customStyle="1" w:styleId="af0">
    <w:name w:val="关键词"/>
    <w:basedOn w:val="af"/>
    <w:next w:val="af1"/>
    <w:pPr>
      <w:ind w:left="429" w:hangingChars="429" w:hanging="429"/>
    </w:pPr>
  </w:style>
  <w:style w:type="paragraph" w:customStyle="1" w:styleId="af1">
    <w:name w:val="分类号"/>
    <w:basedOn w:val="11"/>
    <w:next w:val="a3"/>
    <w:pPr>
      <w:tabs>
        <w:tab w:val="left" w:pos="1233"/>
      </w:tabs>
      <w:spacing w:after="320"/>
      <w:ind w:left="0" w:firstLineChars="0" w:firstLine="0"/>
    </w:pPr>
    <w:rPr>
      <w:rFonts w:eastAsia="黑体"/>
    </w:rPr>
  </w:style>
  <w:style w:type="paragraph" w:customStyle="1" w:styleId="12">
    <w:name w:val="标题1"/>
    <w:basedOn w:val="a2"/>
    <w:next w:val="Name"/>
    <w:pPr>
      <w:keepNext/>
      <w:keepLines/>
      <w:snapToGrid w:val="0"/>
      <w:spacing w:before="240" w:after="100"/>
      <w:outlineLvl w:val="0"/>
    </w:pPr>
    <w:rPr>
      <w:rFonts w:eastAsia="黑体"/>
      <w:b/>
      <w:sz w:val="24"/>
    </w:rPr>
  </w:style>
  <w:style w:type="paragraph" w:customStyle="1" w:styleId="Name">
    <w:name w:val="Name"/>
    <w:basedOn w:val="af2"/>
    <w:next w:val="DepartCorrespondhttp"/>
    <w:pPr>
      <w:keepNext/>
      <w:spacing w:before="220" w:after="180"/>
    </w:pPr>
    <w:rPr>
      <w:rFonts w:eastAsia="宋体"/>
      <w:w w:val="100"/>
      <w:sz w:val="18"/>
    </w:rPr>
  </w:style>
  <w:style w:type="paragraph" w:customStyle="1" w:styleId="af2">
    <w:name w:val="作者"/>
    <w:basedOn w:val="a2"/>
    <w:next w:val="ad"/>
    <w:pPr>
      <w:spacing w:before="160" w:after="240" w:line="0" w:lineRule="atLeast"/>
    </w:pPr>
    <w:rPr>
      <w:rFonts w:eastAsia="仿宋_GB2312"/>
      <w:w w:val="66"/>
      <w:sz w:val="28"/>
    </w:rPr>
  </w:style>
  <w:style w:type="paragraph" w:customStyle="1" w:styleId="af3">
    <w:name w:val="文前文本"/>
    <w:basedOn w:val="af0"/>
    <w:pPr>
      <w:ind w:left="0" w:firstLine="0"/>
    </w:pPr>
    <w:rPr>
      <w:b/>
    </w:rPr>
  </w:style>
  <w:style w:type="paragraph" w:customStyle="1" w:styleId="af4">
    <w:name w:val="定理"/>
    <w:basedOn w:val="a3"/>
    <w:next w:val="a3"/>
    <w:rPr>
      <w:rFonts w:eastAsia="黑体"/>
    </w:rPr>
  </w:style>
  <w:style w:type="paragraph" w:styleId="af5">
    <w:name w:val="Subtitle"/>
    <w:basedOn w:val="a2"/>
    <w:next w:val="af2"/>
    <w:qFormat/>
    <w:pPr>
      <w:spacing w:before="320"/>
      <w:outlineLvl w:val="0"/>
    </w:pPr>
    <w:rPr>
      <w:rFonts w:eastAsia="黑体"/>
      <w:sz w:val="36"/>
    </w:rPr>
  </w:style>
  <w:style w:type="paragraph" w:customStyle="1" w:styleId="af6">
    <w:name w:val="表名"/>
    <w:basedOn w:val="a2"/>
    <w:pPr>
      <w:spacing w:after="120"/>
    </w:pPr>
  </w:style>
  <w:style w:type="character" w:styleId="af7">
    <w:name w:val="endnote reference"/>
    <w:semiHidden/>
    <w:rPr>
      <w:vertAlign w:val="superscript"/>
    </w:rPr>
  </w:style>
  <w:style w:type="paragraph" w:customStyle="1" w:styleId="Reference">
    <w:name w:val="Reference"/>
    <w:basedOn w:val="a2"/>
    <w:next w:val="TextofReference"/>
    <w:pPr>
      <w:snapToGrid w:val="0"/>
      <w:spacing w:before="280"/>
      <w:outlineLvl w:val="0"/>
    </w:pPr>
    <w:rPr>
      <w:rFonts w:eastAsia="黑体"/>
      <w:b/>
    </w:rPr>
  </w:style>
  <w:style w:type="paragraph" w:customStyle="1" w:styleId="TextofReference">
    <w:name w:val="Text of Reference"/>
    <w:pPr>
      <w:numPr>
        <w:numId w:val="3"/>
      </w:numPr>
      <w:spacing w:line="260" w:lineRule="exact"/>
      <w:jc w:val="both"/>
    </w:pPr>
    <w:rPr>
      <w:sz w:val="15"/>
    </w:rPr>
  </w:style>
  <w:style w:type="paragraph" w:customStyle="1" w:styleId="af8">
    <w:name w:val="证明"/>
    <w:basedOn w:val="af4"/>
    <w:rPr>
      <w:rFonts w:eastAsia="仿宋_GB2312"/>
    </w:rPr>
  </w:style>
  <w:style w:type="paragraph" w:customStyle="1" w:styleId="TextofReference1">
    <w:name w:val="Text of Reference 1"/>
    <w:pPr>
      <w:numPr>
        <w:numId w:val="1"/>
      </w:numPr>
      <w:spacing w:line="260" w:lineRule="exact"/>
      <w:jc w:val="both"/>
    </w:pPr>
    <w:rPr>
      <w:sz w:val="15"/>
    </w:rPr>
  </w:style>
  <w:style w:type="paragraph" w:customStyle="1" w:styleId="af9">
    <w:name w:val="中文参考文献"/>
    <w:basedOn w:val="Reference"/>
    <w:next w:val="a3"/>
    <w:pPr>
      <w:spacing w:before="240"/>
    </w:pPr>
    <w:rPr>
      <w:b w:val="0"/>
    </w:rPr>
  </w:style>
  <w:style w:type="paragraph" w:customStyle="1" w:styleId="afa">
    <w:name w:val="致谢"/>
    <w:basedOn w:val="af4"/>
    <w:next w:val="Reference"/>
    <w:pPr>
      <w:tabs>
        <w:tab w:val="clear" w:pos="357"/>
      </w:tabs>
      <w:spacing w:beforeLines="100" w:before="100"/>
      <w:ind w:firstLineChars="0" w:firstLine="0"/>
    </w:pPr>
    <w:rPr>
      <w:rFonts w:eastAsia="宋体"/>
      <w:bCs/>
    </w:rPr>
  </w:style>
  <w:style w:type="paragraph" w:customStyle="1" w:styleId="Textof">
    <w:name w:val="Text of 中文参考文献"/>
    <w:basedOn w:val="TextofReference"/>
    <w:pPr>
      <w:numPr>
        <w:numId w:val="0"/>
      </w:numPr>
      <w:tabs>
        <w:tab w:val="left" w:pos="346"/>
      </w:tabs>
      <w:ind w:left="258" w:hangingChars="258" w:hanging="258"/>
    </w:pPr>
  </w:style>
  <w:style w:type="paragraph" w:customStyle="1" w:styleId="Textof0">
    <w:name w:val="Text of 中文参考文献１"/>
    <w:basedOn w:val="Textof"/>
    <w:pPr>
      <w:tabs>
        <w:tab w:val="clear" w:pos="346"/>
        <w:tab w:val="left" w:pos="78"/>
        <w:tab w:val="left" w:pos="424"/>
      </w:tabs>
    </w:pPr>
  </w:style>
  <w:style w:type="paragraph" w:styleId="22">
    <w:name w:val="Body Text 2"/>
    <w:basedOn w:val="a2"/>
    <w:semiHidden/>
    <w:pPr>
      <w:spacing w:line="0" w:lineRule="atLeast"/>
      <w:jc w:val="center"/>
    </w:pPr>
    <w:rPr>
      <w:sz w:val="15"/>
    </w:rPr>
  </w:style>
  <w:style w:type="paragraph" w:customStyle="1" w:styleId="http">
    <w:name w:val="http(中)"/>
    <w:basedOn w:val="a2"/>
    <w:next w:val="a2"/>
    <w:pPr>
      <w:spacing w:after="200"/>
    </w:pPr>
    <w:rPr>
      <w:sz w:val="15"/>
    </w:rPr>
  </w:style>
  <w:style w:type="character" w:styleId="afb">
    <w:name w:val="Hyperlink"/>
    <w:semiHidden/>
    <w:rPr>
      <w:color w:val="0000FF"/>
      <w:u w:val="single"/>
    </w:rPr>
  </w:style>
  <w:style w:type="paragraph" w:customStyle="1" w:styleId="DepartCorrespond">
    <w:name w:val="Depart.Correspond"/>
    <w:basedOn w:val="ad"/>
    <w:pPr>
      <w:ind w:left="66" w:hangingChars="66" w:hanging="66"/>
    </w:pPr>
    <w:rPr>
      <w:iCs/>
      <w:sz w:val="16"/>
    </w:rPr>
  </w:style>
  <w:style w:type="paragraph" w:styleId="afc">
    <w:name w:val="annotation text"/>
    <w:basedOn w:val="a2"/>
    <w:semiHidden/>
  </w:style>
  <w:style w:type="paragraph" w:customStyle="1" w:styleId="abstract0">
    <w:name w:val="abstract"/>
    <w:basedOn w:val="p1a"/>
    <w:next w:val="a2"/>
    <w:pPr>
      <w:spacing w:before="600" w:after="120"/>
      <w:ind w:left="567" w:right="567"/>
    </w:pPr>
    <w:rPr>
      <w:sz w:val="18"/>
    </w:rPr>
  </w:style>
  <w:style w:type="paragraph" w:customStyle="1" w:styleId="p1a">
    <w:name w:val="p1a"/>
    <w:basedOn w:val="a2"/>
    <w:next w:val="a2"/>
    <w:rPr>
      <w:rFonts w:ascii="Times" w:hAnsi="Times"/>
      <w:sz w:val="20"/>
      <w:lang w:eastAsia="en-US"/>
    </w:rPr>
  </w:style>
  <w:style w:type="character" w:customStyle="1" w:styleId="plain">
    <w:name w:val="plain"/>
    <w:basedOn w:val="a4"/>
  </w:style>
  <w:style w:type="paragraph" w:customStyle="1" w:styleId="author">
    <w:name w:val="author"/>
    <w:basedOn w:val="a2"/>
    <w:next w:val="authorinfo"/>
    <w:pPr>
      <w:autoSpaceDE w:val="0"/>
      <w:autoSpaceDN w:val="0"/>
      <w:adjustRightInd w:val="0"/>
      <w:spacing w:after="220"/>
      <w:ind w:firstLine="227"/>
      <w:jc w:val="center"/>
      <w:textAlignment w:val="baseline"/>
    </w:pPr>
    <w:rPr>
      <w:rFonts w:ascii="Times" w:hAnsi="Times"/>
      <w:sz w:val="20"/>
      <w:lang w:eastAsia="ja-JP"/>
    </w:rPr>
  </w:style>
  <w:style w:type="paragraph" w:customStyle="1" w:styleId="authorinfo">
    <w:name w:val="authorinfo"/>
    <w:basedOn w:val="a2"/>
    <w:next w:val="email"/>
    <w:pPr>
      <w:autoSpaceDE w:val="0"/>
      <w:autoSpaceDN w:val="0"/>
      <w:adjustRightInd w:val="0"/>
      <w:ind w:firstLine="227"/>
      <w:jc w:val="center"/>
      <w:textAlignment w:val="baseline"/>
    </w:pPr>
    <w:rPr>
      <w:rFonts w:ascii="Times" w:hAnsi="Times"/>
      <w:lang w:eastAsia="ja-JP"/>
    </w:rPr>
  </w:style>
  <w:style w:type="paragraph" w:customStyle="1" w:styleId="email">
    <w:name w:val="email"/>
    <w:basedOn w:val="a2"/>
    <w:next w:val="abstract0"/>
    <w:pPr>
      <w:autoSpaceDE w:val="0"/>
      <w:autoSpaceDN w:val="0"/>
      <w:adjustRightInd w:val="0"/>
      <w:ind w:firstLine="227"/>
      <w:jc w:val="center"/>
      <w:textAlignment w:val="baseline"/>
    </w:pPr>
    <w:rPr>
      <w:rFonts w:ascii="Times" w:hAnsi="Times"/>
      <w:lang w:eastAsia="ja-JP"/>
    </w:rPr>
  </w:style>
  <w:style w:type="paragraph" w:styleId="afd">
    <w:name w:val="Plain Text"/>
    <w:basedOn w:val="a2"/>
    <w:semiHidden/>
    <w:rPr>
      <w:rFonts w:ascii="宋体" w:hAnsi="Courier New" w:cs="Courier New"/>
    </w:rPr>
  </w:style>
  <w:style w:type="paragraph" w:customStyle="1" w:styleId="13">
    <w:name w:val="样式1"/>
    <w:basedOn w:val="a2"/>
    <w:pPr>
      <w:tabs>
        <w:tab w:val="left" w:pos="357"/>
      </w:tabs>
      <w:ind w:firstLineChars="200" w:firstLine="432"/>
    </w:pPr>
  </w:style>
  <w:style w:type="character" w:customStyle="1" w:styleId="m">
    <w:name w:val="m"/>
    <w:basedOn w:val="a4"/>
  </w:style>
  <w:style w:type="paragraph" w:customStyle="1" w:styleId="14">
    <w:name w:val="样式 正文首行缩进 + 首行缩进:  1 字符"/>
    <w:basedOn w:val="afe"/>
    <w:pPr>
      <w:spacing w:before="100" w:beforeAutospacing="1" w:after="100" w:afterAutospacing="1" w:line="360" w:lineRule="auto"/>
      <w:ind w:firstLineChars="200" w:firstLine="200"/>
    </w:pPr>
    <w:rPr>
      <w:sz w:val="24"/>
      <w:szCs w:val="24"/>
    </w:rPr>
  </w:style>
  <w:style w:type="paragraph" w:styleId="afe">
    <w:name w:val="Body Text First Indent"/>
    <w:basedOn w:val="a3"/>
    <w:semiHidden/>
    <w:pPr>
      <w:tabs>
        <w:tab w:val="clear" w:pos="357"/>
      </w:tabs>
      <w:spacing w:after="120"/>
      <w:ind w:firstLineChars="100" w:firstLine="420"/>
    </w:pPr>
    <w:rPr>
      <w:szCs w:val="18"/>
    </w:rPr>
  </w:style>
  <w:style w:type="paragraph" w:customStyle="1" w:styleId="-">
    <w:name w:val="图说明-两端"/>
    <w:pPr>
      <w:snapToGrid w:val="0"/>
      <w:jc w:val="both"/>
    </w:pPr>
    <w:rPr>
      <w:rFonts w:eastAsia="黑体"/>
      <w:b/>
      <w:kern w:val="2"/>
      <w:sz w:val="18"/>
      <w:szCs w:val="24"/>
    </w:rPr>
  </w:style>
  <w:style w:type="paragraph" w:styleId="aff">
    <w:name w:val="Body Text Indent"/>
    <w:basedOn w:val="a2"/>
    <w:semiHidden/>
    <w:pPr>
      <w:ind w:firstLineChars="200" w:firstLine="360"/>
    </w:pPr>
    <w:rPr>
      <w:szCs w:val="24"/>
    </w:rPr>
  </w:style>
  <w:style w:type="paragraph" w:styleId="aff0">
    <w:name w:val="Balloon Text"/>
    <w:basedOn w:val="a2"/>
    <w:semiHidden/>
    <w:rPr>
      <w:szCs w:val="18"/>
    </w:rPr>
  </w:style>
  <w:style w:type="paragraph" w:styleId="23">
    <w:name w:val="Body Text Indent 2"/>
    <w:basedOn w:val="a2"/>
    <w:semiHidden/>
    <w:pPr>
      <w:spacing w:line="360" w:lineRule="auto"/>
      <w:ind w:firstLineChars="200" w:firstLine="480"/>
    </w:pPr>
    <w:rPr>
      <w:sz w:val="24"/>
      <w:szCs w:val="24"/>
    </w:rPr>
  </w:style>
  <w:style w:type="character" w:customStyle="1" w:styleId="docemphasis">
    <w:name w:val="docemphasis"/>
    <w:basedOn w:val="a4"/>
  </w:style>
  <w:style w:type="paragraph" w:customStyle="1" w:styleId="aff1">
    <w:name w:val="图目录"/>
    <w:next w:val="a2"/>
    <w:pPr>
      <w:spacing w:line="300" w:lineRule="auto"/>
      <w:jc w:val="center"/>
    </w:pPr>
    <w:rPr>
      <w:sz w:val="24"/>
    </w:rPr>
  </w:style>
  <w:style w:type="paragraph" w:customStyle="1" w:styleId="-0">
    <w:name w:val="封面-编号"/>
    <w:basedOn w:val="a2"/>
    <w:pPr>
      <w:spacing w:before="100" w:after="100" w:line="264" w:lineRule="auto"/>
      <w:outlineLvl w:val="0"/>
    </w:pPr>
    <w:rPr>
      <w:rFonts w:ascii="仿宋_GB2312" w:eastAsia="仿宋_GB2312"/>
      <w:sz w:val="24"/>
    </w:rPr>
  </w:style>
  <w:style w:type="character" w:customStyle="1" w:styleId="Char2Char">
    <w:name w:val="Char2 Char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FigureCaptionCharChar">
    <w:name w:val="Figure Caption Char Char"/>
    <w:basedOn w:val="a2"/>
    <w:pPr>
      <w:autoSpaceDE w:val="0"/>
      <w:autoSpaceDN w:val="0"/>
    </w:pPr>
    <w:rPr>
      <w:sz w:val="16"/>
      <w:szCs w:val="16"/>
      <w:lang w:eastAsia="en-US"/>
    </w:rPr>
  </w:style>
  <w:style w:type="paragraph" w:customStyle="1" w:styleId="Date1">
    <w:name w:val="Date1"/>
    <w:basedOn w:val="DepartCorrespond"/>
    <w:next w:val="Information"/>
    <w:pPr>
      <w:spacing w:after="240"/>
    </w:pPr>
    <w:rPr>
      <w:sz w:val="18"/>
    </w:rPr>
  </w:style>
  <w:style w:type="paragraph" w:customStyle="1" w:styleId="Title1">
    <w:name w:val="Title1"/>
    <w:basedOn w:val="a2"/>
    <w:next w:val="Name"/>
    <w:pPr>
      <w:keepNext/>
      <w:keepLines/>
      <w:snapToGrid w:val="0"/>
      <w:spacing w:before="240" w:after="100"/>
      <w:outlineLvl w:val="0"/>
    </w:pPr>
    <w:rPr>
      <w:rFonts w:eastAsia="黑体"/>
      <w:b/>
      <w:sz w:val="24"/>
    </w:rPr>
  </w:style>
  <w:style w:type="character" w:customStyle="1" w:styleId="mediumb-text1">
    <w:name w:val="mediumb-text1"/>
    <w:rPr>
      <w:rFonts w:ascii="Arial" w:hAnsi="Arial" w:cs="Arial" w:hint="default"/>
      <w:b/>
      <w:bCs/>
      <w:color w:val="000000"/>
      <w:sz w:val="24"/>
      <w:szCs w:val="24"/>
    </w:rPr>
  </w:style>
  <w:style w:type="character" w:customStyle="1" w:styleId="small-text1">
    <w:name w:val="small-text1"/>
    <w:rPr>
      <w:rFonts w:ascii="Arial" w:hAnsi="Arial" w:cs="Arial" w:hint="default"/>
      <w:color w:val="000000"/>
      <w:sz w:val="20"/>
      <w:szCs w:val="20"/>
    </w:rPr>
  </w:style>
  <w:style w:type="paragraph" w:customStyle="1" w:styleId="MTDisplayEquation">
    <w:name w:val="MTDisplayEquation"/>
    <w:basedOn w:val="a2"/>
    <w:next w:val="a2"/>
    <w:pPr>
      <w:tabs>
        <w:tab w:val="center" w:pos="4400"/>
        <w:tab w:val="right" w:pos="8780"/>
      </w:tabs>
      <w:ind w:firstLine="420"/>
    </w:pPr>
  </w:style>
  <w:style w:type="character" w:customStyle="1" w:styleId="DocumentMapChar">
    <w:name w:val="Document Map Char"/>
    <w:semiHidden/>
    <w:rPr>
      <w:rFonts w:ascii="宋体"/>
      <w:kern w:val="2"/>
      <w:sz w:val="18"/>
      <w:szCs w:val="18"/>
    </w:rPr>
  </w:style>
  <w:style w:type="character" w:customStyle="1" w:styleId="intbody1">
    <w:name w:val="intbody1"/>
    <w:rPr>
      <w:rFonts w:ascii="Arial" w:hAnsi="Arial" w:cs="Arial" w:hint="default"/>
      <w:b w:val="0"/>
      <w:bCs w:val="0"/>
      <w:color w:val="000000"/>
      <w:sz w:val="14"/>
      <w:szCs w:val="14"/>
    </w:rPr>
  </w:style>
  <w:style w:type="character" w:customStyle="1" w:styleId="HTMLPreformattedChar">
    <w:name w:val="HTML Preformatted Char"/>
    <w:semiHidden/>
    <w:rPr>
      <w:rFonts w:ascii="宋体" w:hAnsi="宋体" w:cs="宋体"/>
      <w:sz w:val="24"/>
      <w:szCs w:val="24"/>
    </w:rPr>
  </w:style>
  <w:style w:type="character" w:customStyle="1" w:styleId="PlainTextChar">
    <w:name w:val="Plain Text Char"/>
    <w:rPr>
      <w:rFonts w:ascii="Calibri" w:hAnsi="Courier New" w:cs="Courier New"/>
      <w:kern w:val="2"/>
      <w:sz w:val="21"/>
      <w:szCs w:val="21"/>
    </w:rPr>
  </w:style>
  <w:style w:type="character" w:customStyle="1" w:styleId="FootnoteTextChar">
    <w:name w:val="Footnote Text Char"/>
    <w:semiHidden/>
    <w:rPr>
      <w:kern w:val="2"/>
      <w:sz w:val="15"/>
    </w:rPr>
  </w:style>
  <w:style w:type="character" w:customStyle="1" w:styleId="Heading3Char">
    <w:name w:val="Heading 3 Char"/>
    <w:rPr>
      <w:kern w:val="2"/>
      <w:sz w:val="18"/>
    </w:rPr>
  </w:style>
  <w:style w:type="character" w:customStyle="1" w:styleId="BodyTextIndentChar">
    <w:name w:val="Body Text Indent Char"/>
    <w:rPr>
      <w:kern w:val="2"/>
      <w:sz w:val="18"/>
    </w:rPr>
  </w:style>
  <w:style w:type="character" w:styleId="aff2">
    <w:name w:val="FollowedHyperlink"/>
    <w:semiHidden/>
    <w:rPr>
      <w:color w:val="800080"/>
      <w:u w:val="single"/>
    </w:rPr>
  </w:style>
  <w:style w:type="paragraph" w:styleId="a">
    <w:name w:val="List Number"/>
    <w:basedOn w:val="a2"/>
    <w:semiHidden/>
    <w:pPr>
      <w:numPr>
        <w:numId w:val="4"/>
      </w:numPr>
    </w:pPr>
  </w:style>
  <w:style w:type="paragraph" w:styleId="2">
    <w:name w:val="List Number 2"/>
    <w:basedOn w:val="a2"/>
    <w:semiHidden/>
    <w:pPr>
      <w:numPr>
        <w:numId w:val="5"/>
      </w:numPr>
    </w:pPr>
  </w:style>
  <w:style w:type="paragraph" w:styleId="3">
    <w:name w:val="List Number 3"/>
    <w:basedOn w:val="a2"/>
    <w:semiHidden/>
    <w:pPr>
      <w:numPr>
        <w:numId w:val="6"/>
      </w:numPr>
    </w:pPr>
  </w:style>
  <w:style w:type="paragraph" w:styleId="4">
    <w:name w:val="List Number 4"/>
    <w:basedOn w:val="a2"/>
    <w:semiHidden/>
    <w:pPr>
      <w:numPr>
        <w:numId w:val="7"/>
      </w:numPr>
    </w:pPr>
  </w:style>
  <w:style w:type="paragraph" w:styleId="5">
    <w:name w:val="List Number 5"/>
    <w:basedOn w:val="a2"/>
    <w:semiHidden/>
    <w:pPr>
      <w:numPr>
        <w:numId w:val="8"/>
      </w:numPr>
    </w:pPr>
  </w:style>
  <w:style w:type="paragraph" w:styleId="a0">
    <w:name w:val="List Bullet"/>
    <w:basedOn w:val="a2"/>
    <w:autoRedefine/>
    <w:semiHidden/>
    <w:pPr>
      <w:numPr>
        <w:numId w:val="9"/>
      </w:numPr>
    </w:pPr>
  </w:style>
  <w:style w:type="paragraph" w:styleId="20">
    <w:name w:val="List Bullet 2"/>
    <w:basedOn w:val="a2"/>
    <w:autoRedefine/>
    <w:semiHidden/>
    <w:pPr>
      <w:numPr>
        <w:numId w:val="10"/>
      </w:numPr>
    </w:pPr>
  </w:style>
  <w:style w:type="paragraph" w:styleId="30">
    <w:name w:val="List Bullet 3"/>
    <w:basedOn w:val="a2"/>
    <w:autoRedefine/>
    <w:semiHidden/>
    <w:pPr>
      <w:numPr>
        <w:numId w:val="11"/>
      </w:numPr>
    </w:pPr>
  </w:style>
  <w:style w:type="paragraph" w:styleId="40">
    <w:name w:val="List Bullet 4"/>
    <w:basedOn w:val="a2"/>
    <w:autoRedefine/>
    <w:semiHidden/>
    <w:pPr>
      <w:numPr>
        <w:numId w:val="12"/>
      </w:numPr>
    </w:pPr>
  </w:style>
  <w:style w:type="paragraph" w:styleId="50">
    <w:name w:val="List Bullet 5"/>
    <w:basedOn w:val="a2"/>
    <w:autoRedefine/>
    <w:semiHidden/>
    <w:pPr>
      <w:numPr>
        <w:numId w:val="13"/>
      </w:numPr>
    </w:pPr>
  </w:style>
  <w:style w:type="paragraph" w:styleId="42">
    <w:name w:val="toc 4"/>
    <w:basedOn w:val="a2"/>
    <w:next w:val="a2"/>
    <w:autoRedefine/>
    <w:semiHidden/>
    <w:pPr>
      <w:ind w:leftChars="600" w:left="1260"/>
    </w:pPr>
  </w:style>
  <w:style w:type="paragraph" w:styleId="24">
    <w:name w:val="List 2"/>
    <w:basedOn w:val="a2"/>
    <w:semiHidden/>
    <w:pPr>
      <w:ind w:leftChars="200" w:left="100" w:hangingChars="200" w:hanging="200"/>
    </w:pPr>
  </w:style>
  <w:style w:type="paragraph" w:styleId="32">
    <w:name w:val="List 3"/>
    <w:basedOn w:val="a2"/>
    <w:semiHidden/>
    <w:pPr>
      <w:ind w:leftChars="400" w:left="100" w:hangingChars="200" w:hanging="200"/>
    </w:pPr>
  </w:style>
  <w:style w:type="paragraph" w:styleId="43">
    <w:name w:val="List 4"/>
    <w:basedOn w:val="a2"/>
    <w:semiHidden/>
    <w:pPr>
      <w:ind w:leftChars="600" w:left="100" w:hangingChars="200" w:hanging="200"/>
    </w:pPr>
  </w:style>
  <w:style w:type="paragraph" w:styleId="HTML">
    <w:name w:val="HTML Address"/>
    <w:basedOn w:val="a2"/>
    <w:semiHidden/>
    <w:rPr>
      <w:i/>
      <w:iCs/>
    </w:rPr>
  </w:style>
  <w:style w:type="paragraph" w:styleId="HTML0">
    <w:name w:val="HTML Preformatted"/>
    <w:basedOn w:val="a2"/>
    <w:semiHidden/>
    <w:rPr>
      <w:rFonts w:ascii="Courier New" w:hAnsi="Courier New" w:cs="Courier New"/>
      <w:sz w:val="20"/>
    </w:rPr>
  </w:style>
  <w:style w:type="paragraph" w:styleId="aff3">
    <w:name w:val="Title"/>
    <w:basedOn w:val="a2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aff4">
    <w:name w:val="Salutation"/>
    <w:basedOn w:val="a2"/>
    <w:next w:val="a2"/>
    <w:semiHidden/>
  </w:style>
  <w:style w:type="paragraph" w:styleId="aff5">
    <w:name w:val="E-mail Signature"/>
    <w:basedOn w:val="a2"/>
    <w:semiHidden/>
  </w:style>
  <w:style w:type="paragraph" w:styleId="aff6">
    <w:name w:val="macro"/>
    <w:semiHidden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/>
      <w:kern w:val="2"/>
      <w:sz w:val="24"/>
      <w:szCs w:val="24"/>
    </w:rPr>
  </w:style>
  <w:style w:type="paragraph" w:styleId="aff7">
    <w:name w:val="envelope return"/>
    <w:basedOn w:val="a2"/>
    <w:semiHidden/>
    <w:pPr>
      <w:snapToGrid w:val="0"/>
    </w:pPr>
    <w:rPr>
      <w:rFonts w:ascii="Arial" w:hAnsi="Arial" w:cs="Arial"/>
    </w:rPr>
  </w:style>
  <w:style w:type="paragraph" w:styleId="aff8">
    <w:name w:val="Closing"/>
    <w:basedOn w:val="a2"/>
    <w:semiHidden/>
    <w:pPr>
      <w:ind w:leftChars="2100" w:left="100"/>
    </w:pPr>
  </w:style>
  <w:style w:type="paragraph" w:styleId="aff9">
    <w:name w:val="List"/>
    <w:basedOn w:val="a2"/>
    <w:semiHidden/>
    <w:pPr>
      <w:ind w:left="200" w:hangingChars="200" w:hanging="200"/>
    </w:pPr>
  </w:style>
  <w:style w:type="paragraph" w:styleId="52">
    <w:name w:val="List 5"/>
    <w:basedOn w:val="a2"/>
    <w:semiHidden/>
    <w:pPr>
      <w:ind w:leftChars="800" w:left="100" w:hangingChars="200" w:hanging="200"/>
    </w:pPr>
  </w:style>
  <w:style w:type="paragraph" w:styleId="affa">
    <w:name w:val="List Continue"/>
    <w:basedOn w:val="a2"/>
    <w:semiHidden/>
    <w:pPr>
      <w:spacing w:after="120"/>
      <w:ind w:leftChars="200" w:left="420"/>
    </w:pPr>
  </w:style>
  <w:style w:type="paragraph" w:styleId="25">
    <w:name w:val="List Continue 2"/>
    <w:basedOn w:val="a2"/>
    <w:semiHidden/>
    <w:pPr>
      <w:spacing w:after="120"/>
      <w:ind w:leftChars="400" w:left="840"/>
    </w:pPr>
  </w:style>
  <w:style w:type="paragraph" w:styleId="33">
    <w:name w:val="List Continue 3"/>
    <w:basedOn w:val="a2"/>
    <w:semiHidden/>
    <w:pPr>
      <w:spacing w:after="120"/>
      <w:ind w:leftChars="600" w:left="1260"/>
    </w:pPr>
  </w:style>
  <w:style w:type="paragraph" w:styleId="44">
    <w:name w:val="List Continue 4"/>
    <w:basedOn w:val="a2"/>
    <w:semiHidden/>
    <w:pPr>
      <w:spacing w:after="120"/>
      <w:ind w:leftChars="800" w:left="1680"/>
    </w:pPr>
  </w:style>
  <w:style w:type="paragraph" w:styleId="53">
    <w:name w:val="List Continue 5"/>
    <w:basedOn w:val="a2"/>
    <w:semiHidden/>
    <w:pPr>
      <w:spacing w:after="120"/>
      <w:ind w:leftChars="1000" w:left="2100"/>
    </w:pPr>
  </w:style>
  <w:style w:type="paragraph" w:styleId="15">
    <w:name w:val="toc 1"/>
    <w:basedOn w:val="a2"/>
    <w:next w:val="a2"/>
    <w:autoRedefine/>
    <w:semiHidden/>
  </w:style>
  <w:style w:type="paragraph" w:styleId="26">
    <w:name w:val="toc 2"/>
    <w:basedOn w:val="a2"/>
    <w:next w:val="a2"/>
    <w:autoRedefine/>
    <w:semiHidden/>
    <w:pPr>
      <w:ind w:leftChars="200" w:left="420"/>
    </w:pPr>
  </w:style>
  <w:style w:type="paragraph" w:styleId="34">
    <w:name w:val="toc 3"/>
    <w:basedOn w:val="a2"/>
    <w:next w:val="a2"/>
    <w:autoRedefine/>
    <w:semiHidden/>
    <w:pPr>
      <w:ind w:leftChars="400" w:left="840"/>
    </w:pPr>
  </w:style>
  <w:style w:type="paragraph" w:styleId="54">
    <w:name w:val="toc 5"/>
    <w:basedOn w:val="a2"/>
    <w:next w:val="a2"/>
    <w:autoRedefine/>
    <w:semiHidden/>
    <w:pPr>
      <w:ind w:leftChars="800" w:left="1680"/>
    </w:pPr>
  </w:style>
  <w:style w:type="paragraph" w:styleId="60">
    <w:name w:val="toc 6"/>
    <w:basedOn w:val="a2"/>
    <w:next w:val="a2"/>
    <w:autoRedefine/>
    <w:semiHidden/>
    <w:pPr>
      <w:ind w:leftChars="1000" w:left="2100"/>
    </w:pPr>
  </w:style>
  <w:style w:type="paragraph" w:styleId="70">
    <w:name w:val="toc 7"/>
    <w:basedOn w:val="a2"/>
    <w:next w:val="a2"/>
    <w:autoRedefine/>
    <w:semiHidden/>
    <w:pPr>
      <w:ind w:leftChars="1200" w:left="2520"/>
    </w:pPr>
  </w:style>
  <w:style w:type="paragraph" w:styleId="80">
    <w:name w:val="toc 8"/>
    <w:basedOn w:val="a2"/>
    <w:next w:val="a2"/>
    <w:autoRedefine/>
    <w:semiHidden/>
    <w:pPr>
      <w:ind w:leftChars="1400" w:left="2940"/>
    </w:pPr>
  </w:style>
  <w:style w:type="paragraph" w:styleId="90">
    <w:name w:val="toc 9"/>
    <w:basedOn w:val="a2"/>
    <w:next w:val="a2"/>
    <w:autoRedefine/>
    <w:semiHidden/>
    <w:pPr>
      <w:ind w:leftChars="1600" w:left="3360"/>
    </w:pPr>
  </w:style>
  <w:style w:type="paragraph" w:customStyle="1" w:styleId="16">
    <w:name w:val="批注框文本1"/>
    <w:basedOn w:val="a2"/>
    <w:semiHidden/>
    <w:rPr>
      <w:szCs w:val="18"/>
    </w:rPr>
  </w:style>
  <w:style w:type="paragraph" w:customStyle="1" w:styleId="CommentSubject">
    <w:name w:val="Comment Subject"/>
    <w:basedOn w:val="afc"/>
    <w:next w:val="afc"/>
    <w:semiHidden/>
    <w:pPr>
      <w:overflowPunct w:val="0"/>
    </w:pPr>
    <w:rPr>
      <w:b/>
      <w:bCs/>
      <w:sz w:val="18"/>
    </w:rPr>
  </w:style>
  <w:style w:type="paragraph" w:styleId="affb">
    <w:name w:val="Normal (Web)"/>
    <w:basedOn w:val="a2"/>
    <w:semiHidden/>
    <w:rPr>
      <w:sz w:val="24"/>
      <w:szCs w:val="24"/>
    </w:rPr>
  </w:style>
  <w:style w:type="paragraph" w:styleId="affc">
    <w:name w:val="Signature"/>
    <w:basedOn w:val="a2"/>
    <w:semiHidden/>
    <w:pPr>
      <w:ind w:leftChars="2100" w:left="100"/>
    </w:pPr>
  </w:style>
  <w:style w:type="paragraph" w:styleId="affd">
    <w:name w:val="Date"/>
    <w:basedOn w:val="a2"/>
    <w:next w:val="a2"/>
    <w:semiHidden/>
    <w:pPr>
      <w:ind w:leftChars="2500" w:left="100"/>
    </w:pPr>
  </w:style>
  <w:style w:type="paragraph" w:styleId="affe">
    <w:name w:val="envelope address"/>
    <w:basedOn w:val="a2"/>
    <w:semiHidden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="Arial" w:hAnsi="Arial" w:cs="Arial"/>
      <w:sz w:val="24"/>
      <w:szCs w:val="24"/>
    </w:rPr>
  </w:style>
  <w:style w:type="paragraph" w:styleId="17">
    <w:name w:val="index 1"/>
    <w:basedOn w:val="a2"/>
    <w:next w:val="a2"/>
    <w:autoRedefine/>
    <w:semiHidden/>
  </w:style>
  <w:style w:type="paragraph" w:styleId="27">
    <w:name w:val="index 2"/>
    <w:basedOn w:val="a2"/>
    <w:next w:val="a2"/>
    <w:autoRedefine/>
    <w:semiHidden/>
    <w:pPr>
      <w:ind w:leftChars="200" w:left="200"/>
    </w:pPr>
  </w:style>
  <w:style w:type="paragraph" w:styleId="35">
    <w:name w:val="index 3"/>
    <w:basedOn w:val="a2"/>
    <w:next w:val="a2"/>
    <w:autoRedefine/>
    <w:semiHidden/>
    <w:pPr>
      <w:ind w:leftChars="400" w:left="400"/>
    </w:pPr>
  </w:style>
  <w:style w:type="paragraph" w:styleId="45">
    <w:name w:val="index 4"/>
    <w:basedOn w:val="a2"/>
    <w:next w:val="a2"/>
    <w:autoRedefine/>
    <w:semiHidden/>
    <w:pPr>
      <w:ind w:leftChars="600" w:left="600"/>
    </w:pPr>
  </w:style>
  <w:style w:type="paragraph" w:styleId="55">
    <w:name w:val="index 5"/>
    <w:basedOn w:val="a2"/>
    <w:next w:val="a2"/>
    <w:autoRedefine/>
    <w:semiHidden/>
    <w:pPr>
      <w:ind w:leftChars="800" w:left="800"/>
    </w:pPr>
  </w:style>
  <w:style w:type="paragraph" w:styleId="61">
    <w:name w:val="index 6"/>
    <w:basedOn w:val="a2"/>
    <w:next w:val="a2"/>
    <w:autoRedefine/>
    <w:semiHidden/>
    <w:pPr>
      <w:ind w:leftChars="1000" w:left="1000"/>
    </w:pPr>
  </w:style>
  <w:style w:type="paragraph" w:styleId="71">
    <w:name w:val="index 7"/>
    <w:basedOn w:val="a2"/>
    <w:next w:val="a2"/>
    <w:autoRedefine/>
    <w:semiHidden/>
    <w:pPr>
      <w:ind w:leftChars="1200" w:left="1200"/>
    </w:pPr>
  </w:style>
  <w:style w:type="paragraph" w:styleId="81">
    <w:name w:val="index 8"/>
    <w:basedOn w:val="a2"/>
    <w:next w:val="a2"/>
    <w:autoRedefine/>
    <w:semiHidden/>
    <w:pPr>
      <w:ind w:leftChars="1400" w:left="1400"/>
    </w:pPr>
  </w:style>
  <w:style w:type="paragraph" w:styleId="91">
    <w:name w:val="index 9"/>
    <w:basedOn w:val="a2"/>
    <w:next w:val="a2"/>
    <w:autoRedefine/>
    <w:semiHidden/>
    <w:pPr>
      <w:ind w:leftChars="1600" w:left="1600"/>
    </w:pPr>
  </w:style>
  <w:style w:type="paragraph" w:styleId="afff">
    <w:name w:val="index heading"/>
    <w:basedOn w:val="a2"/>
    <w:next w:val="17"/>
    <w:semiHidden/>
    <w:rPr>
      <w:rFonts w:ascii="Arial" w:hAnsi="Arial" w:cs="Arial"/>
      <w:b/>
      <w:bCs/>
    </w:rPr>
  </w:style>
  <w:style w:type="paragraph" w:styleId="afff0">
    <w:name w:val="table of figures"/>
    <w:basedOn w:val="a2"/>
    <w:next w:val="a2"/>
    <w:semiHidden/>
    <w:pPr>
      <w:ind w:leftChars="200" w:left="200" w:hangingChars="200" w:hanging="200"/>
    </w:pPr>
  </w:style>
  <w:style w:type="paragraph" w:styleId="afff1">
    <w:name w:val="endnote text"/>
    <w:basedOn w:val="a2"/>
    <w:semiHidden/>
    <w:pPr>
      <w:snapToGrid w:val="0"/>
    </w:pPr>
  </w:style>
  <w:style w:type="paragraph" w:styleId="afff2">
    <w:name w:val="Block Text"/>
    <w:basedOn w:val="a2"/>
    <w:semiHidden/>
    <w:pPr>
      <w:spacing w:after="120"/>
      <w:ind w:leftChars="700" w:left="1440" w:rightChars="700" w:right="1440"/>
    </w:pPr>
  </w:style>
  <w:style w:type="paragraph" w:styleId="afff3">
    <w:name w:val="Document Map"/>
    <w:basedOn w:val="a2"/>
    <w:semiHidden/>
    <w:pPr>
      <w:shd w:val="clear" w:color="auto" w:fill="000080"/>
    </w:pPr>
  </w:style>
  <w:style w:type="paragraph" w:styleId="afff4">
    <w:name w:val="Message Header"/>
    <w:basedOn w:val="a2"/>
    <w:semiHidden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 w:cs="Arial"/>
      <w:sz w:val="24"/>
      <w:szCs w:val="24"/>
    </w:rPr>
  </w:style>
  <w:style w:type="paragraph" w:styleId="afff5">
    <w:name w:val="table of authorities"/>
    <w:basedOn w:val="a2"/>
    <w:next w:val="a2"/>
    <w:semiHidden/>
    <w:pPr>
      <w:ind w:leftChars="200" w:left="420"/>
    </w:pPr>
  </w:style>
  <w:style w:type="paragraph" w:styleId="afff6">
    <w:name w:val="toa heading"/>
    <w:basedOn w:val="a2"/>
    <w:next w:val="a2"/>
    <w:semiHidden/>
    <w:pPr>
      <w:spacing w:before="120"/>
    </w:pPr>
    <w:rPr>
      <w:rFonts w:ascii="Arial" w:hAnsi="Arial" w:cs="Arial"/>
      <w:sz w:val="24"/>
      <w:szCs w:val="24"/>
    </w:rPr>
  </w:style>
  <w:style w:type="paragraph" w:styleId="28">
    <w:name w:val="Body Text First Indent 2"/>
    <w:basedOn w:val="aff"/>
    <w:semiHidden/>
    <w:pPr>
      <w:overflowPunct w:val="0"/>
      <w:spacing w:after="120"/>
      <w:ind w:leftChars="200" w:left="420" w:firstLine="420"/>
    </w:pPr>
    <w:rPr>
      <w:szCs w:val="20"/>
    </w:rPr>
  </w:style>
  <w:style w:type="paragraph" w:styleId="afff7">
    <w:name w:val="Normal Indent"/>
    <w:basedOn w:val="a2"/>
    <w:semiHidden/>
    <w:pPr>
      <w:ind w:firstLineChars="200" w:firstLine="420"/>
    </w:pPr>
  </w:style>
  <w:style w:type="paragraph" w:styleId="36">
    <w:name w:val="Body Text 3"/>
    <w:basedOn w:val="a2"/>
    <w:semiHidden/>
    <w:pPr>
      <w:spacing w:after="120"/>
    </w:pPr>
    <w:rPr>
      <w:sz w:val="16"/>
      <w:szCs w:val="16"/>
    </w:rPr>
  </w:style>
  <w:style w:type="paragraph" w:styleId="37">
    <w:name w:val="Body Text Indent 3"/>
    <w:basedOn w:val="a2"/>
    <w:semiHidden/>
    <w:pPr>
      <w:spacing w:after="120"/>
      <w:ind w:leftChars="200" w:left="420"/>
    </w:pPr>
    <w:rPr>
      <w:sz w:val="16"/>
      <w:szCs w:val="16"/>
    </w:rPr>
  </w:style>
  <w:style w:type="paragraph" w:styleId="afff8">
    <w:name w:val="Note Heading"/>
    <w:basedOn w:val="a2"/>
    <w:next w:val="a2"/>
    <w:semiHidden/>
    <w:pPr>
      <w:jc w:val="center"/>
    </w:p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Affiliation">
    <w:name w:val="Affiliation"/>
    <w:basedOn w:val="a2"/>
    <w:pPr>
      <w:jc w:val="center"/>
    </w:pPr>
    <w:rPr>
      <w:i/>
      <w:sz w:val="24"/>
      <w:lang w:eastAsia="en-US"/>
    </w:rPr>
  </w:style>
  <w:style w:type="paragraph" w:customStyle="1" w:styleId="tablecolhead">
    <w:name w:val="table col head"/>
    <w:basedOn w:val="a2"/>
    <w:pPr>
      <w:jc w:val="center"/>
    </w:pPr>
    <w:rPr>
      <w:b/>
      <w:bCs/>
      <w:sz w:val="16"/>
      <w:szCs w:val="16"/>
      <w:lang w:eastAsia="en-US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  <w:lang w:eastAsia="en-US"/>
    </w:rPr>
  </w:style>
  <w:style w:type="character" w:customStyle="1" w:styleId="simjour">
    <w:name w:val="simjour"/>
    <w:basedOn w:val="a4"/>
  </w:style>
  <w:style w:type="paragraph" w:customStyle="1" w:styleId="references">
    <w:name w:val="references"/>
    <w:basedOn w:val="a2"/>
    <w:autoRedefine/>
    <w:pPr>
      <w:numPr>
        <w:numId w:val="14"/>
      </w:numPr>
      <w:spacing w:line="324" w:lineRule="auto"/>
    </w:pPr>
    <w:rPr>
      <w:sz w:val="24"/>
      <w:szCs w:val="24"/>
    </w:rPr>
  </w:style>
  <w:style w:type="character" w:customStyle="1" w:styleId="z3988">
    <w:name w:val="z3988"/>
    <w:basedOn w:val="a4"/>
  </w:style>
  <w:style w:type="character" w:customStyle="1" w:styleId="year">
    <w:name w:val="year"/>
    <w:basedOn w:val="a4"/>
  </w:style>
  <w:style w:type="paragraph" w:styleId="afff9">
    <w:name w:val="List Paragraph"/>
    <w:basedOn w:val="a2"/>
    <w:qFormat/>
    <w:pPr>
      <w:ind w:firstLineChars="200" w:firstLine="420"/>
    </w:pPr>
    <w:rPr>
      <w:rFonts w:ascii="Calibri" w:hAnsi="Calibri"/>
      <w:szCs w:val="22"/>
    </w:rPr>
  </w:style>
  <w:style w:type="character" w:customStyle="1" w:styleId="st1">
    <w:name w:val="st1"/>
    <w:rPr>
      <w:rFonts w:ascii="Times New Roman" w:hAnsi="Times New Roman" w:cs="Times New Roman"/>
    </w:rPr>
  </w:style>
  <w:style w:type="paragraph" w:customStyle="1" w:styleId="18">
    <w:name w:val="日期1"/>
    <w:basedOn w:val="DepartCorrespond"/>
    <w:next w:val="Information"/>
    <w:pPr>
      <w:spacing w:after="240"/>
    </w:pPr>
    <w:rPr>
      <w:sz w:val="18"/>
    </w:rPr>
  </w:style>
  <w:style w:type="paragraph" w:customStyle="1" w:styleId="19">
    <w:name w:val="标题1"/>
    <w:basedOn w:val="a2"/>
    <w:next w:val="Name"/>
    <w:pPr>
      <w:keepNext/>
      <w:keepLines/>
      <w:snapToGrid w:val="0"/>
      <w:spacing w:before="240" w:after="100"/>
      <w:outlineLvl w:val="0"/>
    </w:pPr>
    <w:rPr>
      <w:rFonts w:eastAsia="黑体"/>
      <w:b/>
      <w:sz w:val="24"/>
    </w:rPr>
  </w:style>
  <w:style w:type="character" w:styleId="afffa">
    <w:name w:val="Placeholder Text"/>
    <w:semiHidden/>
    <w:rPr>
      <w:color w:val="808080"/>
    </w:rPr>
  </w:style>
  <w:style w:type="character" w:customStyle="1" w:styleId="Char">
    <w:name w:val="批注框文本 Char"/>
    <w:semiHidden/>
    <w:rPr>
      <w:kern w:val="2"/>
      <w:sz w:val="18"/>
      <w:szCs w:val="18"/>
    </w:rPr>
  </w:style>
  <w:style w:type="character" w:customStyle="1" w:styleId="Char0">
    <w:name w:val="文档结构图 Char"/>
    <w:semiHidden/>
    <w:rPr>
      <w:rFonts w:ascii="宋体"/>
      <w:kern w:val="2"/>
      <w:sz w:val="18"/>
      <w:szCs w:val="18"/>
    </w:rPr>
  </w:style>
  <w:style w:type="paragraph" w:customStyle="1" w:styleId="29">
    <w:name w:val="日期2"/>
    <w:basedOn w:val="DepartCorrespond"/>
    <w:next w:val="Information"/>
    <w:pPr>
      <w:spacing w:after="240"/>
    </w:pPr>
    <w:rPr>
      <w:sz w:val="18"/>
    </w:rPr>
  </w:style>
  <w:style w:type="paragraph" w:customStyle="1" w:styleId="2a">
    <w:name w:val="标题2"/>
    <w:basedOn w:val="a2"/>
    <w:next w:val="Name"/>
    <w:pPr>
      <w:keepNext/>
      <w:keepLines/>
      <w:snapToGrid w:val="0"/>
      <w:spacing w:before="240" w:after="100"/>
      <w:outlineLvl w:val="0"/>
    </w:pPr>
    <w:rPr>
      <w:rFonts w:eastAsia="黑体"/>
      <w:b/>
      <w:sz w:val="24"/>
    </w:rPr>
  </w:style>
  <w:style w:type="character" w:customStyle="1" w:styleId="Char1">
    <w:name w:val="正文文本 Char"/>
    <w:rsid w:val="00A54909"/>
    <w:rPr>
      <w:kern w:val="2"/>
      <w:sz w:val="21"/>
    </w:rPr>
  </w:style>
  <w:style w:type="paragraph" w:customStyle="1" w:styleId="a1">
    <w:name w:val="参考文献"/>
    <w:basedOn w:val="a2"/>
    <w:pPr>
      <w:numPr>
        <w:ilvl w:val="1"/>
        <w:numId w:val="16"/>
      </w:numPr>
      <w:snapToGrid w:val="0"/>
      <w:spacing w:line="295" w:lineRule="auto"/>
    </w:pPr>
    <w:rPr>
      <w:rFonts w:eastAsia="方正书宋简体"/>
      <w:snapToGrid w:val="0"/>
      <w:color w:val="000000"/>
      <w:spacing w:val="2"/>
      <w:szCs w:val="18"/>
    </w:rPr>
  </w:style>
  <w:style w:type="character" w:customStyle="1" w:styleId="Char2">
    <w:name w:val="尾注文本 Char"/>
    <w:semiHidden/>
    <w:rPr>
      <w:kern w:val="2"/>
      <w:sz w:val="18"/>
    </w:rPr>
  </w:style>
  <w:style w:type="table" w:styleId="afffb">
    <w:name w:val="Table Grid"/>
    <w:basedOn w:val="a5"/>
    <w:uiPriority w:val="39"/>
    <w:rsid w:val="00D16B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395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JOURNAL\02-11\&#24050;&#25490;\&#20013;&#25991;&#27169;&#26495;&#65288;2003&#65289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A73CA9-86F6-4106-A854-C7FEBE902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中文模板（2003）.dot</Template>
  <TotalTime>285</TotalTime>
  <Pages>5</Pages>
  <Words>343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中文模板</vt:lpstr>
    </vt:vector>
  </TitlesOfParts>
  <Company>JOS</Company>
  <LinksUpToDate>false</LinksUpToDate>
  <CharactersWithSpaces>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中文模板</dc:title>
  <dc:subject/>
  <dc:creator>戢静漪</dc:creator>
  <cp:keywords/>
  <dc:description/>
  <cp:lastModifiedBy>jxq96</cp:lastModifiedBy>
  <cp:revision>33</cp:revision>
  <cp:lastPrinted>2018-05-15T14:23:00Z</cp:lastPrinted>
  <dcterms:created xsi:type="dcterms:W3CDTF">2018-02-26T07:53:00Z</dcterms:created>
  <dcterms:modified xsi:type="dcterms:W3CDTF">2018-05-15T14:24:00Z</dcterms:modified>
</cp:coreProperties>
</file>