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Non-Functional Requirements</w:t>
      </w:r>
    </w:p>
    <w:p w:rsidR="00000000" w:rsidDel="00000000" w:rsidP="00000000" w:rsidRDefault="00000000" w:rsidRPr="00000000" w14:paraId="00000002">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3.2.1 Product Requirements</w:t>
      </w:r>
    </w:p>
    <w:p w:rsidR="00000000" w:rsidDel="00000000" w:rsidP="00000000" w:rsidRDefault="00000000" w:rsidRPr="00000000" w14:paraId="00000003">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3.2.1.1 User Interface Requirements</w:t>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user interface of the Hotel Management System should be designed to be easy to use and web-based. It should provide a seamless and intuitive experience for all users. Here are the specific requirements for the user interface:</w:t>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6">
      <w:pPr>
        <w:numPr>
          <w:ilvl w:val="0"/>
          <w:numId w:val="1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Layout: The layout should be well-structured, with a clear and consistent design throughout the system. The information should be organized logically, making it easy for users to find what they are looking for. The layout should be responsive, adapting to different screen sizes and devices.</w:t>
      </w:r>
    </w:p>
    <w:p w:rsidR="00000000" w:rsidDel="00000000" w:rsidP="00000000" w:rsidRDefault="00000000" w:rsidRPr="00000000" w14:paraId="00000007">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8">
      <w:pPr>
        <w:numPr>
          <w:ilvl w:val="0"/>
          <w:numId w:val="1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Navigation: The navigation should be user-friendly and intuitive, allowing users to move through the system effortlessly. A clear and accessible menu or navigation bar should be provided, enabling users to access different functionalities and sections of the system. The navigation should follow standard conventions, ensuring familiarity and ease of use for users.</w:t>
      </w:r>
    </w:p>
    <w:p w:rsidR="00000000" w:rsidDel="00000000" w:rsidP="00000000" w:rsidRDefault="00000000" w:rsidRPr="00000000" w14:paraId="0000000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numPr>
          <w:ilvl w:val="0"/>
          <w:numId w:val="1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Visual Design: The visual design should be visually appealing, reflecting the branding and image of the hotel. The color scheme should be well-chosen, using colors that are visually pleasing and consistent with the hotel's branding guidelines. The typography should be legible, with appropriate font styles and sizes for easy reading. The use of icons and visual elements should enhance the user experience, providing visual cues and aiding in understanding the system's functionalities.</w:t>
      </w:r>
    </w:p>
    <w:p w:rsidR="00000000" w:rsidDel="00000000" w:rsidP="00000000" w:rsidRDefault="00000000" w:rsidRPr="00000000" w14:paraId="0000000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numPr>
          <w:ilvl w:val="0"/>
          <w:numId w:val="1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Ease of Use: The user interface should be designed with simplicity and clarity in mind, minimizing complexity and cognitive load for users. User interactions should be intuitive, requiring minimal effort and providing clear feedback. The system should utilize appropriate input controls, such as dropdowns, checkboxes, and radio buttons, to facilitate user input and selection.</w:t>
      </w:r>
    </w:p>
    <w:p w:rsidR="00000000" w:rsidDel="00000000" w:rsidP="00000000" w:rsidRDefault="00000000" w:rsidRPr="00000000" w14:paraId="0000000D">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numPr>
          <w:ilvl w:val="0"/>
          <w:numId w:val="1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Accessibility: The user interface should be accessible to users with special needs, complying with accessibility guidelines and standards (e.g., Web Content Accessibility Guidelines - WCAG). Considerations should be given to provide alternative text for images, support for screen readers, and keyboard navigation options.</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3.2.1.2 Usability</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Usability is a crucial aspect of the Hotel Management System to ensure that the system is intuitive and user-friendly. Consider the following guidelines and requirements to enhance usability:</w:t>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Intuitive System: The system should be designed with a user-centric approach, considering the needs and expectations of the users. The user interface should be self-explanatory, requiring minimal training for users to navigate and perform tasks.</w:t>
      </w:r>
    </w:p>
    <w:p w:rsidR="00000000" w:rsidDel="00000000" w:rsidP="00000000" w:rsidRDefault="00000000" w:rsidRPr="00000000" w14:paraId="00000015">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Common user actions should be easily discoverable, reducing the learning curve for new users. Consistent terminology, labels, and icons should be used throughout the system, promoting familiarity and reducing confusion.</w:t>
      </w:r>
    </w:p>
    <w:p w:rsidR="00000000" w:rsidDel="00000000" w:rsidP="00000000" w:rsidRDefault="00000000" w:rsidRPr="00000000" w14:paraId="0000001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Clear and Concise User Instructions: Provide clear instructions and guidelines within the system to assist users in performing various tasks. Use concise and easy-to-understand language in instructions, avoiding jargon or technical terms whenever possible.</w:t>
      </w:r>
    </w:p>
    <w:p w:rsidR="00000000" w:rsidDel="00000000" w:rsidP="00000000" w:rsidRDefault="00000000" w:rsidRPr="00000000" w14:paraId="00000018">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Incorporate tooltips or contextual help to provide additional information or explanations for specific functionalities.</w:t>
      </w:r>
    </w:p>
    <w:p w:rsidR="00000000" w:rsidDel="00000000" w:rsidP="00000000" w:rsidRDefault="00000000" w:rsidRPr="00000000" w14:paraId="0000001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Error Prevention and Handling: Implement measures to prevent errors and minimize the impact of user mistakes. Use validation techniques to ensure data integrity and accuracy, providing informative error messages when input errors occur.</w:t>
      </w:r>
    </w:p>
    <w:p w:rsidR="00000000" w:rsidDel="00000000" w:rsidP="00000000" w:rsidRDefault="00000000" w:rsidRPr="00000000" w14:paraId="0000001B">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Allow users to undo actions and provide a clear pathway to correct mistakes without losing any unsaved data.</w:t>
      </w:r>
    </w:p>
    <w:p w:rsidR="00000000" w:rsidDel="00000000" w:rsidP="00000000" w:rsidRDefault="00000000" w:rsidRPr="00000000" w14:paraId="0000001C">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Feedback and Response: Provide immediate feedback to users for their actions, such as displaying loading indicators of progress bars during time-consuming processes.</w:t>
      </w:r>
    </w:p>
    <w:p w:rsidR="00000000" w:rsidDel="00000000" w:rsidP="00000000" w:rsidRDefault="00000000" w:rsidRPr="00000000" w14:paraId="0000001E">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 meaningful messages to inform users about the outcome of their actions, ensuring they understand the system's response.</w:t>
      </w:r>
    </w:p>
    <w:p w:rsidR="00000000" w:rsidDel="00000000" w:rsidP="00000000" w:rsidRDefault="00000000" w:rsidRPr="00000000" w14:paraId="0000001F">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Consider using visual cues, such as success or error messages, to communicate the result of user interactions.</w:t>
      </w:r>
    </w:p>
    <w:p w:rsidR="00000000" w:rsidDel="00000000" w:rsidP="00000000" w:rsidRDefault="00000000" w:rsidRPr="00000000" w14:paraId="00000020">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Accessibility Requirements: Ensure that the system meets accessibility standards to accommodate users with special needs.</w:t>
      </w:r>
    </w:p>
    <w:p w:rsidR="00000000" w:rsidDel="00000000" w:rsidP="00000000" w:rsidRDefault="00000000" w:rsidRPr="00000000" w14:paraId="00000022">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Comply with the Web Content Accessibility Guidelines (WCAG) to provide accessible features for individuals with disabilities.</w:t>
      </w:r>
    </w:p>
    <w:p w:rsidR="00000000" w:rsidDel="00000000" w:rsidP="00000000" w:rsidRDefault="00000000" w:rsidRPr="00000000" w14:paraId="00000023">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Support keyboard navigation and provide alternative input methods to accommodate users who cannot use a mouse.</w:t>
      </w:r>
    </w:p>
    <w:p w:rsidR="00000000" w:rsidDel="00000000" w:rsidP="00000000" w:rsidRDefault="00000000" w:rsidRPr="00000000" w14:paraId="00000024">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 appropriate color contrast ratios to ensure readability for users with visual impairments.</w:t>
      </w:r>
    </w:p>
    <w:p w:rsidR="00000000" w:rsidDel="00000000" w:rsidP="00000000" w:rsidRDefault="00000000" w:rsidRPr="00000000" w14:paraId="00000025">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Provide text alternatives for images and multimedia content to aid users relying on screen readers.</w:t>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3.2.1.3 Efficiency</w:t>
      </w:r>
    </w:p>
    <w:p w:rsidR="00000000" w:rsidDel="00000000" w:rsidP="00000000" w:rsidRDefault="00000000" w:rsidRPr="00000000" w14:paraId="00000028">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3.2.1.3.1 Performance Requirements</w:t>
      </w:r>
    </w:p>
    <w:p w:rsidR="00000000" w:rsidDel="00000000" w:rsidP="00000000" w:rsidRDefault="00000000" w:rsidRPr="00000000" w14:paraId="0000002A">
      <w:pPr>
        <w:numPr>
          <w:ilvl w:val="0"/>
          <w:numId w:val="9"/>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Performance requirements focus on the response time, throughput, and resource utilization expectations of the Hotel Management System. Consider the following aspects to ensure optimal performance:</w:t>
      </w:r>
    </w:p>
    <w:p w:rsidR="00000000" w:rsidDel="00000000" w:rsidP="00000000" w:rsidRDefault="00000000" w:rsidRPr="00000000" w14:paraId="0000002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numPr>
          <w:ilvl w:val="0"/>
          <w:numId w:val="9"/>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Response Time: The system should aim to provide fast response times to user actions. The response time is the time taken for the system to process a user request and provide a result. The response time should be kept as low as possible to ensure a seamless user experience.</w:t>
      </w:r>
    </w:p>
    <w:p w:rsidR="00000000" w:rsidDel="00000000" w:rsidP="00000000" w:rsidRDefault="00000000" w:rsidRPr="00000000" w14:paraId="0000002D">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numPr>
          <w:ilvl w:val="0"/>
          <w:numId w:val="9"/>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Throughput: The system should be capable of handling a significant number of concurrent users and processing their requests efficiently. Throughput refers to the number of user requests that the system can handle in a given time period. It should be designed to accommodate high traffic loads without compromising performance.</w:t>
      </w:r>
    </w:p>
    <w:p w:rsidR="00000000" w:rsidDel="00000000" w:rsidP="00000000" w:rsidRDefault="00000000" w:rsidRPr="00000000" w14:paraId="0000002F">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0">
      <w:pPr>
        <w:numPr>
          <w:ilvl w:val="0"/>
          <w:numId w:val="9"/>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Resource Utilization: The system should be optimized to make efficient use of system resources, such as CPU, memory, and disk space. It should aim to minimize resource consumption and avoid unnecessary bottlenecks or performance degradation due to resource limitations.</w:t>
      </w:r>
    </w:p>
    <w:p w:rsidR="00000000" w:rsidDel="00000000" w:rsidP="00000000" w:rsidRDefault="00000000" w:rsidRPr="00000000" w14:paraId="00000031">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2">
      <w:pPr>
        <w:numPr>
          <w:ilvl w:val="0"/>
          <w:numId w:val="9"/>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Performance Benchmarks and Targets: Performance benchmarks should be established to measure and evaluate the system's performance. These benchmarks can include metrics such as response time, throughput, and resource utilization. Targets should be set to define the desired performance levels. The system should be designed and optimized to achieve these targets, aiming for the fastest possible response times and optimal resource utilization.</w:t>
      </w:r>
    </w:p>
    <w:p w:rsidR="00000000" w:rsidDel="00000000" w:rsidP="00000000" w:rsidRDefault="00000000" w:rsidRPr="00000000" w14:paraId="00000033">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numPr>
          <w:ilvl w:val="0"/>
          <w:numId w:val="9"/>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Load Testing: Load testing should be performed to simulate real-world usage scenarios and evaluate the system's performance under different load conditions. This helps identify any performance bottlenecks, scalability issues, or areas for optimization.</w:t>
      </w:r>
    </w:p>
    <w:p w:rsidR="00000000" w:rsidDel="00000000" w:rsidP="00000000" w:rsidRDefault="00000000" w:rsidRPr="00000000" w14:paraId="00000035">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3.2.1.3.2 Responsiveness</w:t>
      </w:r>
    </w:p>
    <w:p w:rsidR="00000000" w:rsidDel="00000000" w:rsidP="00000000" w:rsidRDefault="00000000" w:rsidRPr="00000000" w14:paraId="0000003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Responsiveness refers to the system's ability to quickly and efficiently respond to user interactions. The following requirements ensure that the Hotel Management System provides a responsive user experience:</w:t>
      </w:r>
    </w:p>
    <w:p w:rsidR="00000000" w:rsidDel="00000000" w:rsidP="00000000" w:rsidRDefault="00000000" w:rsidRPr="00000000" w14:paraId="0000003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Minimum Acceptable Response Times: The system should strive to have response times that are as fast as possible. A specific requirement is to ensure that the system maintains response times below a certain threshold. In this case, the minimum acceptable response time is set to be less than 1.5 seconds for all user interactions. This ensures that users receive prompt feedback and can perform tasks without experiencing significant delays.</w:t>
      </w:r>
    </w:p>
    <w:p w:rsidR="00000000" w:rsidDel="00000000" w:rsidP="00000000" w:rsidRDefault="00000000" w:rsidRPr="00000000" w14:paraId="0000003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Feedback Indicators: The system should provide immediate feedback to users after their actions, indicating that their request has been received and is being processed. This can include visual cues such as loading spinners, progress bars, or success/error messages. These indicators help users understand that the system is actively working on their request, even if it takes more time to complete.</w:t>
      </w:r>
    </w:p>
    <w:p w:rsidR="00000000" w:rsidDel="00000000" w:rsidP="00000000" w:rsidRDefault="00000000" w:rsidRPr="00000000" w14:paraId="0000003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Asynchronous Processing: To enhance responsiveness, the system should utilize asynchronous processing whenever possible. Long-running tasks or operations that require significant processing time should be handled asynchronously, allowing users to continue interacting with the system without waiting for the task to complete. This approach ensures that the user interface remains responsive and doesn't become unresponsive or freeze during resource-intensive operations.</w:t>
      </w:r>
    </w:p>
    <w:p w:rsidR="00000000" w:rsidDel="00000000" w:rsidP="00000000" w:rsidRDefault="00000000" w:rsidRPr="00000000" w14:paraId="0000003D">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Optimized Network Communication: The system should aim to minimize network latency and optimize data transfer between the client and server. Techniques such as caching, compression, and efficient data exchange formats can be employed to reduce the time required for data transmission, resulting in improved responsiveness.</w:t>
      </w:r>
    </w:p>
    <w:p w:rsidR="00000000" w:rsidDel="00000000" w:rsidP="00000000" w:rsidRDefault="00000000" w:rsidRPr="00000000" w14:paraId="0000003F">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3.2.1.4 Dependability</w:t>
      </w:r>
    </w:p>
    <w:p w:rsidR="00000000" w:rsidDel="00000000" w:rsidP="00000000" w:rsidRDefault="00000000" w:rsidRPr="00000000" w14:paraId="0000004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Dependability requirements focus on ensuring the reliability and availability of the Hotel Management System. The following requirement addresses backup and recovery mechanisms using a non-local database:</w:t>
      </w:r>
    </w:p>
    <w:p w:rsidR="00000000" w:rsidDel="00000000" w:rsidP="00000000" w:rsidRDefault="00000000" w:rsidRPr="00000000" w14:paraId="0000004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3">
      <w:pPr>
        <w:numPr>
          <w:ilvl w:val="0"/>
          <w:numId w:val="1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Backup and Recovery Mechanisms: The system should implement robust backup and recovery mechanisms to ensure the integrity and availability of data. Instead of relying solely on local backups, the system should utilize a non-local database for storing data backups. This approach provides an additional layer of protection against data loss in case of hardware failures, natural disasters, or other unforeseen events.</w:t>
      </w:r>
    </w:p>
    <w:p w:rsidR="00000000" w:rsidDel="00000000" w:rsidP="00000000" w:rsidRDefault="00000000" w:rsidRPr="00000000" w14:paraId="0000004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5">
      <w:pPr>
        <w:numPr>
          <w:ilvl w:val="0"/>
          <w:numId w:val="1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Regular Data Backups: The system should perform regular backups of critical data stored in the non-local database. The backup frequency should be determined based on the importance and volatility of the data. Scheduled backups should be performed at appropriate intervals to minimize the risk of data loss.</w:t>
      </w:r>
    </w:p>
    <w:p w:rsidR="00000000" w:rsidDel="00000000" w:rsidP="00000000" w:rsidRDefault="00000000" w:rsidRPr="00000000" w14:paraId="0000004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7">
      <w:pPr>
        <w:numPr>
          <w:ilvl w:val="0"/>
          <w:numId w:val="1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Data Recovery: In the event of data loss or corruption, the system should have mechanisms in place to facilitate data recovery. This includes procedures for restoring data from backups stored in the non-local database. The recovery process should be well-documented and tested to ensure its effectiveness and efficiency.</w:t>
      </w:r>
    </w:p>
    <w:p w:rsidR="00000000" w:rsidDel="00000000" w:rsidP="00000000" w:rsidRDefault="00000000" w:rsidRPr="00000000" w14:paraId="00000048">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9">
      <w:pPr>
        <w:numPr>
          <w:ilvl w:val="0"/>
          <w:numId w:val="1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Redundancy and Fault Tolerance: To enhance system dependability, the non-local database should be designed with redundancy and fault tolerance in mind. This can involve replication of data across multiple servers or using a distributed database system to ensure high availability and data durability.</w:t>
      </w:r>
    </w:p>
    <w:p w:rsidR="00000000" w:rsidDel="00000000" w:rsidP="00000000" w:rsidRDefault="00000000" w:rsidRPr="00000000" w14:paraId="0000004A">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B">
      <w:pPr>
        <w:numPr>
          <w:ilvl w:val="0"/>
          <w:numId w:val="1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Disaster Recovery Planning: The system should have a comprehensive disaster recovery plan in place to address potential disruptions and ensure business continuity. This plan should outline the steps and procedures to be followed in the event of a major system failure, including the recovery of data from the non-local database.</w:t>
      </w:r>
    </w:p>
    <w:p w:rsidR="00000000" w:rsidDel="00000000" w:rsidP="00000000" w:rsidRDefault="00000000" w:rsidRPr="00000000" w14:paraId="0000004C">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3.2.1.5 Security</w:t>
      </w:r>
    </w:p>
    <w:p w:rsidR="00000000" w:rsidDel="00000000" w:rsidP="00000000" w:rsidRDefault="00000000" w:rsidRPr="00000000" w14:paraId="0000004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Security requirements are crucial for protecting sensitive data and ensuring the integrity of the Hotel Management System. The following requirements address data protection measures and compliance with industry regulations and standards:</w:t>
      </w:r>
    </w:p>
    <w:p w:rsidR="00000000" w:rsidDel="00000000" w:rsidP="00000000" w:rsidRDefault="00000000" w:rsidRPr="00000000" w14:paraId="0000004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F">
      <w:pPr>
        <w:numPr>
          <w:ilvl w:val="0"/>
          <w:numId w:val="10"/>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Data Protection Measures: The system should implement robust data protection measures to safeguard sensitive information. This includes the use of encryption techniques to secure data both in transit and at rest. Encryption should be applied to sensitive data such as user credentials, financial transactions, and personally identifiable information (PII). Additionally, secure storage mechanisms should be employed to prevent unauthorized access or data breaches.</w:t>
      </w:r>
    </w:p>
    <w:p w:rsidR="00000000" w:rsidDel="00000000" w:rsidP="00000000" w:rsidRDefault="00000000" w:rsidRPr="00000000" w14:paraId="00000050">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1">
      <w:pPr>
        <w:numPr>
          <w:ilvl w:val="0"/>
          <w:numId w:val="10"/>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Compliance with Industry Regulations and Standards: The system should adhere to relevant industry regulations and standards related to data security, privacy, and confidentiality. This may include compliance with regulations such as the General Data Protection Regulation (GDPR) or Payment Card Industry Data Security Standard (PCI DSS). The system should implement necessary controls, policies, and procedures to ensure compliance and protect user data.</w:t>
      </w:r>
    </w:p>
    <w:p w:rsidR="00000000" w:rsidDel="00000000" w:rsidP="00000000" w:rsidRDefault="00000000" w:rsidRPr="00000000" w14:paraId="0000005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3">
      <w:pPr>
        <w:numPr>
          <w:ilvl w:val="0"/>
          <w:numId w:val="10"/>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User Authentication and Authorization: The system should employ robust user authentication mechanisms to verify the identity of users accessing the system. This can include the use of strong passwords, multi-factor authentication (MFA), or biometric authentication where applicable. Authorization mechanisms should be implemented to control access to different system functionalities and data based on user roles and privileges.</w:t>
      </w:r>
    </w:p>
    <w:p w:rsidR="00000000" w:rsidDel="00000000" w:rsidP="00000000" w:rsidRDefault="00000000" w:rsidRPr="00000000" w14:paraId="0000005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5">
      <w:pPr>
        <w:numPr>
          <w:ilvl w:val="0"/>
          <w:numId w:val="10"/>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Secure Communication: The system should utilize secure communication protocols, such as HTTPS, to encrypt data transmission over the network. This ensures that sensitive information exchanged between the client and server remains protected from unauthorized interception or tampering.</w:t>
      </w:r>
    </w:p>
    <w:p w:rsidR="00000000" w:rsidDel="00000000" w:rsidP="00000000" w:rsidRDefault="00000000" w:rsidRPr="00000000" w14:paraId="0000005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7">
      <w:pPr>
        <w:numPr>
          <w:ilvl w:val="0"/>
          <w:numId w:val="10"/>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Security Auditing and Monitoring: The system should incorporate logging, auditing, and monitoring mechanisms to track and analyze system activities. This helps in detecting and responding to security incidents, unauthorized access attempts, or suspicious behavior. Regular security audits should be conducted to assess the system's security posture and identify potential vulnerabilities.</w:t>
      </w:r>
      <w:r w:rsidDel="00000000" w:rsidR="00000000" w:rsidRPr="00000000">
        <w:rPr>
          <w:rFonts w:ascii="Roboto" w:cs="Roboto" w:eastAsia="Roboto" w:hAnsi="Roboto"/>
          <w:b w:val="1"/>
          <w:color w:val="374151"/>
          <w:sz w:val="24"/>
          <w:szCs w:val="24"/>
          <w:rtl w:val="0"/>
        </w:rPr>
        <w:br w:type="textWrapping"/>
      </w:r>
    </w:p>
    <w:p w:rsidR="00000000" w:rsidDel="00000000" w:rsidP="00000000" w:rsidRDefault="00000000" w:rsidRPr="00000000" w14:paraId="00000058">
      <w:pPr>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3.2.2 Organizational Requirements</w:t>
      </w:r>
    </w:p>
    <w:p w:rsidR="00000000" w:rsidDel="00000000" w:rsidP="00000000" w:rsidRDefault="00000000" w:rsidRPr="00000000" w14:paraId="00000059">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3.2.2.1 Environmental Requirements</w:t>
      </w:r>
    </w:p>
    <w:p w:rsidR="00000000" w:rsidDel="00000000" w:rsidP="00000000" w:rsidRDefault="00000000" w:rsidRPr="00000000" w14:paraId="0000005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Environmental requirements focus on the system deployment, hardware/environment specifications, and compatibility with different hardware devices. Consider the following aspects to ensure proper functioning in various environments:</w:t>
      </w:r>
    </w:p>
    <w:p w:rsidR="00000000" w:rsidDel="00000000" w:rsidP="00000000" w:rsidRDefault="00000000" w:rsidRPr="00000000" w14:paraId="0000005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C">
      <w:pPr>
        <w:numPr>
          <w:ilvl w:val="0"/>
          <w:numId w:val="1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System Deployment: The Hotel Management System should be designed for easy deployment in different environments, including on-premises or cloud-based hosting. Clear guidelines and documentation should be provided to assist system administrators in the installation, configuration, and deployment process.</w:t>
      </w:r>
    </w:p>
    <w:p w:rsidR="00000000" w:rsidDel="00000000" w:rsidP="00000000" w:rsidRDefault="00000000" w:rsidRPr="00000000" w14:paraId="0000005D">
      <w:pPr>
        <w:numPr>
          <w:ilvl w:val="0"/>
          <w:numId w:val="1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Hardware/Environment Specifications: The system should have defined hardware and environment specifications to ensure optimal performance. This includes specifying the minimum hardware requirements, such as processor, memory, and storage capacity, necessary for running the system efficiently. Additionally, any specific software dependencies or compatibility requirements should be documented.</w:t>
      </w:r>
    </w:p>
    <w:p w:rsidR="00000000" w:rsidDel="00000000" w:rsidP="00000000" w:rsidRDefault="00000000" w:rsidRPr="00000000" w14:paraId="0000005E">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F">
      <w:pPr>
        <w:numPr>
          <w:ilvl w:val="0"/>
          <w:numId w:val="1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Compatibility with Different Hardware Devices: The system should be compatible with a wide range of hardware devices commonly used by users. This includes desktop computers, laptops, tablets, and smartphones. The user interface and functionality should be responsive and adaptable to different screen sizes, resolutions, and input methods to provide a consistent user experience across devices.</w:t>
      </w:r>
    </w:p>
    <w:p w:rsidR="00000000" w:rsidDel="00000000" w:rsidP="00000000" w:rsidRDefault="00000000" w:rsidRPr="00000000" w14:paraId="00000060">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1">
      <w:pPr>
        <w:numPr>
          <w:ilvl w:val="0"/>
          <w:numId w:val="1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Operating System Compatibility: The Hotel Management System should be compatible with various operating systems, such as Windows, macOS, Linux, iOS, and Android. The system should be thoroughly tested on different operating system versions to ensure compatibility and functionality.</w:t>
      </w:r>
    </w:p>
    <w:p w:rsidR="00000000" w:rsidDel="00000000" w:rsidP="00000000" w:rsidRDefault="00000000" w:rsidRPr="00000000" w14:paraId="0000006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3">
      <w:pPr>
        <w:numPr>
          <w:ilvl w:val="0"/>
          <w:numId w:val="1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Browser Compatibility: The system's web-based interface should be compatible with popular web browsers, including but not limited to Google Chrome, Mozilla Firefox, Microsoft Edge, and Safari. It should be tested and optimized to work seamlessly across different browsers and versions.</w:t>
      </w:r>
    </w:p>
    <w:p w:rsidR="00000000" w:rsidDel="00000000" w:rsidP="00000000" w:rsidRDefault="00000000" w:rsidRPr="00000000" w14:paraId="0000006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5">
      <w:pPr>
        <w:numPr>
          <w:ilvl w:val="0"/>
          <w:numId w:val="1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Network Connectivity: The system should be designed to operate effectively in different network environments, such as wired and wireless networks. It should consider potential network limitations, bandwidth constraints, and intermittent connectivity scenarios to ensure reliable operation and data synchronization.</w:t>
      </w:r>
    </w:p>
    <w:p w:rsidR="00000000" w:rsidDel="00000000" w:rsidP="00000000" w:rsidRDefault="00000000" w:rsidRPr="00000000" w14:paraId="00000066">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3.2.2.2 Operational Requirements</w:t>
      </w:r>
    </w:p>
    <w:p w:rsidR="00000000" w:rsidDel="00000000" w:rsidP="00000000" w:rsidRDefault="00000000" w:rsidRPr="00000000" w14:paraId="0000006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Operational requirements focus on staff training and support, as well as system maintenance and upgrade procedures. Consider the following aspects to ensure smooth operation and maintenance of the Hotel Management System:</w:t>
      </w:r>
    </w:p>
    <w:p w:rsidR="00000000" w:rsidDel="00000000" w:rsidP="00000000" w:rsidRDefault="00000000" w:rsidRPr="00000000" w14:paraId="0000006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9">
      <w:pPr>
        <w:numPr>
          <w:ilvl w:val="0"/>
          <w:numId w:val="7"/>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Staff Training and Support Requirements: Adequate training should be provided to staff members who will be using the system, such as administrators, managers, workers, and support personnel. Training sessions should cover the system's functionalities, user interface, data entry procedures, and troubleshooting techniques. Clear and comprehensive documentation, including user manuals and training materials, should be created to assist staff in understanding and using the system effectively. Ongoing support, such as a helpdesk or technical support team, should be available to address any questions or issues that may arise during system operation.</w:t>
      </w:r>
    </w:p>
    <w:p w:rsidR="00000000" w:rsidDel="00000000" w:rsidP="00000000" w:rsidRDefault="00000000" w:rsidRPr="00000000" w14:paraId="0000006A">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B">
      <w:pPr>
        <w:numPr>
          <w:ilvl w:val="0"/>
          <w:numId w:val="7"/>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System Maintenance: The system should have defined maintenance procedures to ensure its smooth operation. This includes regular monitoring of system performance, database optimization, and data backup procedures. System administrators should schedule routine maintenance activities to ensure the system's stability and reliability. Maintenance activities should be documented and adhered to consistently.</w:t>
      </w:r>
    </w:p>
    <w:p w:rsidR="00000000" w:rsidDel="00000000" w:rsidP="00000000" w:rsidRDefault="00000000" w:rsidRPr="00000000" w14:paraId="0000006C">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D">
      <w:pPr>
        <w:numPr>
          <w:ilvl w:val="0"/>
          <w:numId w:val="7"/>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Upgrade Procedures: System upgrades and updates should be handled by administrators. They should be responsible for evaluating and implementing system upgrades, including updates to the software and hardware components. Procedures for testing upgrades in a separate environment, ensuring compatibility, and minimizing downtime should be established. Clear documentation should be provided to guide administrators through the upgrade process, including any necessary backup and rollback procedures.</w:t>
      </w:r>
    </w:p>
    <w:p w:rsidR="00000000" w:rsidDel="00000000" w:rsidP="00000000" w:rsidRDefault="00000000" w:rsidRPr="00000000" w14:paraId="0000006E">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F">
      <w:pPr>
        <w:numPr>
          <w:ilvl w:val="0"/>
          <w:numId w:val="7"/>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Change Management: A change management process should be in place to handle any modifications or enhancements to the system. This includes assessing the impact of proposed changes, conducting testing and validation, and obtaining necessary approvals before implementing changes. Change logs and documentation should be maintained to track system modifications and ensure accountability.</w:t>
      </w:r>
    </w:p>
    <w:p w:rsidR="00000000" w:rsidDel="00000000" w:rsidP="00000000" w:rsidRDefault="00000000" w:rsidRPr="00000000" w14:paraId="00000070">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1">
      <w:pPr>
        <w:numPr>
          <w:ilvl w:val="0"/>
          <w:numId w:val="7"/>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Incident and Problem Management: Processes for incident and problem management should be established to address any system failures, errors, or user-reported issues. These processes should include procedures for logging incidents, conducting root cause analysis, and implementing corrective actions. Incident resolution times and problem resolution targets should be defined to ensure timely response and minimize system disruptions.</w:t>
      </w:r>
    </w:p>
    <w:p w:rsidR="00000000" w:rsidDel="00000000" w:rsidP="00000000" w:rsidRDefault="00000000" w:rsidRPr="00000000" w14:paraId="00000072">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3.2.2.3 Development Requirements</w:t>
      </w:r>
    </w:p>
    <w:p w:rsidR="00000000" w:rsidDel="00000000" w:rsidP="00000000" w:rsidRDefault="00000000" w:rsidRPr="00000000" w14:paraId="0000007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Development requirements focus on the programming languages used, as well as coding standards and guidelines for the Hotel Management System. Consider the following aspects to ensure efficient and standardized development practices:</w:t>
      </w:r>
    </w:p>
    <w:p w:rsidR="00000000" w:rsidDel="00000000" w:rsidP="00000000" w:rsidRDefault="00000000" w:rsidRPr="00000000" w14:paraId="0000007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5">
      <w:pPr>
        <w:numPr>
          <w:ilvl w:val="0"/>
          <w:numId w:val="5"/>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Programming Languages: The Hotel Management System will be developed using a combination of programming languages to achieve its functionality. The identified programming languages for the system development include:</w:t>
      </w:r>
    </w:p>
    <w:p w:rsidR="00000000" w:rsidDel="00000000" w:rsidP="00000000" w:rsidRDefault="00000000" w:rsidRPr="00000000" w14:paraId="00000076">
      <w:pPr>
        <w:numPr>
          <w:ilvl w:val="0"/>
          <w:numId w:val="5"/>
        </w:numPr>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77">
      <w:pPr>
        <w:numPr>
          <w:ilvl w:val="1"/>
          <w:numId w:val="5"/>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JavaScript: Used for client-side scripting and enhancing the user interface interactivity.</w:t>
      </w:r>
    </w:p>
    <w:p w:rsidR="00000000" w:rsidDel="00000000" w:rsidP="00000000" w:rsidRDefault="00000000" w:rsidRPr="00000000" w14:paraId="00000078">
      <w:pPr>
        <w:numPr>
          <w:ilvl w:val="1"/>
          <w:numId w:val="5"/>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HTML: Used for structuring the web-based user interface and presenting content.</w:t>
      </w:r>
    </w:p>
    <w:p w:rsidR="00000000" w:rsidDel="00000000" w:rsidP="00000000" w:rsidRDefault="00000000" w:rsidRPr="00000000" w14:paraId="00000079">
      <w:pPr>
        <w:numPr>
          <w:ilvl w:val="1"/>
          <w:numId w:val="5"/>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CSS: Used for styling and visually formatting the web-based user interface.</w:t>
      </w:r>
    </w:p>
    <w:p w:rsidR="00000000" w:rsidDel="00000000" w:rsidP="00000000" w:rsidRDefault="00000000" w:rsidRPr="00000000" w14:paraId="0000007A">
      <w:pPr>
        <w:numPr>
          <w:ilvl w:val="1"/>
          <w:numId w:val="5"/>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PHP: Used for server-side scripting and implementing server logic.</w:t>
      </w:r>
    </w:p>
    <w:p w:rsidR="00000000" w:rsidDel="00000000" w:rsidP="00000000" w:rsidRDefault="00000000" w:rsidRPr="00000000" w14:paraId="0000007B">
      <w:pPr>
        <w:numPr>
          <w:ilvl w:val="1"/>
          <w:numId w:val="5"/>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AJAX: Used for asynchronous communication between the client and server to enhance system responsiveness.</w:t>
      </w:r>
    </w:p>
    <w:p w:rsidR="00000000" w:rsidDel="00000000" w:rsidP="00000000" w:rsidRDefault="00000000" w:rsidRPr="00000000" w14:paraId="0000007C">
      <w:pPr>
        <w:numPr>
          <w:ilvl w:val="1"/>
          <w:numId w:val="5"/>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XML: Used for data exchange and storage of structured information.</w:t>
      </w:r>
    </w:p>
    <w:p w:rsidR="00000000" w:rsidDel="00000000" w:rsidP="00000000" w:rsidRDefault="00000000" w:rsidRPr="00000000" w14:paraId="0000007D">
      <w:pPr>
        <w:numPr>
          <w:ilvl w:val="1"/>
          <w:numId w:val="5"/>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Java: Used for server-side logic and back-end processing.</w:t>
      </w:r>
    </w:p>
    <w:p w:rsidR="00000000" w:rsidDel="00000000" w:rsidP="00000000" w:rsidRDefault="00000000" w:rsidRPr="00000000" w14:paraId="0000007E">
      <w:pPr>
        <w:numPr>
          <w:ilvl w:val="0"/>
          <w:numId w:val="5"/>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Coding Standards and Guidelines: It is essential to establish coding standards and guidelines to ensure consistency, readability, and maintainability of the system's codebase. The following coding standards and guidelines should be followed during development:</w:t>
      </w:r>
    </w:p>
    <w:p w:rsidR="00000000" w:rsidDel="00000000" w:rsidP="00000000" w:rsidRDefault="00000000" w:rsidRPr="00000000" w14:paraId="0000007F">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0">
      <w:pPr>
        <w:numPr>
          <w:ilvl w:val="0"/>
          <w:numId w:val="5"/>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Naming Conventions: Consistent naming conventions for variables, functions, classes, and other code elements should be adopted. This promotes clarity and makes the code easier to understand.</w:t>
      </w:r>
    </w:p>
    <w:p w:rsidR="00000000" w:rsidDel="00000000" w:rsidP="00000000" w:rsidRDefault="00000000" w:rsidRPr="00000000" w14:paraId="00000081">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2">
      <w:pPr>
        <w:numPr>
          <w:ilvl w:val="0"/>
          <w:numId w:val="5"/>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Indentation and Formatting: Clear indentation and formatting rules should be followed to enhance code readability. Consistent use of spaces, tabs, line breaks, and braces helps in maintaining a clean and organized code structure.</w:t>
      </w:r>
    </w:p>
    <w:p w:rsidR="00000000" w:rsidDel="00000000" w:rsidP="00000000" w:rsidRDefault="00000000" w:rsidRPr="00000000" w14:paraId="00000083">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4">
      <w:pPr>
        <w:numPr>
          <w:ilvl w:val="0"/>
          <w:numId w:val="5"/>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Commenting: Adequate and meaningful comments should be included to explain the code's purpose, logic, and any complex algorithms or business rules. This facilitates better understanding, debugging, and future maintenance of the codebase.</w:t>
      </w:r>
    </w:p>
    <w:p w:rsidR="00000000" w:rsidDel="00000000" w:rsidP="00000000" w:rsidRDefault="00000000" w:rsidRPr="00000000" w14:paraId="00000085">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6">
      <w:pPr>
        <w:numPr>
          <w:ilvl w:val="0"/>
          <w:numId w:val="5"/>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Modularity and Reusability: Code should be organized into modules or components with well-defined responsibilities. This promotes code reusability, modularity, and easier maintenance. Encouraging the use of functions, classes, and libraries helps in achieving this goal.</w:t>
      </w:r>
    </w:p>
    <w:p w:rsidR="00000000" w:rsidDel="00000000" w:rsidP="00000000" w:rsidRDefault="00000000" w:rsidRPr="00000000" w14:paraId="00000087">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8">
      <w:pPr>
        <w:numPr>
          <w:ilvl w:val="0"/>
          <w:numId w:val="5"/>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Error Handling and Exception Handling: Appropriate error handling and exception handling mechanisms should be implemented to ensure robustness and prevent unexpected system failures. Error messages and logging should provide meaningful information for debugging and troubleshooting purposes.</w:t>
      </w:r>
    </w:p>
    <w:p w:rsidR="00000000" w:rsidDel="00000000" w:rsidP="00000000" w:rsidRDefault="00000000" w:rsidRPr="00000000" w14:paraId="0000008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A">
      <w:pPr>
        <w:numPr>
          <w:ilvl w:val="0"/>
          <w:numId w:val="5"/>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Security Best Practices: The development should follow security best practices to mitigate vulnerabilities and protect against common web application attacks, such as cross-site scripting (XSS) and SQL injection. This includes input validation, secure data handling, and appropriate access control mechanisms.</w:t>
      </w:r>
    </w:p>
    <w:p w:rsidR="00000000" w:rsidDel="00000000" w:rsidP="00000000" w:rsidRDefault="00000000" w:rsidRPr="00000000" w14:paraId="0000008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3.2.3 External Requirements</w:t>
      </w:r>
    </w:p>
    <w:p w:rsidR="00000000" w:rsidDel="00000000" w:rsidP="00000000" w:rsidRDefault="00000000" w:rsidRPr="00000000" w14:paraId="0000008D">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3.2.3.1 Regulatory Requirements</w:t>
      </w:r>
    </w:p>
    <w:p w:rsidR="00000000" w:rsidDel="00000000" w:rsidP="00000000" w:rsidRDefault="00000000" w:rsidRPr="00000000" w14:paraId="0000008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Regulatory requirements are crucial for ensuring that the Hotel Management System complies with industry-specific regulations and standards. Consider the following aspects to meet the regulatory requirements:</w:t>
      </w:r>
    </w:p>
    <w:p w:rsidR="00000000" w:rsidDel="00000000" w:rsidP="00000000" w:rsidRDefault="00000000" w:rsidRPr="00000000" w14:paraId="0000008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0">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Identify Industry-Specific Regulations: Research and identify the industry-specific regulations and standards applicable to the hotel management sector. This may include regulations related to data privacy, security, financial transactions, customer rights, and any other relevant legal requirements.</w:t>
      </w:r>
    </w:p>
    <w:p w:rsidR="00000000" w:rsidDel="00000000" w:rsidP="00000000" w:rsidRDefault="00000000" w:rsidRPr="00000000" w14:paraId="00000091">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2">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Compliance Assessment: Evaluate the Hotel Management System against the identified regulations and standards to ensure compliance. This involves reviewing the system's functionalities, data handling processes, security measures, and privacy practices. Identify any gaps or areas where enhancements or modifications are needed to align with the regulations.</w:t>
      </w:r>
    </w:p>
    <w:p w:rsidR="00000000" w:rsidDel="00000000" w:rsidP="00000000" w:rsidRDefault="00000000" w:rsidRPr="00000000" w14:paraId="00000093">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4">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Data Privacy and Protection: Ensure that the system adheres to data privacy regulations and protects personal and sensitive information of users. Implement measures such as consent management, data anonymization, secure storage, and access controls to safeguard user data. Comply with regulations such as the General Data Protection Regulation (GDPR) or any other applicable data protection laws in the respective jurisdiction.</w:t>
      </w:r>
    </w:p>
    <w:p w:rsidR="00000000" w:rsidDel="00000000" w:rsidP="00000000" w:rsidRDefault="00000000" w:rsidRPr="00000000" w14:paraId="00000095">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6">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Financial Compliance: If the system handles financial transactions or sensitive financial information, ensure compliance with relevant regulations such as Payment Card Industry Data Security Standard (PCI DSS) or any other applicable financial regulations. Implement secure payment processing, encryption of financial data, and adherence to financial transaction auditing requirements.</w:t>
      </w:r>
    </w:p>
    <w:p w:rsidR="00000000" w:rsidDel="00000000" w:rsidP="00000000" w:rsidRDefault="00000000" w:rsidRPr="00000000" w14:paraId="00000097">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8">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Customer Rights and Consumer Protection: Incorporate features and functionalities that protect customer rights and provide transparency. This may include the ability for customers to manage their personal data, control privacy preferences, and access their booking history. Comply with regulations related to cancellation policies, refund processes, and customer support.</w:t>
      </w:r>
    </w:p>
    <w:p w:rsidR="00000000" w:rsidDel="00000000" w:rsidP="00000000" w:rsidRDefault="00000000" w:rsidRPr="00000000" w14:paraId="0000009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A">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Legal and Contractual Compliance: Ensure that the system complies with all applicable laws, contracts, and agreements. This includes intellectual property rights, licensing agreements, terms of service, and any other legal obligations. Review and update the system's terms and conditions to align with legal requirements.</w:t>
      </w:r>
    </w:p>
    <w:p w:rsidR="00000000" w:rsidDel="00000000" w:rsidP="00000000" w:rsidRDefault="00000000" w:rsidRPr="00000000" w14:paraId="0000009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C">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Documentation and Record-Keeping: Maintain proper documentation and records to demonstrate compliance with regulatory requirements. This includes documenting the system's security measures, data handling processes, and any actions taken to address regulatory compliance. Keep records of audits, assessments, and any certifications obtained to showcase compliance efforts.</w:t>
      </w:r>
    </w:p>
    <w:p w:rsidR="00000000" w:rsidDel="00000000" w:rsidP="00000000" w:rsidRDefault="00000000" w:rsidRPr="00000000" w14:paraId="0000009D">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3.2.3.2 Ethical Requirements</w:t>
      </w:r>
    </w:p>
    <w:p w:rsidR="00000000" w:rsidDel="00000000" w:rsidP="00000000" w:rsidRDefault="00000000" w:rsidRPr="00000000" w14:paraId="0000009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Ethical requirements are essential to guide the proper and responsible use of customer data within the Hotel Management System. Consider the following guidelines for the ethical use of customer data:</w:t>
      </w:r>
    </w:p>
    <w:p w:rsidR="00000000" w:rsidDel="00000000" w:rsidP="00000000" w:rsidRDefault="00000000" w:rsidRPr="00000000" w14:paraId="000000A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1">
      <w:pPr>
        <w:numPr>
          <w:ilvl w:val="0"/>
          <w:numId w:val="6"/>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Data Privacy and Consent: Respect and protect the privacy of customer data by implementing appropriate measures. Obtain informed consent from customers regarding the collection, storage, and use of their personal information. Clearly communicate the purposes for which the data will be used and ensure that customer data is only accessed and processed in accordance with their consent.</w:t>
      </w:r>
    </w:p>
    <w:p w:rsidR="00000000" w:rsidDel="00000000" w:rsidP="00000000" w:rsidRDefault="00000000" w:rsidRPr="00000000" w14:paraId="000000A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3">
      <w:pPr>
        <w:numPr>
          <w:ilvl w:val="0"/>
          <w:numId w:val="6"/>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Data Security: Implement robust security measures to safeguard customer data from unauthorized access, disclosure, or misuse. This includes encryption of sensitive data, secure storage practices, regular security audits, and access controls. Minimize the retention of customer data to only what is necessary and securely dispose of data that is no longer needed.</w:t>
      </w:r>
    </w:p>
    <w:p w:rsidR="00000000" w:rsidDel="00000000" w:rsidP="00000000" w:rsidRDefault="00000000" w:rsidRPr="00000000" w14:paraId="000000A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5">
      <w:pPr>
        <w:numPr>
          <w:ilvl w:val="0"/>
          <w:numId w:val="6"/>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Transparency and Communication: Maintain transparency in how customer data is collected, used, and shared. Provide clear and easily understandable privacy policies and terms of service that outline the system's data practices. Regularly communicate any updates or changes to these policies and allow customers to exercise control over their data preferences.</w:t>
      </w:r>
    </w:p>
    <w:p w:rsidR="00000000" w:rsidDel="00000000" w:rsidP="00000000" w:rsidRDefault="00000000" w:rsidRPr="00000000" w14:paraId="000000A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7">
      <w:pPr>
        <w:numPr>
          <w:ilvl w:val="0"/>
          <w:numId w:val="6"/>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Anonymization and Aggregation: Anonymize and aggregate customer data whenever possible to protect individual privacy. Ensure that customer data is not personally identifiable when performing analysis or sharing data in aggregated form. Implement measures to prevent re-identification of anonymized data.</w:t>
      </w:r>
    </w:p>
    <w:p w:rsidR="00000000" w:rsidDel="00000000" w:rsidP="00000000" w:rsidRDefault="00000000" w:rsidRPr="00000000" w14:paraId="000000A8">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9">
      <w:pPr>
        <w:numPr>
          <w:ilvl w:val="0"/>
          <w:numId w:val="6"/>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Data Access and Control: Enable customers to access, review, and update their personal information within the system. Provide mechanisms for customers to easily modify their consent preferences, manage their data sharing options, and request the deletion of their data. Respect and honor customer data access and control rights.</w:t>
      </w:r>
    </w:p>
    <w:p w:rsidR="00000000" w:rsidDel="00000000" w:rsidP="00000000" w:rsidRDefault="00000000" w:rsidRPr="00000000" w14:paraId="000000AA">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B">
      <w:pPr>
        <w:numPr>
          <w:ilvl w:val="0"/>
          <w:numId w:val="6"/>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Fair and Non-discriminatory Use: Ensure that customer data is used in a fair and non-discriminatory manner. Avoid any unethical practices that may result in discrimination based on factors such as race, gender, ethnicity, or any other protected characteristics. Use customer data solely for the purposes disclosed and agreed upon with customers.</w:t>
      </w:r>
    </w:p>
    <w:p w:rsidR="00000000" w:rsidDel="00000000" w:rsidP="00000000" w:rsidRDefault="00000000" w:rsidRPr="00000000" w14:paraId="000000AC">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D">
      <w:pPr>
        <w:numPr>
          <w:ilvl w:val="0"/>
          <w:numId w:val="6"/>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Compliance with Applicable Laws and Regulations: Adhere to all relevant laws and regulations pertaining to data protection, privacy, and consumer rights. Stay up to date with changing legal requirements and ensure ongoing compliance with evolving ethical standards in data management and usage.</w:t>
      </w:r>
    </w:p>
    <w:p w:rsidR="00000000" w:rsidDel="00000000" w:rsidP="00000000" w:rsidRDefault="00000000" w:rsidRPr="00000000" w14:paraId="000000AE">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3.2.3.3 Legislative Requirements</w:t>
      </w:r>
    </w:p>
    <w:p w:rsidR="00000000" w:rsidDel="00000000" w:rsidP="00000000" w:rsidRDefault="00000000" w:rsidRPr="00000000" w14:paraId="000000B1">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3.2.3.3.1 Accounting Requirements</w:t>
      </w:r>
    </w:p>
    <w:p w:rsidR="00000000" w:rsidDel="00000000" w:rsidP="00000000" w:rsidRDefault="00000000" w:rsidRPr="00000000" w14:paraId="000000B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Accounting requirements involve the support for financial reporting and tracking within the Hotel Management System, as well as integration with accounting systems. Consider the following aspects to meet the accounting requirements:</w:t>
      </w:r>
    </w:p>
    <w:p w:rsidR="00000000" w:rsidDel="00000000" w:rsidP="00000000" w:rsidRDefault="00000000" w:rsidRPr="00000000" w14:paraId="000000B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4">
      <w:pPr>
        <w:numPr>
          <w:ilvl w:val="0"/>
          <w:numId w:val="8"/>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Financial Reporting and Tracking: The Hotel Management System should provide robust capabilities for financial reporting and tracking. This includes generating reports such as revenue summaries, occupancy rates, room rates, and other financial metrics. The system should accurately record and track financial transactions, such as room bookings, payments, refunds, and expenses.</w:t>
      </w:r>
    </w:p>
    <w:p w:rsidR="00000000" w:rsidDel="00000000" w:rsidP="00000000" w:rsidRDefault="00000000" w:rsidRPr="00000000" w14:paraId="000000B5">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6">
      <w:pPr>
        <w:numPr>
          <w:ilvl w:val="0"/>
          <w:numId w:val="8"/>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Integration with Accounting Systems: To ensure seamless financial management, the Hotel Management System should support integration with accounting systems. This integration enables the automatic transfer of financial data from the hotel management system to the accounting software used by the organization. This ensures accuracy and eliminates the need for manual data entry, reducing the chances of errors and improving efficiency.</w:t>
      </w:r>
    </w:p>
    <w:p w:rsidR="00000000" w:rsidDel="00000000" w:rsidP="00000000" w:rsidRDefault="00000000" w:rsidRPr="00000000" w14:paraId="000000B7">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8">
      <w:pPr>
        <w:numPr>
          <w:ilvl w:val="0"/>
          <w:numId w:val="8"/>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Chart of Accounts: The system should support the implementation of a chart of accounts specific to the hotel's financial structure. This allows for accurate categorization and classification of financial transactions according to the organization's accounting practices. The chart of accounts should align with standard accounting principles and facilitate financial reporting and analysis.</w:t>
      </w:r>
    </w:p>
    <w:p w:rsidR="00000000" w:rsidDel="00000000" w:rsidP="00000000" w:rsidRDefault="00000000" w:rsidRPr="00000000" w14:paraId="000000B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A">
      <w:pPr>
        <w:numPr>
          <w:ilvl w:val="0"/>
          <w:numId w:val="8"/>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General Ledger Management: The system should have capabilities for managing the general ledger, which is the central repository of financial transactions. This includes the ability to record journal entries, track accounts payable and receivable, reconcile accounts, and generate financial statements. The system should provide adequate controls and audit trails to ensure the integrity and accuracy of financial data.</w:t>
      </w:r>
    </w:p>
    <w:p w:rsidR="00000000" w:rsidDel="00000000" w:rsidP="00000000" w:rsidRDefault="00000000" w:rsidRPr="00000000" w14:paraId="000000B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C">
      <w:pPr>
        <w:numPr>
          <w:ilvl w:val="0"/>
          <w:numId w:val="8"/>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Audit Trail: An audit trail feature is essential to maintain a record of all financial activities within the system. This includes capturing details such as the user responsible for a transaction, the date and time of the transaction, and any modifications made. The audit trail provides transparency and accountability, facilitating financial audits and ensuring compliance with financial regulations.</w:t>
      </w:r>
    </w:p>
    <w:p w:rsidR="00000000" w:rsidDel="00000000" w:rsidP="00000000" w:rsidRDefault="00000000" w:rsidRPr="00000000" w14:paraId="000000BD">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E">
      <w:pPr>
        <w:numPr>
          <w:ilvl w:val="0"/>
          <w:numId w:val="8"/>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Financial Controls: The system should incorporate financial controls to prevent fraud and ensure proper financial management. This may include user access controls, segregation of duties, approval workflows for financial transactions, and other measures to mitigate the risk of unauthorized or fraudulent activities.</w:t>
      </w:r>
    </w:p>
    <w:p w:rsidR="00000000" w:rsidDel="00000000" w:rsidP="00000000" w:rsidRDefault="00000000" w:rsidRPr="00000000" w14:paraId="000000BF">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0">
      <w:pPr>
        <w:numPr>
          <w:ilvl w:val="0"/>
          <w:numId w:val="8"/>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Compliance with Financial Standards: Ensure that the system complies with applicable financial standards, such as Generally Accepted Accounting Principles (GAAP) or International Financial Reporting Standards (IFRS). This ensures that financial data and reports generated by the system adhere to recognized accounting practices and can be easily understood by stakeholders.</w:t>
      </w:r>
    </w:p>
    <w:p w:rsidR="00000000" w:rsidDel="00000000" w:rsidP="00000000" w:rsidRDefault="00000000" w:rsidRPr="00000000" w14:paraId="000000C1">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3">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3.2.3.3.2 Security Requirements</w:t>
      </w:r>
    </w:p>
    <w:p w:rsidR="00000000" w:rsidDel="00000000" w:rsidP="00000000" w:rsidRDefault="00000000" w:rsidRPr="00000000" w14:paraId="000000C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Security requirements are crucial for protecting customer data and preventing data breaches within the Hotel Management System. Consider the following measures to ensure the security of customer data:</w:t>
      </w:r>
    </w:p>
    <w:p w:rsidR="00000000" w:rsidDel="00000000" w:rsidP="00000000" w:rsidRDefault="00000000" w:rsidRPr="00000000" w14:paraId="000000C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7">
      <w:pPr>
        <w:numPr>
          <w:ilvl w:val="0"/>
          <w:numId w:val="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Data Encryption: Implement robust encryption mechanisms to protect customer data both in transit and at rest. Use strong encryption algorithms to safeguard sensitive information, such as personal details, payment data, and passwords. Encryption ensures that even if data is intercepted or accessed without authorization, it remains unreadable and unusable.</w:t>
      </w:r>
    </w:p>
    <w:p w:rsidR="00000000" w:rsidDel="00000000" w:rsidP="00000000" w:rsidRDefault="00000000" w:rsidRPr="00000000" w14:paraId="000000C8">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9">
      <w:pPr>
        <w:numPr>
          <w:ilvl w:val="0"/>
          <w:numId w:val="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Access Control: Enforce strict access controls to prevent unauthorized access to customer data. Implement user authentication mechanisms, such as usernames and passwords, and consider adding additional layers of security, such as multi-factor authentication. Limit access privileges to only authorized personnel based on their roles and responsibilities.</w:t>
      </w:r>
    </w:p>
    <w:p w:rsidR="00000000" w:rsidDel="00000000" w:rsidP="00000000" w:rsidRDefault="00000000" w:rsidRPr="00000000" w14:paraId="000000CA">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B">
      <w:pPr>
        <w:numPr>
          <w:ilvl w:val="0"/>
          <w:numId w:val="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Secure Storage: Store customer data in secure and protected storage systems. Ensure that the storage infrastructure has appropriate security measures in place, including access controls, firewalls, intrusion detection systems, and regular security audits. Implement mechanisms to monitor and log any unauthorized access attempts.</w:t>
      </w:r>
    </w:p>
    <w:p w:rsidR="00000000" w:rsidDel="00000000" w:rsidP="00000000" w:rsidRDefault="00000000" w:rsidRPr="00000000" w14:paraId="000000CC">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D">
      <w:pPr>
        <w:numPr>
          <w:ilvl w:val="0"/>
          <w:numId w:val="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Regular Security Audits: Conduct regular security audits and assessments of the Hotel Management System to identify vulnerabilities and weaknesses. Perform penetration testing to simulate potential attacks and evaluate the system's resilience. Address any identified security issues promptly and implement necessary patches and updates to mitigate risks.</w:t>
      </w:r>
    </w:p>
    <w:p w:rsidR="00000000" w:rsidDel="00000000" w:rsidP="00000000" w:rsidRDefault="00000000" w:rsidRPr="00000000" w14:paraId="000000CE">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F">
      <w:pPr>
        <w:numPr>
          <w:ilvl w:val="0"/>
          <w:numId w:val="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Security Incident Response: Establish a comprehensive security incident response plan to handle potential security breaches or incidents. Define roles and responsibilities of personnel involved in the response process, establish communication protocols, and outline steps to contain and mitigate the impact of security incidents. Regularly test and refine the incident response plan to ensure its effectiveness.</w:t>
      </w:r>
    </w:p>
    <w:p w:rsidR="00000000" w:rsidDel="00000000" w:rsidP="00000000" w:rsidRDefault="00000000" w:rsidRPr="00000000" w14:paraId="000000D0">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1">
      <w:pPr>
        <w:numPr>
          <w:ilvl w:val="0"/>
          <w:numId w:val="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Secure Communication: Ensure that all communication channels within the system, such as APIs, web services, and data exchanges, are secured using protocols like HTTPS (HTTP Secure) to encrypt data in transit. Implement measures to prevent man-in-the-middle attacks and eavesdropping.</w:t>
      </w:r>
    </w:p>
    <w:p w:rsidR="00000000" w:rsidDel="00000000" w:rsidP="00000000" w:rsidRDefault="00000000" w:rsidRPr="00000000" w14:paraId="000000D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3">
      <w:pPr>
        <w:numPr>
          <w:ilvl w:val="0"/>
          <w:numId w:val="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Regular Data Backups: Implement a robust backup strategy to ensure the availability and integrity of customer data. Regularly back up the data to a secure off-site location or cloud-based storage. Test the backup and recovery processes periodically to verify their effectiveness.</w:t>
      </w:r>
    </w:p>
    <w:p w:rsidR="00000000" w:rsidDel="00000000" w:rsidP="00000000" w:rsidRDefault="00000000" w:rsidRPr="00000000" w14:paraId="000000D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5">
      <w:pPr>
        <w:numPr>
          <w:ilvl w:val="0"/>
          <w:numId w:val="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Security Training and Awareness: Provide regular security training and awareness programs to all personnel involved in the management and operation of the Hotel Management System. Educate employees about best practices for data security, password hygiene, phishing awareness, and social engineering prevention. Foster a security-conscious culture within the organization.</w:t>
      </w:r>
    </w:p>
    <w:p w:rsidR="00000000" w:rsidDel="00000000" w:rsidP="00000000" w:rsidRDefault="00000000" w:rsidRPr="00000000" w14:paraId="000000D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7">
      <w:pPr>
        <w:numPr>
          <w:ilvl w:val="0"/>
          <w:numId w:val="4"/>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Compliance with Data Protection Laws: Ensure compliance with relevant data protection laws, such as the General Data Protection Regulation (GDPR) or other applicable regulations based on the operating jurisdiction. Understand and adhere to legal requirements regarding the collection, storage, processing, and transfer of customer data.</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3.3 Domain Requirements</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Domain requirements refer to the specific requirements related to the hotel industry and the need to comply with industry best practices and standards. Consider the following aspects when addressing the domain requirements of the Hotel Management System:</w:t>
      </w:r>
    </w:p>
    <w:p w:rsidR="00000000" w:rsidDel="00000000" w:rsidP="00000000" w:rsidRDefault="00000000" w:rsidRPr="00000000" w14:paraId="000000DA">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Room Management: The system should provide comprehensive features for efficient room management, including room availability tracking, booking and reservation management, room categorization, and inventory control. Ensure that the system supports different room types (e.g., single, double, suite) and can handle various pricing models (e.g., seasonal rates, discounts, packages).</w:t>
      </w:r>
    </w:p>
    <w:p w:rsidR="00000000" w:rsidDel="00000000" w:rsidP="00000000" w:rsidRDefault="00000000" w:rsidRPr="00000000" w14:paraId="000000DB">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C">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Guest Services: Incorporate functionalities that enhance guest services and overall customer experience. This may include features such as express check-in/check-out, personalized greetings and preferences, room service requests, special requests handling, and loyalty program integration. The system should facilitate seamless communication between guests and hotel staff.</w:t>
      </w:r>
    </w:p>
    <w:p w:rsidR="00000000" w:rsidDel="00000000" w:rsidP="00000000" w:rsidRDefault="00000000" w:rsidRPr="00000000" w14:paraId="000000DD">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E">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Billing and Invoicing: Implement robust billing and invoicing capabilities to accurately calculate and process guest charges. The system should handle different payment methods (e.g., cash, credit card, online payments) and provide clear and itemized invoices. Consider integrating with external payment gateways or accounting systems to streamline financial transactions.</w:t>
      </w:r>
    </w:p>
    <w:p w:rsidR="00000000" w:rsidDel="00000000" w:rsidP="00000000" w:rsidRDefault="00000000" w:rsidRPr="00000000" w14:paraId="000000DF">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Reporting and Analytics: Provide comprehensive reporting and analytics capabilities to assist in decision-making and performance evaluation. The system should generate reports on occupancy rates, revenue, guest feedback, room service usage, and other key metrics. Consider offering customizable reports and data visualization tools to cater to specific reporting needs.</w:t>
      </w:r>
    </w:p>
    <w:p w:rsidR="00000000" w:rsidDel="00000000" w:rsidP="00000000" w:rsidRDefault="00000000" w:rsidRPr="00000000" w14:paraId="000000E0">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1">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Integration with External Systems: Ensure compatibility and seamless integration with external systems commonly used in the hotel industry. This may include property management systems (PMS), online travel agencies (OTA), channel managers, point-of-sale (POS) systems, and customer relationship management (CRM) software. Integration enables data synchronization, streamlines operations, and enhances overall efficiency.</w:t>
      </w:r>
    </w:p>
    <w:p w:rsidR="00000000" w:rsidDel="00000000" w:rsidP="00000000" w:rsidRDefault="00000000" w:rsidRPr="00000000" w14:paraId="000000E2">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3">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Compliance with Industry Standards: Adhere to industry best practices and standards relevant to the hotel industry. Stay updated with industry trends, technological advancements, and emerging standards. Consider certifications or compliance programs, such as ISO 27001 for information security management, to demonstrate adherence to internationally recognized standards.</w:t>
      </w:r>
    </w:p>
    <w:p w:rsidR="00000000" w:rsidDel="00000000" w:rsidP="00000000" w:rsidRDefault="00000000" w:rsidRPr="00000000" w14:paraId="000000E4">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5">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Scalability and Flexibility: Design the system to be scalable and adaptable to accommodate the changing needs of a hotel business. As hotels may vary in size and complexity, the system should support the growth and expansion of the hotel operations. Consider modular architecture and cloud-based infrastructure to facilitate scalability and flexibility.</w:t>
      </w:r>
    </w:p>
    <w:p w:rsidR="00000000" w:rsidDel="00000000" w:rsidP="00000000" w:rsidRDefault="00000000" w:rsidRPr="00000000" w14:paraId="000000E6">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7">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User Training and Support: Provide comprehensive user training and support materials to assist hotel staff in effectively utilizing the system. Offer user-friendly documentation, training sessions, and a dedicated support channel to address any queries or issues that may arise during system usage.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