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BFA88" w14:textId="18FEA947" w:rsidR="00701D9F" w:rsidRDefault="00E83D65">
      <w:r>
        <w:rPr>
          <w:noProof/>
        </w:rPr>
        <w:drawing>
          <wp:anchor distT="0" distB="0" distL="114300" distR="114300" simplePos="0" relativeHeight="251658240" behindDoc="1" locked="0" layoutInCell="1" allowOverlap="1" wp14:anchorId="64EED66C" wp14:editId="2E2D6493">
            <wp:simplePos x="0" y="0"/>
            <wp:positionH relativeFrom="margin">
              <wp:align>left</wp:align>
            </wp:positionH>
            <wp:positionV relativeFrom="paragraph">
              <wp:posOffset>0</wp:posOffset>
            </wp:positionV>
            <wp:extent cx="2113915" cy="1409700"/>
            <wp:effectExtent l="0" t="0" r="635" b="0"/>
            <wp:wrapTight wrapText="bothSides">
              <wp:wrapPolygon edited="0">
                <wp:start x="0" y="0"/>
                <wp:lineTo x="0" y="21308"/>
                <wp:lineTo x="21412" y="21308"/>
                <wp:lineTo x="21412" y="0"/>
                <wp:lineTo x="0" y="0"/>
              </wp:wrapPolygon>
            </wp:wrapTight>
            <wp:docPr id="1" name="Picture 1" descr="A person holding a bo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holding a bott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8426" cy="1412566"/>
                    </a:xfrm>
                    <a:prstGeom prst="rect">
                      <a:avLst/>
                    </a:prstGeom>
                  </pic:spPr>
                </pic:pic>
              </a:graphicData>
            </a:graphic>
            <wp14:sizeRelH relativeFrom="page">
              <wp14:pctWidth>0</wp14:pctWidth>
            </wp14:sizeRelH>
            <wp14:sizeRelV relativeFrom="page">
              <wp14:pctHeight>0</wp14:pctHeight>
            </wp14:sizeRelV>
          </wp:anchor>
        </w:drawing>
      </w:r>
      <w:r w:rsidR="00757E7B">
        <w:t xml:space="preserve">French </w:t>
      </w:r>
      <w:r w:rsidR="007D2AFA">
        <w:t>Vanilla Syrup</w:t>
      </w:r>
      <w:r w:rsidR="00E07B65">
        <w:t xml:space="preserve"> – 1 litre</w:t>
      </w:r>
    </w:p>
    <w:p w14:paraId="107CD5F5" w14:textId="37631A7B" w:rsidR="00872ACB" w:rsidRDefault="007D2AFA">
      <w:r>
        <w:t xml:space="preserve">This is our </w:t>
      </w:r>
      <w:r w:rsidR="00757E7B">
        <w:t>French V</w:t>
      </w:r>
      <w:r>
        <w:t xml:space="preserve">anilla </w:t>
      </w:r>
      <w:r w:rsidR="00757E7B">
        <w:t>S</w:t>
      </w:r>
      <w:r>
        <w:t xml:space="preserve">yrup, which goes perfect with any </w:t>
      </w:r>
      <w:r w:rsidR="008116AA">
        <w:t>type of c</w:t>
      </w:r>
      <w:r>
        <w:t xml:space="preserve">offee </w:t>
      </w:r>
      <w:r w:rsidR="008116AA">
        <w:t xml:space="preserve">blend or </w:t>
      </w:r>
      <w:r w:rsidR="002B03D6">
        <w:t xml:space="preserve">hot coffee drink </w:t>
      </w:r>
      <w:r w:rsidR="008116AA">
        <w:t>t</w:t>
      </w:r>
      <w:r>
        <w:t>hat</w:t>
      </w:r>
      <w:r w:rsidR="002B03D6">
        <w:t xml:space="preserve"> you want to make.</w:t>
      </w:r>
      <w:r w:rsidR="00800A1B">
        <w:t xml:space="preserve"> It is a </w:t>
      </w:r>
      <w:r w:rsidR="00655C7C">
        <w:t xml:space="preserve">creamy and </w:t>
      </w:r>
      <w:r w:rsidR="00800A1B">
        <w:t>smooth tasting syrup</w:t>
      </w:r>
      <w:r w:rsidR="00E07B65">
        <w:t xml:space="preserve">, where a little goes a long </w:t>
      </w:r>
      <w:r w:rsidR="003A2F61">
        <w:t>way,</w:t>
      </w:r>
      <w:r w:rsidR="00E07B65">
        <w:t xml:space="preserve"> and it will </w:t>
      </w:r>
      <w:r w:rsidR="00872ACB">
        <w:t xml:space="preserve">definitely elevate your drink. </w:t>
      </w:r>
    </w:p>
    <w:p w14:paraId="53A472F4" w14:textId="7A76F161" w:rsidR="00872ACB" w:rsidRDefault="00655C7C">
      <w:r>
        <w:t>£8.00</w:t>
      </w:r>
    </w:p>
    <w:p w14:paraId="4E86E43D" w14:textId="68F61C48" w:rsidR="00E07B65" w:rsidRDefault="005B033D">
      <w:r>
        <w:rPr>
          <w:noProof/>
        </w:rPr>
        <w:drawing>
          <wp:anchor distT="0" distB="0" distL="114300" distR="114300" simplePos="0" relativeHeight="251659264" behindDoc="1" locked="0" layoutInCell="1" allowOverlap="1" wp14:anchorId="4585A545" wp14:editId="63409FB5">
            <wp:simplePos x="0" y="0"/>
            <wp:positionH relativeFrom="margin">
              <wp:align>left</wp:align>
            </wp:positionH>
            <wp:positionV relativeFrom="paragraph">
              <wp:posOffset>271145</wp:posOffset>
            </wp:positionV>
            <wp:extent cx="1257300" cy="1885950"/>
            <wp:effectExtent l="0" t="0" r="0" b="0"/>
            <wp:wrapTight wrapText="bothSides">
              <wp:wrapPolygon edited="0">
                <wp:start x="0" y="0"/>
                <wp:lineTo x="0" y="21382"/>
                <wp:lineTo x="21273" y="21382"/>
                <wp:lineTo x="21273" y="0"/>
                <wp:lineTo x="0" y="0"/>
              </wp:wrapPolygon>
            </wp:wrapTight>
            <wp:docPr id="2" name="Picture 2" descr="A picture containing person, cup, coffee,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cup, coffee, foo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7300" cy="1885950"/>
                    </a:xfrm>
                    <a:prstGeom prst="rect">
                      <a:avLst/>
                    </a:prstGeom>
                  </pic:spPr>
                </pic:pic>
              </a:graphicData>
            </a:graphic>
            <wp14:sizeRelH relativeFrom="page">
              <wp14:pctWidth>0</wp14:pctWidth>
            </wp14:sizeRelH>
            <wp14:sizeRelV relativeFrom="page">
              <wp14:pctHeight>0</wp14:pctHeight>
            </wp14:sizeRelV>
          </wp:anchor>
        </w:drawing>
      </w:r>
    </w:p>
    <w:p w14:paraId="12E39A2E" w14:textId="5BBBF748" w:rsidR="00E07B65" w:rsidRDefault="00EF54F8">
      <w:r>
        <w:t>Hazelnut Syrup – 1 litre</w:t>
      </w:r>
    </w:p>
    <w:p w14:paraId="550A5C72" w14:textId="29422940" w:rsidR="00EF54F8" w:rsidRDefault="00780954">
      <w:r>
        <w:t xml:space="preserve">Hazelnut is a familiar flavour, and we wanted to include this in our selection of syrups. It is a classic flavour which </w:t>
      </w:r>
      <w:r w:rsidR="003A2F61">
        <w:t xml:space="preserve">brings depth to your coffee, taking it from good to great. So be sure to buy yours today. </w:t>
      </w:r>
    </w:p>
    <w:p w14:paraId="2D638698" w14:textId="239C488A" w:rsidR="003A2F61" w:rsidRDefault="005B033D">
      <w:r>
        <w:t>£8.00</w:t>
      </w:r>
    </w:p>
    <w:p w14:paraId="3D979EF7" w14:textId="7CBA327C" w:rsidR="005B033D" w:rsidRDefault="005B033D"/>
    <w:p w14:paraId="0E2FA733" w14:textId="0834E8CC" w:rsidR="005B033D" w:rsidRDefault="005B033D"/>
    <w:p w14:paraId="63FEEEF6" w14:textId="5B53C00E" w:rsidR="005B033D" w:rsidRDefault="005B033D"/>
    <w:p w14:paraId="2A2CC4E8" w14:textId="264EA08D" w:rsidR="005B033D" w:rsidRDefault="005B033D">
      <w:r>
        <w:rPr>
          <w:noProof/>
        </w:rPr>
        <w:drawing>
          <wp:anchor distT="0" distB="0" distL="114300" distR="114300" simplePos="0" relativeHeight="251660288" behindDoc="1" locked="0" layoutInCell="1" allowOverlap="1" wp14:anchorId="485B1CBF" wp14:editId="1DF77BD5">
            <wp:simplePos x="0" y="0"/>
            <wp:positionH relativeFrom="margin">
              <wp:align>left</wp:align>
            </wp:positionH>
            <wp:positionV relativeFrom="paragraph">
              <wp:posOffset>224155</wp:posOffset>
            </wp:positionV>
            <wp:extent cx="1250950" cy="1876425"/>
            <wp:effectExtent l="0" t="0" r="6350" b="9525"/>
            <wp:wrapTight wrapText="bothSides">
              <wp:wrapPolygon edited="0">
                <wp:start x="0" y="0"/>
                <wp:lineTo x="0" y="21490"/>
                <wp:lineTo x="21381" y="21490"/>
                <wp:lineTo x="21381" y="0"/>
                <wp:lineTo x="0" y="0"/>
              </wp:wrapPolygon>
            </wp:wrapTight>
            <wp:docPr id="3" name="Picture 3" descr="A picture containing indoor, cup, candle,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 cup, candle, clos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0950" cy="1876425"/>
                    </a:xfrm>
                    <a:prstGeom prst="rect">
                      <a:avLst/>
                    </a:prstGeom>
                  </pic:spPr>
                </pic:pic>
              </a:graphicData>
            </a:graphic>
            <wp14:sizeRelH relativeFrom="page">
              <wp14:pctWidth>0</wp14:pctWidth>
            </wp14:sizeRelH>
            <wp14:sizeRelV relativeFrom="page">
              <wp14:pctHeight>0</wp14:pctHeight>
            </wp14:sizeRelV>
          </wp:anchor>
        </w:drawing>
      </w:r>
    </w:p>
    <w:p w14:paraId="71E849BA" w14:textId="67FD68E8" w:rsidR="005B033D" w:rsidRDefault="00F70EB6">
      <w:r>
        <w:t>Pumpkin Spice Syrup – 1 litre</w:t>
      </w:r>
    </w:p>
    <w:p w14:paraId="5ABAAED7" w14:textId="7AD30CBE" w:rsidR="00F70EB6" w:rsidRDefault="00F70EB6">
      <w:r>
        <w:t xml:space="preserve">This syrup </w:t>
      </w:r>
      <w:r w:rsidR="00034FED">
        <w:t>is a classic f</w:t>
      </w:r>
      <w:r w:rsidR="00CF5E96">
        <w:t>or the Autumn season</w:t>
      </w:r>
      <w:r w:rsidR="00D0699D">
        <w:t xml:space="preserve"> </w:t>
      </w:r>
      <w:r w:rsidR="009B3F8B">
        <w:t xml:space="preserve">when it is brought out with all the new drinks. So instead of waiting, why not buy this syrup today and you can enjoy it no matter the season. </w:t>
      </w:r>
      <w:r w:rsidR="00626FE7">
        <w:t>It tastes great with lattes, whether it is hot or cold, so buy yours today.</w:t>
      </w:r>
    </w:p>
    <w:p w14:paraId="0A7CBCC6" w14:textId="5F537E1F" w:rsidR="00626FE7" w:rsidRDefault="00626FE7">
      <w:r>
        <w:t>£8.00</w:t>
      </w:r>
    </w:p>
    <w:p w14:paraId="6A53407D" w14:textId="405340C0" w:rsidR="005B033D" w:rsidRDefault="005B033D"/>
    <w:p w14:paraId="5D60C3D3" w14:textId="24279CE4" w:rsidR="005B033D" w:rsidRDefault="005B033D"/>
    <w:p w14:paraId="566E33C0" w14:textId="1EBA8BBB" w:rsidR="005B033D" w:rsidRDefault="00626FE7">
      <w:r>
        <w:rPr>
          <w:noProof/>
        </w:rPr>
        <w:drawing>
          <wp:anchor distT="0" distB="0" distL="114300" distR="114300" simplePos="0" relativeHeight="251662336" behindDoc="1" locked="0" layoutInCell="1" allowOverlap="1" wp14:anchorId="583AF908" wp14:editId="63DCA2C6">
            <wp:simplePos x="0" y="0"/>
            <wp:positionH relativeFrom="margin">
              <wp:align>left</wp:align>
            </wp:positionH>
            <wp:positionV relativeFrom="paragraph">
              <wp:posOffset>253365</wp:posOffset>
            </wp:positionV>
            <wp:extent cx="1475105" cy="2209800"/>
            <wp:effectExtent l="0" t="0" r="0" b="0"/>
            <wp:wrapTight wrapText="bothSides">
              <wp:wrapPolygon edited="0">
                <wp:start x="0" y="0"/>
                <wp:lineTo x="0" y="21414"/>
                <wp:lineTo x="21200" y="21414"/>
                <wp:lineTo x="21200" y="0"/>
                <wp:lineTo x="0" y="0"/>
              </wp:wrapPolygon>
            </wp:wrapTight>
            <wp:docPr id="5" name="Picture 5" descr="A picture containing person, indoor, beverage,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erson, indoor, beverage, gla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5105" cy="2209800"/>
                    </a:xfrm>
                    <a:prstGeom prst="rect">
                      <a:avLst/>
                    </a:prstGeom>
                  </pic:spPr>
                </pic:pic>
              </a:graphicData>
            </a:graphic>
            <wp14:sizeRelH relativeFrom="page">
              <wp14:pctWidth>0</wp14:pctWidth>
            </wp14:sizeRelH>
            <wp14:sizeRelV relativeFrom="page">
              <wp14:pctHeight>0</wp14:pctHeight>
            </wp14:sizeRelV>
          </wp:anchor>
        </w:drawing>
      </w:r>
    </w:p>
    <w:p w14:paraId="2DD1AF1E" w14:textId="17395A3E" w:rsidR="00626FE7" w:rsidRDefault="00DA1127">
      <w:r>
        <w:t>Mint Syrup – 1 litre</w:t>
      </w:r>
    </w:p>
    <w:p w14:paraId="0E47C894" w14:textId="1BF9EFA2" w:rsidR="00DA1127" w:rsidRDefault="00B712BF">
      <w:r>
        <w:t>Don’t miss out, tr</w:t>
      </w:r>
      <w:r w:rsidR="00DA1127">
        <w:t>y our new mint syrup</w:t>
      </w:r>
      <w:r>
        <w:t>. This new syrup is one of a kind and is sure to give a freshness to your coffe</w:t>
      </w:r>
      <w:r w:rsidR="00BD258A">
        <w:t xml:space="preserve">e. </w:t>
      </w:r>
      <w:r w:rsidR="00402E4F">
        <w:t xml:space="preserve">It is refreshing and </w:t>
      </w:r>
      <w:r w:rsidR="00D57418">
        <w:t xml:space="preserve">it will add a new dimension to your coffee tastebuds. So don’t miss out and buy it today. </w:t>
      </w:r>
    </w:p>
    <w:p w14:paraId="253B2771" w14:textId="563BBAD7" w:rsidR="007D4632" w:rsidRDefault="007D4632">
      <w:r>
        <w:t>£8.00</w:t>
      </w:r>
    </w:p>
    <w:p w14:paraId="5CB55745" w14:textId="4192F5AF" w:rsidR="00626FE7" w:rsidRDefault="00626FE7">
      <w:r>
        <w:rPr>
          <w:noProof/>
        </w:rPr>
        <w:lastRenderedPageBreak/>
        <w:drawing>
          <wp:anchor distT="0" distB="0" distL="114300" distR="114300" simplePos="0" relativeHeight="251661312" behindDoc="1" locked="0" layoutInCell="1" allowOverlap="1" wp14:anchorId="2A44053B" wp14:editId="145E87A4">
            <wp:simplePos x="0" y="0"/>
            <wp:positionH relativeFrom="margin">
              <wp:align>left</wp:align>
            </wp:positionH>
            <wp:positionV relativeFrom="paragraph">
              <wp:posOffset>0</wp:posOffset>
            </wp:positionV>
            <wp:extent cx="1647825" cy="2471420"/>
            <wp:effectExtent l="0" t="0" r="9525" b="5080"/>
            <wp:wrapTight wrapText="bothSides">
              <wp:wrapPolygon edited="0">
                <wp:start x="0" y="0"/>
                <wp:lineTo x="0" y="21478"/>
                <wp:lineTo x="21475" y="21478"/>
                <wp:lineTo x="21475" y="0"/>
                <wp:lineTo x="0" y="0"/>
              </wp:wrapPolygon>
            </wp:wrapTight>
            <wp:docPr id="4" name="Picture 4" descr="A shelf with bottles of alcohol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helf with bottles of alcohol on it&#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2471420"/>
                    </a:xfrm>
                    <a:prstGeom prst="rect">
                      <a:avLst/>
                    </a:prstGeom>
                  </pic:spPr>
                </pic:pic>
              </a:graphicData>
            </a:graphic>
            <wp14:sizeRelH relativeFrom="page">
              <wp14:pctWidth>0</wp14:pctWidth>
            </wp14:sizeRelH>
            <wp14:sizeRelV relativeFrom="page">
              <wp14:pctHeight>0</wp14:pctHeight>
            </wp14:sizeRelV>
          </wp:anchor>
        </w:drawing>
      </w:r>
      <w:r w:rsidR="005F2A62">
        <w:t>Cinnamon Syrup – 1 litre</w:t>
      </w:r>
    </w:p>
    <w:p w14:paraId="20C5F883" w14:textId="7D4871D0" w:rsidR="005F2A62" w:rsidRDefault="005F2A62">
      <w:r>
        <w:t>This syrup may be popular over Christmas, but why not make it popular all year round. With our new cinnamon syrup you are able to enjoy some of your favourite drinks all year round. This syrup is great with any hot coffee and tastes great with cold coffee drinks too, so buy it today.</w:t>
      </w:r>
    </w:p>
    <w:p w14:paraId="5F4332C5" w14:textId="2C2E412F" w:rsidR="005F2A62" w:rsidRDefault="005F2A62">
      <w:r>
        <w:t>£8.00</w:t>
      </w:r>
    </w:p>
    <w:sectPr w:rsidR="005F2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4E"/>
    <w:rsid w:val="00034FED"/>
    <w:rsid w:val="002B03D6"/>
    <w:rsid w:val="003A2F61"/>
    <w:rsid w:val="00402E4F"/>
    <w:rsid w:val="00411609"/>
    <w:rsid w:val="005B033D"/>
    <w:rsid w:val="005F2A62"/>
    <w:rsid w:val="00626FE7"/>
    <w:rsid w:val="006402A6"/>
    <w:rsid w:val="00655C7C"/>
    <w:rsid w:val="00701D9F"/>
    <w:rsid w:val="00757E7B"/>
    <w:rsid w:val="00780954"/>
    <w:rsid w:val="007B794A"/>
    <w:rsid w:val="007D2AFA"/>
    <w:rsid w:val="007D4632"/>
    <w:rsid w:val="00800A1B"/>
    <w:rsid w:val="008116AA"/>
    <w:rsid w:val="00872ACB"/>
    <w:rsid w:val="009B3F8B"/>
    <w:rsid w:val="00A23F4C"/>
    <w:rsid w:val="00B712BF"/>
    <w:rsid w:val="00BD258A"/>
    <w:rsid w:val="00CF5E96"/>
    <w:rsid w:val="00D0699D"/>
    <w:rsid w:val="00D57418"/>
    <w:rsid w:val="00DA1127"/>
    <w:rsid w:val="00E07B65"/>
    <w:rsid w:val="00E83D65"/>
    <w:rsid w:val="00EF54F8"/>
    <w:rsid w:val="00F53F4E"/>
    <w:rsid w:val="00F70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9ACD"/>
  <w15:chartTrackingRefBased/>
  <w15:docId w15:val="{C2434D28-9ED0-428B-80EC-4CAFE4F8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34B3B15-AE5B-485C-BE27-DC330DA6A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Virk (Student)</dc:creator>
  <cp:keywords/>
  <dc:description/>
  <cp:lastModifiedBy>Priya Virk (Student)</cp:lastModifiedBy>
  <cp:revision>31</cp:revision>
  <dcterms:created xsi:type="dcterms:W3CDTF">2023-02-28T00:17:00Z</dcterms:created>
  <dcterms:modified xsi:type="dcterms:W3CDTF">2023-02-28T00:55:00Z</dcterms:modified>
</cp:coreProperties>
</file>