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F0A27" w14:textId="77777777" w:rsidR="00884323" w:rsidRDefault="004F3D52" w:rsidP="004F3D52">
      <w:pPr>
        <w:spacing w:line="240" w:lineRule="auto"/>
        <w:rPr>
          <w:color w:val="7030A0"/>
          <w:sz w:val="72"/>
          <w:szCs w:val="72"/>
        </w:rPr>
      </w:pPr>
      <w:r>
        <w:rPr>
          <w:color w:val="7030A0"/>
          <w:sz w:val="72"/>
          <w:szCs w:val="72"/>
        </w:rPr>
        <w:t xml:space="preserve">        </w:t>
      </w:r>
    </w:p>
    <w:p w14:paraId="241548C5" w14:textId="6A5CFA41" w:rsidR="00A42ECF" w:rsidRPr="004F3D52" w:rsidRDefault="00B05A79" w:rsidP="00C662A9">
      <w:pPr>
        <w:spacing w:line="240" w:lineRule="auto"/>
        <w:jc w:val="center"/>
        <w:rPr>
          <w:color w:val="7030A0"/>
          <w:sz w:val="72"/>
          <w:szCs w:val="72"/>
        </w:rPr>
      </w:pPr>
      <w:r w:rsidRPr="00B05A79">
        <w:rPr>
          <w:color w:val="7030A0"/>
          <w:sz w:val="72"/>
          <w:szCs w:val="72"/>
        </w:rPr>
        <w:t>Computer languages</w:t>
      </w:r>
    </w:p>
    <w:p w14:paraId="5F9575CC" w14:textId="77777777" w:rsidR="00B05A79" w:rsidRPr="005439E2" w:rsidRDefault="00B41A4E" w:rsidP="00B41A4E">
      <w:pPr>
        <w:jc w:val="both"/>
        <w:rPr>
          <w:sz w:val="36"/>
          <w:szCs w:val="36"/>
        </w:rPr>
      </w:pPr>
      <w:r w:rsidRPr="005439E2">
        <w:rPr>
          <w:sz w:val="36"/>
          <w:szCs w:val="36"/>
        </w:rPr>
        <w:t>Computer language is a formal system used to communicate with computers. It allows humans to give instructions, define data, and control how a computer behaves. Think of it as the bridge between human logic and machine execution.</w:t>
      </w:r>
    </w:p>
    <w:p w14:paraId="03D4F0D9" w14:textId="77777777" w:rsidR="00A42ECF" w:rsidRPr="00B41A4E" w:rsidRDefault="00A42ECF" w:rsidP="00B41A4E">
      <w:pPr>
        <w:jc w:val="both"/>
        <w:rPr>
          <w:sz w:val="40"/>
          <w:szCs w:val="44"/>
        </w:rPr>
      </w:pPr>
    </w:p>
    <w:p w14:paraId="1B28713A" w14:textId="77777777" w:rsidR="004F3D52" w:rsidRDefault="00B41A4E" w:rsidP="00B41A4E">
      <w:pPr>
        <w:jc w:val="both"/>
        <w:rPr>
          <w:sz w:val="32"/>
          <w:szCs w:val="32"/>
        </w:rPr>
      </w:pPr>
      <w:r>
        <w:rPr>
          <w:noProof/>
          <w:sz w:val="32"/>
          <w:szCs w:val="32"/>
        </w:rPr>
        <w:drawing>
          <wp:inline distT="0" distB="0" distL="0" distR="0" wp14:anchorId="6FA6966A" wp14:editId="0FFE6E44">
            <wp:extent cx="5752958" cy="3384467"/>
            <wp:effectExtent l="0" t="0" r="63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2958" cy="3384467"/>
                    </a:xfrm>
                    <a:prstGeom prst="rect">
                      <a:avLst/>
                    </a:prstGeom>
                    <a:noFill/>
                  </pic:spPr>
                </pic:pic>
              </a:graphicData>
            </a:graphic>
          </wp:inline>
        </w:drawing>
      </w:r>
    </w:p>
    <w:p w14:paraId="1E3CFEE4" w14:textId="4BF67074" w:rsidR="00C662A9" w:rsidRDefault="00C662A9">
      <w:pPr>
        <w:rPr>
          <w:color w:val="7030A0"/>
          <w:sz w:val="40"/>
          <w:szCs w:val="40"/>
        </w:rPr>
      </w:pPr>
      <w:r>
        <w:rPr>
          <w:color w:val="7030A0"/>
          <w:sz w:val="40"/>
          <w:szCs w:val="40"/>
        </w:rPr>
        <w:br w:type="page"/>
      </w:r>
    </w:p>
    <w:p w14:paraId="250B4546" w14:textId="77777777" w:rsidR="00B41A4E" w:rsidRPr="00B41A4E" w:rsidRDefault="00B41A4E" w:rsidP="00B41A4E">
      <w:pPr>
        <w:jc w:val="both"/>
        <w:rPr>
          <w:color w:val="7030A0"/>
          <w:sz w:val="40"/>
          <w:szCs w:val="40"/>
        </w:rPr>
      </w:pPr>
      <w:r w:rsidRPr="00B41A4E">
        <w:rPr>
          <w:color w:val="7030A0"/>
          <w:sz w:val="40"/>
          <w:szCs w:val="40"/>
        </w:rPr>
        <w:lastRenderedPageBreak/>
        <w:t>1. Low-Level Languages</w:t>
      </w:r>
    </w:p>
    <w:p w14:paraId="3C6D5D1B" w14:textId="77777777" w:rsidR="00B41A4E" w:rsidRPr="00B41A4E" w:rsidRDefault="00A42ECF" w:rsidP="00B41A4E">
      <w:pPr>
        <w:jc w:val="both"/>
        <w:rPr>
          <w:color w:val="404040" w:themeColor="text1" w:themeTint="BF"/>
          <w:sz w:val="32"/>
          <w:szCs w:val="32"/>
        </w:rPr>
      </w:pPr>
      <w:r>
        <w:rPr>
          <w:color w:val="404040" w:themeColor="text1" w:themeTint="BF"/>
          <w:sz w:val="32"/>
          <w:szCs w:val="32"/>
        </w:rPr>
        <w:t xml:space="preserve">• </w:t>
      </w:r>
      <w:r w:rsidR="00B41A4E" w:rsidRPr="00A42ECF">
        <w:rPr>
          <w:color w:val="FF0000"/>
          <w:sz w:val="32"/>
          <w:szCs w:val="32"/>
        </w:rPr>
        <w:t>Machine Language</w:t>
      </w:r>
      <w:r w:rsidR="00B41A4E" w:rsidRPr="00B41A4E">
        <w:rPr>
          <w:color w:val="404040" w:themeColor="text1" w:themeTint="BF"/>
          <w:sz w:val="32"/>
          <w:szCs w:val="32"/>
        </w:rPr>
        <w:t xml:space="preserve">: Binary code (0s and 1s) directly understood by the </w:t>
      </w:r>
      <w:r>
        <w:rPr>
          <w:color w:val="404040" w:themeColor="text1" w:themeTint="BF"/>
          <w:sz w:val="32"/>
          <w:szCs w:val="32"/>
        </w:rPr>
        <w:t xml:space="preserve">                </w:t>
      </w:r>
      <w:r w:rsidR="00B41A4E" w:rsidRPr="00B41A4E">
        <w:rPr>
          <w:color w:val="404040" w:themeColor="text1" w:themeTint="BF"/>
          <w:sz w:val="32"/>
          <w:szCs w:val="32"/>
        </w:rPr>
        <w:t>computer.</w:t>
      </w:r>
    </w:p>
    <w:p w14:paraId="4A99A402" w14:textId="77777777" w:rsidR="004F3D52" w:rsidRPr="004F3D52" w:rsidRDefault="00A42ECF" w:rsidP="00B41A4E">
      <w:pPr>
        <w:jc w:val="both"/>
        <w:rPr>
          <w:color w:val="404040" w:themeColor="text1" w:themeTint="BF"/>
          <w:sz w:val="32"/>
          <w:szCs w:val="32"/>
        </w:rPr>
      </w:pPr>
      <w:r>
        <w:rPr>
          <w:color w:val="404040" w:themeColor="text1" w:themeTint="BF"/>
          <w:sz w:val="32"/>
          <w:szCs w:val="32"/>
        </w:rPr>
        <w:t xml:space="preserve">• </w:t>
      </w:r>
      <w:r w:rsidR="00B41A4E" w:rsidRPr="00A42ECF">
        <w:rPr>
          <w:color w:val="FF0000"/>
          <w:sz w:val="32"/>
          <w:szCs w:val="32"/>
        </w:rPr>
        <w:t>Assembly Language</w:t>
      </w:r>
      <w:r w:rsidR="00B41A4E">
        <w:rPr>
          <w:color w:val="404040" w:themeColor="text1" w:themeTint="BF"/>
          <w:sz w:val="32"/>
          <w:szCs w:val="32"/>
        </w:rPr>
        <w:t xml:space="preserve">: </w:t>
      </w:r>
      <w:r w:rsidRPr="00A42ECF">
        <w:rPr>
          <w:color w:val="404040" w:themeColor="text1" w:themeTint="BF"/>
          <w:sz w:val="32"/>
          <w:szCs w:val="32"/>
        </w:rPr>
        <w:t>Uses symbol codes and requires an assembler to convert to machine code</w:t>
      </w:r>
      <w:r w:rsidR="00884323">
        <w:rPr>
          <w:color w:val="404040" w:themeColor="text1" w:themeTint="BF"/>
          <w:sz w:val="32"/>
          <w:szCs w:val="32"/>
        </w:rPr>
        <w:t>.</w:t>
      </w:r>
    </w:p>
    <w:p w14:paraId="0335BA58" w14:textId="77777777" w:rsidR="00A42ECF" w:rsidRPr="00A42ECF" w:rsidRDefault="00A42ECF" w:rsidP="00A42ECF">
      <w:pPr>
        <w:rPr>
          <w:color w:val="7030A0"/>
          <w:sz w:val="40"/>
          <w:szCs w:val="40"/>
        </w:rPr>
      </w:pPr>
      <w:r w:rsidRPr="00A42ECF">
        <w:rPr>
          <w:color w:val="7030A0"/>
          <w:sz w:val="40"/>
          <w:szCs w:val="40"/>
        </w:rPr>
        <w:t>2. High-Level Languages</w:t>
      </w:r>
    </w:p>
    <w:p w14:paraId="3F3A7EBC" w14:textId="77777777" w:rsidR="00A42ECF" w:rsidRPr="00A42ECF" w:rsidRDefault="00A42ECF" w:rsidP="00A42ECF">
      <w:pPr>
        <w:jc w:val="both"/>
        <w:rPr>
          <w:color w:val="000000" w:themeColor="text1"/>
          <w:sz w:val="32"/>
          <w:szCs w:val="32"/>
        </w:rPr>
      </w:pPr>
      <w:r>
        <w:rPr>
          <w:color w:val="000000" w:themeColor="text1"/>
          <w:sz w:val="36"/>
          <w:szCs w:val="36"/>
        </w:rPr>
        <w:t xml:space="preserve">• </w:t>
      </w:r>
      <w:r w:rsidRPr="00A42ECF">
        <w:rPr>
          <w:color w:val="FF0000"/>
          <w:sz w:val="32"/>
          <w:szCs w:val="32"/>
        </w:rPr>
        <w:t>Programming Languages</w:t>
      </w:r>
      <w:r w:rsidRPr="00A42ECF">
        <w:rPr>
          <w:color w:val="000000" w:themeColor="text1"/>
          <w:sz w:val="32"/>
          <w:szCs w:val="32"/>
        </w:rPr>
        <w:t>: Used to w</w:t>
      </w:r>
      <w:r>
        <w:rPr>
          <w:color w:val="000000" w:themeColor="text1"/>
          <w:sz w:val="32"/>
          <w:szCs w:val="32"/>
        </w:rPr>
        <w:t>rite software and</w:t>
      </w:r>
      <w:r w:rsidRPr="00A42ECF">
        <w:rPr>
          <w:color w:val="000000" w:themeColor="text1"/>
          <w:sz w:val="32"/>
          <w:szCs w:val="32"/>
        </w:rPr>
        <w:t xml:space="preserve"> applications. </w:t>
      </w:r>
      <w:r>
        <w:rPr>
          <w:color w:val="000000" w:themeColor="text1"/>
          <w:sz w:val="32"/>
          <w:szCs w:val="32"/>
        </w:rPr>
        <w:t xml:space="preserve">                                                    E</w:t>
      </w:r>
      <w:r w:rsidRPr="00A42ECF">
        <w:rPr>
          <w:color w:val="000000" w:themeColor="text1"/>
          <w:sz w:val="32"/>
          <w:szCs w:val="32"/>
        </w:rPr>
        <w:t>xamples: Python, Java, C++, JavaScript</w:t>
      </w:r>
      <w:r>
        <w:rPr>
          <w:color w:val="000000" w:themeColor="text1"/>
          <w:sz w:val="32"/>
          <w:szCs w:val="32"/>
        </w:rPr>
        <w:t xml:space="preserve">                                                                               </w:t>
      </w:r>
    </w:p>
    <w:p w14:paraId="421CD80D" w14:textId="36B538D4" w:rsidR="00A42ECF" w:rsidRDefault="00A42ECF" w:rsidP="00A42ECF">
      <w:pPr>
        <w:jc w:val="both"/>
        <w:rPr>
          <w:color w:val="000000" w:themeColor="text1"/>
          <w:sz w:val="32"/>
          <w:szCs w:val="32"/>
        </w:rPr>
      </w:pPr>
      <w:r w:rsidRPr="00A42ECF">
        <w:rPr>
          <w:color w:val="000000" w:themeColor="text1"/>
          <w:sz w:val="32"/>
          <w:szCs w:val="32"/>
        </w:rPr>
        <w:t>•</w:t>
      </w:r>
      <w:r w:rsidR="00C662A9">
        <w:rPr>
          <w:color w:val="000000" w:themeColor="text1"/>
          <w:sz w:val="32"/>
          <w:szCs w:val="32"/>
        </w:rPr>
        <w:t xml:space="preserve"> </w:t>
      </w:r>
      <w:r w:rsidRPr="00A42ECF">
        <w:rPr>
          <w:color w:val="FF0000"/>
          <w:sz w:val="32"/>
          <w:szCs w:val="32"/>
        </w:rPr>
        <w:t>Markup Languages</w:t>
      </w:r>
      <w:r w:rsidRPr="00A42ECF">
        <w:rPr>
          <w:color w:val="000000" w:themeColor="text1"/>
          <w:sz w:val="32"/>
          <w:szCs w:val="32"/>
        </w:rPr>
        <w:t>: Used to structure and present data.</w:t>
      </w:r>
    </w:p>
    <w:p w14:paraId="67994ED3" w14:textId="77777777" w:rsidR="00A42ECF" w:rsidRPr="00A42ECF" w:rsidRDefault="00A42ECF" w:rsidP="00A42ECF">
      <w:pPr>
        <w:jc w:val="both"/>
        <w:rPr>
          <w:color w:val="000000" w:themeColor="text1"/>
          <w:sz w:val="32"/>
          <w:szCs w:val="32"/>
        </w:rPr>
      </w:pPr>
      <w:r>
        <w:rPr>
          <w:color w:val="000000" w:themeColor="text1"/>
          <w:sz w:val="32"/>
          <w:szCs w:val="32"/>
        </w:rPr>
        <w:t xml:space="preserve">      </w:t>
      </w:r>
      <w:r w:rsidRPr="00A42ECF">
        <w:rPr>
          <w:color w:val="000000" w:themeColor="text1"/>
          <w:sz w:val="32"/>
          <w:szCs w:val="32"/>
        </w:rPr>
        <w:t>Examples: HTML, XML</w:t>
      </w:r>
    </w:p>
    <w:p w14:paraId="7F71E843" w14:textId="77777777" w:rsidR="00A42ECF" w:rsidRDefault="00A42ECF" w:rsidP="00A42ECF">
      <w:pPr>
        <w:jc w:val="both"/>
        <w:rPr>
          <w:color w:val="000000" w:themeColor="text1"/>
          <w:sz w:val="32"/>
          <w:szCs w:val="32"/>
        </w:rPr>
      </w:pPr>
      <w:r w:rsidRPr="00A42ECF">
        <w:rPr>
          <w:color w:val="000000" w:themeColor="text1"/>
          <w:sz w:val="32"/>
          <w:szCs w:val="32"/>
        </w:rPr>
        <w:t xml:space="preserve">•   </w:t>
      </w:r>
      <w:r w:rsidRPr="00A42ECF">
        <w:rPr>
          <w:color w:val="FF0000"/>
          <w:sz w:val="32"/>
          <w:szCs w:val="32"/>
        </w:rPr>
        <w:t>Query Languages</w:t>
      </w:r>
      <w:r w:rsidRPr="00A42ECF">
        <w:rPr>
          <w:color w:val="000000" w:themeColor="text1"/>
          <w:sz w:val="32"/>
          <w:szCs w:val="32"/>
        </w:rPr>
        <w:t>: Used to retrieve data from databases.</w:t>
      </w:r>
    </w:p>
    <w:p w14:paraId="4FE85CF5" w14:textId="77777777" w:rsidR="00A42ECF" w:rsidRPr="00A42ECF" w:rsidRDefault="00A42ECF" w:rsidP="00A42ECF">
      <w:pPr>
        <w:jc w:val="both"/>
        <w:rPr>
          <w:color w:val="000000" w:themeColor="text1"/>
          <w:sz w:val="32"/>
          <w:szCs w:val="32"/>
        </w:rPr>
      </w:pPr>
      <w:r>
        <w:rPr>
          <w:color w:val="000000" w:themeColor="text1"/>
          <w:sz w:val="32"/>
          <w:szCs w:val="32"/>
        </w:rPr>
        <w:t xml:space="preserve">      </w:t>
      </w:r>
      <w:r w:rsidRPr="00A42ECF">
        <w:rPr>
          <w:color w:val="000000" w:themeColor="text1"/>
          <w:sz w:val="32"/>
          <w:szCs w:val="32"/>
        </w:rPr>
        <w:t>Example: SQL</w:t>
      </w:r>
    </w:p>
    <w:p w14:paraId="2042FE58" w14:textId="77777777" w:rsidR="00884323" w:rsidRPr="00884323" w:rsidRDefault="00A42ECF" w:rsidP="0092008B">
      <w:pPr>
        <w:jc w:val="both"/>
        <w:rPr>
          <w:color w:val="000000" w:themeColor="text1"/>
          <w:sz w:val="32"/>
          <w:szCs w:val="32"/>
        </w:rPr>
      </w:pPr>
      <w:r>
        <w:rPr>
          <w:color w:val="000000" w:themeColor="text1"/>
          <w:sz w:val="32"/>
          <w:szCs w:val="32"/>
        </w:rPr>
        <w:t xml:space="preserve">•  </w:t>
      </w:r>
      <w:r w:rsidRPr="00A42ECF">
        <w:rPr>
          <w:color w:val="FF0000"/>
          <w:sz w:val="32"/>
          <w:szCs w:val="32"/>
        </w:rPr>
        <w:t>stylesheet Languages</w:t>
      </w:r>
      <w:r w:rsidRPr="00A42ECF">
        <w:rPr>
          <w:color w:val="000000" w:themeColor="text1"/>
          <w:sz w:val="32"/>
          <w:szCs w:val="32"/>
        </w:rPr>
        <w:t>: Define how content looks. Example: CSS</w:t>
      </w:r>
    </w:p>
    <w:p w14:paraId="4524398E" w14:textId="77777777" w:rsidR="006869AC" w:rsidRPr="006869AC" w:rsidRDefault="006869AC" w:rsidP="0092008B">
      <w:pPr>
        <w:jc w:val="both"/>
        <w:rPr>
          <w:color w:val="7030A0"/>
          <w:sz w:val="40"/>
          <w:szCs w:val="40"/>
        </w:rPr>
      </w:pPr>
      <w:r w:rsidRPr="006869AC">
        <w:rPr>
          <w:color w:val="7030A0"/>
          <w:sz w:val="40"/>
          <w:szCs w:val="40"/>
        </w:rPr>
        <w:t xml:space="preserve">Describe Python </w:t>
      </w:r>
      <w:r>
        <w:rPr>
          <w:color w:val="7030A0"/>
          <w:sz w:val="40"/>
          <w:szCs w:val="40"/>
        </w:rPr>
        <w:t xml:space="preserve">language                     </w:t>
      </w:r>
      <w:r w:rsidR="005439E2">
        <w:rPr>
          <w:noProof/>
          <w:color w:val="7030A0"/>
          <w:sz w:val="40"/>
          <w:szCs w:val="40"/>
        </w:rPr>
        <w:drawing>
          <wp:inline distT="0" distB="0" distL="0" distR="0" wp14:anchorId="49EDAF37" wp14:editId="3E67B071">
            <wp:extent cx="2200910" cy="115252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910" cy="1152525"/>
                    </a:xfrm>
                    <a:prstGeom prst="rect">
                      <a:avLst/>
                    </a:prstGeom>
                    <a:noFill/>
                  </pic:spPr>
                </pic:pic>
              </a:graphicData>
            </a:graphic>
          </wp:inline>
        </w:drawing>
      </w:r>
      <w:r>
        <w:rPr>
          <w:color w:val="7030A0"/>
          <w:sz w:val="40"/>
          <w:szCs w:val="40"/>
        </w:rPr>
        <w:t xml:space="preserve">     </w:t>
      </w:r>
      <w:r>
        <w:rPr>
          <w:noProof/>
          <w:color w:val="7030A0"/>
          <w:sz w:val="40"/>
          <w:szCs w:val="40"/>
        </w:rPr>
        <w:t xml:space="preserve">  </w:t>
      </w:r>
    </w:p>
    <w:p w14:paraId="19C0D049" w14:textId="77777777" w:rsidR="0092008B" w:rsidRPr="005439E2" w:rsidRDefault="006869AC" w:rsidP="0092008B">
      <w:pPr>
        <w:jc w:val="both"/>
        <w:rPr>
          <w:color w:val="323E4F" w:themeColor="text2" w:themeShade="BF"/>
          <w:sz w:val="32"/>
          <w:szCs w:val="32"/>
        </w:rPr>
      </w:pPr>
      <w:r w:rsidRPr="006869AC">
        <w:rPr>
          <w:color w:val="323E4F" w:themeColor="text2" w:themeShade="BF"/>
          <w:sz w:val="32"/>
          <w:szCs w:val="32"/>
        </w:rPr>
        <w:t>Python is a high-level, general-purpose programming language used to write software, analyze data, build websites, automate tasks, and much more. It’s known for its simple syntax, which makes it easy to learn and powerful to use—even for beginners.</w:t>
      </w:r>
    </w:p>
    <w:p w14:paraId="15032FE1" w14:textId="77777777" w:rsidR="004F3D52" w:rsidRDefault="004F3D52" w:rsidP="005439E2">
      <w:pPr>
        <w:jc w:val="both"/>
        <w:rPr>
          <w:color w:val="7030A0"/>
          <w:sz w:val="40"/>
          <w:szCs w:val="40"/>
        </w:rPr>
      </w:pPr>
    </w:p>
    <w:p w14:paraId="3650766C" w14:textId="77777777" w:rsidR="00884323" w:rsidRDefault="00884323" w:rsidP="005439E2">
      <w:pPr>
        <w:jc w:val="both"/>
        <w:rPr>
          <w:color w:val="7030A0"/>
          <w:sz w:val="40"/>
          <w:szCs w:val="40"/>
        </w:rPr>
      </w:pPr>
    </w:p>
    <w:p w14:paraId="47DBE31A" w14:textId="77777777" w:rsidR="005439E2" w:rsidRPr="005439E2" w:rsidRDefault="005439E2" w:rsidP="005439E2">
      <w:pPr>
        <w:jc w:val="both"/>
        <w:rPr>
          <w:color w:val="7030A0"/>
          <w:sz w:val="40"/>
          <w:szCs w:val="40"/>
        </w:rPr>
      </w:pPr>
      <w:r w:rsidRPr="005439E2">
        <w:rPr>
          <w:color w:val="7030A0"/>
          <w:sz w:val="40"/>
          <w:szCs w:val="40"/>
        </w:rPr>
        <w:lastRenderedPageBreak/>
        <w:t>Key Characteristics</w:t>
      </w:r>
    </w:p>
    <w:p w14:paraId="59A43C6D" w14:textId="77777777" w:rsidR="005439E2" w:rsidRPr="004F3D52" w:rsidRDefault="005439E2" w:rsidP="005439E2">
      <w:pPr>
        <w:numPr>
          <w:ilvl w:val="0"/>
          <w:numId w:val="2"/>
        </w:numPr>
        <w:jc w:val="both"/>
        <w:rPr>
          <w:color w:val="FF0000"/>
          <w:sz w:val="32"/>
          <w:szCs w:val="32"/>
        </w:rPr>
      </w:pPr>
      <w:r w:rsidRPr="005439E2">
        <w:rPr>
          <w:b/>
          <w:bCs/>
          <w:color w:val="FF0000"/>
          <w:sz w:val="32"/>
          <w:szCs w:val="32"/>
        </w:rPr>
        <w:t>Interpreted:</w:t>
      </w:r>
      <w:r w:rsidRPr="005439E2">
        <w:rPr>
          <w:color w:val="FF0000"/>
          <w:sz w:val="32"/>
          <w:szCs w:val="32"/>
        </w:rPr>
        <w:t> </w:t>
      </w:r>
      <w:r w:rsidRPr="004F3D52">
        <w:rPr>
          <w:color w:val="323E4F" w:themeColor="text2" w:themeShade="BF"/>
          <w:sz w:val="32"/>
          <w:szCs w:val="32"/>
        </w:rPr>
        <w:t>Python code is executed directly by an interpreter, which translates it into machine code, eliminating the need for a separate compilation step. </w:t>
      </w:r>
    </w:p>
    <w:p w14:paraId="0CAF1597" w14:textId="77777777" w:rsidR="005439E2" w:rsidRPr="004F3D52" w:rsidRDefault="005439E2" w:rsidP="005439E2">
      <w:pPr>
        <w:numPr>
          <w:ilvl w:val="0"/>
          <w:numId w:val="2"/>
        </w:numPr>
        <w:jc w:val="both"/>
        <w:rPr>
          <w:color w:val="FF0000"/>
          <w:sz w:val="32"/>
          <w:szCs w:val="32"/>
        </w:rPr>
      </w:pPr>
      <w:r w:rsidRPr="005439E2">
        <w:rPr>
          <w:b/>
          <w:bCs/>
          <w:color w:val="FF0000"/>
          <w:sz w:val="32"/>
          <w:szCs w:val="32"/>
        </w:rPr>
        <w:t>High-level:</w:t>
      </w:r>
      <w:r w:rsidRPr="005439E2">
        <w:rPr>
          <w:color w:val="FF0000"/>
          <w:sz w:val="32"/>
          <w:szCs w:val="32"/>
        </w:rPr>
        <w:t> </w:t>
      </w:r>
      <w:r w:rsidRPr="004F3D52">
        <w:rPr>
          <w:color w:val="323E4F" w:themeColor="text2" w:themeShade="BF"/>
          <w:sz w:val="32"/>
          <w:szCs w:val="32"/>
        </w:rPr>
        <w:t>Python abstracts away many low-level details, allowing developers to focus on the problem at hand rather than memory management or hardware specifics. </w:t>
      </w:r>
    </w:p>
    <w:p w14:paraId="33DBFC3A" w14:textId="77777777" w:rsidR="005439E2" w:rsidRPr="004F3D52" w:rsidRDefault="005439E2" w:rsidP="005439E2">
      <w:pPr>
        <w:numPr>
          <w:ilvl w:val="0"/>
          <w:numId w:val="2"/>
        </w:numPr>
        <w:jc w:val="both"/>
        <w:rPr>
          <w:color w:val="FF0000"/>
          <w:sz w:val="32"/>
          <w:szCs w:val="32"/>
        </w:rPr>
      </w:pPr>
      <w:r w:rsidRPr="005439E2">
        <w:rPr>
          <w:b/>
          <w:bCs/>
          <w:color w:val="FF0000"/>
          <w:sz w:val="32"/>
          <w:szCs w:val="32"/>
        </w:rPr>
        <w:t>Object-Oriented:</w:t>
      </w:r>
      <w:r w:rsidRPr="005439E2">
        <w:rPr>
          <w:color w:val="FF0000"/>
          <w:sz w:val="32"/>
          <w:szCs w:val="32"/>
        </w:rPr>
        <w:t> </w:t>
      </w:r>
      <w:r w:rsidRPr="004F3D52">
        <w:rPr>
          <w:color w:val="323E4F" w:themeColor="text2" w:themeShade="BF"/>
          <w:sz w:val="32"/>
          <w:szCs w:val="32"/>
        </w:rPr>
        <w:t>It supports object-oriented programming principles, which help organize code into reusable components called objects. </w:t>
      </w:r>
    </w:p>
    <w:p w14:paraId="196803A8" w14:textId="77777777" w:rsidR="005439E2" w:rsidRPr="004F3D52" w:rsidRDefault="005439E2" w:rsidP="005439E2">
      <w:pPr>
        <w:numPr>
          <w:ilvl w:val="0"/>
          <w:numId w:val="2"/>
        </w:numPr>
        <w:jc w:val="both"/>
        <w:rPr>
          <w:color w:val="FF0000"/>
          <w:sz w:val="32"/>
          <w:szCs w:val="32"/>
        </w:rPr>
      </w:pPr>
      <w:r w:rsidRPr="005439E2">
        <w:rPr>
          <w:b/>
          <w:bCs/>
          <w:color w:val="FF0000"/>
          <w:sz w:val="32"/>
          <w:szCs w:val="32"/>
        </w:rPr>
        <w:t>Readable Syntax:</w:t>
      </w:r>
      <w:r w:rsidR="004F3D52">
        <w:rPr>
          <w:color w:val="FF0000"/>
          <w:sz w:val="32"/>
          <w:szCs w:val="32"/>
        </w:rPr>
        <w:t xml:space="preserve"> </w:t>
      </w:r>
      <w:r w:rsidRPr="004F3D52">
        <w:rPr>
          <w:color w:val="323E4F" w:themeColor="text2" w:themeShade="BF"/>
          <w:sz w:val="32"/>
          <w:szCs w:val="32"/>
        </w:rPr>
        <w:t>Python's syntax uses white space to define code blocks, making it clear, less cluttered, and easier to read and maintain. </w:t>
      </w:r>
    </w:p>
    <w:p w14:paraId="4660FB8E" w14:textId="77777777" w:rsidR="004F3D52" w:rsidRPr="004F3D52" w:rsidRDefault="005439E2" w:rsidP="004F3D52">
      <w:pPr>
        <w:numPr>
          <w:ilvl w:val="0"/>
          <w:numId w:val="2"/>
        </w:numPr>
        <w:jc w:val="both"/>
        <w:rPr>
          <w:color w:val="FF0000"/>
          <w:sz w:val="32"/>
          <w:szCs w:val="32"/>
        </w:rPr>
      </w:pPr>
      <w:r w:rsidRPr="005439E2">
        <w:rPr>
          <w:b/>
          <w:bCs/>
          <w:color w:val="FF0000"/>
          <w:sz w:val="32"/>
          <w:szCs w:val="32"/>
        </w:rPr>
        <w:t>General-Purpose:</w:t>
      </w:r>
      <w:r w:rsidRPr="005439E2">
        <w:rPr>
          <w:color w:val="FF0000"/>
          <w:sz w:val="32"/>
          <w:szCs w:val="32"/>
        </w:rPr>
        <w:t> </w:t>
      </w:r>
      <w:r w:rsidRPr="004F3D52">
        <w:rPr>
          <w:color w:val="323E4F" w:themeColor="text2" w:themeShade="BF"/>
          <w:sz w:val="32"/>
          <w:szCs w:val="32"/>
        </w:rPr>
        <w:t>Python is not specialized for one domain, but rather can be used for a wide variety of applications, from web applications to data analysis. </w:t>
      </w:r>
    </w:p>
    <w:p w14:paraId="119F40EB" w14:textId="77777777" w:rsidR="004F3D52" w:rsidRPr="004F3D52" w:rsidRDefault="004F3D52" w:rsidP="004F3D52">
      <w:pPr>
        <w:jc w:val="both"/>
        <w:rPr>
          <w:color w:val="7030A0"/>
          <w:sz w:val="40"/>
          <w:szCs w:val="40"/>
        </w:rPr>
      </w:pPr>
      <w:r w:rsidRPr="004F3D52">
        <w:rPr>
          <w:color w:val="7030A0"/>
          <w:sz w:val="40"/>
          <w:szCs w:val="40"/>
        </w:rPr>
        <w:t>Common Uses</w:t>
      </w:r>
    </w:p>
    <w:p w14:paraId="258A320B" w14:textId="77777777" w:rsidR="004F3D52" w:rsidRPr="004F3D52" w:rsidRDefault="004F3D52" w:rsidP="004F3D52">
      <w:pPr>
        <w:numPr>
          <w:ilvl w:val="0"/>
          <w:numId w:val="3"/>
        </w:numPr>
        <w:jc w:val="both"/>
        <w:rPr>
          <w:color w:val="323E4F" w:themeColor="text2" w:themeShade="BF"/>
          <w:sz w:val="32"/>
          <w:szCs w:val="32"/>
        </w:rPr>
      </w:pPr>
      <w:hyperlink r:id="rId9" w:tgtFrame="_blank" w:history="1">
        <w:r w:rsidRPr="004F3D52">
          <w:rPr>
            <w:rStyle w:val="Hyperlink"/>
            <w:b/>
            <w:bCs/>
            <w:color w:val="FF0000"/>
            <w:sz w:val="32"/>
            <w:szCs w:val="32"/>
          </w:rPr>
          <w:t>Web Development</w:t>
        </w:r>
      </w:hyperlink>
      <w:r w:rsidRPr="004F3D52">
        <w:rPr>
          <w:b/>
          <w:bCs/>
          <w:color w:val="FF0000"/>
          <w:sz w:val="32"/>
          <w:szCs w:val="32"/>
        </w:rPr>
        <w:t>:</w:t>
      </w:r>
      <w:r w:rsidRPr="004F3D52">
        <w:rPr>
          <w:color w:val="FF0000"/>
          <w:sz w:val="32"/>
          <w:szCs w:val="32"/>
        </w:rPr>
        <w:t> </w:t>
      </w:r>
      <w:r w:rsidRPr="004F3D52">
        <w:rPr>
          <w:color w:val="323E4F" w:themeColor="text2" w:themeShade="BF"/>
          <w:sz w:val="32"/>
          <w:szCs w:val="32"/>
        </w:rPr>
        <w:t>Building websites and web applications. </w:t>
      </w:r>
    </w:p>
    <w:p w14:paraId="41AE8C17" w14:textId="77777777" w:rsidR="004F3D52" w:rsidRPr="004F3D52" w:rsidRDefault="004F3D52" w:rsidP="004F3D52">
      <w:pPr>
        <w:numPr>
          <w:ilvl w:val="0"/>
          <w:numId w:val="3"/>
        </w:numPr>
        <w:jc w:val="both"/>
        <w:rPr>
          <w:color w:val="323E4F" w:themeColor="text2" w:themeShade="BF"/>
          <w:sz w:val="32"/>
          <w:szCs w:val="32"/>
        </w:rPr>
      </w:pPr>
      <w:hyperlink r:id="rId10" w:tgtFrame="_blank" w:history="1">
        <w:r w:rsidRPr="004F3D52">
          <w:rPr>
            <w:rStyle w:val="Hyperlink"/>
            <w:b/>
            <w:bCs/>
            <w:color w:val="FF0000"/>
            <w:sz w:val="32"/>
            <w:szCs w:val="32"/>
          </w:rPr>
          <w:t>Data Science</w:t>
        </w:r>
      </w:hyperlink>
      <w:r w:rsidRPr="004F3D52">
        <w:rPr>
          <w:b/>
          <w:bCs/>
          <w:color w:val="FF0000"/>
          <w:sz w:val="32"/>
          <w:szCs w:val="32"/>
        </w:rPr>
        <w:t>:</w:t>
      </w:r>
      <w:r w:rsidRPr="004F3D52">
        <w:rPr>
          <w:color w:val="FF0000"/>
          <w:sz w:val="32"/>
          <w:szCs w:val="32"/>
        </w:rPr>
        <w:t> </w:t>
      </w:r>
      <w:r w:rsidRPr="004F3D52">
        <w:rPr>
          <w:color w:val="323E4F" w:themeColor="text2" w:themeShade="BF"/>
          <w:sz w:val="32"/>
          <w:szCs w:val="32"/>
        </w:rPr>
        <w:t>Analyzing data, performing complex mathematics, and visualizing data. </w:t>
      </w:r>
    </w:p>
    <w:p w14:paraId="60411BC1" w14:textId="77777777" w:rsidR="004F3D52" w:rsidRDefault="004F3D52" w:rsidP="004F3D52">
      <w:pPr>
        <w:numPr>
          <w:ilvl w:val="0"/>
          <w:numId w:val="3"/>
        </w:numPr>
        <w:jc w:val="both"/>
        <w:rPr>
          <w:color w:val="323E4F" w:themeColor="text2" w:themeShade="BF"/>
          <w:sz w:val="32"/>
          <w:szCs w:val="32"/>
        </w:rPr>
      </w:pPr>
      <w:r w:rsidRPr="004F3D52">
        <w:rPr>
          <w:b/>
          <w:bCs/>
          <w:color w:val="FF0000"/>
          <w:sz w:val="32"/>
          <w:szCs w:val="32"/>
        </w:rPr>
        <w:t>Machine Learning (ML) &amp; AI</w:t>
      </w:r>
      <w:r w:rsidRPr="004F3D52">
        <w:rPr>
          <w:b/>
          <w:bCs/>
          <w:color w:val="323E4F" w:themeColor="text2" w:themeShade="BF"/>
          <w:sz w:val="32"/>
          <w:szCs w:val="32"/>
        </w:rPr>
        <w:t>:</w:t>
      </w:r>
      <w:r w:rsidRPr="004F3D52">
        <w:rPr>
          <w:color w:val="323E4F" w:themeColor="text2" w:themeShade="BF"/>
          <w:sz w:val="32"/>
          <w:szCs w:val="32"/>
        </w:rPr>
        <w:t> Powering innovations in catboats</w:t>
      </w:r>
      <w:r>
        <w:rPr>
          <w:color w:val="323E4F" w:themeColor="text2" w:themeShade="BF"/>
          <w:sz w:val="32"/>
          <w:szCs w:val="32"/>
        </w:rPr>
        <w:t>, imag</w:t>
      </w:r>
      <w:r w:rsidRPr="004F3D52">
        <w:rPr>
          <w:color w:val="323E4F" w:themeColor="text2" w:themeShade="BF"/>
          <w:sz w:val="32"/>
          <w:szCs w:val="32"/>
        </w:rPr>
        <w:t>e generation, and self-driving cars.</w:t>
      </w:r>
    </w:p>
    <w:p w14:paraId="3CD2AD4E" w14:textId="77777777" w:rsidR="004F3D52" w:rsidRPr="004F3D52" w:rsidRDefault="004F3D52" w:rsidP="004F3D52">
      <w:pPr>
        <w:numPr>
          <w:ilvl w:val="0"/>
          <w:numId w:val="3"/>
        </w:numPr>
        <w:jc w:val="both"/>
        <w:rPr>
          <w:color w:val="323E4F" w:themeColor="text2" w:themeShade="BF"/>
          <w:sz w:val="32"/>
          <w:szCs w:val="32"/>
        </w:rPr>
      </w:pPr>
      <w:r w:rsidRPr="004F3D52">
        <w:rPr>
          <w:b/>
          <w:bCs/>
          <w:color w:val="FF0000"/>
          <w:sz w:val="32"/>
          <w:szCs w:val="32"/>
        </w:rPr>
        <w:t>Task Automation:</w:t>
      </w:r>
      <w:r w:rsidRPr="004F3D52">
        <w:rPr>
          <w:color w:val="FF0000"/>
          <w:sz w:val="32"/>
          <w:szCs w:val="32"/>
        </w:rPr>
        <w:t> </w:t>
      </w:r>
      <w:r w:rsidRPr="004F3D52">
        <w:rPr>
          <w:color w:val="323E4F" w:themeColor="text2" w:themeShade="BF"/>
          <w:sz w:val="32"/>
          <w:szCs w:val="32"/>
        </w:rPr>
        <w:t>Automating repetitive tasks and connecting various components. </w:t>
      </w:r>
    </w:p>
    <w:p w14:paraId="794F5C47" w14:textId="77777777" w:rsidR="004F3D52" w:rsidRPr="004F3D52" w:rsidRDefault="004F3D52" w:rsidP="004F3D52">
      <w:pPr>
        <w:numPr>
          <w:ilvl w:val="0"/>
          <w:numId w:val="3"/>
        </w:numPr>
        <w:jc w:val="both"/>
        <w:rPr>
          <w:color w:val="323E4F" w:themeColor="text2" w:themeShade="BF"/>
          <w:sz w:val="32"/>
          <w:szCs w:val="32"/>
        </w:rPr>
      </w:pPr>
      <w:r w:rsidRPr="004F3D52">
        <w:rPr>
          <w:b/>
          <w:bCs/>
          <w:color w:val="FF0000"/>
          <w:sz w:val="32"/>
          <w:szCs w:val="32"/>
        </w:rPr>
        <w:t>Software Development:</w:t>
      </w:r>
      <w:r w:rsidRPr="004F3D52">
        <w:rPr>
          <w:color w:val="FF0000"/>
          <w:sz w:val="32"/>
          <w:szCs w:val="32"/>
        </w:rPr>
        <w:t> </w:t>
      </w:r>
      <w:r w:rsidRPr="004F3D52">
        <w:rPr>
          <w:color w:val="323E4F" w:themeColor="text2" w:themeShade="BF"/>
          <w:sz w:val="32"/>
          <w:szCs w:val="32"/>
        </w:rPr>
        <w:t>Creating a wide range of applications and system scripts. </w:t>
      </w:r>
    </w:p>
    <w:p w14:paraId="749412EA" w14:textId="77777777" w:rsidR="006869AC" w:rsidRPr="006869AC" w:rsidRDefault="004F3D52" w:rsidP="0092008B">
      <w:pPr>
        <w:jc w:val="both"/>
        <w:rPr>
          <w:color w:val="323E4F" w:themeColor="text2" w:themeShade="BF"/>
          <w:sz w:val="32"/>
          <w:szCs w:val="32"/>
        </w:rPr>
      </w:pPr>
      <w:r>
        <w:rPr>
          <w:noProof/>
          <w:color w:val="44546A" w:themeColor="text2"/>
          <w:sz w:val="32"/>
          <w:szCs w:val="32"/>
        </w:rPr>
        <w:lastRenderedPageBreak/>
        <w:drawing>
          <wp:inline distT="0" distB="0" distL="0" distR="0" wp14:anchorId="2AE8A243" wp14:editId="39A5BB8F">
            <wp:extent cx="6181725" cy="438531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ame_46_min_d2b09e8ae3.png"/>
                    <pic:cNvPicPr/>
                  </pic:nvPicPr>
                  <pic:blipFill>
                    <a:blip r:embed="rId11">
                      <a:extLst>
                        <a:ext uri="{28A0092B-C50C-407E-A947-70E740481C1C}">
                          <a14:useLocalDpi xmlns:a14="http://schemas.microsoft.com/office/drawing/2010/main" val="0"/>
                        </a:ext>
                      </a:extLst>
                    </a:blip>
                    <a:stretch>
                      <a:fillRect/>
                    </a:stretch>
                  </pic:blipFill>
                  <pic:spPr>
                    <a:xfrm>
                      <a:off x="0" y="0"/>
                      <a:ext cx="6181725" cy="4385310"/>
                    </a:xfrm>
                    <a:prstGeom prst="rect">
                      <a:avLst/>
                    </a:prstGeom>
                  </pic:spPr>
                </pic:pic>
              </a:graphicData>
            </a:graphic>
          </wp:inline>
        </w:drawing>
      </w:r>
    </w:p>
    <w:sectPr w:rsidR="006869AC" w:rsidRPr="006869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AD824E" w14:textId="77777777" w:rsidR="007E7E81" w:rsidRDefault="007E7E81" w:rsidP="004F3D52">
      <w:pPr>
        <w:spacing w:after="0" w:line="240" w:lineRule="auto"/>
      </w:pPr>
      <w:r>
        <w:separator/>
      </w:r>
    </w:p>
  </w:endnote>
  <w:endnote w:type="continuationSeparator" w:id="0">
    <w:p w14:paraId="2994374C" w14:textId="77777777" w:rsidR="007E7E81" w:rsidRDefault="007E7E81" w:rsidP="004F3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1B6D18" w14:textId="77777777" w:rsidR="007E7E81" w:rsidRDefault="007E7E81" w:rsidP="004F3D52">
      <w:pPr>
        <w:spacing w:after="0" w:line="240" w:lineRule="auto"/>
      </w:pPr>
      <w:r>
        <w:separator/>
      </w:r>
    </w:p>
  </w:footnote>
  <w:footnote w:type="continuationSeparator" w:id="0">
    <w:p w14:paraId="4430CED8" w14:textId="77777777" w:rsidR="007E7E81" w:rsidRDefault="007E7E81" w:rsidP="004F3D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26B23"/>
    <w:multiLevelType w:val="multilevel"/>
    <w:tmpl w:val="BBD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31083"/>
    <w:multiLevelType w:val="multilevel"/>
    <w:tmpl w:val="31A0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467355"/>
    <w:multiLevelType w:val="hybridMultilevel"/>
    <w:tmpl w:val="93883FD6"/>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16cid:durableId="1753432921">
    <w:abstractNumId w:val="2"/>
  </w:num>
  <w:num w:numId="2" w16cid:durableId="686836432">
    <w:abstractNumId w:val="0"/>
  </w:num>
  <w:num w:numId="3" w16cid:durableId="1831828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A79"/>
    <w:rsid w:val="002E5877"/>
    <w:rsid w:val="004F3D52"/>
    <w:rsid w:val="005439E2"/>
    <w:rsid w:val="006869AC"/>
    <w:rsid w:val="007E7E81"/>
    <w:rsid w:val="00884323"/>
    <w:rsid w:val="00885F43"/>
    <w:rsid w:val="0092008B"/>
    <w:rsid w:val="00A42ECF"/>
    <w:rsid w:val="00B05A79"/>
    <w:rsid w:val="00B41A4E"/>
    <w:rsid w:val="00C662A9"/>
    <w:rsid w:val="00DA3204"/>
    <w:rsid w:val="00ED7D0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38220"/>
  <w15:chartTrackingRefBased/>
  <w15:docId w15:val="{3FBD8A5E-2114-42EE-9C3F-D55BDC493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08B"/>
    <w:pPr>
      <w:ind w:left="720"/>
      <w:contextualSpacing/>
    </w:pPr>
  </w:style>
  <w:style w:type="paragraph" w:styleId="NormalWeb">
    <w:name w:val="Normal (Web)"/>
    <w:basedOn w:val="Normal"/>
    <w:uiPriority w:val="99"/>
    <w:semiHidden/>
    <w:unhideWhenUsed/>
    <w:rsid w:val="006869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3D52"/>
    <w:rPr>
      <w:color w:val="0563C1" w:themeColor="hyperlink"/>
      <w:u w:val="single"/>
    </w:rPr>
  </w:style>
  <w:style w:type="paragraph" w:styleId="Header">
    <w:name w:val="header"/>
    <w:basedOn w:val="Normal"/>
    <w:link w:val="HeaderChar"/>
    <w:uiPriority w:val="99"/>
    <w:unhideWhenUsed/>
    <w:rsid w:val="004F3D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D52"/>
  </w:style>
  <w:style w:type="paragraph" w:styleId="Footer">
    <w:name w:val="footer"/>
    <w:basedOn w:val="Normal"/>
    <w:link w:val="FooterChar"/>
    <w:uiPriority w:val="99"/>
    <w:unhideWhenUsed/>
    <w:rsid w:val="004F3D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4870817">
      <w:bodyDiv w:val="1"/>
      <w:marLeft w:val="0"/>
      <w:marRight w:val="0"/>
      <w:marTop w:val="0"/>
      <w:marBottom w:val="0"/>
      <w:divBdr>
        <w:top w:val="none" w:sz="0" w:space="0" w:color="auto"/>
        <w:left w:val="none" w:sz="0" w:space="0" w:color="auto"/>
        <w:bottom w:val="none" w:sz="0" w:space="0" w:color="auto"/>
        <w:right w:val="none" w:sz="0" w:space="0" w:color="auto"/>
      </w:divBdr>
      <w:divsChild>
        <w:div w:id="788276650">
          <w:marLeft w:val="0"/>
          <w:marRight w:val="0"/>
          <w:marTop w:val="0"/>
          <w:marBottom w:val="0"/>
          <w:divBdr>
            <w:top w:val="none" w:sz="0" w:space="0" w:color="auto"/>
            <w:left w:val="none" w:sz="0" w:space="0" w:color="auto"/>
            <w:bottom w:val="none" w:sz="0" w:space="0" w:color="auto"/>
            <w:right w:val="none" w:sz="0" w:space="0" w:color="auto"/>
          </w:divBdr>
          <w:divsChild>
            <w:div w:id="1465077416">
              <w:marLeft w:val="0"/>
              <w:marRight w:val="0"/>
              <w:marTop w:val="300"/>
              <w:marBottom w:val="150"/>
              <w:divBdr>
                <w:top w:val="none" w:sz="0" w:space="0" w:color="auto"/>
                <w:left w:val="none" w:sz="0" w:space="0" w:color="auto"/>
                <w:bottom w:val="none" w:sz="0" w:space="0" w:color="auto"/>
                <w:right w:val="none" w:sz="0" w:space="0" w:color="auto"/>
              </w:divBdr>
            </w:div>
          </w:divsChild>
        </w:div>
        <w:div w:id="1240016639">
          <w:marLeft w:val="0"/>
          <w:marRight w:val="0"/>
          <w:marTop w:val="0"/>
          <w:marBottom w:val="0"/>
          <w:divBdr>
            <w:top w:val="none" w:sz="0" w:space="0" w:color="auto"/>
            <w:left w:val="none" w:sz="0" w:space="0" w:color="auto"/>
            <w:bottom w:val="none" w:sz="0" w:space="0" w:color="auto"/>
            <w:right w:val="none" w:sz="0" w:space="0" w:color="auto"/>
          </w:divBdr>
          <w:divsChild>
            <w:div w:id="1356228190">
              <w:marLeft w:val="0"/>
              <w:marRight w:val="0"/>
              <w:marTop w:val="0"/>
              <w:marBottom w:val="0"/>
              <w:divBdr>
                <w:top w:val="none" w:sz="0" w:space="0" w:color="auto"/>
                <w:left w:val="none" w:sz="0" w:space="0" w:color="auto"/>
                <w:bottom w:val="none" w:sz="0" w:space="0" w:color="auto"/>
                <w:right w:val="none" w:sz="0" w:space="0" w:color="auto"/>
              </w:divBdr>
              <w:divsChild>
                <w:div w:id="1816487960">
                  <w:marLeft w:val="0"/>
                  <w:marRight w:val="0"/>
                  <w:marTop w:val="0"/>
                  <w:marBottom w:val="0"/>
                  <w:divBdr>
                    <w:top w:val="none" w:sz="0" w:space="0" w:color="auto"/>
                    <w:left w:val="none" w:sz="0" w:space="0" w:color="auto"/>
                    <w:bottom w:val="none" w:sz="0" w:space="0" w:color="auto"/>
                    <w:right w:val="none" w:sz="0" w:space="0" w:color="auto"/>
                  </w:divBdr>
                  <w:divsChild>
                    <w:div w:id="502210949">
                      <w:marLeft w:val="0"/>
                      <w:marRight w:val="0"/>
                      <w:marTop w:val="0"/>
                      <w:marBottom w:val="0"/>
                      <w:divBdr>
                        <w:top w:val="none" w:sz="0" w:space="0" w:color="auto"/>
                        <w:left w:val="none" w:sz="0" w:space="0" w:color="auto"/>
                        <w:bottom w:val="none" w:sz="0" w:space="0" w:color="auto"/>
                        <w:right w:val="none" w:sz="0" w:space="0" w:color="auto"/>
                      </w:divBdr>
                      <w:divsChild>
                        <w:div w:id="1634212820">
                          <w:marLeft w:val="0"/>
                          <w:marRight w:val="0"/>
                          <w:marTop w:val="0"/>
                          <w:marBottom w:val="0"/>
                          <w:divBdr>
                            <w:top w:val="none" w:sz="0" w:space="0" w:color="auto"/>
                            <w:left w:val="none" w:sz="0" w:space="0" w:color="auto"/>
                            <w:bottom w:val="none" w:sz="0" w:space="0" w:color="auto"/>
                            <w:right w:val="none" w:sz="0" w:space="0" w:color="auto"/>
                          </w:divBdr>
                          <w:divsChild>
                            <w:div w:id="1907690009">
                              <w:marLeft w:val="0"/>
                              <w:marRight w:val="0"/>
                              <w:marTop w:val="0"/>
                              <w:marBottom w:val="0"/>
                              <w:divBdr>
                                <w:top w:val="none" w:sz="0" w:space="0" w:color="auto"/>
                                <w:left w:val="none" w:sz="0" w:space="0" w:color="auto"/>
                                <w:bottom w:val="none" w:sz="0" w:space="0" w:color="auto"/>
                                <w:right w:val="none" w:sz="0" w:space="0" w:color="auto"/>
                              </w:divBdr>
                              <w:divsChild>
                                <w:div w:id="946082183">
                                  <w:marLeft w:val="0"/>
                                  <w:marRight w:val="0"/>
                                  <w:marTop w:val="0"/>
                                  <w:marBottom w:val="0"/>
                                  <w:divBdr>
                                    <w:top w:val="none" w:sz="0" w:space="0" w:color="auto"/>
                                    <w:left w:val="none" w:sz="0" w:space="0" w:color="auto"/>
                                    <w:bottom w:val="none" w:sz="0" w:space="0" w:color="auto"/>
                                    <w:right w:val="none" w:sz="0" w:space="0" w:color="auto"/>
                                  </w:divBdr>
                                </w:div>
                                <w:div w:id="919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67493">
                  <w:marLeft w:val="0"/>
                  <w:marRight w:val="0"/>
                  <w:marTop w:val="0"/>
                  <w:marBottom w:val="0"/>
                  <w:divBdr>
                    <w:top w:val="none" w:sz="0" w:space="0" w:color="auto"/>
                    <w:left w:val="none" w:sz="0" w:space="0" w:color="auto"/>
                    <w:bottom w:val="none" w:sz="0" w:space="0" w:color="auto"/>
                    <w:right w:val="none" w:sz="0" w:space="0" w:color="auto"/>
                  </w:divBdr>
                  <w:divsChild>
                    <w:div w:id="370610933">
                      <w:marLeft w:val="0"/>
                      <w:marRight w:val="0"/>
                      <w:marTop w:val="0"/>
                      <w:marBottom w:val="0"/>
                      <w:divBdr>
                        <w:top w:val="none" w:sz="0" w:space="0" w:color="auto"/>
                        <w:left w:val="none" w:sz="0" w:space="0" w:color="auto"/>
                        <w:bottom w:val="none" w:sz="0" w:space="0" w:color="auto"/>
                        <w:right w:val="none" w:sz="0" w:space="0" w:color="auto"/>
                      </w:divBdr>
                      <w:divsChild>
                        <w:div w:id="321473812">
                          <w:marLeft w:val="0"/>
                          <w:marRight w:val="0"/>
                          <w:marTop w:val="0"/>
                          <w:marBottom w:val="0"/>
                          <w:divBdr>
                            <w:top w:val="none" w:sz="0" w:space="0" w:color="auto"/>
                            <w:left w:val="none" w:sz="0" w:space="0" w:color="auto"/>
                            <w:bottom w:val="none" w:sz="0" w:space="0" w:color="auto"/>
                            <w:right w:val="none" w:sz="0" w:space="0" w:color="auto"/>
                          </w:divBdr>
                          <w:divsChild>
                            <w:div w:id="1636376929">
                              <w:marLeft w:val="0"/>
                              <w:marRight w:val="0"/>
                              <w:marTop w:val="0"/>
                              <w:marBottom w:val="0"/>
                              <w:divBdr>
                                <w:top w:val="none" w:sz="0" w:space="0" w:color="auto"/>
                                <w:left w:val="none" w:sz="0" w:space="0" w:color="auto"/>
                                <w:bottom w:val="none" w:sz="0" w:space="0" w:color="auto"/>
                                <w:right w:val="none" w:sz="0" w:space="0" w:color="auto"/>
                              </w:divBdr>
                              <w:divsChild>
                                <w:div w:id="333915868">
                                  <w:marLeft w:val="0"/>
                                  <w:marRight w:val="0"/>
                                  <w:marTop w:val="0"/>
                                  <w:marBottom w:val="0"/>
                                  <w:divBdr>
                                    <w:top w:val="none" w:sz="0" w:space="0" w:color="auto"/>
                                    <w:left w:val="none" w:sz="0" w:space="0" w:color="auto"/>
                                    <w:bottom w:val="none" w:sz="0" w:space="0" w:color="auto"/>
                                    <w:right w:val="none" w:sz="0" w:space="0" w:color="auto"/>
                                  </w:divBdr>
                                </w:div>
                                <w:div w:id="169365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580499">
                  <w:marLeft w:val="0"/>
                  <w:marRight w:val="0"/>
                  <w:marTop w:val="0"/>
                  <w:marBottom w:val="0"/>
                  <w:divBdr>
                    <w:top w:val="none" w:sz="0" w:space="0" w:color="auto"/>
                    <w:left w:val="none" w:sz="0" w:space="0" w:color="auto"/>
                    <w:bottom w:val="none" w:sz="0" w:space="0" w:color="auto"/>
                    <w:right w:val="none" w:sz="0" w:space="0" w:color="auto"/>
                  </w:divBdr>
                  <w:divsChild>
                    <w:div w:id="795223128">
                      <w:marLeft w:val="0"/>
                      <w:marRight w:val="0"/>
                      <w:marTop w:val="0"/>
                      <w:marBottom w:val="0"/>
                      <w:divBdr>
                        <w:top w:val="none" w:sz="0" w:space="0" w:color="auto"/>
                        <w:left w:val="none" w:sz="0" w:space="0" w:color="auto"/>
                        <w:bottom w:val="none" w:sz="0" w:space="0" w:color="auto"/>
                        <w:right w:val="none" w:sz="0" w:space="0" w:color="auto"/>
                      </w:divBdr>
                      <w:divsChild>
                        <w:div w:id="31733672">
                          <w:marLeft w:val="0"/>
                          <w:marRight w:val="0"/>
                          <w:marTop w:val="0"/>
                          <w:marBottom w:val="0"/>
                          <w:divBdr>
                            <w:top w:val="none" w:sz="0" w:space="0" w:color="auto"/>
                            <w:left w:val="none" w:sz="0" w:space="0" w:color="auto"/>
                            <w:bottom w:val="none" w:sz="0" w:space="0" w:color="auto"/>
                            <w:right w:val="none" w:sz="0" w:space="0" w:color="auto"/>
                          </w:divBdr>
                          <w:divsChild>
                            <w:div w:id="236091894">
                              <w:marLeft w:val="0"/>
                              <w:marRight w:val="0"/>
                              <w:marTop w:val="0"/>
                              <w:marBottom w:val="0"/>
                              <w:divBdr>
                                <w:top w:val="none" w:sz="0" w:space="0" w:color="auto"/>
                                <w:left w:val="none" w:sz="0" w:space="0" w:color="auto"/>
                                <w:bottom w:val="none" w:sz="0" w:space="0" w:color="auto"/>
                                <w:right w:val="none" w:sz="0" w:space="0" w:color="auto"/>
                              </w:divBdr>
                              <w:divsChild>
                                <w:div w:id="705103642">
                                  <w:marLeft w:val="0"/>
                                  <w:marRight w:val="0"/>
                                  <w:marTop w:val="0"/>
                                  <w:marBottom w:val="0"/>
                                  <w:divBdr>
                                    <w:top w:val="none" w:sz="0" w:space="0" w:color="auto"/>
                                    <w:left w:val="none" w:sz="0" w:space="0" w:color="auto"/>
                                    <w:bottom w:val="none" w:sz="0" w:space="0" w:color="auto"/>
                                    <w:right w:val="none" w:sz="0" w:space="0" w:color="auto"/>
                                  </w:divBdr>
                                </w:div>
                                <w:div w:id="206799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336568">
                  <w:marLeft w:val="0"/>
                  <w:marRight w:val="0"/>
                  <w:marTop w:val="0"/>
                  <w:marBottom w:val="0"/>
                  <w:divBdr>
                    <w:top w:val="none" w:sz="0" w:space="0" w:color="auto"/>
                    <w:left w:val="none" w:sz="0" w:space="0" w:color="auto"/>
                    <w:bottom w:val="none" w:sz="0" w:space="0" w:color="auto"/>
                    <w:right w:val="none" w:sz="0" w:space="0" w:color="auto"/>
                  </w:divBdr>
                  <w:divsChild>
                    <w:div w:id="1239172626">
                      <w:marLeft w:val="0"/>
                      <w:marRight w:val="0"/>
                      <w:marTop w:val="0"/>
                      <w:marBottom w:val="0"/>
                      <w:divBdr>
                        <w:top w:val="none" w:sz="0" w:space="0" w:color="auto"/>
                        <w:left w:val="none" w:sz="0" w:space="0" w:color="auto"/>
                        <w:bottom w:val="none" w:sz="0" w:space="0" w:color="auto"/>
                        <w:right w:val="none" w:sz="0" w:space="0" w:color="auto"/>
                      </w:divBdr>
                      <w:divsChild>
                        <w:div w:id="1655252596">
                          <w:marLeft w:val="0"/>
                          <w:marRight w:val="0"/>
                          <w:marTop w:val="0"/>
                          <w:marBottom w:val="0"/>
                          <w:divBdr>
                            <w:top w:val="none" w:sz="0" w:space="0" w:color="auto"/>
                            <w:left w:val="none" w:sz="0" w:space="0" w:color="auto"/>
                            <w:bottom w:val="none" w:sz="0" w:space="0" w:color="auto"/>
                            <w:right w:val="none" w:sz="0" w:space="0" w:color="auto"/>
                          </w:divBdr>
                          <w:divsChild>
                            <w:div w:id="1734498286">
                              <w:marLeft w:val="0"/>
                              <w:marRight w:val="0"/>
                              <w:marTop w:val="0"/>
                              <w:marBottom w:val="0"/>
                              <w:divBdr>
                                <w:top w:val="none" w:sz="0" w:space="0" w:color="auto"/>
                                <w:left w:val="none" w:sz="0" w:space="0" w:color="auto"/>
                                <w:bottom w:val="none" w:sz="0" w:space="0" w:color="auto"/>
                                <w:right w:val="none" w:sz="0" w:space="0" w:color="auto"/>
                              </w:divBdr>
                              <w:divsChild>
                                <w:div w:id="1462650605">
                                  <w:marLeft w:val="0"/>
                                  <w:marRight w:val="0"/>
                                  <w:marTop w:val="0"/>
                                  <w:marBottom w:val="0"/>
                                  <w:divBdr>
                                    <w:top w:val="none" w:sz="0" w:space="0" w:color="auto"/>
                                    <w:left w:val="none" w:sz="0" w:space="0" w:color="auto"/>
                                    <w:bottom w:val="none" w:sz="0" w:space="0" w:color="auto"/>
                                    <w:right w:val="none" w:sz="0" w:space="0" w:color="auto"/>
                                  </w:divBdr>
                                </w:div>
                                <w:div w:id="211015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542657">
                  <w:marLeft w:val="0"/>
                  <w:marRight w:val="0"/>
                  <w:marTop w:val="0"/>
                  <w:marBottom w:val="0"/>
                  <w:divBdr>
                    <w:top w:val="none" w:sz="0" w:space="0" w:color="auto"/>
                    <w:left w:val="none" w:sz="0" w:space="0" w:color="auto"/>
                    <w:bottom w:val="none" w:sz="0" w:space="0" w:color="auto"/>
                    <w:right w:val="none" w:sz="0" w:space="0" w:color="auto"/>
                  </w:divBdr>
                  <w:divsChild>
                    <w:div w:id="446237007">
                      <w:marLeft w:val="0"/>
                      <w:marRight w:val="0"/>
                      <w:marTop w:val="0"/>
                      <w:marBottom w:val="0"/>
                      <w:divBdr>
                        <w:top w:val="none" w:sz="0" w:space="0" w:color="auto"/>
                        <w:left w:val="none" w:sz="0" w:space="0" w:color="auto"/>
                        <w:bottom w:val="none" w:sz="0" w:space="0" w:color="auto"/>
                        <w:right w:val="none" w:sz="0" w:space="0" w:color="auto"/>
                      </w:divBdr>
                      <w:divsChild>
                        <w:div w:id="723144670">
                          <w:marLeft w:val="0"/>
                          <w:marRight w:val="0"/>
                          <w:marTop w:val="0"/>
                          <w:marBottom w:val="0"/>
                          <w:divBdr>
                            <w:top w:val="none" w:sz="0" w:space="0" w:color="auto"/>
                            <w:left w:val="none" w:sz="0" w:space="0" w:color="auto"/>
                            <w:bottom w:val="none" w:sz="0" w:space="0" w:color="auto"/>
                            <w:right w:val="none" w:sz="0" w:space="0" w:color="auto"/>
                          </w:divBdr>
                          <w:divsChild>
                            <w:div w:id="1974941427">
                              <w:marLeft w:val="0"/>
                              <w:marRight w:val="0"/>
                              <w:marTop w:val="0"/>
                              <w:marBottom w:val="0"/>
                              <w:divBdr>
                                <w:top w:val="none" w:sz="0" w:space="0" w:color="auto"/>
                                <w:left w:val="none" w:sz="0" w:space="0" w:color="auto"/>
                                <w:bottom w:val="none" w:sz="0" w:space="0" w:color="auto"/>
                                <w:right w:val="none" w:sz="0" w:space="0" w:color="auto"/>
                              </w:divBdr>
                              <w:divsChild>
                                <w:div w:id="15815367">
                                  <w:marLeft w:val="0"/>
                                  <w:marRight w:val="0"/>
                                  <w:marTop w:val="0"/>
                                  <w:marBottom w:val="0"/>
                                  <w:divBdr>
                                    <w:top w:val="none" w:sz="0" w:space="0" w:color="auto"/>
                                    <w:left w:val="none" w:sz="0" w:space="0" w:color="auto"/>
                                    <w:bottom w:val="none" w:sz="0" w:space="0" w:color="auto"/>
                                    <w:right w:val="none" w:sz="0" w:space="0" w:color="auto"/>
                                  </w:divBdr>
                                </w:div>
                                <w:div w:id="10227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691330">
      <w:bodyDiv w:val="1"/>
      <w:marLeft w:val="0"/>
      <w:marRight w:val="0"/>
      <w:marTop w:val="0"/>
      <w:marBottom w:val="0"/>
      <w:divBdr>
        <w:top w:val="none" w:sz="0" w:space="0" w:color="auto"/>
        <w:left w:val="none" w:sz="0" w:space="0" w:color="auto"/>
        <w:bottom w:val="none" w:sz="0" w:space="0" w:color="auto"/>
        <w:right w:val="none" w:sz="0" w:space="0" w:color="auto"/>
      </w:divBdr>
    </w:div>
    <w:div w:id="1045521744">
      <w:bodyDiv w:val="1"/>
      <w:marLeft w:val="0"/>
      <w:marRight w:val="0"/>
      <w:marTop w:val="0"/>
      <w:marBottom w:val="0"/>
      <w:divBdr>
        <w:top w:val="none" w:sz="0" w:space="0" w:color="auto"/>
        <w:left w:val="none" w:sz="0" w:space="0" w:color="auto"/>
        <w:bottom w:val="none" w:sz="0" w:space="0" w:color="auto"/>
        <w:right w:val="none" w:sz="0" w:space="0" w:color="auto"/>
      </w:divBdr>
    </w:div>
    <w:div w:id="1071080288">
      <w:bodyDiv w:val="1"/>
      <w:marLeft w:val="0"/>
      <w:marRight w:val="0"/>
      <w:marTop w:val="0"/>
      <w:marBottom w:val="0"/>
      <w:divBdr>
        <w:top w:val="none" w:sz="0" w:space="0" w:color="auto"/>
        <w:left w:val="none" w:sz="0" w:space="0" w:color="auto"/>
        <w:bottom w:val="none" w:sz="0" w:space="0" w:color="auto"/>
        <w:right w:val="none" w:sz="0" w:space="0" w:color="auto"/>
      </w:divBdr>
      <w:divsChild>
        <w:div w:id="1212956161">
          <w:marLeft w:val="0"/>
          <w:marRight w:val="0"/>
          <w:marTop w:val="0"/>
          <w:marBottom w:val="0"/>
          <w:divBdr>
            <w:top w:val="none" w:sz="0" w:space="0" w:color="auto"/>
            <w:left w:val="none" w:sz="0" w:space="0" w:color="auto"/>
            <w:bottom w:val="none" w:sz="0" w:space="0" w:color="auto"/>
            <w:right w:val="none" w:sz="0" w:space="0" w:color="auto"/>
          </w:divBdr>
          <w:divsChild>
            <w:div w:id="1819493463">
              <w:marLeft w:val="0"/>
              <w:marRight w:val="0"/>
              <w:marTop w:val="300"/>
              <w:marBottom w:val="150"/>
              <w:divBdr>
                <w:top w:val="none" w:sz="0" w:space="0" w:color="auto"/>
                <w:left w:val="none" w:sz="0" w:space="0" w:color="auto"/>
                <w:bottom w:val="none" w:sz="0" w:space="0" w:color="auto"/>
                <w:right w:val="none" w:sz="0" w:space="0" w:color="auto"/>
              </w:divBdr>
            </w:div>
          </w:divsChild>
        </w:div>
        <w:div w:id="1242059663">
          <w:marLeft w:val="0"/>
          <w:marRight w:val="0"/>
          <w:marTop w:val="0"/>
          <w:marBottom w:val="0"/>
          <w:divBdr>
            <w:top w:val="none" w:sz="0" w:space="0" w:color="auto"/>
            <w:left w:val="none" w:sz="0" w:space="0" w:color="auto"/>
            <w:bottom w:val="none" w:sz="0" w:space="0" w:color="auto"/>
            <w:right w:val="none" w:sz="0" w:space="0" w:color="auto"/>
          </w:divBdr>
          <w:divsChild>
            <w:div w:id="872496424">
              <w:marLeft w:val="0"/>
              <w:marRight w:val="0"/>
              <w:marTop w:val="0"/>
              <w:marBottom w:val="0"/>
              <w:divBdr>
                <w:top w:val="none" w:sz="0" w:space="0" w:color="auto"/>
                <w:left w:val="none" w:sz="0" w:space="0" w:color="auto"/>
                <w:bottom w:val="none" w:sz="0" w:space="0" w:color="auto"/>
                <w:right w:val="none" w:sz="0" w:space="0" w:color="auto"/>
              </w:divBdr>
              <w:divsChild>
                <w:div w:id="653801029">
                  <w:marLeft w:val="0"/>
                  <w:marRight w:val="0"/>
                  <w:marTop w:val="0"/>
                  <w:marBottom w:val="0"/>
                  <w:divBdr>
                    <w:top w:val="none" w:sz="0" w:space="0" w:color="auto"/>
                    <w:left w:val="none" w:sz="0" w:space="0" w:color="auto"/>
                    <w:bottom w:val="none" w:sz="0" w:space="0" w:color="auto"/>
                    <w:right w:val="none" w:sz="0" w:space="0" w:color="auto"/>
                  </w:divBdr>
                </w:div>
                <w:div w:id="2108697990">
                  <w:marLeft w:val="0"/>
                  <w:marRight w:val="0"/>
                  <w:marTop w:val="0"/>
                  <w:marBottom w:val="0"/>
                  <w:divBdr>
                    <w:top w:val="none" w:sz="0" w:space="0" w:color="auto"/>
                    <w:left w:val="none" w:sz="0" w:space="0" w:color="auto"/>
                    <w:bottom w:val="none" w:sz="0" w:space="0" w:color="auto"/>
                    <w:right w:val="none" w:sz="0" w:space="0" w:color="auto"/>
                  </w:divBdr>
                </w:div>
                <w:div w:id="339742109">
                  <w:marLeft w:val="0"/>
                  <w:marRight w:val="0"/>
                  <w:marTop w:val="0"/>
                  <w:marBottom w:val="0"/>
                  <w:divBdr>
                    <w:top w:val="none" w:sz="0" w:space="0" w:color="auto"/>
                    <w:left w:val="none" w:sz="0" w:space="0" w:color="auto"/>
                    <w:bottom w:val="none" w:sz="0" w:space="0" w:color="auto"/>
                    <w:right w:val="none" w:sz="0" w:space="0" w:color="auto"/>
                  </w:divBdr>
                </w:div>
                <w:div w:id="1594968482">
                  <w:marLeft w:val="0"/>
                  <w:marRight w:val="0"/>
                  <w:marTop w:val="0"/>
                  <w:marBottom w:val="0"/>
                  <w:divBdr>
                    <w:top w:val="none" w:sz="0" w:space="0" w:color="auto"/>
                    <w:left w:val="none" w:sz="0" w:space="0" w:color="auto"/>
                    <w:bottom w:val="none" w:sz="0" w:space="0" w:color="auto"/>
                    <w:right w:val="none" w:sz="0" w:space="0" w:color="auto"/>
                  </w:divBdr>
                </w:div>
                <w:div w:id="15080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1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www.google.com/search?sca_esv=8fb985a9e177f272&amp;rlz=1C1CHBD_enIN1138IN1152&amp;biw=1812&amp;bih=854&amp;q=Data+Science&amp;sa=X&amp;ved=2ahUKEwidvabZ-tyPAxU5dvUHHVTeLcsQxccNegUI8AEQAQ&amp;mstk=AUtExfDrUO38wElf2AXWjNeJmNxLizjNceUOFsBWsIKL-yWkwB8YwYhV_HTnywR_xfzRRoruWUrdH0rLfpiuzSLqhxLWtXfDSdiL447kMJ9pDqHcjRFTjMHcYQMJoEGlnyFBSMc&amp;csui=3" TargetMode="External"/><Relationship Id="rId4" Type="http://schemas.openxmlformats.org/officeDocument/2006/relationships/webSettings" Target="webSettings.xml"/><Relationship Id="rId9" Type="http://schemas.openxmlformats.org/officeDocument/2006/relationships/hyperlink" Target="https://www.google.com/search?sca_esv=8fb985a9e177f272&amp;rlz=1C1CHBD_enIN1138IN1152&amp;biw=1812&amp;bih=854&amp;q=Web+Development&amp;sa=X&amp;ved=2ahUKEwidvabZ-tyPAxU5dvUHHVTeLcsQxccNegUI7wEQAQ&amp;mstk=AUtExfDrUO38wElf2AXWjNeJmNxLizjNceUOFsBWsIKL-yWkwB8YwYhV_HTnywR_xfzRRoruWUrdH0rLfpiuzSLqhxLWtXfDSdiL447kMJ9pDqHcjRFTjMHcYQMJoEGlnyFBSMc&amp;csui=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dc:creator>
  <cp:keywords/>
  <dc:description/>
  <cp:lastModifiedBy>Jash Sharma</cp:lastModifiedBy>
  <cp:revision>3</cp:revision>
  <dcterms:created xsi:type="dcterms:W3CDTF">2025-09-16T07:27:00Z</dcterms:created>
  <dcterms:modified xsi:type="dcterms:W3CDTF">2025-09-16T10:30:00Z</dcterms:modified>
</cp:coreProperties>
</file>