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88A" w:rsidRDefault="00F2388A" w:rsidP="00A2541E">
      <w:pPr>
        <w:pStyle w:val="1"/>
        <w:spacing w:before="360" w:after="360"/>
      </w:pPr>
      <w:bookmarkStart w:id="0" w:name="_Ref351554536"/>
      <w:bookmarkStart w:id="1" w:name="_Toc351555952"/>
      <w:r>
        <w:rPr>
          <w:rFonts w:hint="eastAsia"/>
        </w:rPr>
        <w:t>ユースケースについて</w:t>
      </w:r>
      <w:bookmarkEnd w:id="0"/>
      <w:bookmarkEnd w:id="1"/>
    </w:p>
    <w:p w:rsidR="00F2388A" w:rsidRDefault="00CB0D98" w:rsidP="00F2388A">
      <w:pPr>
        <w:ind w:firstLineChars="135" w:firstLine="283"/>
      </w:pPr>
      <w:r>
        <w:rPr>
          <w:rFonts w:hint="eastAsia"/>
        </w:rPr>
        <w:t>ユースケースは以下の観点で</w:t>
      </w:r>
      <w:r w:rsidR="00F2388A">
        <w:rPr>
          <w:rFonts w:hint="eastAsia"/>
        </w:rPr>
        <w:t>説明をしていきます。</w:t>
      </w:r>
    </w:p>
    <w:p w:rsidR="00F2388A" w:rsidRDefault="00F2388A" w:rsidP="00F2388A">
      <w:pPr>
        <w:pStyle w:val="a6"/>
        <w:numPr>
          <w:ilvl w:val="0"/>
          <w:numId w:val="3"/>
        </w:numPr>
        <w:ind w:leftChars="0"/>
      </w:pPr>
      <w:r>
        <w:t>観点別のタイプ判定</w:t>
      </w:r>
      <w:r>
        <w:rPr>
          <w:rFonts w:hint="eastAsia"/>
        </w:rPr>
        <w:t xml:space="preserve"> </w:t>
      </w:r>
      <w:r>
        <w:t>…</w:t>
      </w:r>
      <w:r>
        <w:rPr>
          <w:rFonts w:hint="eastAsia"/>
        </w:rPr>
        <w:t xml:space="preserve"> </w:t>
      </w:r>
      <w:r>
        <w:rPr>
          <w:rFonts w:hint="eastAsia"/>
        </w:rPr>
        <w:t>ストレージ</w:t>
      </w:r>
      <w:r>
        <w:rPr>
          <w:rFonts w:hint="eastAsia"/>
        </w:rPr>
        <w:t>/</w:t>
      </w:r>
      <w:r>
        <w:rPr>
          <w:rFonts w:hint="eastAsia"/>
        </w:rPr>
        <w:t>ネットワークそれぞれの観点で利用用途からタイプを判定します</w:t>
      </w:r>
    </w:p>
    <w:p w:rsidR="00F2388A" w:rsidRDefault="00F2388A" w:rsidP="00F2388A">
      <w:pPr>
        <w:pStyle w:val="a6"/>
        <w:numPr>
          <w:ilvl w:val="0"/>
          <w:numId w:val="3"/>
        </w:numPr>
        <w:ind w:leftChars="0"/>
      </w:pPr>
      <w:r>
        <w:rPr>
          <w:rFonts w:hint="eastAsia"/>
        </w:rPr>
        <w:t>タイプから最適ユースケースを判定</w:t>
      </w:r>
      <w:r>
        <w:rPr>
          <w:rFonts w:hint="eastAsia"/>
        </w:rPr>
        <w:t xml:space="preserve"> </w:t>
      </w:r>
      <w:r>
        <w:t>…</w:t>
      </w:r>
      <w:r>
        <w:rPr>
          <w:rFonts w:hint="eastAsia"/>
        </w:rPr>
        <w:t xml:space="preserve"> </w:t>
      </w:r>
      <w:r>
        <w:rPr>
          <w:rFonts w:hint="eastAsia"/>
        </w:rPr>
        <w:t>判定されたタイプからユースケースを選択します</w:t>
      </w:r>
    </w:p>
    <w:p w:rsidR="00F2388A" w:rsidRDefault="00F2388A" w:rsidP="00F2388A">
      <w:pPr>
        <w:pStyle w:val="a6"/>
        <w:numPr>
          <w:ilvl w:val="0"/>
          <w:numId w:val="3"/>
        </w:numPr>
        <w:ind w:leftChars="0"/>
      </w:pPr>
      <w:r>
        <w:t>タイプの詳細説明</w:t>
      </w:r>
      <w:r>
        <w:rPr>
          <w:rFonts w:hint="eastAsia"/>
        </w:rPr>
        <w:t xml:space="preserve"> </w:t>
      </w:r>
      <w:r>
        <w:t>…</w:t>
      </w:r>
      <w:r>
        <w:rPr>
          <w:rFonts w:hint="eastAsia"/>
        </w:rPr>
        <w:t xml:space="preserve"> </w:t>
      </w:r>
      <w:r>
        <w:rPr>
          <w:rFonts w:hint="eastAsia"/>
        </w:rPr>
        <w:t>ストレージ</w:t>
      </w:r>
      <w:r>
        <w:rPr>
          <w:rFonts w:hint="eastAsia"/>
        </w:rPr>
        <w:t>/</w:t>
      </w:r>
      <w:r>
        <w:rPr>
          <w:rFonts w:hint="eastAsia"/>
        </w:rPr>
        <w:t>ネットワークタイプの適用に必要な条件を詳細に説明します</w:t>
      </w:r>
    </w:p>
    <w:p w:rsidR="00A2541E" w:rsidRDefault="00A2541E" w:rsidP="00F2388A">
      <w:pPr>
        <w:pStyle w:val="a6"/>
        <w:numPr>
          <w:ilvl w:val="0"/>
          <w:numId w:val="3"/>
        </w:numPr>
        <w:ind w:leftChars="0"/>
      </w:pPr>
      <w:r>
        <w:rPr>
          <w:rFonts w:hint="eastAsia"/>
        </w:rPr>
        <w:t>例外的対処の説明</w:t>
      </w:r>
      <w:r>
        <w:rPr>
          <w:rFonts w:hint="eastAsia"/>
        </w:rPr>
        <w:t xml:space="preserve"> </w:t>
      </w:r>
      <w:r>
        <w:t>…</w:t>
      </w:r>
      <w:r>
        <w:rPr>
          <w:rFonts w:hint="eastAsia"/>
        </w:rPr>
        <w:t xml:space="preserve"> </w:t>
      </w:r>
      <w:r>
        <w:rPr>
          <w:rFonts w:hint="eastAsia"/>
        </w:rPr>
        <w:t>公式メニュー扱いではありませんが、利用者からのリクエストに応える上で行なってきた対処について説明します。</w:t>
      </w:r>
    </w:p>
    <w:p w:rsidR="00990FB3" w:rsidRDefault="00990FB3"/>
    <w:p w:rsidR="00CB0D98" w:rsidRDefault="00CB0D98"/>
    <w:p w:rsidR="00CB0D98" w:rsidRDefault="00CB0D98">
      <w:pPr>
        <w:widowControl/>
        <w:jc w:val="left"/>
        <w:rPr>
          <w:rFonts w:asciiTheme="majorHAnsi" w:eastAsiaTheme="majorEastAsia" w:hAnsiTheme="majorHAnsi" w:cstheme="majorBidi"/>
          <w:b/>
          <w:sz w:val="28"/>
          <w:szCs w:val="24"/>
        </w:rPr>
      </w:pPr>
      <w:r>
        <w:br w:type="page"/>
      </w:r>
    </w:p>
    <w:sdt>
      <w:sdtPr>
        <w:rPr>
          <w:rFonts w:asciiTheme="minorHAnsi" w:eastAsiaTheme="minorEastAsia" w:hAnsiTheme="minorHAnsi" w:cstheme="minorBidi"/>
          <w:b w:val="0"/>
          <w:bCs w:val="0"/>
          <w:color w:val="auto"/>
          <w:kern w:val="2"/>
          <w:sz w:val="21"/>
          <w:szCs w:val="22"/>
          <w:lang w:val="ja-JP"/>
        </w:rPr>
        <w:id w:val="-544221794"/>
        <w:docPartObj>
          <w:docPartGallery w:val="Table of Contents"/>
          <w:docPartUnique/>
        </w:docPartObj>
      </w:sdtPr>
      <w:sdtContent>
        <w:p w:rsidR="00CB0D98" w:rsidRDefault="00CB0D98">
          <w:pPr>
            <w:pStyle w:val="ae"/>
          </w:pPr>
          <w:r>
            <w:rPr>
              <w:lang w:val="ja-JP"/>
            </w:rPr>
            <w:t>目次</w:t>
          </w:r>
        </w:p>
        <w:p w:rsidR="001A4DE5" w:rsidRDefault="003C1E6A">
          <w:pPr>
            <w:pStyle w:val="11"/>
            <w:tabs>
              <w:tab w:val="right" w:leader="dot" w:pos="8494"/>
            </w:tabs>
            <w:rPr>
              <w:noProof/>
            </w:rPr>
          </w:pPr>
          <w:r w:rsidRPr="003C1E6A">
            <w:fldChar w:fldCharType="begin"/>
          </w:r>
          <w:r w:rsidR="00CB0D98">
            <w:instrText xml:space="preserve"> TOC \o "1-3" \h \z \u </w:instrText>
          </w:r>
          <w:r w:rsidRPr="003C1E6A">
            <w:fldChar w:fldCharType="separate"/>
          </w:r>
          <w:hyperlink w:anchor="_Toc351555952" w:history="1">
            <w:r w:rsidR="001A4DE5" w:rsidRPr="0063352E">
              <w:rPr>
                <w:rStyle w:val="af"/>
                <w:rFonts w:hint="eastAsia"/>
                <w:noProof/>
              </w:rPr>
              <w:t>ユースケースについて</w:t>
            </w:r>
            <w:r w:rsidR="001A4DE5">
              <w:rPr>
                <w:noProof/>
                <w:webHidden/>
              </w:rPr>
              <w:tab/>
            </w:r>
            <w:r>
              <w:rPr>
                <w:noProof/>
                <w:webHidden/>
              </w:rPr>
              <w:fldChar w:fldCharType="begin"/>
            </w:r>
            <w:r w:rsidR="001A4DE5">
              <w:rPr>
                <w:noProof/>
                <w:webHidden/>
              </w:rPr>
              <w:instrText xml:space="preserve"> PAGEREF _Toc351555952 \h </w:instrText>
            </w:r>
            <w:r>
              <w:rPr>
                <w:noProof/>
                <w:webHidden/>
              </w:rPr>
            </w:r>
            <w:r>
              <w:rPr>
                <w:noProof/>
                <w:webHidden/>
              </w:rPr>
              <w:fldChar w:fldCharType="separate"/>
            </w:r>
            <w:r w:rsidR="001A4DE5">
              <w:rPr>
                <w:noProof/>
                <w:webHidden/>
              </w:rPr>
              <w:t>1</w:t>
            </w:r>
            <w:r>
              <w:rPr>
                <w:noProof/>
                <w:webHidden/>
              </w:rPr>
              <w:fldChar w:fldCharType="end"/>
            </w:r>
          </w:hyperlink>
        </w:p>
        <w:p w:rsidR="001A4DE5" w:rsidRDefault="003C1E6A">
          <w:pPr>
            <w:pStyle w:val="11"/>
            <w:tabs>
              <w:tab w:val="right" w:leader="dot" w:pos="8494"/>
            </w:tabs>
            <w:rPr>
              <w:noProof/>
            </w:rPr>
          </w:pPr>
          <w:hyperlink w:anchor="_Toc351555953" w:history="1">
            <w:r w:rsidR="001A4DE5" w:rsidRPr="0063352E">
              <w:rPr>
                <w:rStyle w:val="af"/>
                <w:rFonts w:hint="eastAsia"/>
                <w:noProof/>
              </w:rPr>
              <w:t>タイプ判定</w:t>
            </w:r>
            <w:r w:rsidR="001A4DE5">
              <w:rPr>
                <w:noProof/>
                <w:webHidden/>
              </w:rPr>
              <w:tab/>
            </w:r>
            <w:r>
              <w:rPr>
                <w:noProof/>
                <w:webHidden/>
              </w:rPr>
              <w:fldChar w:fldCharType="begin"/>
            </w:r>
            <w:r w:rsidR="001A4DE5">
              <w:rPr>
                <w:noProof/>
                <w:webHidden/>
              </w:rPr>
              <w:instrText xml:space="preserve"> PAGEREF _Toc351555953 \h </w:instrText>
            </w:r>
            <w:r>
              <w:rPr>
                <w:noProof/>
                <w:webHidden/>
              </w:rPr>
            </w:r>
            <w:r>
              <w:rPr>
                <w:noProof/>
                <w:webHidden/>
              </w:rPr>
              <w:fldChar w:fldCharType="separate"/>
            </w:r>
            <w:r w:rsidR="001A4DE5">
              <w:rPr>
                <w:noProof/>
                <w:webHidden/>
              </w:rPr>
              <w:t>3</w:t>
            </w:r>
            <w:r>
              <w:rPr>
                <w:noProof/>
                <w:webHidden/>
              </w:rPr>
              <w:fldChar w:fldCharType="end"/>
            </w:r>
          </w:hyperlink>
        </w:p>
        <w:p w:rsidR="001A4DE5" w:rsidRDefault="003C1E6A">
          <w:pPr>
            <w:pStyle w:val="21"/>
            <w:tabs>
              <w:tab w:val="right" w:leader="dot" w:pos="8494"/>
            </w:tabs>
            <w:rPr>
              <w:noProof/>
            </w:rPr>
          </w:pPr>
          <w:hyperlink w:anchor="_Toc351555954" w:history="1">
            <w:r w:rsidR="001A4DE5" w:rsidRPr="0063352E">
              <w:rPr>
                <w:rStyle w:val="af"/>
                <w:rFonts w:hint="eastAsia"/>
                <w:noProof/>
              </w:rPr>
              <w:t>ストレージのタイプ判定</w:t>
            </w:r>
            <w:r w:rsidR="001A4DE5">
              <w:rPr>
                <w:noProof/>
                <w:webHidden/>
              </w:rPr>
              <w:tab/>
            </w:r>
            <w:r>
              <w:rPr>
                <w:noProof/>
                <w:webHidden/>
              </w:rPr>
              <w:fldChar w:fldCharType="begin"/>
            </w:r>
            <w:r w:rsidR="001A4DE5">
              <w:rPr>
                <w:noProof/>
                <w:webHidden/>
              </w:rPr>
              <w:instrText xml:space="preserve"> PAGEREF _Toc351555954 \h </w:instrText>
            </w:r>
            <w:r>
              <w:rPr>
                <w:noProof/>
                <w:webHidden/>
              </w:rPr>
            </w:r>
            <w:r>
              <w:rPr>
                <w:noProof/>
                <w:webHidden/>
              </w:rPr>
              <w:fldChar w:fldCharType="separate"/>
            </w:r>
            <w:r w:rsidR="001A4DE5">
              <w:rPr>
                <w:noProof/>
                <w:webHidden/>
              </w:rPr>
              <w:t>3</w:t>
            </w:r>
            <w:r>
              <w:rPr>
                <w:noProof/>
                <w:webHidden/>
              </w:rPr>
              <w:fldChar w:fldCharType="end"/>
            </w:r>
          </w:hyperlink>
        </w:p>
        <w:p w:rsidR="001A4DE5" w:rsidRDefault="003C1E6A">
          <w:pPr>
            <w:pStyle w:val="21"/>
            <w:tabs>
              <w:tab w:val="right" w:leader="dot" w:pos="8494"/>
            </w:tabs>
            <w:rPr>
              <w:noProof/>
            </w:rPr>
          </w:pPr>
          <w:hyperlink w:anchor="_Toc351555955" w:history="1">
            <w:r w:rsidR="001A4DE5" w:rsidRPr="0063352E">
              <w:rPr>
                <w:rStyle w:val="af"/>
                <w:rFonts w:hint="eastAsia"/>
                <w:noProof/>
              </w:rPr>
              <w:t>ネットワークのタイプ判定</w:t>
            </w:r>
            <w:r w:rsidR="001A4DE5">
              <w:rPr>
                <w:noProof/>
                <w:webHidden/>
              </w:rPr>
              <w:tab/>
            </w:r>
            <w:r>
              <w:rPr>
                <w:noProof/>
                <w:webHidden/>
              </w:rPr>
              <w:fldChar w:fldCharType="begin"/>
            </w:r>
            <w:r w:rsidR="001A4DE5">
              <w:rPr>
                <w:noProof/>
                <w:webHidden/>
              </w:rPr>
              <w:instrText xml:space="preserve"> PAGEREF _Toc351555955 \h </w:instrText>
            </w:r>
            <w:r>
              <w:rPr>
                <w:noProof/>
                <w:webHidden/>
              </w:rPr>
            </w:r>
            <w:r>
              <w:rPr>
                <w:noProof/>
                <w:webHidden/>
              </w:rPr>
              <w:fldChar w:fldCharType="separate"/>
            </w:r>
            <w:r w:rsidR="001A4DE5">
              <w:rPr>
                <w:noProof/>
                <w:webHidden/>
              </w:rPr>
              <w:t>4</w:t>
            </w:r>
            <w:r>
              <w:rPr>
                <w:noProof/>
                <w:webHidden/>
              </w:rPr>
              <w:fldChar w:fldCharType="end"/>
            </w:r>
          </w:hyperlink>
        </w:p>
        <w:p w:rsidR="001A4DE5" w:rsidRDefault="003C1E6A">
          <w:pPr>
            <w:pStyle w:val="11"/>
            <w:tabs>
              <w:tab w:val="right" w:leader="dot" w:pos="8494"/>
            </w:tabs>
            <w:rPr>
              <w:noProof/>
            </w:rPr>
          </w:pPr>
          <w:hyperlink w:anchor="_Toc351555956" w:history="1">
            <w:r w:rsidR="001A4DE5" w:rsidRPr="0063352E">
              <w:rPr>
                <w:rStyle w:val="af"/>
                <w:rFonts w:hint="eastAsia"/>
                <w:noProof/>
              </w:rPr>
              <w:t>ユースケースの分類</w:t>
            </w:r>
            <w:r w:rsidR="001A4DE5">
              <w:rPr>
                <w:noProof/>
                <w:webHidden/>
              </w:rPr>
              <w:tab/>
            </w:r>
            <w:r>
              <w:rPr>
                <w:noProof/>
                <w:webHidden/>
              </w:rPr>
              <w:fldChar w:fldCharType="begin"/>
            </w:r>
            <w:r w:rsidR="001A4DE5">
              <w:rPr>
                <w:noProof/>
                <w:webHidden/>
              </w:rPr>
              <w:instrText xml:space="preserve"> PAGEREF _Toc351555956 \h </w:instrText>
            </w:r>
            <w:r>
              <w:rPr>
                <w:noProof/>
                <w:webHidden/>
              </w:rPr>
            </w:r>
            <w:r>
              <w:rPr>
                <w:noProof/>
                <w:webHidden/>
              </w:rPr>
              <w:fldChar w:fldCharType="separate"/>
            </w:r>
            <w:r w:rsidR="001A4DE5">
              <w:rPr>
                <w:noProof/>
                <w:webHidden/>
              </w:rPr>
              <w:t>5</w:t>
            </w:r>
            <w:r>
              <w:rPr>
                <w:noProof/>
                <w:webHidden/>
              </w:rPr>
              <w:fldChar w:fldCharType="end"/>
            </w:r>
          </w:hyperlink>
        </w:p>
        <w:p w:rsidR="001A4DE5" w:rsidRDefault="003C1E6A">
          <w:pPr>
            <w:pStyle w:val="21"/>
            <w:tabs>
              <w:tab w:val="right" w:leader="dot" w:pos="8494"/>
            </w:tabs>
            <w:rPr>
              <w:noProof/>
            </w:rPr>
          </w:pPr>
          <w:hyperlink w:anchor="_Toc351555957" w:history="1">
            <w:r w:rsidR="001A4DE5" w:rsidRPr="0063352E">
              <w:rPr>
                <w:rStyle w:val="af"/>
                <w:rFonts w:hint="eastAsia"/>
                <w:noProof/>
              </w:rPr>
              <w:t>東大実践工房</w:t>
            </w:r>
            <w:r w:rsidR="001A4DE5" w:rsidRPr="0063352E">
              <w:rPr>
                <w:rStyle w:val="af"/>
                <w:noProof/>
              </w:rPr>
              <w:t xml:space="preserve"> #8</w:t>
            </w:r>
            <w:r w:rsidR="001A4DE5">
              <w:rPr>
                <w:noProof/>
                <w:webHidden/>
              </w:rPr>
              <w:tab/>
            </w:r>
            <w:r>
              <w:rPr>
                <w:noProof/>
                <w:webHidden/>
              </w:rPr>
              <w:fldChar w:fldCharType="begin"/>
            </w:r>
            <w:r w:rsidR="001A4DE5">
              <w:rPr>
                <w:noProof/>
                <w:webHidden/>
              </w:rPr>
              <w:instrText xml:space="preserve"> PAGEREF _Toc351555957 \h </w:instrText>
            </w:r>
            <w:r>
              <w:rPr>
                <w:noProof/>
                <w:webHidden/>
              </w:rPr>
            </w:r>
            <w:r>
              <w:rPr>
                <w:noProof/>
                <w:webHidden/>
              </w:rPr>
              <w:fldChar w:fldCharType="separate"/>
            </w:r>
            <w:r w:rsidR="001A4DE5">
              <w:rPr>
                <w:noProof/>
                <w:webHidden/>
              </w:rPr>
              <w:t>6</w:t>
            </w:r>
            <w:r>
              <w:rPr>
                <w:noProof/>
                <w:webHidden/>
              </w:rPr>
              <w:fldChar w:fldCharType="end"/>
            </w:r>
          </w:hyperlink>
        </w:p>
        <w:p w:rsidR="001A4DE5" w:rsidRDefault="003C1E6A">
          <w:pPr>
            <w:pStyle w:val="21"/>
            <w:tabs>
              <w:tab w:val="right" w:leader="dot" w:pos="8494"/>
            </w:tabs>
            <w:rPr>
              <w:noProof/>
            </w:rPr>
          </w:pPr>
          <w:hyperlink w:anchor="_Toc351555958" w:history="1">
            <w:r w:rsidR="001A4DE5" w:rsidRPr="0063352E">
              <w:rPr>
                <w:rStyle w:val="af"/>
                <w:noProof/>
              </w:rPr>
              <w:t>Web #1</w:t>
            </w:r>
            <w:r w:rsidR="001A4DE5">
              <w:rPr>
                <w:noProof/>
                <w:webHidden/>
              </w:rPr>
              <w:tab/>
            </w:r>
            <w:r>
              <w:rPr>
                <w:noProof/>
                <w:webHidden/>
              </w:rPr>
              <w:fldChar w:fldCharType="begin"/>
            </w:r>
            <w:r w:rsidR="001A4DE5">
              <w:rPr>
                <w:noProof/>
                <w:webHidden/>
              </w:rPr>
              <w:instrText xml:space="preserve"> PAGEREF _Toc351555958 \h </w:instrText>
            </w:r>
            <w:r>
              <w:rPr>
                <w:noProof/>
                <w:webHidden/>
              </w:rPr>
            </w:r>
            <w:r>
              <w:rPr>
                <w:noProof/>
                <w:webHidden/>
              </w:rPr>
              <w:fldChar w:fldCharType="separate"/>
            </w:r>
            <w:r w:rsidR="001A4DE5">
              <w:rPr>
                <w:noProof/>
                <w:webHidden/>
              </w:rPr>
              <w:t>7</w:t>
            </w:r>
            <w:r>
              <w:rPr>
                <w:noProof/>
                <w:webHidden/>
              </w:rPr>
              <w:fldChar w:fldCharType="end"/>
            </w:r>
          </w:hyperlink>
        </w:p>
        <w:p w:rsidR="001A4DE5" w:rsidRDefault="003C1E6A">
          <w:pPr>
            <w:pStyle w:val="21"/>
            <w:tabs>
              <w:tab w:val="right" w:leader="dot" w:pos="8494"/>
            </w:tabs>
            <w:rPr>
              <w:noProof/>
            </w:rPr>
          </w:pPr>
          <w:hyperlink w:anchor="_Toc351555959" w:history="1">
            <w:r w:rsidR="001A4DE5" w:rsidRPr="0063352E">
              <w:rPr>
                <w:rStyle w:val="af"/>
                <w:rFonts w:hint="eastAsia"/>
                <w:noProof/>
              </w:rPr>
              <w:t>阪大</w:t>
            </w:r>
            <w:r w:rsidR="001A4DE5" w:rsidRPr="0063352E">
              <w:rPr>
                <w:rStyle w:val="af"/>
                <w:noProof/>
              </w:rPr>
              <w:t>ITSpiral #7,</w:t>
            </w:r>
            <w:r w:rsidR="001A4DE5" w:rsidRPr="0063352E">
              <w:rPr>
                <w:rStyle w:val="af"/>
                <w:rFonts w:hint="eastAsia"/>
                <w:noProof/>
              </w:rPr>
              <w:t>トップエスイー</w:t>
            </w:r>
            <w:r w:rsidR="001A4DE5" w:rsidRPr="0063352E">
              <w:rPr>
                <w:rStyle w:val="af"/>
                <w:noProof/>
              </w:rPr>
              <w:t xml:space="preserve"> #5</w:t>
            </w:r>
            <w:r w:rsidR="001A4DE5">
              <w:rPr>
                <w:noProof/>
                <w:webHidden/>
              </w:rPr>
              <w:tab/>
            </w:r>
            <w:r>
              <w:rPr>
                <w:noProof/>
                <w:webHidden/>
              </w:rPr>
              <w:fldChar w:fldCharType="begin"/>
            </w:r>
            <w:r w:rsidR="001A4DE5">
              <w:rPr>
                <w:noProof/>
                <w:webHidden/>
              </w:rPr>
              <w:instrText xml:space="preserve"> PAGEREF _Toc351555959 \h </w:instrText>
            </w:r>
            <w:r>
              <w:rPr>
                <w:noProof/>
                <w:webHidden/>
              </w:rPr>
            </w:r>
            <w:r>
              <w:rPr>
                <w:noProof/>
                <w:webHidden/>
              </w:rPr>
              <w:fldChar w:fldCharType="separate"/>
            </w:r>
            <w:r w:rsidR="001A4DE5">
              <w:rPr>
                <w:noProof/>
                <w:webHidden/>
              </w:rPr>
              <w:t>8</w:t>
            </w:r>
            <w:r>
              <w:rPr>
                <w:noProof/>
                <w:webHidden/>
              </w:rPr>
              <w:fldChar w:fldCharType="end"/>
            </w:r>
          </w:hyperlink>
        </w:p>
        <w:p w:rsidR="001A4DE5" w:rsidRDefault="003C1E6A">
          <w:pPr>
            <w:pStyle w:val="21"/>
            <w:tabs>
              <w:tab w:val="right" w:leader="dot" w:pos="8494"/>
            </w:tabs>
            <w:rPr>
              <w:noProof/>
            </w:rPr>
          </w:pPr>
          <w:hyperlink w:anchor="_Toc351555960" w:history="1">
            <w:r w:rsidR="001A4DE5" w:rsidRPr="0063352E">
              <w:rPr>
                <w:rStyle w:val="af"/>
                <w:rFonts w:hint="eastAsia"/>
                <w:noProof/>
              </w:rPr>
              <w:t>トップエスイー</w:t>
            </w:r>
            <w:r w:rsidR="001A4DE5" w:rsidRPr="0063352E">
              <w:rPr>
                <w:rStyle w:val="af"/>
                <w:noProof/>
              </w:rPr>
              <w:t xml:space="preserve"> #4, #6</w:t>
            </w:r>
            <w:r w:rsidR="001A4DE5">
              <w:rPr>
                <w:noProof/>
                <w:webHidden/>
              </w:rPr>
              <w:tab/>
            </w:r>
            <w:r>
              <w:rPr>
                <w:noProof/>
                <w:webHidden/>
              </w:rPr>
              <w:fldChar w:fldCharType="begin"/>
            </w:r>
            <w:r w:rsidR="001A4DE5">
              <w:rPr>
                <w:noProof/>
                <w:webHidden/>
              </w:rPr>
              <w:instrText xml:space="preserve"> PAGEREF _Toc351555960 \h </w:instrText>
            </w:r>
            <w:r>
              <w:rPr>
                <w:noProof/>
                <w:webHidden/>
              </w:rPr>
            </w:r>
            <w:r>
              <w:rPr>
                <w:noProof/>
                <w:webHidden/>
              </w:rPr>
              <w:fldChar w:fldCharType="separate"/>
            </w:r>
            <w:r w:rsidR="001A4DE5">
              <w:rPr>
                <w:noProof/>
                <w:webHidden/>
              </w:rPr>
              <w:t>9</w:t>
            </w:r>
            <w:r>
              <w:rPr>
                <w:noProof/>
                <w:webHidden/>
              </w:rPr>
              <w:fldChar w:fldCharType="end"/>
            </w:r>
          </w:hyperlink>
        </w:p>
        <w:p w:rsidR="001A4DE5" w:rsidRDefault="003C1E6A">
          <w:pPr>
            <w:pStyle w:val="21"/>
            <w:tabs>
              <w:tab w:val="right" w:leader="dot" w:pos="8494"/>
            </w:tabs>
            <w:rPr>
              <w:noProof/>
            </w:rPr>
          </w:pPr>
          <w:hyperlink w:anchor="_Toc351555961" w:history="1">
            <w:r w:rsidR="001A4DE5" w:rsidRPr="0063352E">
              <w:rPr>
                <w:rStyle w:val="af"/>
                <w:noProof/>
              </w:rPr>
              <w:t xml:space="preserve">Resource #2, </w:t>
            </w:r>
            <w:r w:rsidR="001A4DE5" w:rsidRPr="0063352E">
              <w:rPr>
                <w:rStyle w:val="af"/>
                <w:rFonts w:hint="eastAsia"/>
                <w:noProof/>
              </w:rPr>
              <w:t>学生セミナー</w:t>
            </w:r>
            <w:r w:rsidR="001A4DE5" w:rsidRPr="0063352E">
              <w:rPr>
                <w:rStyle w:val="af"/>
                <w:noProof/>
              </w:rPr>
              <w:t xml:space="preserve"> #10</w:t>
            </w:r>
            <w:r w:rsidR="001A4DE5">
              <w:rPr>
                <w:noProof/>
                <w:webHidden/>
              </w:rPr>
              <w:tab/>
            </w:r>
            <w:r>
              <w:rPr>
                <w:noProof/>
                <w:webHidden/>
              </w:rPr>
              <w:fldChar w:fldCharType="begin"/>
            </w:r>
            <w:r w:rsidR="001A4DE5">
              <w:rPr>
                <w:noProof/>
                <w:webHidden/>
              </w:rPr>
              <w:instrText xml:space="preserve"> PAGEREF _Toc351555961 \h </w:instrText>
            </w:r>
            <w:r>
              <w:rPr>
                <w:noProof/>
                <w:webHidden/>
              </w:rPr>
            </w:r>
            <w:r>
              <w:rPr>
                <w:noProof/>
                <w:webHidden/>
              </w:rPr>
              <w:fldChar w:fldCharType="separate"/>
            </w:r>
            <w:r w:rsidR="001A4DE5">
              <w:rPr>
                <w:noProof/>
                <w:webHidden/>
              </w:rPr>
              <w:t>10</w:t>
            </w:r>
            <w:r>
              <w:rPr>
                <w:noProof/>
                <w:webHidden/>
              </w:rPr>
              <w:fldChar w:fldCharType="end"/>
            </w:r>
          </w:hyperlink>
        </w:p>
        <w:p w:rsidR="001A4DE5" w:rsidRDefault="003C1E6A">
          <w:pPr>
            <w:pStyle w:val="11"/>
            <w:tabs>
              <w:tab w:val="right" w:leader="dot" w:pos="8494"/>
            </w:tabs>
            <w:rPr>
              <w:noProof/>
            </w:rPr>
          </w:pPr>
          <w:hyperlink w:anchor="_Toc351555962" w:history="1">
            <w:r w:rsidR="001A4DE5" w:rsidRPr="0063352E">
              <w:rPr>
                <w:rStyle w:val="af"/>
                <w:rFonts w:hint="eastAsia"/>
                <w:noProof/>
              </w:rPr>
              <w:t>タイプ詳細説明</w:t>
            </w:r>
            <w:r w:rsidR="001A4DE5">
              <w:rPr>
                <w:noProof/>
                <w:webHidden/>
              </w:rPr>
              <w:tab/>
            </w:r>
            <w:r>
              <w:rPr>
                <w:noProof/>
                <w:webHidden/>
              </w:rPr>
              <w:fldChar w:fldCharType="begin"/>
            </w:r>
            <w:r w:rsidR="001A4DE5">
              <w:rPr>
                <w:noProof/>
                <w:webHidden/>
              </w:rPr>
              <w:instrText xml:space="preserve"> PAGEREF _Toc351555962 \h </w:instrText>
            </w:r>
            <w:r>
              <w:rPr>
                <w:noProof/>
                <w:webHidden/>
              </w:rPr>
            </w:r>
            <w:r>
              <w:rPr>
                <w:noProof/>
                <w:webHidden/>
              </w:rPr>
              <w:fldChar w:fldCharType="separate"/>
            </w:r>
            <w:r w:rsidR="001A4DE5">
              <w:rPr>
                <w:noProof/>
                <w:webHidden/>
              </w:rPr>
              <w:t>11</w:t>
            </w:r>
            <w:r>
              <w:rPr>
                <w:noProof/>
                <w:webHidden/>
              </w:rPr>
              <w:fldChar w:fldCharType="end"/>
            </w:r>
          </w:hyperlink>
        </w:p>
        <w:p w:rsidR="001A4DE5" w:rsidRDefault="003C1E6A">
          <w:pPr>
            <w:pStyle w:val="21"/>
            <w:tabs>
              <w:tab w:val="right" w:leader="dot" w:pos="8494"/>
            </w:tabs>
            <w:rPr>
              <w:noProof/>
            </w:rPr>
          </w:pPr>
          <w:hyperlink w:anchor="_Toc351555963" w:history="1">
            <w:r w:rsidR="001A4DE5" w:rsidRPr="0063352E">
              <w:rPr>
                <w:rStyle w:val="af"/>
                <w:rFonts w:hint="eastAsia"/>
                <w:noProof/>
              </w:rPr>
              <w:t>ストレージ：</w:t>
            </w:r>
            <w:r w:rsidR="001A4DE5" w:rsidRPr="0063352E">
              <w:rPr>
                <w:rStyle w:val="af"/>
                <w:noProof/>
              </w:rPr>
              <w:t>PBL</w:t>
            </w:r>
            <w:r w:rsidR="001A4DE5" w:rsidRPr="0063352E">
              <w:rPr>
                <w:rStyle w:val="af"/>
                <w:rFonts w:hint="eastAsia"/>
                <w:noProof/>
              </w:rPr>
              <w:t>型</w:t>
            </w:r>
            <w:r w:rsidR="001A4DE5">
              <w:rPr>
                <w:noProof/>
                <w:webHidden/>
              </w:rPr>
              <w:tab/>
            </w:r>
            <w:r>
              <w:rPr>
                <w:noProof/>
                <w:webHidden/>
              </w:rPr>
              <w:fldChar w:fldCharType="begin"/>
            </w:r>
            <w:r w:rsidR="001A4DE5">
              <w:rPr>
                <w:noProof/>
                <w:webHidden/>
              </w:rPr>
              <w:instrText xml:space="preserve"> PAGEREF _Toc351555963 \h </w:instrText>
            </w:r>
            <w:r>
              <w:rPr>
                <w:noProof/>
                <w:webHidden/>
              </w:rPr>
            </w:r>
            <w:r>
              <w:rPr>
                <w:noProof/>
                <w:webHidden/>
              </w:rPr>
              <w:fldChar w:fldCharType="separate"/>
            </w:r>
            <w:r w:rsidR="001A4DE5">
              <w:rPr>
                <w:noProof/>
                <w:webHidden/>
              </w:rPr>
              <w:t>11</w:t>
            </w:r>
            <w:r>
              <w:rPr>
                <w:noProof/>
                <w:webHidden/>
              </w:rPr>
              <w:fldChar w:fldCharType="end"/>
            </w:r>
          </w:hyperlink>
        </w:p>
        <w:p w:rsidR="001A4DE5" w:rsidRDefault="003C1E6A">
          <w:pPr>
            <w:pStyle w:val="21"/>
            <w:tabs>
              <w:tab w:val="right" w:leader="dot" w:pos="8494"/>
            </w:tabs>
            <w:rPr>
              <w:noProof/>
            </w:rPr>
          </w:pPr>
          <w:hyperlink w:anchor="_Toc351555964" w:history="1">
            <w:r w:rsidR="001A4DE5" w:rsidRPr="0063352E">
              <w:rPr>
                <w:rStyle w:val="af"/>
                <w:rFonts w:hint="eastAsia"/>
                <w:noProof/>
              </w:rPr>
              <w:t>ストレージ：講義型</w:t>
            </w:r>
            <w:r w:rsidR="001A4DE5">
              <w:rPr>
                <w:noProof/>
                <w:webHidden/>
              </w:rPr>
              <w:tab/>
            </w:r>
            <w:r>
              <w:rPr>
                <w:noProof/>
                <w:webHidden/>
              </w:rPr>
              <w:fldChar w:fldCharType="begin"/>
            </w:r>
            <w:r w:rsidR="001A4DE5">
              <w:rPr>
                <w:noProof/>
                <w:webHidden/>
              </w:rPr>
              <w:instrText xml:space="preserve"> PAGEREF _Toc351555964 \h </w:instrText>
            </w:r>
            <w:r>
              <w:rPr>
                <w:noProof/>
                <w:webHidden/>
              </w:rPr>
            </w:r>
            <w:r>
              <w:rPr>
                <w:noProof/>
                <w:webHidden/>
              </w:rPr>
              <w:fldChar w:fldCharType="separate"/>
            </w:r>
            <w:r w:rsidR="001A4DE5">
              <w:rPr>
                <w:noProof/>
                <w:webHidden/>
              </w:rPr>
              <w:t>12</w:t>
            </w:r>
            <w:r>
              <w:rPr>
                <w:noProof/>
                <w:webHidden/>
              </w:rPr>
              <w:fldChar w:fldCharType="end"/>
            </w:r>
          </w:hyperlink>
        </w:p>
        <w:p w:rsidR="001A4DE5" w:rsidRDefault="003C1E6A">
          <w:pPr>
            <w:pStyle w:val="21"/>
            <w:tabs>
              <w:tab w:val="right" w:leader="dot" w:pos="8494"/>
            </w:tabs>
            <w:rPr>
              <w:noProof/>
            </w:rPr>
          </w:pPr>
          <w:hyperlink w:anchor="_Toc351555965" w:history="1">
            <w:r w:rsidR="001A4DE5" w:rsidRPr="0063352E">
              <w:rPr>
                <w:rStyle w:val="af"/>
                <w:rFonts w:hint="eastAsia"/>
                <w:noProof/>
              </w:rPr>
              <w:t>ネットワーク：</w:t>
            </w:r>
            <w:r w:rsidR="001A4DE5" w:rsidRPr="0063352E">
              <w:rPr>
                <w:rStyle w:val="af"/>
                <w:noProof/>
              </w:rPr>
              <w:t>CLC</w:t>
            </w:r>
            <w:r w:rsidR="001A4DE5" w:rsidRPr="0063352E">
              <w:rPr>
                <w:rStyle w:val="af"/>
                <w:rFonts w:hint="eastAsia"/>
                <w:noProof/>
              </w:rPr>
              <w:t>直収・</w:t>
            </w:r>
            <w:r w:rsidR="001A4DE5" w:rsidRPr="0063352E">
              <w:rPr>
                <w:rStyle w:val="af"/>
                <w:noProof/>
              </w:rPr>
              <w:t>VM</w:t>
            </w:r>
            <w:r w:rsidR="001A4DE5" w:rsidRPr="0063352E">
              <w:rPr>
                <w:rStyle w:val="af"/>
                <w:rFonts w:hint="eastAsia"/>
                <w:noProof/>
              </w:rPr>
              <w:t>公開</w:t>
            </w:r>
            <w:r w:rsidR="001A4DE5">
              <w:rPr>
                <w:noProof/>
                <w:webHidden/>
              </w:rPr>
              <w:tab/>
            </w:r>
            <w:r>
              <w:rPr>
                <w:noProof/>
                <w:webHidden/>
              </w:rPr>
              <w:fldChar w:fldCharType="begin"/>
            </w:r>
            <w:r w:rsidR="001A4DE5">
              <w:rPr>
                <w:noProof/>
                <w:webHidden/>
              </w:rPr>
              <w:instrText xml:space="preserve"> PAGEREF _Toc351555965 \h </w:instrText>
            </w:r>
            <w:r>
              <w:rPr>
                <w:noProof/>
                <w:webHidden/>
              </w:rPr>
            </w:r>
            <w:r>
              <w:rPr>
                <w:noProof/>
                <w:webHidden/>
              </w:rPr>
              <w:fldChar w:fldCharType="separate"/>
            </w:r>
            <w:r w:rsidR="001A4DE5">
              <w:rPr>
                <w:noProof/>
                <w:webHidden/>
              </w:rPr>
              <w:t>13</w:t>
            </w:r>
            <w:r>
              <w:rPr>
                <w:noProof/>
                <w:webHidden/>
              </w:rPr>
              <w:fldChar w:fldCharType="end"/>
            </w:r>
          </w:hyperlink>
        </w:p>
        <w:p w:rsidR="001A4DE5" w:rsidRDefault="003C1E6A">
          <w:pPr>
            <w:pStyle w:val="21"/>
            <w:tabs>
              <w:tab w:val="right" w:leader="dot" w:pos="8494"/>
            </w:tabs>
            <w:rPr>
              <w:noProof/>
            </w:rPr>
          </w:pPr>
          <w:hyperlink w:anchor="_Toc351555966" w:history="1">
            <w:r w:rsidR="001A4DE5" w:rsidRPr="0063352E">
              <w:rPr>
                <w:rStyle w:val="af"/>
                <w:rFonts w:hint="eastAsia"/>
                <w:noProof/>
              </w:rPr>
              <w:t>ネットワーク：</w:t>
            </w:r>
            <w:r w:rsidR="001A4DE5" w:rsidRPr="0063352E">
              <w:rPr>
                <w:rStyle w:val="af"/>
                <w:noProof/>
              </w:rPr>
              <w:t>VM</w:t>
            </w:r>
            <w:r w:rsidR="001A4DE5" w:rsidRPr="0063352E">
              <w:rPr>
                <w:rStyle w:val="af"/>
                <w:rFonts w:hint="eastAsia"/>
                <w:noProof/>
              </w:rPr>
              <w:t>公開</w:t>
            </w:r>
            <w:r w:rsidR="001A4DE5">
              <w:rPr>
                <w:noProof/>
                <w:webHidden/>
              </w:rPr>
              <w:tab/>
            </w:r>
            <w:r>
              <w:rPr>
                <w:noProof/>
                <w:webHidden/>
              </w:rPr>
              <w:fldChar w:fldCharType="begin"/>
            </w:r>
            <w:r w:rsidR="001A4DE5">
              <w:rPr>
                <w:noProof/>
                <w:webHidden/>
              </w:rPr>
              <w:instrText xml:space="preserve"> PAGEREF _Toc351555966 \h </w:instrText>
            </w:r>
            <w:r>
              <w:rPr>
                <w:noProof/>
                <w:webHidden/>
              </w:rPr>
            </w:r>
            <w:r>
              <w:rPr>
                <w:noProof/>
                <w:webHidden/>
              </w:rPr>
              <w:fldChar w:fldCharType="separate"/>
            </w:r>
            <w:r w:rsidR="001A4DE5">
              <w:rPr>
                <w:noProof/>
                <w:webHidden/>
              </w:rPr>
              <w:t>15</w:t>
            </w:r>
            <w:r>
              <w:rPr>
                <w:noProof/>
                <w:webHidden/>
              </w:rPr>
              <w:fldChar w:fldCharType="end"/>
            </w:r>
          </w:hyperlink>
        </w:p>
        <w:p w:rsidR="001A4DE5" w:rsidRDefault="003C1E6A">
          <w:pPr>
            <w:pStyle w:val="21"/>
            <w:tabs>
              <w:tab w:val="right" w:leader="dot" w:pos="8494"/>
            </w:tabs>
            <w:rPr>
              <w:noProof/>
            </w:rPr>
          </w:pPr>
          <w:hyperlink w:anchor="_Toc351555967" w:history="1">
            <w:r w:rsidR="001A4DE5" w:rsidRPr="0063352E">
              <w:rPr>
                <w:rStyle w:val="af"/>
                <w:rFonts w:hint="eastAsia"/>
                <w:noProof/>
              </w:rPr>
              <w:t>ネットワーク：</w:t>
            </w:r>
            <w:r w:rsidR="001A4DE5" w:rsidRPr="0063352E">
              <w:rPr>
                <w:rStyle w:val="af"/>
                <w:noProof/>
              </w:rPr>
              <w:t>CLC</w:t>
            </w:r>
            <w:r w:rsidR="001A4DE5" w:rsidRPr="0063352E">
              <w:rPr>
                <w:rStyle w:val="af"/>
                <w:rFonts w:hint="eastAsia"/>
                <w:noProof/>
              </w:rPr>
              <w:t>・</w:t>
            </w:r>
            <w:r w:rsidR="001A4DE5" w:rsidRPr="0063352E">
              <w:rPr>
                <w:rStyle w:val="af"/>
                <w:noProof/>
              </w:rPr>
              <w:t>VM</w:t>
            </w:r>
            <w:r w:rsidR="001A4DE5" w:rsidRPr="0063352E">
              <w:rPr>
                <w:rStyle w:val="af"/>
                <w:rFonts w:hint="eastAsia"/>
                <w:noProof/>
              </w:rPr>
              <w:t>直収</w:t>
            </w:r>
            <w:r w:rsidR="001A4DE5">
              <w:rPr>
                <w:noProof/>
                <w:webHidden/>
              </w:rPr>
              <w:tab/>
            </w:r>
            <w:r>
              <w:rPr>
                <w:noProof/>
                <w:webHidden/>
              </w:rPr>
              <w:fldChar w:fldCharType="begin"/>
            </w:r>
            <w:r w:rsidR="001A4DE5">
              <w:rPr>
                <w:noProof/>
                <w:webHidden/>
              </w:rPr>
              <w:instrText xml:space="preserve"> PAGEREF _Toc351555967 \h </w:instrText>
            </w:r>
            <w:r>
              <w:rPr>
                <w:noProof/>
                <w:webHidden/>
              </w:rPr>
            </w:r>
            <w:r>
              <w:rPr>
                <w:noProof/>
                <w:webHidden/>
              </w:rPr>
              <w:fldChar w:fldCharType="separate"/>
            </w:r>
            <w:r w:rsidR="001A4DE5">
              <w:rPr>
                <w:noProof/>
                <w:webHidden/>
              </w:rPr>
              <w:t>16</w:t>
            </w:r>
            <w:r>
              <w:rPr>
                <w:noProof/>
                <w:webHidden/>
              </w:rPr>
              <w:fldChar w:fldCharType="end"/>
            </w:r>
          </w:hyperlink>
        </w:p>
        <w:p w:rsidR="001A4DE5" w:rsidRDefault="003C1E6A">
          <w:pPr>
            <w:pStyle w:val="21"/>
            <w:tabs>
              <w:tab w:val="right" w:leader="dot" w:pos="8494"/>
            </w:tabs>
            <w:rPr>
              <w:noProof/>
            </w:rPr>
          </w:pPr>
          <w:hyperlink w:anchor="_Toc351555968" w:history="1">
            <w:r w:rsidR="001A4DE5" w:rsidRPr="0063352E">
              <w:rPr>
                <w:rStyle w:val="af"/>
                <w:rFonts w:hint="eastAsia"/>
                <w:noProof/>
              </w:rPr>
              <w:t>ネットワーク：デフォルト</w:t>
            </w:r>
            <w:r w:rsidR="001A4DE5">
              <w:rPr>
                <w:noProof/>
                <w:webHidden/>
              </w:rPr>
              <w:tab/>
            </w:r>
            <w:r>
              <w:rPr>
                <w:noProof/>
                <w:webHidden/>
              </w:rPr>
              <w:fldChar w:fldCharType="begin"/>
            </w:r>
            <w:r w:rsidR="001A4DE5">
              <w:rPr>
                <w:noProof/>
                <w:webHidden/>
              </w:rPr>
              <w:instrText xml:space="preserve"> PAGEREF _Toc351555968 \h </w:instrText>
            </w:r>
            <w:r>
              <w:rPr>
                <w:noProof/>
                <w:webHidden/>
              </w:rPr>
            </w:r>
            <w:r>
              <w:rPr>
                <w:noProof/>
                <w:webHidden/>
              </w:rPr>
              <w:fldChar w:fldCharType="separate"/>
            </w:r>
            <w:r w:rsidR="001A4DE5">
              <w:rPr>
                <w:noProof/>
                <w:webHidden/>
              </w:rPr>
              <w:t>17</w:t>
            </w:r>
            <w:r>
              <w:rPr>
                <w:noProof/>
                <w:webHidden/>
              </w:rPr>
              <w:fldChar w:fldCharType="end"/>
            </w:r>
          </w:hyperlink>
        </w:p>
        <w:p w:rsidR="001A4DE5" w:rsidRDefault="003C1E6A">
          <w:pPr>
            <w:pStyle w:val="11"/>
            <w:tabs>
              <w:tab w:val="right" w:leader="dot" w:pos="8494"/>
            </w:tabs>
            <w:rPr>
              <w:noProof/>
            </w:rPr>
          </w:pPr>
          <w:hyperlink w:anchor="_Toc351555969" w:history="1">
            <w:r w:rsidR="001A4DE5" w:rsidRPr="0063352E">
              <w:rPr>
                <w:rStyle w:val="af"/>
                <w:rFonts w:hint="eastAsia"/>
                <w:noProof/>
              </w:rPr>
              <w:t>例外的対応</w:t>
            </w:r>
            <w:r w:rsidR="001A4DE5">
              <w:rPr>
                <w:noProof/>
                <w:webHidden/>
              </w:rPr>
              <w:tab/>
            </w:r>
            <w:r>
              <w:rPr>
                <w:noProof/>
                <w:webHidden/>
              </w:rPr>
              <w:fldChar w:fldCharType="begin"/>
            </w:r>
            <w:r w:rsidR="001A4DE5">
              <w:rPr>
                <w:noProof/>
                <w:webHidden/>
              </w:rPr>
              <w:instrText xml:space="preserve"> PAGEREF _Toc351555969 \h </w:instrText>
            </w:r>
            <w:r>
              <w:rPr>
                <w:noProof/>
                <w:webHidden/>
              </w:rPr>
            </w:r>
            <w:r>
              <w:rPr>
                <w:noProof/>
                <w:webHidden/>
              </w:rPr>
              <w:fldChar w:fldCharType="separate"/>
            </w:r>
            <w:r w:rsidR="001A4DE5">
              <w:rPr>
                <w:noProof/>
                <w:webHidden/>
              </w:rPr>
              <w:t>18</w:t>
            </w:r>
            <w:r>
              <w:rPr>
                <w:noProof/>
                <w:webHidden/>
              </w:rPr>
              <w:fldChar w:fldCharType="end"/>
            </w:r>
          </w:hyperlink>
        </w:p>
        <w:p w:rsidR="001A4DE5" w:rsidRDefault="003C1E6A">
          <w:pPr>
            <w:pStyle w:val="21"/>
            <w:tabs>
              <w:tab w:val="right" w:leader="dot" w:pos="8494"/>
            </w:tabs>
            <w:rPr>
              <w:noProof/>
            </w:rPr>
          </w:pPr>
          <w:hyperlink w:anchor="_Toc351555970" w:history="1">
            <w:r w:rsidR="001A4DE5" w:rsidRPr="0063352E">
              <w:rPr>
                <w:rStyle w:val="af"/>
                <w:rFonts w:hint="eastAsia"/>
                <w:noProof/>
              </w:rPr>
              <w:t>例外的対応：複数ミニクラウド同時使用</w:t>
            </w:r>
            <w:r w:rsidR="001A4DE5">
              <w:rPr>
                <w:noProof/>
                <w:webHidden/>
              </w:rPr>
              <w:tab/>
            </w:r>
            <w:r>
              <w:rPr>
                <w:noProof/>
                <w:webHidden/>
              </w:rPr>
              <w:fldChar w:fldCharType="begin"/>
            </w:r>
            <w:r w:rsidR="001A4DE5">
              <w:rPr>
                <w:noProof/>
                <w:webHidden/>
              </w:rPr>
              <w:instrText xml:space="preserve"> PAGEREF _Toc351555970 \h </w:instrText>
            </w:r>
            <w:r>
              <w:rPr>
                <w:noProof/>
                <w:webHidden/>
              </w:rPr>
            </w:r>
            <w:r>
              <w:rPr>
                <w:noProof/>
                <w:webHidden/>
              </w:rPr>
              <w:fldChar w:fldCharType="separate"/>
            </w:r>
            <w:r w:rsidR="001A4DE5">
              <w:rPr>
                <w:noProof/>
                <w:webHidden/>
              </w:rPr>
              <w:t>19</w:t>
            </w:r>
            <w:r>
              <w:rPr>
                <w:noProof/>
                <w:webHidden/>
              </w:rPr>
              <w:fldChar w:fldCharType="end"/>
            </w:r>
          </w:hyperlink>
        </w:p>
        <w:p w:rsidR="001A4DE5" w:rsidRDefault="003C1E6A">
          <w:pPr>
            <w:pStyle w:val="21"/>
            <w:tabs>
              <w:tab w:val="right" w:leader="dot" w:pos="8494"/>
            </w:tabs>
            <w:rPr>
              <w:noProof/>
            </w:rPr>
          </w:pPr>
          <w:hyperlink w:anchor="_Toc351555971" w:history="1">
            <w:r w:rsidR="001A4DE5" w:rsidRPr="0063352E">
              <w:rPr>
                <w:rStyle w:val="af"/>
                <w:rFonts w:hint="eastAsia"/>
                <w:noProof/>
              </w:rPr>
              <w:t>例外的対応：オーバーコミットメント</w:t>
            </w:r>
            <w:r w:rsidR="001A4DE5">
              <w:rPr>
                <w:noProof/>
                <w:webHidden/>
              </w:rPr>
              <w:tab/>
            </w:r>
            <w:r>
              <w:rPr>
                <w:noProof/>
                <w:webHidden/>
              </w:rPr>
              <w:fldChar w:fldCharType="begin"/>
            </w:r>
            <w:r w:rsidR="001A4DE5">
              <w:rPr>
                <w:noProof/>
                <w:webHidden/>
              </w:rPr>
              <w:instrText xml:space="preserve"> PAGEREF _Toc351555971 \h </w:instrText>
            </w:r>
            <w:r>
              <w:rPr>
                <w:noProof/>
                <w:webHidden/>
              </w:rPr>
            </w:r>
            <w:r>
              <w:rPr>
                <w:noProof/>
                <w:webHidden/>
              </w:rPr>
              <w:fldChar w:fldCharType="separate"/>
            </w:r>
            <w:r w:rsidR="001A4DE5">
              <w:rPr>
                <w:noProof/>
                <w:webHidden/>
              </w:rPr>
              <w:t>20</w:t>
            </w:r>
            <w:r>
              <w:rPr>
                <w:noProof/>
                <w:webHidden/>
              </w:rPr>
              <w:fldChar w:fldCharType="end"/>
            </w:r>
          </w:hyperlink>
        </w:p>
        <w:p w:rsidR="001A4DE5" w:rsidRDefault="003C1E6A">
          <w:pPr>
            <w:pStyle w:val="21"/>
            <w:tabs>
              <w:tab w:val="right" w:leader="dot" w:pos="8494"/>
            </w:tabs>
            <w:rPr>
              <w:noProof/>
            </w:rPr>
          </w:pPr>
          <w:hyperlink w:anchor="_Toc351555972" w:history="1">
            <w:r w:rsidR="001A4DE5" w:rsidRPr="0063352E">
              <w:rPr>
                <w:rStyle w:val="af"/>
                <w:rFonts w:hint="eastAsia"/>
                <w:noProof/>
              </w:rPr>
              <w:t>例外的対応：部分的に仮想マシン公開</w:t>
            </w:r>
            <w:r w:rsidR="001A4DE5">
              <w:rPr>
                <w:noProof/>
                <w:webHidden/>
              </w:rPr>
              <w:tab/>
            </w:r>
            <w:r>
              <w:rPr>
                <w:noProof/>
                <w:webHidden/>
              </w:rPr>
              <w:fldChar w:fldCharType="begin"/>
            </w:r>
            <w:r w:rsidR="001A4DE5">
              <w:rPr>
                <w:noProof/>
                <w:webHidden/>
              </w:rPr>
              <w:instrText xml:space="preserve"> PAGEREF _Toc351555972 \h </w:instrText>
            </w:r>
            <w:r>
              <w:rPr>
                <w:noProof/>
                <w:webHidden/>
              </w:rPr>
            </w:r>
            <w:r>
              <w:rPr>
                <w:noProof/>
                <w:webHidden/>
              </w:rPr>
              <w:fldChar w:fldCharType="separate"/>
            </w:r>
            <w:r w:rsidR="001A4DE5">
              <w:rPr>
                <w:noProof/>
                <w:webHidden/>
              </w:rPr>
              <w:t>21</w:t>
            </w:r>
            <w:r>
              <w:rPr>
                <w:noProof/>
                <w:webHidden/>
              </w:rPr>
              <w:fldChar w:fldCharType="end"/>
            </w:r>
          </w:hyperlink>
        </w:p>
        <w:p w:rsidR="001A4DE5" w:rsidRDefault="003C1E6A">
          <w:pPr>
            <w:pStyle w:val="21"/>
            <w:tabs>
              <w:tab w:val="right" w:leader="dot" w:pos="8494"/>
            </w:tabs>
            <w:rPr>
              <w:noProof/>
            </w:rPr>
          </w:pPr>
          <w:hyperlink w:anchor="_Toc351555973" w:history="1">
            <w:r w:rsidR="001A4DE5" w:rsidRPr="0063352E">
              <w:rPr>
                <w:rStyle w:val="af"/>
                <w:rFonts w:hint="eastAsia"/>
                <w:noProof/>
              </w:rPr>
              <w:t>例外的対応：ラインナップにない</w:t>
            </w:r>
            <w:r w:rsidR="001A4DE5" w:rsidRPr="0063352E">
              <w:rPr>
                <w:rStyle w:val="af"/>
                <w:noProof/>
              </w:rPr>
              <w:t>OS</w:t>
            </w:r>
            <w:r w:rsidR="001A4DE5" w:rsidRPr="0063352E">
              <w:rPr>
                <w:rStyle w:val="af"/>
                <w:rFonts w:hint="eastAsia"/>
                <w:noProof/>
              </w:rPr>
              <w:t>の提供</w:t>
            </w:r>
            <w:r w:rsidR="001A4DE5">
              <w:rPr>
                <w:noProof/>
                <w:webHidden/>
              </w:rPr>
              <w:tab/>
            </w:r>
            <w:r>
              <w:rPr>
                <w:noProof/>
                <w:webHidden/>
              </w:rPr>
              <w:fldChar w:fldCharType="begin"/>
            </w:r>
            <w:r w:rsidR="001A4DE5">
              <w:rPr>
                <w:noProof/>
                <w:webHidden/>
              </w:rPr>
              <w:instrText xml:space="preserve"> PAGEREF _Toc351555973 \h </w:instrText>
            </w:r>
            <w:r>
              <w:rPr>
                <w:noProof/>
                <w:webHidden/>
              </w:rPr>
            </w:r>
            <w:r>
              <w:rPr>
                <w:noProof/>
                <w:webHidden/>
              </w:rPr>
              <w:fldChar w:fldCharType="separate"/>
            </w:r>
            <w:r w:rsidR="001A4DE5">
              <w:rPr>
                <w:noProof/>
                <w:webHidden/>
              </w:rPr>
              <w:t>22</w:t>
            </w:r>
            <w:r>
              <w:rPr>
                <w:noProof/>
                <w:webHidden/>
              </w:rPr>
              <w:fldChar w:fldCharType="end"/>
            </w:r>
          </w:hyperlink>
        </w:p>
        <w:p w:rsidR="001A4DE5" w:rsidRDefault="003C1E6A">
          <w:pPr>
            <w:pStyle w:val="21"/>
            <w:tabs>
              <w:tab w:val="right" w:leader="dot" w:pos="8494"/>
            </w:tabs>
            <w:rPr>
              <w:noProof/>
            </w:rPr>
          </w:pPr>
          <w:hyperlink w:anchor="_Toc351555974" w:history="1">
            <w:r w:rsidR="001A4DE5" w:rsidRPr="0063352E">
              <w:rPr>
                <w:rStyle w:val="af"/>
                <w:rFonts w:hint="eastAsia"/>
                <w:noProof/>
              </w:rPr>
              <w:t>例外的対応：ミニクラウド設定をゲスト</w:t>
            </w:r>
            <w:r w:rsidR="001A4DE5" w:rsidRPr="0063352E">
              <w:rPr>
                <w:rStyle w:val="af"/>
                <w:noProof/>
              </w:rPr>
              <w:t>OS</w:t>
            </w:r>
            <w:r w:rsidR="001A4DE5" w:rsidRPr="0063352E">
              <w:rPr>
                <w:rStyle w:val="af"/>
                <w:rFonts w:hint="eastAsia"/>
                <w:noProof/>
              </w:rPr>
              <w:t>にあわせて設定</w:t>
            </w:r>
            <w:r w:rsidR="001A4DE5">
              <w:rPr>
                <w:noProof/>
                <w:webHidden/>
              </w:rPr>
              <w:tab/>
            </w:r>
            <w:r>
              <w:rPr>
                <w:noProof/>
                <w:webHidden/>
              </w:rPr>
              <w:fldChar w:fldCharType="begin"/>
            </w:r>
            <w:r w:rsidR="001A4DE5">
              <w:rPr>
                <w:noProof/>
                <w:webHidden/>
              </w:rPr>
              <w:instrText xml:space="preserve"> PAGEREF _Toc351555974 \h </w:instrText>
            </w:r>
            <w:r>
              <w:rPr>
                <w:noProof/>
                <w:webHidden/>
              </w:rPr>
            </w:r>
            <w:r>
              <w:rPr>
                <w:noProof/>
                <w:webHidden/>
              </w:rPr>
              <w:fldChar w:fldCharType="separate"/>
            </w:r>
            <w:r w:rsidR="001A4DE5">
              <w:rPr>
                <w:noProof/>
                <w:webHidden/>
              </w:rPr>
              <w:t>23</w:t>
            </w:r>
            <w:r>
              <w:rPr>
                <w:noProof/>
                <w:webHidden/>
              </w:rPr>
              <w:fldChar w:fldCharType="end"/>
            </w:r>
          </w:hyperlink>
        </w:p>
        <w:p w:rsidR="00CB0D98" w:rsidRDefault="003C1E6A">
          <w:r>
            <w:rPr>
              <w:b/>
              <w:bCs/>
              <w:lang w:val="ja-JP"/>
            </w:rPr>
            <w:fldChar w:fldCharType="end"/>
          </w:r>
        </w:p>
      </w:sdtContent>
    </w:sdt>
    <w:p w:rsidR="00CB0D98" w:rsidRPr="00CB0D98" w:rsidRDefault="00CB0D98"/>
    <w:p w:rsidR="00F2388A" w:rsidRDefault="00F2388A">
      <w:pPr>
        <w:widowControl/>
        <w:jc w:val="left"/>
        <w:rPr>
          <w:rFonts w:asciiTheme="majorHAnsi" w:eastAsiaTheme="majorEastAsia" w:hAnsiTheme="majorHAnsi" w:cstheme="majorBidi"/>
          <w:sz w:val="24"/>
          <w:szCs w:val="24"/>
        </w:rPr>
      </w:pPr>
      <w:r>
        <w:br w:type="page"/>
      </w:r>
    </w:p>
    <w:p w:rsidR="004B6743" w:rsidRDefault="004B6743" w:rsidP="00A2541E">
      <w:pPr>
        <w:pStyle w:val="1"/>
        <w:spacing w:before="360" w:after="360"/>
      </w:pPr>
      <w:bookmarkStart w:id="2" w:name="_Toc351555953"/>
      <w:r>
        <w:rPr>
          <w:rFonts w:hint="eastAsia"/>
        </w:rPr>
        <w:lastRenderedPageBreak/>
        <w:t>タイプ判定</w:t>
      </w:r>
      <w:bookmarkEnd w:id="2"/>
    </w:p>
    <w:p w:rsidR="004B6743" w:rsidRDefault="002A52A1" w:rsidP="004B6743">
      <w:pPr>
        <w:ind w:firstLineChars="135" w:firstLine="283"/>
      </w:pPr>
      <w:r>
        <w:rPr>
          <w:rFonts w:hint="eastAsia"/>
        </w:rPr>
        <w:t>ネットワーク、ストレージ利用の</w:t>
      </w:r>
      <w:r>
        <w:rPr>
          <w:rFonts w:hint="eastAsia"/>
        </w:rPr>
        <w:t>2</w:t>
      </w:r>
      <w:r>
        <w:rPr>
          <w:rFonts w:hint="eastAsia"/>
        </w:rPr>
        <w:t>つの観点で</w:t>
      </w:r>
      <w:r w:rsidR="004B6743">
        <w:rPr>
          <w:rFonts w:hint="eastAsia"/>
        </w:rPr>
        <w:t>タイプ判定をおこない、利用者に適用すべきユースケースを導き出します。</w:t>
      </w:r>
    </w:p>
    <w:p w:rsidR="004B6743" w:rsidRDefault="004B6743" w:rsidP="004B6743"/>
    <w:p w:rsidR="004B6743" w:rsidRDefault="004B6743" w:rsidP="004B6743">
      <w:pPr>
        <w:pStyle w:val="2"/>
      </w:pPr>
      <w:bookmarkStart w:id="3" w:name="_Toc351555954"/>
      <w:r>
        <w:rPr>
          <w:rFonts w:hint="eastAsia"/>
        </w:rPr>
        <w:t>ストレージのタイプ判定</w:t>
      </w:r>
      <w:bookmarkEnd w:id="3"/>
    </w:p>
    <w:p w:rsidR="004B6743" w:rsidRPr="00BD20D9" w:rsidRDefault="00BD20D9" w:rsidP="00BD20D9">
      <w:pPr>
        <w:ind w:firstLineChars="135" w:firstLine="283"/>
      </w:pPr>
      <w:r>
        <w:rPr>
          <w:rFonts w:hint="eastAsia"/>
        </w:rPr>
        <w:t>仮想マシンイメージに関して、どのようにストレージの取り回しを行うのかを利用形態から判定します。</w:t>
      </w:r>
    </w:p>
    <w:p w:rsidR="00A4694C" w:rsidRDefault="00A4694C" w:rsidP="00A4694C">
      <w:pPr>
        <w:ind w:firstLineChars="135" w:firstLine="283"/>
      </w:pPr>
    </w:p>
    <w:p w:rsidR="0074470A" w:rsidRDefault="0074470A" w:rsidP="0074470A">
      <w:pPr>
        <w:ind w:firstLineChars="135" w:firstLine="283"/>
        <w:jc w:val="center"/>
      </w:pPr>
      <w:r w:rsidRPr="0074470A">
        <w:rPr>
          <w:rFonts w:hint="eastAsia"/>
          <w:noProof/>
        </w:rPr>
        <w:drawing>
          <wp:inline distT="0" distB="0" distL="0" distR="0">
            <wp:extent cx="4010025" cy="2887926"/>
            <wp:effectExtent l="0" t="0" r="0" b="825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22108" cy="2896628"/>
                    </a:xfrm>
                    <a:prstGeom prst="rect">
                      <a:avLst/>
                    </a:prstGeom>
                    <a:noFill/>
                    <a:ln>
                      <a:noFill/>
                    </a:ln>
                  </pic:spPr>
                </pic:pic>
              </a:graphicData>
            </a:graphic>
          </wp:inline>
        </w:drawing>
      </w:r>
    </w:p>
    <w:p w:rsidR="0074470A" w:rsidRDefault="0074470A" w:rsidP="00A4694C">
      <w:pPr>
        <w:ind w:firstLineChars="135" w:firstLine="283"/>
      </w:pPr>
    </w:p>
    <w:p w:rsidR="00BE6E6B" w:rsidRDefault="00BE6E6B" w:rsidP="00A4694C">
      <w:pPr>
        <w:ind w:firstLineChars="135" w:firstLine="283"/>
      </w:pPr>
    </w:p>
    <w:p w:rsidR="00BD20D9" w:rsidRDefault="00BD20D9" w:rsidP="00A4694C">
      <w:pPr>
        <w:ind w:firstLineChars="135" w:firstLine="283"/>
      </w:pPr>
      <w:r>
        <w:rPr>
          <w:rFonts w:hint="eastAsia"/>
        </w:rPr>
        <w:t>仮想マシンイメージは</w:t>
      </w:r>
      <w:r>
        <w:rPr>
          <w:rFonts w:hint="eastAsia"/>
        </w:rPr>
        <w:t>1</w:t>
      </w:r>
      <w:r>
        <w:rPr>
          <w:rFonts w:hint="eastAsia"/>
        </w:rPr>
        <w:t>つあたり数</w:t>
      </w:r>
      <w:r>
        <w:rPr>
          <w:rFonts w:hint="eastAsia"/>
        </w:rPr>
        <w:t>GB</w:t>
      </w:r>
      <w:r>
        <w:rPr>
          <w:rFonts w:hint="eastAsia"/>
        </w:rPr>
        <w:t>～数十</w:t>
      </w:r>
      <w:r>
        <w:rPr>
          <w:rFonts w:hint="eastAsia"/>
        </w:rPr>
        <w:t>GB</w:t>
      </w:r>
      <w:r>
        <w:rPr>
          <w:rFonts w:hint="eastAsia"/>
        </w:rPr>
        <w:t>程度の単位でリソースを利用しますので、これ</w:t>
      </w:r>
      <w:r w:rsidR="00754323">
        <w:rPr>
          <w:rFonts w:hint="eastAsia"/>
        </w:rPr>
        <w:t>ら</w:t>
      </w:r>
      <w:r>
        <w:rPr>
          <w:rFonts w:hint="eastAsia"/>
        </w:rPr>
        <w:t>をどのように取り回すかが</w:t>
      </w:r>
      <w:r w:rsidR="00754323">
        <w:rPr>
          <w:rFonts w:hint="eastAsia"/>
        </w:rPr>
        <w:t>プロジェクトチーム運用における</w:t>
      </w:r>
      <w:r>
        <w:rPr>
          <w:rFonts w:hint="eastAsia"/>
        </w:rPr>
        <w:t>課題の</w:t>
      </w:r>
      <w:r>
        <w:rPr>
          <w:rFonts w:hint="eastAsia"/>
        </w:rPr>
        <w:t>1</w:t>
      </w:r>
      <w:r>
        <w:rPr>
          <w:rFonts w:hint="eastAsia"/>
        </w:rPr>
        <w:t>つとなります。</w:t>
      </w:r>
    </w:p>
    <w:p w:rsidR="00BD20D9" w:rsidRDefault="00754323" w:rsidP="00A4694C">
      <w:pPr>
        <w:ind w:firstLineChars="135" w:firstLine="283"/>
      </w:pPr>
      <w:r>
        <w:rPr>
          <w:rFonts w:hint="eastAsia"/>
        </w:rPr>
        <w:t>この課題において、考慮すべき最も重要な点</w:t>
      </w:r>
      <w:r w:rsidR="00BD20D9">
        <w:rPr>
          <w:rFonts w:hint="eastAsia"/>
        </w:rPr>
        <w:t>は仮想マシン</w:t>
      </w:r>
      <w:r w:rsidR="00BD20D9">
        <w:rPr>
          <w:rFonts w:hint="eastAsia"/>
        </w:rPr>
        <w:t>1</w:t>
      </w:r>
      <w:r w:rsidR="00BD20D9">
        <w:rPr>
          <w:rFonts w:hint="eastAsia"/>
        </w:rPr>
        <w:t>つのために</w:t>
      </w:r>
      <w:r w:rsidR="00BD20D9">
        <w:rPr>
          <w:rFonts w:hint="eastAsia"/>
        </w:rPr>
        <w:t>1</w:t>
      </w:r>
      <w:r w:rsidR="00BD20D9">
        <w:rPr>
          <w:rFonts w:hint="eastAsia"/>
        </w:rPr>
        <w:t>つの永続的なボリュームを提供するか否かです。永続的なボリュームの提供には</w:t>
      </w:r>
      <w:r>
        <w:rPr>
          <w:rFonts w:hint="eastAsia"/>
        </w:rPr>
        <w:t>、そうしない場合に比べて</w:t>
      </w:r>
      <w:r w:rsidR="00BD20D9">
        <w:rPr>
          <w:rFonts w:hint="eastAsia"/>
        </w:rPr>
        <w:t>リソースをより多く消費するため、適用するかどうかの最終判断には全体で消費するストレージ容量の計算が必要になります。詳細は個別のタイプ説明を参照してください。</w:t>
      </w:r>
    </w:p>
    <w:p w:rsidR="0074470A" w:rsidRDefault="0074470A">
      <w:pPr>
        <w:widowControl/>
        <w:jc w:val="left"/>
        <w:rPr>
          <w:rFonts w:asciiTheme="majorHAnsi" w:eastAsiaTheme="majorEastAsia" w:hAnsiTheme="majorHAnsi" w:cstheme="majorBidi"/>
        </w:rPr>
      </w:pPr>
      <w:r>
        <w:br w:type="page"/>
      </w:r>
    </w:p>
    <w:p w:rsidR="004B6743" w:rsidRDefault="004B6743" w:rsidP="0074470A">
      <w:pPr>
        <w:pStyle w:val="2"/>
      </w:pPr>
      <w:bookmarkStart w:id="4" w:name="_Toc351555955"/>
      <w:r>
        <w:rPr>
          <w:rFonts w:hint="eastAsia"/>
        </w:rPr>
        <w:lastRenderedPageBreak/>
        <w:t>ネットワークのタイプ判定</w:t>
      </w:r>
      <w:bookmarkEnd w:id="4"/>
    </w:p>
    <w:p w:rsidR="004B6743" w:rsidRDefault="00A4694C" w:rsidP="00A4694C">
      <w:pPr>
        <w:ind w:firstLineChars="135" w:firstLine="283"/>
      </w:pPr>
      <w:r>
        <w:rPr>
          <w:rFonts w:hint="eastAsia"/>
        </w:rPr>
        <w:t>ミニクラウドのネットワーク設定をどのようにするのがよいのかの判定を行います。</w:t>
      </w:r>
    </w:p>
    <w:p w:rsidR="00A4694C" w:rsidRDefault="00A4694C" w:rsidP="00A4694C">
      <w:pPr>
        <w:ind w:firstLineChars="135" w:firstLine="283"/>
      </w:pPr>
    </w:p>
    <w:p w:rsidR="00754323" w:rsidRDefault="00754323" w:rsidP="00A4694C">
      <w:pPr>
        <w:ind w:firstLineChars="135" w:firstLine="283"/>
      </w:pPr>
      <w:r w:rsidRPr="00754323">
        <w:rPr>
          <w:noProof/>
        </w:rPr>
        <w:drawing>
          <wp:inline distT="0" distB="0" distL="0" distR="0">
            <wp:extent cx="5400040" cy="408472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040" cy="4084723"/>
                    </a:xfrm>
                    <a:prstGeom prst="rect">
                      <a:avLst/>
                    </a:prstGeom>
                    <a:noFill/>
                    <a:ln>
                      <a:noFill/>
                    </a:ln>
                  </pic:spPr>
                </pic:pic>
              </a:graphicData>
            </a:graphic>
          </wp:inline>
        </w:drawing>
      </w:r>
    </w:p>
    <w:p w:rsidR="00A4694C" w:rsidRPr="004B6743" w:rsidRDefault="00A4694C" w:rsidP="00A4694C">
      <w:pPr>
        <w:jc w:val="center"/>
      </w:pPr>
    </w:p>
    <w:p w:rsidR="00BD20D9" w:rsidRDefault="00BD20D9" w:rsidP="00BD20D9">
      <w:pPr>
        <w:ind w:firstLineChars="135" w:firstLine="283"/>
      </w:pPr>
      <w:r>
        <w:rPr>
          <w:rFonts w:hint="eastAsia"/>
        </w:rPr>
        <w:t>本来教育クラウドは、</w:t>
      </w:r>
      <w:r w:rsidR="00754323">
        <w:rPr>
          <w:rFonts w:hint="eastAsia"/>
        </w:rPr>
        <w:t>利用者は</w:t>
      </w:r>
      <w:r>
        <w:rPr>
          <w:rFonts w:hint="eastAsia"/>
        </w:rPr>
        <w:t>専用のプライベートネットワーク</w:t>
      </w:r>
      <w:r w:rsidR="00754323">
        <w:rPr>
          <w:rFonts w:hint="eastAsia"/>
        </w:rPr>
        <w:t>(</w:t>
      </w:r>
      <w:r w:rsidR="00754323">
        <w:rPr>
          <w:rFonts w:hint="eastAsia"/>
        </w:rPr>
        <w:t>閉域網</w:t>
      </w:r>
      <w:r w:rsidR="00754323">
        <w:rPr>
          <w:rFonts w:hint="eastAsia"/>
        </w:rPr>
        <w:t>)</w:t>
      </w:r>
      <w:r w:rsidR="00754323">
        <w:rPr>
          <w:rFonts w:hint="eastAsia"/>
        </w:rPr>
        <w:t>におり、そこからのみ仮想マシンの制御、仮想マシンへの</w:t>
      </w:r>
      <w:r>
        <w:rPr>
          <w:rFonts w:hint="eastAsia"/>
        </w:rPr>
        <w:t>アクセス</w:t>
      </w:r>
      <w:r w:rsidR="00754323">
        <w:rPr>
          <w:rFonts w:hint="eastAsia"/>
        </w:rPr>
        <w:t>などをおこなうものとして</w:t>
      </w:r>
      <w:r>
        <w:rPr>
          <w:rFonts w:hint="eastAsia"/>
        </w:rPr>
        <w:t>設計されています。しかしながら、利用者の方々からの要請に応じ、</w:t>
      </w:r>
      <w:r w:rsidR="00754323">
        <w:rPr>
          <w:rFonts w:hint="eastAsia"/>
        </w:rPr>
        <w:t>検討をおこなう中でいくつかの選択肢を用意するようになってきました。</w:t>
      </w:r>
    </w:p>
    <w:p w:rsidR="00754323" w:rsidRDefault="00BD20D9" w:rsidP="00BD20D9">
      <w:pPr>
        <w:ind w:firstLineChars="135" w:firstLine="283"/>
      </w:pPr>
      <w:r>
        <w:rPr>
          <w:rFonts w:hint="eastAsia"/>
        </w:rPr>
        <w:t>観点は</w:t>
      </w:r>
      <w:r>
        <w:rPr>
          <w:rFonts w:hint="eastAsia"/>
        </w:rPr>
        <w:t>2</w:t>
      </w:r>
      <w:r>
        <w:rPr>
          <w:rFonts w:hint="eastAsia"/>
        </w:rPr>
        <w:t>つで、管理系</w:t>
      </w:r>
      <w:r>
        <w:rPr>
          <w:rFonts w:hint="eastAsia"/>
        </w:rPr>
        <w:t>(CLC</w:t>
      </w:r>
      <w:r>
        <w:rPr>
          <w:rFonts w:hint="eastAsia"/>
        </w:rPr>
        <w:t>や</w:t>
      </w:r>
      <w:r>
        <w:rPr>
          <w:rFonts w:hint="eastAsia"/>
        </w:rPr>
        <w:t>portal</w:t>
      </w:r>
      <w:r>
        <w:rPr>
          <w:rFonts w:hint="eastAsia"/>
        </w:rPr>
        <w:t>などのサービス</w:t>
      </w:r>
      <w:r>
        <w:rPr>
          <w:rFonts w:hint="eastAsia"/>
        </w:rPr>
        <w:t>)</w:t>
      </w:r>
      <w:r>
        <w:rPr>
          <w:rFonts w:hint="eastAsia"/>
        </w:rPr>
        <w:t>へのアクセスに</w:t>
      </w:r>
      <w:r>
        <w:rPr>
          <w:rFonts w:hint="eastAsia"/>
        </w:rPr>
        <w:t>VPN</w:t>
      </w:r>
      <w:r>
        <w:rPr>
          <w:rFonts w:hint="eastAsia"/>
        </w:rPr>
        <w:t>クライアントを利用させるか否か、仮想マシンへのアクセスにどのような経路を許可するのかです。</w:t>
      </w:r>
    </w:p>
    <w:p w:rsidR="00BD20D9" w:rsidRPr="00BD20D9" w:rsidRDefault="00BD20D9" w:rsidP="00BD20D9">
      <w:pPr>
        <w:ind w:firstLineChars="135" w:firstLine="283"/>
      </w:pPr>
      <w:r>
        <w:rPr>
          <w:rFonts w:hint="eastAsia"/>
        </w:rPr>
        <w:t>適用</w:t>
      </w:r>
      <w:r w:rsidR="00754323">
        <w:rPr>
          <w:rFonts w:hint="eastAsia"/>
        </w:rPr>
        <w:t>可能かどうか</w:t>
      </w:r>
      <w:r>
        <w:rPr>
          <w:rFonts w:hint="eastAsia"/>
        </w:rPr>
        <w:t>判断</w:t>
      </w:r>
      <w:r w:rsidR="00754323">
        <w:rPr>
          <w:rFonts w:hint="eastAsia"/>
        </w:rPr>
        <w:t>するため</w:t>
      </w:r>
      <w:r>
        <w:rPr>
          <w:rFonts w:hint="eastAsia"/>
        </w:rPr>
        <w:t>には</w:t>
      </w:r>
      <w:r w:rsidR="00754323">
        <w:rPr>
          <w:rFonts w:hint="eastAsia"/>
        </w:rPr>
        <w:t>、</w:t>
      </w:r>
      <w:r>
        <w:rPr>
          <w:rFonts w:hint="eastAsia"/>
        </w:rPr>
        <w:t>NII</w:t>
      </w:r>
      <w:r>
        <w:rPr>
          <w:rFonts w:hint="eastAsia"/>
        </w:rPr>
        <w:t>としてのセキュリティポリシー</w:t>
      </w:r>
      <w:r w:rsidR="00754323">
        <w:rPr>
          <w:rFonts w:hint="eastAsia"/>
        </w:rPr>
        <w:t>として適切かどうかの判断や</w:t>
      </w:r>
      <w:r>
        <w:rPr>
          <w:rFonts w:hint="eastAsia"/>
        </w:rPr>
        <w:t>、利用者側ネットワークがこれらのサービスの利用を許可するようなセキュリティポリシーになっているのか</w:t>
      </w:r>
      <w:r w:rsidR="002A52A1">
        <w:rPr>
          <w:rFonts w:hint="eastAsia"/>
        </w:rPr>
        <w:t>などの事前調査が必要となります。詳細は個別のタイプ</w:t>
      </w:r>
      <w:r w:rsidR="00754323">
        <w:rPr>
          <w:rFonts w:hint="eastAsia"/>
        </w:rPr>
        <w:t>の</w:t>
      </w:r>
      <w:r w:rsidR="002A52A1">
        <w:rPr>
          <w:rFonts w:hint="eastAsia"/>
        </w:rPr>
        <w:t>説明を参照してください。</w:t>
      </w:r>
    </w:p>
    <w:p w:rsidR="00D20756" w:rsidRPr="002E3B43" w:rsidRDefault="00D20756"/>
    <w:p w:rsidR="00D20756" w:rsidRDefault="00D20756">
      <w:pPr>
        <w:widowControl/>
        <w:jc w:val="left"/>
        <w:rPr>
          <w:rFonts w:asciiTheme="majorHAnsi" w:eastAsiaTheme="majorEastAsia" w:hAnsiTheme="majorHAnsi" w:cstheme="majorBidi"/>
        </w:rPr>
      </w:pPr>
      <w:r>
        <w:br w:type="page"/>
      </w:r>
    </w:p>
    <w:p w:rsidR="004B6743" w:rsidRDefault="004B6743" w:rsidP="00A2541E">
      <w:pPr>
        <w:pStyle w:val="1"/>
        <w:spacing w:before="360" w:after="360"/>
      </w:pPr>
      <w:bookmarkStart w:id="5" w:name="_Toc351555956"/>
      <w:r>
        <w:rPr>
          <w:rFonts w:hint="eastAsia"/>
        </w:rPr>
        <w:lastRenderedPageBreak/>
        <w:t>ユースケースの分類</w:t>
      </w:r>
      <w:bookmarkEnd w:id="5"/>
    </w:p>
    <w:p w:rsidR="00A4694C" w:rsidRDefault="00BE6E6B" w:rsidP="00A4694C">
      <w:pPr>
        <w:ind w:firstLineChars="135" w:firstLine="283"/>
      </w:pPr>
      <w:r>
        <w:rPr>
          <w:rFonts w:hint="eastAsia"/>
        </w:rPr>
        <w:t>タイプ判定によって</w:t>
      </w:r>
      <w:r w:rsidR="00A4694C">
        <w:t>得られたストレージ、ネットワークのそれぞれのタイプにより</w:t>
      </w:r>
      <w:r w:rsidR="00B01718">
        <w:t>、</w:t>
      </w:r>
      <w:r w:rsidR="00A4694C">
        <w:t>以下のユースケースに分けられます。なお、ストレージ、ネットワークのタイプはそれぞれ右</w:t>
      </w:r>
      <w:r w:rsidR="00A4694C">
        <w:rPr>
          <w:rFonts w:hint="eastAsia"/>
        </w:rPr>
        <w:t>(</w:t>
      </w:r>
      <w:r w:rsidR="00A4694C">
        <w:rPr>
          <w:rFonts w:hint="eastAsia"/>
        </w:rPr>
        <w:t>下</w:t>
      </w:r>
      <w:r w:rsidR="00A4694C">
        <w:rPr>
          <w:rFonts w:hint="eastAsia"/>
        </w:rPr>
        <w:t>)</w:t>
      </w:r>
      <w:r w:rsidR="00B01718">
        <w:rPr>
          <w:rFonts w:hint="eastAsia"/>
        </w:rPr>
        <w:t>に行くほど適用可能条件は緩くなりますので、それぞれのタイプの</w:t>
      </w:r>
      <w:r w:rsidR="00A4694C">
        <w:rPr>
          <w:rFonts w:hint="eastAsia"/>
        </w:rPr>
        <w:t>適用</w:t>
      </w:r>
      <w:r w:rsidR="00B01718">
        <w:rPr>
          <w:rFonts w:hint="eastAsia"/>
        </w:rPr>
        <w:t>条件が満たされない</w:t>
      </w:r>
      <w:r w:rsidR="00A4694C">
        <w:rPr>
          <w:rFonts w:hint="eastAsia"/>
        </w:rPr>
        <w:t>場合においては、右</w:t>
      </w:r>
      <w:r w:rsidR="00A4694C">
        <w:rPr>
          <w:rFonts w:hint="eastAsia"/>
        </w:rPr>
        <w:t>(</w:t>
      </w:r>
      <w:r w:rsidR="00A4694C">
        <w:rPr>
          <w:rFonts w:hint="eastAsia"/>
        </w:rPr>
        <w:t>下</w:t>
      </w:r>
      <w:r w:rsidR="00A4694C">
        <w:rPr>
          <w:rFonts w:hint="eastAsia"/>
        </w:rPr>
        <w:t>)</w:t>
      </w:r>
      <w:r w:rsidR="00A4694C">
        <w:rPr>
          <w:rFonts w:hint="eastAsia"/>
        </w:rPr>
        <w:t>のもので適用可能かどうかを利用者と議論する必要があります。</w:t>
      </w:r>
    </w:p>
    <w:p w:rsidR="00A4694C" w:rsidRDefault="00A4694C" w:rsidP="00A4694C">
      <w:pPr>
        <w:ind w:firstLineChars="135" w:firstLine="283"/>
      </w:pPr>
    </w:p>
    <w:tbl>
      <w:tblPr>
        <w:tblStyle w:val="a5"/>
        <w:tblW w:w="0" w:type="auto"/>
        <w:tblLook w:val="04A0"/>
      </w:tblPr>
      <w:tblGrid>
        <w:gridCol w:w="2376"/>
        <w:gridCol w:w="3425"/>
        <w:gridCol w:w="2901"/>
      </w:tblGrid>
      <w:tr w:rsidR="00A4694C" w:rsidTr="0073435A">
        <w:tc>
          <w:tcPr>
            <w:tcW w:w="2376" w:type="dxa"/>
            <w:tcBorders>
              <w:bottom w:val="single" w:sz="4" w:space="0" w:color="auto"/>
            </w:tcBorders>
            <w:shd w:val="pct12" w:color="auto" w:fill="auto"/>
          </w:tcPr>
          <w:p w:rsidR="00A4694C" w:rsidRDefault="00A4694C" w:rsidP="00A4694C"/>
        </w:tc>
        <w:tc>
          <w:tcPr>
            <w:tcW w:w="3425" w:type="dxa"/>
            <w:shd w:val="pct12" w:color="auto" w:fill="auto"/>
          </w:tcPr>
          <w:p w:rsidR="00A4694C" w:rsidRPr="0073435A" w:rsidRDefault="00A4694C" w:rsidP="00A4694C">
            <w:pPr>
              <w:rPr>
                <w:sz w:val="18"/>
                <w:szCs w:val="18"/>
              </w:rPr>
            </w:pPr>
            <w:r w:rsidRPr="0073435A">
              <w:rPr>
                <w:rFonts w:hint="eastAsia"/>
                <w:sz w:val="18"/>
                <w:szCs w:val="18"/>
              </w:rPr>
              <w:t>ストレージ：</w:t>
            </w:r>
            <w:r w:rsidRPr="0073435A">
              <w:rPr>
                <w:rFonts w:hint="eastAsia"/>
                <w:sz w:val="18"/>
                <w:szCs w:val="18"/>
              </w:rPr>
              <w:t>PBL</w:t>
            </w:r>
            <w:r w:rsidRPr="0073435A">
              <w:rPr>
                <w:rFonts w:hint="eastAsia"/>
                <w:sz w:val="18"/>
                <w:szCs w:val="18"/>
              </w:rPr>
              <w:t>型</w:t>
            </w:r>
          </w:p>
        </w:tc>
        <w:tc>
          <w:tcPr>
            <w:tcW w:w="2901" w:type="dxa"/>
            <w:shd w:val="pct12" w:color="auto" w:fill="auto"/>
          </w:tcPr>
          <w:p w:rsidR="00A4694C" w:rsidRPr="0073435A" w:rsidRDefault="00A4694C" w:rsidP="00A4694C">
            <w:pPr>
              <w:rPr>
                <w:sz w:val="18"/>
                <w:szCs w:val="18"/>
              </w:rPr>
            </w:pPr>
            <w:r w:rsidRPr="0073435A">
              <w:rPr>
                <w:rFonts w:hint="eastAsia"/>
                <w:sz w:val="18"/>
                <w:szCs w:val="18"/>
              </w:rPr>
              <w:t>ストレージ：講義型</w:t>
            </w:r>
          </w:p>
        </w:tc>
      </w:tr>
      <w:tr w:rsidR="00A4694C" w:rsidTr="0073435A">
        <w:tc>
          <w:tcPr>
            <w:tcW w:w="2376" w:type="dxa"/>
            <w:shd w:val="pct12" w:color="auto" w:fill="auto"/>
          </w:tcPr>
          <w:p w:rsidR="00A4694C" w:rsidRPr="0073435A" w:rsidRDefault="00A4694C" w:rsidP="00A4694C">
            <w:pPr>
              <w:rPr>
                <w:sz w:val="18"/>
                <w:szCs w:val="18"/>
              </w:rPr>
            </w:pPr>
            <w:r w:rsidRPr="0073435A">
              <w:rPr>
                <w:rFonts w:hint="eastAsia"/>
                <w:sz w:val="18"/>
                <w:szCs w:val="18"/>
              </w:rPr>
              <w:t>ネットワーク：</w:t>
            </w:r>
            <w:r w:rsidRPr="0073435A">
              <w:rPr>
                <w:rFonts w:hint="eastAsia"/>
                <w:sz w:val="18"/>
                <w:szCs w:val="18"/>
              </w:rPr>
              <w:t>CLC</w:t>
            </w:r>
            <w:r w:rsidRPr="0073435A">
              <w:rPr>
                <w:rFonts w:hint="eastAsia"/>
                <w:sz w:val="18"/>
                <w:szCs w:val="18"/>
              </w:rPr>
              <w:t>直収・</w:t>
            </w:r>
            <w:r w:rsidRPr="0073435A">
              <w:rPr>
                <w:rFonts w:hint="eastAsia"/>
                <w:sz w:val="18"/>
                <w:szCs w:val="18"/>
              </w:rPr>
              <w:t>VM</w:t>
            </w:r>
            <w:r w:rsidRPr="0073435A">
              <w:rPr>
                <w:rFonts w:hint="eastAsia"/>
                <w:sz w:val="18"/>
                <w:szCs w:val="18"/>
              </w:rPr>
              <w:t>公開</w:t>
            </w:r>
          </w:p>
        </w:tc>
        <w:tc>
          <w:tcPr>
            <w:tcW w:w="3425" w:type="dxa"/>
          </w:tcPr>
          <w:p w:rsidR="00A4694C" w:rsidRDefault="00A4694C" w:rsidP="00A4694C">
            <w:r>
              <w:rPr>
                <w:rFonts w:hint="eastAsia"/>
              </w:rPr>
              <w:t>東大実践工房</w:t>
            </w:r>
            <w:r w:rsidR="0073435A">
              <w:rPr>
                <w:rFonts w:hint="eastAsia"/>
              </w:rPr>
              <w:t xml:space="preserve"> #8</w:t>
            </w:r>
          </w:p>
        </w:tc>
        <w:tc>
          <w:tcPr>
            <w:tcW w:w="2901" w:type="dxa"/>
          </w:tcPr>
          <w:p w:rsidR="00A4694C" w:rsidRDefault="00A4694C" w:rsidP="00A4694C">
            <w:r>
              <w:rPr>
                <w:rFonts w:hint="eastAsia"/>
              </w:rPr>
              <w:t>-</w:t>
            </w:r>
          </w:p>
        </w:tc>
      </w:tr>
      <w:tr w:rsidR="00A4694C" w:rsidTr="0073435A">
        <w:tc>
          <w:tcPr>
            <w:tcW w:w="2376" w:type="dxa"/>
            <w:shd w:val="pct12" w:color="auto" w:fill="auto"/>
          </w:tcPr>
          <w:p w:rsidR="00A4694C" w:rsidRPr="0073435A" w:rsidRDefault="00A4694C" w:rsidP="00F712F9">
            <w:pPr>
              <w:rPr>
                <w:sz w:val="18"/>
                <w:szCs w:val="18"/>
              </w:rPr>
            </w:pPr>
            <w:r w:rsidRPr="0073435A">
              <w:rPr>
                <w:rFonts w:hint="eastAsia"/>
                <w:sz w:val="18"/>
                <w:szCs w:val="18"/>
              </w:rPr>
              <w:t>ネットワーク：</w:t>
            </w:r>
            <w:r w:rsidR="00F712F9" w:rsidRPr="00EC4E57">
              <w:rPr>
                <w:rFonts w:hint="eastAsia"/>
                <w:sz w:val="18"/>
                <w:szCs w:val="18"/>
              </w:rPr>
              <w:t>CLC</w:t>
            </w:r>
            <w:r w:rsidR="00F712F9" w:rsidRPr="00EC4E57">
              <w:rPr>
                <w:rFonts w:hint="eastAsia"/>
                <w:sz w:val="18"/>
                <w:szCs w:val="18"/>
              </w:rPr>
              <w:t>閉域・</w:t>
            </w:r>
            <w:r w:rsidRPr="0073435A">
              <w:rPr>
                <w:rFonts w:hint="eastAsia"/>
                <w:sz w:val="18"/>
                <w:szCs w:val="18"/>
              </w:rPr>
              <w:t>VM</w:t>
            </w:r>
            <w:r w:rsidRPr="0073435A">
              <w:rPr>
                <w:rFonts w:hint="eastAsia"/>
                <w:sz w:val="18"/>
                <w:szCs w:val="18"/>
              </w:rPr>
              <w:t>公開</w:t>
            </w:r>
          </w:p>
        </w:tc>
        <w:tc>
          <w:tcPr>
            <w:tcW w:w="3425" w:type="dxa"/>
          </w:tcPr>
          <w:p w:rsidR="00A4694C" w:rsidRDefault="00D32D05" w:rsidP="00D32D05">
            <w:r>
              <w:rPr>
                <w:rFonts w:hint="eastAsia"/>
              </w:rPr>
              <w:t>Web #1</w:t>
            </w:r>
          </w:p>
        </w:tc>
        <w:tc>
          <w:tcPr>
            <w:tcW w:w="2901" w:type="dxa"/>
          </w:tcPr>
          <w:p w:rsidR="00A4694C" w:rsidRDefault="00D32D05" w:rsidP="00A4694C">
            <w:r>
              <w:rPr>
                <w:rFonts w:hint="eastAsia"/>
              </w:rPr>
              <w:t>-</w:t>
            </w:r>
          </w:p>
        </w:tc>
      </w:tr>
      <w:tr w:rsidR="00A4694C" w:rsidTr="0073435A">
        <w:tc>
          <w:tcPr>
            <w:tcW w:w="2376" w:type="dxa"/>
            <w:shd w:val="pct12" w:color="auto" w:fill="auto"/>
          </w:tcPr>
          <w:p w:rsidR="00A4694C" w:rsidRPr="0073435A" w:rsidRDefault="00A4694C" w:rsidP="00A4694C">
            <w:pPr>
              <w:rPr>
                <w:sz w:val="18"/>
                <w:szCs w:val="18"/>
              </w:rPr>
            </w:pPr>
            <w:r w:rsidRPr="0073435A">
              <w:rPr>
                <w:rFonts w:hint="eastAsia"/>
                <w:sz w:val="18"/>
                <w:szCs w:val="18"/>
              </w:rPr>
              <w:t>ネットワーク：</w:t>
            </w:r>
            <w:r w:rsidRPr="0073435A">
              <w:rPr>
                <w:rFonts w:hint="eastAsia"/>
                <w:sz w:val="18"/>
                <w:szCs w:val="18"/>
              </w:rPr>
              <w:t>CLC</w:t>
            </w:r>
            <w:r w:rsidRPr="0073435A">
              <w:rPr>
                <w:rFonts w:hint="eastAsia"/>
                <w:sz w:val="18"/>
                <w:szCs w:val="18"/>
              </w:rPr>
              <w:t>・</w:t>
            </w:r>
            <w:r w:rsidRPr="0073435A">
              <w:rPr>
                <w:rFonts w:hint="eastAsia"/>
                <w:sz w:val="18"/>
                <w:szCs w:val="18"/>
              </w:rPr>
              <w:t>VM</w:t>
            </w:r>
            <w:r w:rsidRPr="0073435A">
              <w:rPr>
                <w:rFonts w:hint="eastAsia"/>
                <w:sz w:val="18"/>
                <w:szCs w:val="18"/>
              </w:rPr>
              <w:t>直収</w:t>
            </w:r>
          </w:p>
        </w:tc>
        <w:tc>
          <w:tcPr>
            <w:tcW w:w="3425" w:type="dxa"/>
          </w:tcPr>
          <w:p w:rsidR="00A4694C" w:rsidRDefault="0073435A" w:rsidP="00A4694C">
            <w:r>
              <w:rPr>
                <w:rFonts w:hint="eastAsia"/>
              </w:rPr>
              <w:t>阪大</w:t>
            </w:r>
            <w:proofErr w:type="spellStart"/>
            <w:r>
              <w:rPr>
                <w:rFonts w:hint="eastAsia"/>
              </w:rPr>
              <w:t>ITSpiral</w:t>
            </w:r>
            <w:proofErr w:type="spellEnd"/>
            <w:r>
              <w:rPr>
                <w:rFonts w:hint="eastAsia"/>
              </w:rPr>
              <w:t xml:space="preserve"> #7</w:t>
            </w:r>
            <w:r w:rsidR="00D20756">
              <w:rPr>
                <w:rFonts w:hint="eastAsia"/>
              </w:rPr>
              <w:t>,</w:t>
            </w:r>
          </w:p>
          <w:p w:rsidR="00D20756" w:rsidRDefault="00D20756" w:rsidP="00A4694C">
            <w:r>
              <w:rPr>
                <w:rFonts w:hint="eastAsia"/>
              </w:rPr>
              <w:t>トップエスイー</w:t>
            </w:r>
            <w:r>
              <w:rPr>
                <w:rFonts w:hint="eastAsia"/>
              </w:rPr>
              <w:t>#5</w:t>
            </w:r>
          </w:p>
        </w:tc>
        <w:tc>
          <w:tcPr>
            <w:tcW w:w="2901" w:type="dxa"/>
          </w:tcPr>
          <w:p w:rsidR="00A4694C" w:rsidRDefault="0073435A" w:rsidP="00A4694C">
            <w:r>
              <w:rPr>
                <w:rFonts w:hint="eastAsia"/>
              </w:rPr>
              <w:t>トップエスイー</w:t>
            </w:r>
            <w:r>
              <w:rPr>
                <w:rFonts w:hint="eastAsia"/>
              </w:rPr>
              <w:t>#4, #6</w:t>
            </w:r>
          </w:p>
        </w:tc>
      </w:tr>
      <w:tr w:rsidR="00A4694C" w:rsidTr="0073435A">
        <w:tc>
          <w:tcPr>
            <w:tcW w:w="2376" w:type="dxa"/>
            <w:shd w:val="pct12" w:color="auto" w:fill="auto"/>
          </w:tcPr>
          <w:p w:rsidR="00A4694C" w:rsidRPr="00F712F9" w:rsidRDefault="00A4694C" w:rsidP="00F712F9">
            <w:pPr>
              <w:rPr>
                <w:sz w:val="18"/>
                <w:szCs w:val="18"/>
              </w:rPr>
            </w:pPr>
            <w:r w:rsidRPr="0073435A">
              <w:rPr>
                <w:rFonts w:hint="eastAsia"/>
                <w:sz w:val="18"/>
                <w:szCs w:val="18"/>
              </w:rPr>
              <w:t>ネットワーク：</w:t>
            </w:r>
            <w:r w:rsidR="00F712F9" w:rsidRPr="00EC4E57">
              <w:rPr>
                <w:rFonts w:hint="eastAsia"/>
                <w:sz w:val="18"/>
                <w:szCs w:val="18"/>
              </w:rPr>
              <w:t>CLC</w:t>
            </w:r>
            <w:r w:rsidR="00F712F9" w:rsidRPr="00EC4E57">
              <w:rPr>
                <w:rFonts w:hint="eastAsia"/>
                <w:sz w:val="18"/>
                <w:szCs w:val="18"/>
              </w:rPr>
              <w:t>・</w:t>
            </w:r>
            <w:r w:rsidR="00F712F9" w:rsidRPr="00EC4E57">
              <w:rPr>
                <w:rFonts w:hint="eastAsia"/>
                <w:sz w:val="18"/>
                <w:szCs w:val="18"/>
              </w:rPr>
              <w:t>VM</w:t>
            </w:r>
            <w:r w:rsidR="00F712F9" w:rsidRPr="00EC4E57">
              <w:rPr>
                <w:rFonts w:hint="eastAsia"/>
                <w:sz w:val="18"/>
                <w:szCs w:val="18"/>
              </w:rPr>
              <w:t>閉域</w:t>
            </w:r>
          </w:p>
        </w:tc>
        <w:tc>
          <w:tcPr>
            <w:tcW w:w="3425" w:type="dxa"/>
          </w:tcPr>
          <w:p w:rsidR="00A4694C" w:rsidRDefault="00BE6E6B" w:rsidP="00A4694C">
            <w:r>
              <w:rPr>
                <w:rFonts w:hint="eastAsia"/>
              </w:rPr>
              <w:t>-</w:t>
            </w:r>
          </w:p>
        </w:tc>
        <w:tc>
          <w:tcPr>
            <w:tcW w:w="2901" w:type="dxa"/>
          </w:tcPr>
          <w:p w:rsidR="0073435A" w:rsidRDefault="0073435A" w:rsidP="00A4694C">
            <w:r>
              <w:rPr>
                <w:rFonts w:hint="eastAsia"/>
              </w:rPr>
              <w:t>Resource #2,</w:t>
            </w:r>
          </w:p>
          <w:p w:rsidR="00A4694C" w:rsidRDefault="0073435A" w:rsidP="00A4694C">
            <w:r>
              <w:rPr>
                <w:rFonts w:hint="eastAsia"/>
              </w:rPr>
              <w:t>学認セミナー</w:t>
            </w:r>
            <w:r>
              <w:rPr>
                <w:rFonts w:hint="eastAsia"/>
              </w:rPr>
              <w:t xml:space="preserve"> #10</w:t>
            </w:r>
          </w:p>
        </w:tc>
      </w:tr>
    </w:tbl>
    <w:p w:rsidR="00A4694C" w:rsidRDefault="00A4694C" w:rsidP="00A4694C">
      <w:pPr>
        <w:ind w:firstLineChars="135" w:firstLine="283"/>
      </w:pPr>
    </w:p>
    <w:p w:rsidR="006A1F9C" w:rsidRDefault="006A1F9C" w:rsidP="00A4694C">
      <w:pPr>
        <w:ind w:firstLineChars="135" w:firstLine="283"/>
      </w:pPr>
      <w:r>
        <w:rPr>
          <w:rFonts w:hint="eastAsia"/>
        </w:rPr>
        <w:t>なお、</w:t>
      </w:r>
      <w:r>
        <w:rPr>
          <w:rFonts w:hint="eastAsia"/>
        </w:rPr>
        <w:t xml:space="preserve">- </w:t>
      </w:r>
      <w:r w:rsidR="00EC4E57">
        <w:rPr>
          <w:rFonts w:hint="eastAsia"/>
        </w:rPr>
        <w:t>である項目は実施が</w:t>
      </w:r>
      <w:r w:rsidR="00E96D42">
        <w:rPr>
          <w:rFonts w:hint="eastAsia"/>
        </w:rPr>
        <w:t>可能な項目ではありますが、実施されにくい項目です。これらの項目の実施が必要になった場合には、各タイプの説明を参照してパラメータなどの検討を行う必要があります。</w:t>
      </w:r>
    </w:p>
    <w:p w:rsidR="00B01718" w:rsidRDefault="00B01718" w:rsidP="00A4694C">
      <w:pPr>
        <w:ind w:firstLineChars="135" w:firstLine="283"/>
      </w:pPr>
      <w:r>
        <w:rPr>
          <w:rFonts w:hint="eastAsia"/>
        </w:rPr>
        <w:t>以下に、各ユースケースについて事例に基づいて説明していきます。また、各タイプの説明、適用条件、適用方法の概要などについてはユースケースの後に説明します。</w:t>
      </w:r>
    </w:p>
    <w:p w:rsidR="00A4694C" w:rsidRPr="006A1F9C" w:rsidRDefault="00A4694C"/>
    <w:p w:rsidR="00A4694C" w:rsidRDefault="00A4694C"/>
    <w:p w:rsidR="003B192D" w:rsidRDefault="003B192D">
      <w:pPr>
        <w:widowControl/>
        <w:jc w:val="left"/>
        <w:rPr>
          <w:rFonts w:asciiTheme="majorHAnsi" w:eastAsiaTheme="majorEastAsia" w:hAnsiTheme="majorHAnsi" w:cstheme="majorBidi"/>
        </w:rPr>
      </w:pPr>
      <w:r>
        <w:br w:type="page"/>
      </w:r>
    </w:p>
    <w:p w:rsidR="003B192D" w:rsidRDefault="003B192D" w:rsidP="00666D06">
      <w:pPr>
        <w:pStyle w:val="2"/>
      </w:pPr>
      <w:bookmarkStart w:id="6" w:name="_Toc351555957"/>
      <w:r>
        <w:rPr>
          <w:rFonts w:hint="eastAsia"/>
        </w:rPr>
        <w:lastRenderedPageBreak/>
        <w:t>東大実践工房</w:t>
      </w:r>
      <w:r>
        <w:rPr>
          <w:rFonts w:hint="eastAsia"/>
        </w:rPr>
        <w:t xml:space="preserve"> #8</w:t>
      </w:r>
      <w:bookmarkEnd w:id="6"/>
    </w:p>
    <w:p w:rsidR="003B192D" w:rsidRPr="000904E0" w:rsidRDefault="002413A8" w:rsidP="001A4DE5">
      <w:pPr>
        <w:pStyle w:val="4"/>
        <w:ind w:left="210" w:right="210"/>
      </w:pPr>
      <w:r>
        <w:rPr>
          <w:rFonts w:hint="eastAsia"/>
        </w:rPr>
        <w:t>要求</w:t>
      </w:r>
    </w:p>
    <w:p w:rsidR="003B192D" w:rsidRDefault="003B192D" w:rsidP="003B192D">
      <w:pPr>
        <w:ind w:firstLineChars="135" w:firstLine="283"/>
      </w:pPr>
      <w:r>
        <w:rPr>
          <w:rFonts w:hint="eastAsia"/>
        </w:rPr>
        <w:t>利用者がグループを作り、外部公開用のサービスを試作するという</w:t>
      </w:r>
      <w:r>
        <w:rPr>
          <w:rFonts w:hint="eastAsia"/>
        </w:rPr>
        <w:t>PBL</w:t>
      </w:r>
      <w:r w:rsidR="00E96D42">
        <w:rPr>
          <w:rFonts w:hint="eastAsia"/>
        </w:rPr>
        <w:t>型</w:t>
      </w:r>
      <w:r w:rsidR="00CB53E8">
        <w:rPr>
          <w:rFonts w:hint="eastAsia"/>
        </w:rPr>
        <w:t>の授業におけるユースケースです。以下のような要求</w:t>
      </w:r>
      <w:r>
        <w:rPr>
          <w:rFonts w:hint="eastAsia"/>
        </w:rPr>
        <w:t>があり、提供した形態です。</w:t>
      </w:r>
    </w:p>
    <w:p w:rsidR="00CB53E8" w:rsidRDefault="00CB53E8" w:rsidP="00CB53E8">
      <w:pPr>
        <w:pStyle w:val="a6"/>
        <w:numPr>
          <w:ilvl w:val="0"/>
          <w:numId w:val="1"/>
        </w:numPr>
        <w:ind w:leftChars="0"/>
      </w:pPr>
      <w:r>
        <w:rPr>
          <w:rFonts w:hint="eastAsia"/>
        </w:rPr>
        <w:t>利用者が作成した仮想マシンを外部公開できるようにしてほしい</w:t>
      </w:r>
    </w:p>
    <w:p w:rsidR="003B192D" w:rsidRDefault="003B192D" w:rsidP="003B192D">
      <w:pPr>
        <w:pStyle w:val="a6"/>
        <w:numPr>
          <w:ilvl w:val="0"/>
          <w:numId w:val="1"/>
        </w:numPr>
        <w:ind w:leftChars="0"/>
      </w:pPr>
      <w:r>
        <w:rPr>
          <w:rFonts w:hint="eastAsia"/>
        </w:rPr>
        <w:t>利用者が</w:t>
      </w:r>
      <w:r>
        <w:rPr>
          <w:rFonts w:hint="eastAsia"/>
        </w:rPr>
        <w:t>VPN</w:t>
      </w:r>
      <w:r w:rsidR="00F2388A">
        <w:rPr>
          <w:rFonts w:hint="eastAsia"/>
        </w:rPr>
        <w:t>クライアント</w:t>
      </w:r>
      <w:r w:rsidR="00CB53E8">
        <w:rPr>
          <w:rFonts w:hint="eastAsia"/>
        </w:rPr>
        <w:t>やクラウド</w:t>
      </w:r>
      <w:r w:rsidR="00F2388A">
        <w:rPr>
          <w:rFonts w:hint="eastAsia"/>
        </w:rPr>
        <w:t>を意識</w:t>
      </w:r>
      <w:r w:rsidR="00CB53E8">
        <w:rPr>
          <w:rFonts w:hint="eastAsia"/>
        </w:rPr>
        <w:t>せず操作できる</w:t>
      </w:r>
      <w:r w:rsidR="00F2388A">
        <w:rPr>
          <w:rFonts w:hint="eastAsia"/>
        </w:rPr>
        <w:t>ようにしてほしい</w:t>
      </w:r>
      <w:r w:rsidR="00CB53E8">
        <w:rPr>
          <w:rFonts w:hint="eastAsia"/>
        </w:rPr>
        <w:t xml:space="preserve"> (</w:t>
      </w:r>
      <w:r w:rsidR="00CB53E8">
        <w:rPr>
          <w:rFonts w:hint="eastAsia"/>
        </w:rPr>
        <w:t>サービスを開発すること自体が主目的であり、それ以外のことは意識せずにすむようにしてほしい</w:t>
      </w:r>
      <w:r w:rsidR="00CB53E8">
        <w:rPr>
          <w:rFonts w:hint="eastAsia"/>
        </w:rPr>
        <w:t>)</w:t>
      </w:r>
    </w:p>
    <w:p w:rsidR="00567282" w:rsidRDefault="00567282" w:rsidP="003B192D">
      <w:pPr>
        <w:pStyle w:val="a6"/>
        <w:numPr>
          <w:ilvl w:val="0"/>
          <w:numId w:val="1"/>
        </w:numPr>
        <w:ind w:leftChars="0"/>
      </w:pPr>
      <w:r>
        <w:rPr>
          <w:rFonts w:hint="eastAsia"/>
        </w:rPr>
        <w:t>利用主体は東大のみに限られる</w:t>
      </w:r>
    </w:p>
    <w:p w:rsidR="002413A8" w:rsidRPr="00CB53E8" w:rsidRDefault="002413A8" w:rsidP="003B192D">
      <w:pPr>
        <w:ind w:firstLineChars="135" w:firstLine="283"/>
      </w:pPr>
    </w:p>
    <w:p w:rsidR="003B192D" w:rsidRDefault="00CB53E8" w:rsidP="001A4DE5">
      <w:pPr>
        <w:pStyle w:val="4"/>
        <w:ind w:left="210" w:right="210"/>
      </w:pPr>
      <w:r>
        <w:rPr>
          <w:rFonts w:hint="eastAsia"/>
        </w:rPr>
        <w:t>適用タイプ</w:t>
      </w:r>
    </w:p>
    <w:p w:rsidR="003B192D" w:rsidRDefault="002413A8" w:rsidP="003B192D">
      <w:pPr>
        <w:ind w:firstLineChars="135" w:firstLine="283"/>
      </w:pPr>
      <w:r>
        <w:rPr>
          <w:rFonts w:hint="eastAsia"/>
        </w:rPr>
        <w:t>このユースケースではネットワーク、ストレージ</w:t>
      </w:r>
      <w:r w:rsidR="00CB53E8">
        <w:rPr>
          <w:rFonts w:hint="eastAsia"/>
        </w:rPr>
        <w:t>タイプ</w:t>
      </w:r>
      <w:r>
        <w:rPr>
          <w:rFonts w:hint="eastAsia"/>
        </w:rPr>
        <w:t>に関して以下の設定を適用しています。</w:t>
      </w:r>
    </w:p>
    <w:p w:rsidR="003B192D" w:rsidRPr="00ED1B3A" w:rsidRDefault="003B192D" w:rsidP="003B192D">
      <w:pPr>
        <w:ind w:firstLineChars="135" w:firstLine="283"/>
      </w:pPr>
    </w:p>
    <w:tbl>
      <w:tblPr>
        <w:tblStyle w:val="a5"/>
        <w:tblW w:w="0" w:type="auto"/>
        <w:tblLook w:val="04A0"/>
      </w:tblPr>
      <w:tblGrid>
        <w:gridCol w:w="3227"/>
        <w:gridCol w:w="5475"/>
      </w:tblGrid>
      <w:tr w:rsidR="003B192D" w:rsidTr="003B192D">
        <w:tc>
          <w:tcPr>
            <w:tcW w:w="3227" w:type="dxa"/>
            <w:shd w:val="clear" w:color="auto" w:fill="D9D9D9" w:themeFill="background1" w:themeFillShade="D9"/>
          </w:tcPr>
          <w:p w:rsidR="003B192D" w:rsidRDefault="003B192D" w:rsidP="00E41C61">
            <w:r>
              <w:rPr>
                <w:rFonts w:hint="eastAsia"/>
              </w:rPr>
              <w:t>タイプ</w:t>
            </w:r>
          </w:p>
        </w:tc>
        <w:tc>
          <w:tcPr>
            <w:tcW w:w="5475" w:type="dxa"/>
            <w:shd w:val="clear" w:color="auto" w:fill="D9D9D9" w:themeFill="background1" w:themeFillShade="D9"/>
          </w:tcPr>
          <w:p w:rsidR="003B192D" w:rsidRDefault="003B192D" w:rsidP="00E41C61">
            <w:r>
              <w:rPr>
                <w:rFonts w:hint="eastAsia"/>
              </w:rPr>
              <w:t>設定内容</w:t>
            </w:r>
          </w:p>
        </w:tc>
      </w:tr>
      <w:tr w:rsidR="003B192D" w:rsidTr="003B192D">
        <w:tc>
          <w:tcPr>
            <w:tcW w:w="3227" w:type="dxa"/>
          </w:tcPr>
          <w:p w:rsidR="003B192D" w:rsidRDefault="003B192D" w:rsidP="00E41C61">
            <w:r>
              <w:rPr>
                <w:rFonts w:hint="eastAsia"/>
              </w:rPr>
              <w:t>ネットワーク：</w:t>
            </w:r>
            <w:r>
              <w:rPr>
                <w:rFonts w:hint="eastAsia"/>
              </w:rPr>
              <w:t>CLC</w:t>
            </w:r>
            <w:r>
              <w:rPr>
                <w:rFonts w:hint="eastAsia"/>
              </w:rPr>
              <w:t>直収・</w:t>
            </w:r>
            <w:r>
              <w:rPr>
                <w:rFonts w:hint="eastAsia"/>
              </w:rPr>
              <w:t>VM</w:t>
            </w:r>
            <w:r>
              <w:rPr>
                <w:rFonts w:hint="eastAsia"/>
              </w:rPr>
              <w:t>公開</w:t>
            </w:r>
          </w:p>
        </w:tc>
        <w:tc>
          <w:tcPr>
            <w:tcW w:w="5475" w:type="dxa"/>
          </w:tcPr>
          <w:p w:rsidR="00567282" w:rsidRDefault="00F173BD" w:rsidP="00D32D05">
            <w:r w:rsidRPr="00F712F9">
              <w:rPr>
                <w:rFonts w:hint="eastAsia"/>
              </w:rPr>
              <w:t>ポート</w:t>
            </w:r>
            <w:r w:rsidR="0028730B" w:rsidRPr="00F712F9">
              <w:rPr>
                <w:rFonts w:hint="eastAsia"/>
              </w:rPr>
              <w:t>：</w:t>
            </w:r>
            <w:r w:rsidRPr="00F712F9">
              <w:rPr>
                <w:rFonts w:hint="eastAsia"/>
              </w:rPr>
              <w:t xml:space="preserve">80(http), 443(https), </w:t>
            </w:r>
            <w:r w:rsidR="00F712F9" w:rsidRPr="00F712F9">
              <w:rPr>
                <w:rFonts w:hint="eastAsia"/>
              </w:rPr>
              <w:t>8000-8015</w:t>
            </w:r>
            <w:r w:rsidRPr="00F712F9">
              <w:rPr>
                <w:rFonts w:hint="eastAsia"/>
              </w:rPr>
              <w:t>(SSH</w:t>
            </w:r>
            <w:r w:rsidRPr="00F712F9">
              <w:rPr>
                <w:rFonts w:hint="eastAsia"/>
              </w:rPr>
              <w:t>などのサービスで使用することを想定</w:t>
            </w:r>
            <w:r w:rsidRPr="00F712F9">
              <w:rPr>
                <w:rFonts w:hint="eastAsia"/>
              </w:rPr>
              <w:t>)</w:t>
            </w:r>
          </w:p>
          <w:p w:rsidR="003B192D" w:rsidRPr="00F712F9" w:rsidRDefault="00D32D05" w:rsidP="00D32D05">
            <w:r w:rsidRPr="00F712F9">
              <w:rPr>
                <w:rFonts w:hint="eastAsia"/>
              </w:rPr>
              <w:t>直収ネットワーク：東大</w:t>
            </w:r>
            <w:r w:rsidR="00F712F9" w:rsidRPr="00F712F9">
              <w:rPr>
                <w:rFonts w:hint="eastAsia"/>
              </w:rPr>
              <w:t>全域</w:t>
            </w:r>
          </w:p>
        </w:tc>
      </w:tr>
      <w:tr w:rsidR="003B192D" w:rsidTr="003B192D">
        <w:tc>
          <w:tcPr>
            <w:tcW w:w="3227" w:type="dxa"/>
          </w:tcPr>
          <w:p w:rsidR="003B192D" w:rsidRDefault="003B192D" w:rsidP="00E41C61">
            <w:r>
              <w:rPr>
                <w:rFonts w:hint="eastAsia"/>
              </w:rPr>
              <w:t>ストレージ：</w:t>
            </w:r>
            <w:r>
              <w:rPr>
                <w:rFonts w:hint="eastAsia"/>
              </w:rPr>
              <w:t>PBL</w:t>
            </w:r>
            <w:r>
              <w:rPr>
                <w:rFonts w:hint="eastAsia"/>
              </w:rPr>
              <w:t>型</w:t>
            </w:r>
          </w:p>
        </w:tc>
        <w:tc>
          <w:tcPr>
            <w:tcW w:w="5475" w:type="dxa"/>
          </w:tcPr>
          <w:p w:rsidR="003B192D" w:rsidRDefault="00F173BD" w:rsidP="00E41C61">
            <w:r>
              <w:rPr>
                <w:rFonts w:hint="eastAsia"/>
              </w:rPr>
              <w:t>6</w:t>
            </w:r>
            <w:r w:rsidR="003B192D">
              <w:rPr>
                <w:rFonts w:hint="eastAsia"/>
              </w:rPr>
              <w:t>0GB</w:t>
            </w:r>
            <w:r>
              <w:rPr>
                <w:rFonts w:hint="eastAsia"/>
              </w:rPr>
              <w:t>の</w:t>
            </w:r>
            <w:r>
              <w:rPr>
                <w:rFonts w:hint="eastAsia"/>
              </w:rPr>
              <w:t>EBS</w:t>
            </w:r>
            <w:r>
              <w:rPr>
                <w:rFonts w:hint="eastAsia"/>
              </w:rPr>
              <w:t>ボリュームを許容</w:t>
            </w:r>
          </w:p>
          <w:p w:rsidR="00567282" w:rsidRDefault="00F173BD" w:rsidP="00E41C61">
            <w:r>
              <w:rPr>
                <w:rFonts w:hint="eastAsia"/>
              </w:rPr>
              <w:t>(</w:t>
            </w:r>
            <w:r>
              <w:rPr>
                <w:rFonts w:hint="eastAsia"/>
              </w:rPr>
              <w:t>プロジェクトチームごとに数インスタンスを想定</w:t>
            </w:r>
            <w:r w:rsidR="00567282">
              <w:rPr>
                <w:rFonts w:hint="eastAsia"/>
              </w:rPr>
              <w:t>,</w:t>
            </w:r>
          </w:p>
          <w:p w:rsidR="00F173BD" w:rsidRDefault="00567282" w:rsidP="00E41C61">
            <w:r>
              <w:rPr>
                <w:rFonts w:hint="eastAsia"/>
              </w:rPr>
              <w:t>プロジェクト数は</w:t>
            </w:r>
            <w:r>
              <w:rPr>
                <w:rFonts w:hint="eastAsia"/>
              </w:rPr>
              <w:t>10</w:t>
            </w:r>
            <w:r>
              <w:rPr>
                <w:rFonts w:hint="eastAsia"/>
              </w:rPr>
              <w:t>程度</w:t>
            </w:r>
            <w:r w:rsidR="00F173BD">
              <w:rPr>
                <w:rFonts w:hint="eastAsia"/>
              </w:rPr>
              <w:t>)</w:t>
            </w:r>
          </w:p>
        </w:tc>
      </w:tr>
    </w:tbl>
    <w:p w:rsidR="002413A8" w:rsidRPr="00567282" w:rsidRDefault="002413A8" w:rsidP="002413A8">
      <w:pPr>
        <w:ind w:firstLineChars="135" w:firstLine="283"/>
      </w:pPr>
    </w:p>
    <w:p w:rsidR="002413A8" w:rsidRPr="000904E0" w:rsidRDefault="002413A8" w:rsidP="001A4DE5">
      <w:pPr>
        <w:pStyle w:val="4"/>
        <w:ind w:left="210" w:right="210"/>
      </w:pPr>
      <w:r>
        <w:rPr>
          <w:rFonts w:hint="eastAsia"/>
        </w:rPr>
        <w:t>特徴</w:t>
      </w:r>
    </w:p>
    <w:p w:rsidR="002413A8" w:rsidRDefault="002413A8" w:rsidP="002413A8">
      <w:pPr>
        <w:ind w:firstLineChars="135" w:firstLine="283"/>
      </w:pPr>
      <w:r>
        <w:rPr>
          <w:rFonts w:hint="eastAsia"/>
        </w:rPr>
        <w:t>以下のようなスタイルで</w:t>
      </w:r>
      <w:r w:rsidR="00F2388A">
        <w:rPr>
          <w:rFonts w:hint="eastAsia"/>
        </w:rPr>
        <w:t>利用</w:t>
      </w:r>
      <w:r>
        <w:rPr>
          <w:rFonts w:hint="eastAsia"/>
        </w:rPr>
        <w:t>することができます。</w:t>
      </w:r>
    </w:p>
    <w:p w:rsidR="00E96D42" w:rsidRDefault="002413A8" w:rsidP="00E96D42">
      <w:pPr>
        <w:pStyle w:val="a6"/>
        <w:numPr>
          <w:ilvl w:val="0"/>
          <w:numId w:val="1"/>
        </w:numPr>
        <w:ind w:leftChars="0"/>
      </w:pPr>
      <w:r>
        <w:rPr>
          <w:rFonts w:hint="eastAsia"/>
        </w:rPr>
        <w:t>利用者は学内にいる場合においては</w:t>
      </w:r>
      <w:r>
        <w:rPr>
          <w:rFonts w:hint="eastAsia"/>
        </w:rPr>
        <w:t>VPN</w:t>
      </w:r>
      <w:r>
        <w:rPr>
          <w:rFonts w:hint="eastAsia"/>
        </w:rPr>
        <w:t>クライアントを利用せず</w:t>
      </w:r>
      <w:r w:rsidR="00CF2DFD">
        <w:rPr>
          <w:rFonts w:hint="eastAsia"/>
        </w:rPr>
        <w:t>仮想マシンの起動、停止を実施することができる</w:t>
      </w:r>
      <w:r w:rsidR="00CB53E8">
        <w:rPr>
          <w:rFonts w:hint="eastAsia"/>
        </w:rPr>
        <w:t>。仮想マシンへのフルアクセスも学内からならば</w:t>
      </w:r>
      <w:r w:rsidR="00CF2DFD">
        <w:rPr>
          <w:rFonts w:hint="eastAsia"/>
        </w:rPr>
        <w:t>可能</w:t>
      </w:r>
    </w:p>
    <w:p w:rsidR="00E96D42" w:rsidRDefault="00CF2DFD" w:rsidP="00E96D42">
      <w:pPr>
        <w:pStyle w:val="a6"/>
        <w:numPr>
          <w:ilvl w:val="0"/>
          <w:numId w:val="1"/>
        </w:numPr>
        <w:ind w:leftChars="0"/>
      </w:pPr>
      <w:r>
        <w:rPr>
          <w:rFonts w:hint="eastAsia"/>
        </w:rPr>
        <w:t>仮想マシンから外部に対して</w:t>
      </w:r>
      <w:r>
        <w:rPr>
          <w:rFonts w:hint="eastAsia"/>
        </w:rPr>
        <w:t>http, https</w:t>
      </w:r>
      <w:r>
        <w:rPr>
          <w:rFonts w:hint="eastAsia"/>
        </w:rPr>
        <w:t>のサービスを提供することが可能</w:t>
      </w:r>
    </w:p>
    <w:p w:rsidR="00E96D42" w:rsidRDefault="00E96D42" w:rsidP="00E96D42">
      <w:pPr>
        <w:pStyle w:val="a6"/>
        <w:numPr>
          <w:ilvl w:val="0"/>
          <w:numId w:val="1"/>
        </w:numPr>
        <w:ind w:leftChars="0"/>
      </w:pPr>
      <w:r>
        <w:rPr>
          <w:rFonts w:hint="eastAsia"/>
        </w:rPr>
        <w:t>学外からのアクセスは</w:t>
      </w:r>
      <w:r>
        <w:rPr>
          <w:rFonts w:hint="eastAsia"/>
        </w:rPr>
        <w:t>VPN</w:t>
      </w:r>
      <w:r>
        <w:rPr>
          <w:rFonts w:hint="eastAsia"/>
        </w:rPr>
        <w:t>クライアントを利用することで、仮想マシンの起動、停止、仮想マシンへの</w:t>
      </w:r>
      <w:r>
        <w:rPr>
          <w:rFonts w:hint="eastAsia"/>
        </w:rPr>
        <w:t>SSH</w:t>
      </w:r>
      <w:r>
        <w:rPr>
          <w:rFonts w:hint="eastAsia"/>
        </w:rPr>
        <w:t>アクセスなどを行うことができる</w:t>
      </w:r>
    </w:p>
    <w:p w:rsidR="00CF2DFD" w:rsidRDefault="00CF2DFD" w:rsidP="00E96D42">
      <w:pPr>
        <w:pStyle w:val="a6"/>
        <w:numPr>
          <w:ilvl w:val="0"/>
          <w:numId w:val="1"/>
        </w:numPr>
        <w:ind w:leftChars="0"/>
      </w:pPr>
      <w:r>
        <w:rPr>
          <w:rFonts w:hint="eastAsia"/>
        </w:rPr>
        <w:t>仮想マシンにおいて</w:t>
      </w:r>
      <w:r w:rsidR="00E96D42">
        <w:rPr>
          <w:rFonts w:hint="eastAsia"/>
        </w:rPr>
        <w:t>ポート</w:t>
      </w:r>
      <w:r>
        <w:rPr>
          <w:rFonts w:hint="eastAsia"/>
        </w:rPr>
        <w:t>8000</w:t>
      </w:r>
      <w:r>
        <w:rPr>
          <w:rFonts w:hint="eastAsia"/>
        </w:rPr>
        <w:t>番などで</w:t>
      </w:r>
      <w:r>
        <w:rPr>
          <w:rFonts w:hint="eastAsia"/>
        </w:rPr>
        <w:t>SSH</w:t>
      </w:r>
      <w:r>
        <w:rPr>
          <w:rFonts w:hint="eastAsia"/>
        </w:rPr>
        <w:t>サーバを起動しておけば、</w:t>
      </w:r>
      <w:r w:rsidR="00E96D42">
        <w:rPr>
          <w:rFonts w:hint="eastAsia"/>
        </w:rPr>
        <w:t>学外から</w:t>
      </w:r>
      <w:r w:rsidR="00CB53E8">
        <w:rPr>
          <w:rFonts w:hint="eastAsia"/>
        </w:rPr>
        <w:t>も</w:t>
      </w:r>
      <w:r>
        <w:rPr>
          <w:rFonts w:hint="eastAsia"/>
        </w:rPr>
        <w:t>SSH</w:t>
      </w:r>
      <w:r>
        <w:rPr>
          <w:rFonts w:hint="eastAsia"/>
        </w:rPr>
        <w:t>などで操作可能</w:t>
      </w:r>
    </w:p>
    <w:p w:rsidR="00E96D42" w:rsidRDefault="00CF2DFD" w:rsidP="00E96D42">
      <w:pPr>
        <w:pStyle w:val="a6"/>
        <w:numPr>
          <w:ilvl w:val="0"/>
          <w:numId w:val="1"/>
        </w:numPr>
        <w:ind w:leftChars="0"/>
      </w:pPr>
      <w:r>
        <w:rPr>
          <w:rFonts w:hint="eastAsia"/>
        </w:rPr>
        <w:t>仮想マシン</w:t>
      </w:r>
      <w:r w:rsidR="00A662C6">
        <w:rPr>
          <w:rFonts w:hint="eastAsia"/>
        </w:rPr>
        <w:t>は</w:t>
      </w:r>
      <w:r w:rsidR="00CB53E8">
        <w:rPr>
          <w:rFonts w:hint="eastAsia"/>
        </w:rPr>
        <w:t>停止を行なっても仮想マシン内のデータは揮発しない</w:t>
      </w:r>
      <w:r w:rsidR="00CB53E8">
        <w:rPr>
          <w:rFonts w:hint="eastAsia"/>
        </w:rPr>
        <w:t xml:space="preserve"> (</w:t>
      </w:r>
      <w:r>
        <w:rPr>
          <w:rFonts w:hint="eastAsia"/>
        </w:rPr>
        <w:t>レンタルサーバ</w:t>
      </w:r>
      <w:r w:rsidR="00F2388A">
        <w:rPr>
          <w:rFonts w:hint="eastAsia"/>
        </w:rPr>
        <w:t>ー</w:t>
      </w:r>
      <w:r>
        <w:rPr>
          <w:rFonts w:hint="eastAsia"/>
        </w:rPr>
        <w:t>のような感覚で運用可能</w:t>
      </w:r>
      <w:r w:rsidR="00CB53E8">
        <w:rPr>
          <w:rFonts w:hint="eastAsia"/>
        </w:rPr>
        <w:t>)</w:t>
      </w:r>
    </w:p>
    <w:p w:rsidR="003B192D" w:rsidRPr="00CB53E8" w:rsidRDefault="003B192D" w:rsidP="003B192D"/>
    <w:p w:rsidR="00F2388A" w:rsidRDefault="00F2388A" w:rsidP="00F2388A">
      <w:pPr>
        <w:widowControl/>
        <w:jc w:val="left"/>
        <w:rPr>
          <w:rFonts w:asciiTheme="majorHAnsi" w:eastAsiaTheme="majorEastAsia" w:hAnsiTheme="majorHAnsi" w:cstheme="majorBidi"/>
        </w:rPr>
      </w:pPr>
      <w:r>
        <w:br w:type="page"/>
      </w:r>
    </w:p>
    <w:p w:rsidR="00F2388A" w:rsidRDefault="00F2388A" w:rsidP="00666D06">
      <w:pPr>
        <w:pStyle w:val="2"/>
      </w:pPr>
      <w:bookmarkStart w:id="7" w:name="_Toc351555958"/>
      <w:r>
        <w:rPr>
          <w:rFonts w:hint="eastAsia"/>
        </w:rPr>
        <w:lastRenderedPageBreak/>
        <w:t>Web #1</w:t>
      </w:r>
      <w:bookmarkEnd w:id="7"/>
    </w:p>
    <w:p w:rsidR="00F2388A" w:rsidRPr="000904E0" w:rsidRDefault="00F2388A" w:rsidP="001A4DE5">
      <w:pPr>
        <w:pStyle w:val="4"/>
        <w:ind w:left="210" w:right="210"/>
      </w:pPr>
      <w:r>
        <w:rPr>
          <w:rFonts w:hint="eastAsia"/>
        </w:rPr>
        <w:t>要求</w:t>
      </w:r>
    </w:p>
    <w:p w:rsidR="00F2388A" w:rsidRDefault="00F2388A" w:rsidP="00F2388A">
      <w:pPr>
        <w:ind w:firstLineChars="135" w:firstLine="283"/>
      </w:pPr>
      <w:r>
        <w:rPr>
          <w:rFonts w:hint="eastAsia"/>
        </w:rPr>
        <w:t>利用者が外部公開用のサービスを</w:t>
      </w:r>
      <w:r w:rsidR="00A662C6">
        <w:rPr>
          <w:rFonts w:hint="eastAsia"/>
        </w:rPr>
        <w:t>運用するための形態です。以下のような要求</w:t>
      </w:r>
      <w:r w:rsidR="00D32D05">
        <w:rPr>
          <w:rFonts w:hint="eastAsia"/>
        </w:rPr>
        <w:t>があり、提供した形態です。</w:t>
      </w:r>
    </w:p>
    <w:p w:rsidR="00F2388A" w:rsidRDefault="00D32D05" w:rsidP="00F2388A">
      <w:pPr>
        <w:pStyle w:val="a6"/>
        <w:numPr>
          <w:ilvl w:val="0"/>
          <w:numId w:val="1"/>
        </w:numPr>
        <w:ind w:leftChars="0"/>
      </w:pPr>
      <w:r>
        <w:rPr>
          <w:rFonts w:hint="eastAsia"/>
        </w:rPr>
        <w:t>利用者が作成した仮想マシンを</w:t>
      </w:r>
      <w:r w:rsidR="00F2388A">
        <w:rPr>
          <w:rFonts w:hint="eastAsia"/>
        </w:rPr>
        <w:t>外部公開できるようにしてほしい</w:t>
      </w:r>
    </w:p>
    <w:p w:rsidR="00A662C6" w:rsidRDefault="00A662C6" w:rsidP="00F2388A">
      <w:pPr>
        <w:pStyle w:val="a6"/>
        <w:numPr>
          <w:ilvl w:val="0"/>
          <w:numId w:val="1"/>
        </w:numPr>
        <w:ind w:leftChars="0"/>
      </w:pPr>
      <w:r>
        <w:rPr>
          <w:rFonts w:hint="eastAsia"/>
        </w:rPr>
        <w:t>利用者は特定のネットワークからアクセスするとは限らない</w:t>
      </w:r>
      <w:r w:rsidR="00567282">
        <w:rPr>
          <w:rFonts w:hint="eastAsia"/>
        </w:rPr>
        <w:t xml:space="preserve"> (</w:t>
      </w:r>
      <w:r w:rsidR="00567282">
        <w:rPr>
          <w:rFonts w:hint="eastAsia"/>
        </w:rPr>
        <w:t>複数のグループが共有</w:t>
      </w:r>
      <w:r w:rsidR="007909F7">
        <w:rPr>
          <w:rFonts w:hint="eastAsia"/>
        </w:rPr>
        <w:t>する</w:t>
      </w:r>
      <w:r w:rsidR="00567282">
        <w:rPr>
          <w:rFonts w:hint="eastAsia"/>
        </w:rPr>
        <w:t>)</w:t>
      </w:r>
    </w:p>
    <w:p w:rsidR="00F2388A" w:rsidRPr="00D32D05" w:rsidRDefault="00F2388A" w:rsidP="00F2388A">
      <w:pPr>
        <w:ind w:firstLineChars="135" w:firstLine="283"/>
      </w:pPr>
    </w:p>
    <w:p w:rsidR="00F2388A" w:rsidRDefault="00F2388A" w:rsidP="001A4DE5">
      <w:pPr>
        <w:pStyle w:val="4"/>
        <w:ind w:left="210" w:right="210"/>
      </w:pPr>
      <w:r>
        <w:rPr>
          <w:rFonts w:hint="eastAsia"/>
        </w:rPr>
        <w:t>適用項目</w:t>
      </w:r>
    </w:p>
    <w:p w:rsidR="00F2388A" w:rsidRDefault="00F2388A" w:rsidP="00F2388A">
      <w:pPr>
        <w:ind w:firstLineChars="135" w:firstLine="283"/>
      </w:pPr>
      <w:r>
        <w:rPr>
          <w:rFonts w:hint="eastAsia"/>
        </w:rPr>
        <w:t>このユースケースではネットワーク、ストレージに関して以下の設定を適用しています。</w:t>
      </w:r>
    </w:p>
    <w:p w:rsidR="00F2388A" w:rsidRPr="00ED1B3A" w:rsidRDefault="00F2388A" w:rsidP="00F2388A">
      <w:pPr>
        <w:ind w:firstLineChars="135" w:firstLine="283"/>
      </w:pPr>
    </w:p>
    <w:tbl>
      <w:tblPr>
        <w:tblStyle w:val="a5"/>
        <w:tblW w:w="0" w:type="auto"/>
        <w:tblLook w:val="04A0"/>
      </w:tblPr>
      <w:tblGrid>
        <w:gridCol w:w="3227"/>
        <w:gridCol w:w="5475"/>
      </w:tblGrid>
      <w:tr w:rsidR="00F2388A" w:rsidTr="00E41C61">
        <w:tc>
          <w:tcPr>
            <w:tcW w:w="3227" w:type="dxa"/>
            <w:shd w:val="clear" w:color="auto" w:fill="D9D9D9" w:themeFill="background1" w:themeFillShade="D9"/>
          </w:tcPr>
          <w:p w:rsidR="00F2388A" w:rsidRDefault="00F2388A" w:rsidP="00E41C61">
            <w:r>
              <w:rPr>
                <w:rFonts w:hint="eastAsia"/>
              </w:rPr>
              <w:t>タイプ</w:t>
            </w:r>
          </w:p>
        </w:tc>
        <w:tc>
          <w:tcPr>
            <w:tcW w:w="5475" w:type="dxa"/>
            <w:shd w:val="clear" w:color="auto" w:fill="D9D9D9" w:themeFill="background1" w:themeFillShade="D9"/>
          </w:tcPr>
          <w:p w:rsidR="00F2388A" w:rsidRDefault="00F2388A" w:rsidP="00E41C61">
            <w:r>
              <w:rPr>
                <w:rFonts w:hint="eastAsia"/>
              </w:rPr>
              <w:t>設定内容</w:t>
            </w:r>
          </w:p>
        </w:tc>
      </w:tr>
      <w:tr w:rsidR="00F2388A" w:rsidTr="00E41C61">
        <w:tc>
          <w:tcPr>
            <w:tcW w:w="3227" w:type="dxa"/>
          </w:tcPr>
          <w:p w:rsidR="00F2388A" w:rsidRDefault="00F2388A" w:rsidP="00D32D05">
            <w:r>
              <w:rPr>
                <w:rFonts w:hint="eastAsia"/>
              </w:rPr>
              <w:t>ネットワーク：</w:t>
            </w:r>
            <w:r w:rsidR="00D32D05">
              <w:rPr>
                <w:rFonts w:hint="eastAsia"/>
              </w:rPr>
              <w:t xml:space="preserve"> </w:t>
            </w:r>
            <w:r w:rsidR="00567282">
              <w:rPr>
                <w:rFonts w:hint="eastAsia"/>
              </w:rPr>
              <w:t>CLC</w:t>
            </w:r>
            <w:r w:rsidR="00567282">
              <w:rPr>
                <w:rFonts w:hint="eastAsia"/>
              </w:rPr>
              <w:t>閉域・</w:t>
            </w:r>
            <w:r>
              <w:rPr>
                <w:rFonts w:hint="eastAsia"/>
              </w:rPr>
              <w:t>VM</w:t>
            </w:r>
            <w:r>
              <w:rPr>
                <w:rFonts w:hint="eastAsia"/>
              </w:rPr>
              <w:t>公開</w:t>
            </w:r>
          </w:p>
        </w:tc>
        <w:tc>
          <w:tcPr>
            <w:tcW w:w="5475" w:type="dxa"/>
          </w:tcPr>
          <w:p w:rsidR="00F2388A" w:rsidRDefault="00F2388A" w:rsidP="00D32D05">
            <w:r>
              <w:rPr>
                <w:rFonts w:hint="eastAsia"/>
              </w:rPr>
              <w:t>ポート</w:t>
            </w:r>
            <w:r w:rsidR="0028730B">
              <w:rPr>
                <w:rFonts w:hint="eastAsia"/>
              </w:rPr>
              <w:t>：</w:t>
            </w:r>
            <w:r>
              <w:rPr>
                <w:rFonts w:hint="eastAsia"/>
              </w:rPr>
              <w:t>80(http), 443(https)</w:t>
            </w:r>
            <w:r w:rsidR="005601B4" w:rsidRPr="00E96D42">
              <w:rPr>
                <w:rFonts w:hint="eastAsia"/>
              </w:rPr>
              <w:t xml:space="preserve">, </w:t>
            </w:r>
            <w:r w:rsidR="00E96D42" w:rsidRPr="00E96D42">
              <w:rPr>
                <w:rFonts w:hint="eastAsia"/>
              </w:rPr>
              <w:t>110(</w:t>
            </w:r>
            <w:r w:rsidR="005601B4" w:rsidRPr="00E96D42">
              <w:rPr>
                <w:rFonts w:hint="eastAsia"/>
              </w:rPr>
              <w:t>pop</w:t>
            </w:r>
            <w:r w:rsidR="00E96D42" w:rsidRPr="00E96D42">
              <w:rPr>
                <w:rFonts w:hint="eastAsia"/>
              </w:rPr>
              <w:t>)</w:t>
            </w:r>
            <w:r w:rsidR="005601B4" w:rsidRPr="00E96D42">
              <w:rPr>
                <w:rFonts w:hint="eastAsia"/>
              </w:rPr>
              <w:t xml:space="preserve">, </w:t>
            </w:r>
            <w:r w:rsidR="00E96D42" w:rsidRPr="00E96D42">
              <w:rPr>
                <w:rFonts w:hint="eastAsia"/>
              </w:rPr>
              <w:t>25(</w:t>
            </w:r>
            <w:proofErr w:type="spellStart"/>
            <w:r w:rsidR="005601B4" w:rsidRPr="00E96D42">
              <w:rPr>
                <w:rFonts w:hint="eastAsia"/>
              </w:rPr>
              <w:t>smtp</w:t>
            </w:r>
            <w:proofErr w:type="spellEnd"/>
            <w:r w:rsidR="00E96D42" w:rsidRPr="00E96D42">
              <w:rPr>
                <w:rFonts w:hint="eastAsia"/>
              </w:rPr>
              <w:t>)</w:t>
            </w:r>
          </w:p>
        </w:tc>
      </w:tr>
      <w:tr w:rsidR="00F2388A" w:rsidTr="00E41C61">
        <w:tc>
          <w:tcPr>
            <w:tcW w:w="3227" w:type="dxa"/>
          </w:tcPr>
          <w:p w:rsidR="00F2388A" w:rsidRDefault="00D32D05" w:rsidP="00E41C61">
            <w:r>
              <w:rPr>
                <w:rFonts w:hint="eastAsia"/>
              </w:rPr>
              <w:t>ストレージ：</w:t>
            </w:r>
            <w:r>
              <w:rPr>
                <w:rFonts w:hint="eastAsia"/>
              </w:rPr>
              <w:t>PBL</w:t>
            </w:r>
            <w:r>
              <w:rPr>
                <w:rFonts w:hint="eastAsia"/>
              </w:rPr>
              <w:t>型</w:t>
            </w:r>
          </w:p>
        </w:tc>
        <w:tc>
          <w:tcPr>
            <w:tcW w:w="5475" w:type="dxa"/>
          </w:tcPr>
          <w:p w:rsidR="00F2388A" w:rsidRDefault="007909F7" w:rsidP="00E41C61">
            <w:r>
              <w:rPr>
                <w:rFonts w:hint="eastAsia"/>
              </w:rPr>
              <w:t>50</w:t>
            </w:r>
            <w:r w:rsidR="00D32D05">
              <w:rPr>
                <w:rFonts w:hint="eastAsia"/>
              </w:rPr>
              <w:t xml:space="preserve"> GB</w:t>
            </w:r>
            <w:r w:rsidR="00D32D05">
              <w:rPr>
                <w:rFonts w:hint="eastAsia"/>
              </w:rPr>
              <w:t>の</w:t>
            </w:r>
            <w:r w:rsidR="00D32D05">
              <w:rPr>
                <w:rFonts w:hint="eastAsia"/>
              </w:rPr>
              <w:t>EBS</w:t>
            </w:r>
            <w:r w:rsidR="00D32D05">
              <w:rPr>
                <w:rFonts w:hint="eastAsia"/>
              </w:rPr>
              <w:t>ボリュームを許容</w:t>
            </w:r>
          </w:p>
          <w:p w:rsidR="00D32D05" w:rsidRDefault="00D32D05" w:rsidP="00E41C61">
            <w:r>
              <w:rPr>
                <w:rFonts w:hint="eastAsia"/>
              </w:rPr>
              <w:t>(</w:t>
            </w:r>
            <w:r w:rsidR="007909F7">
              <w:rPr>
                <w:rFonts w:hint="eastAsia"/>
              </w:rPr>
              <w:t>全利用者あわせて</w:t>
            </w:r>
            <w:r w:rsidR="007909F7">
              <w:rPr>
                <w:rFonts w:hint="eastAsia"/>
              </w:rPr>
              <w:t>50</w:t>
            </w:r>
            <w:r>
              <w:rPr>
                <w:rFonts w:hint="eastAsia"/>
              </w:rPr>
              <w:t>インスタンス程度を想定</w:t>
            </w:r>
            <w:r>
              <w:rPr>
                <w:rFonts w:hint="eastAsia"/>
              </w:rPr>
              <w:t>)</w:t>
            </w:r>
          </w:p>
        </w:tc>
      </w:tr>
    </w:tbl>
    <w:p w:rsidR="00F2388A" w:rsidRPr="007909F7" w:rsidRDefault="00F2388A" w:rsidP="00F2388A">
      <w:pPr>
        <w:ind w:firstLineChars="135" w:firstLine="283"/>
      </w:pPr>
    </w:p>
    <w:p w:rsidR="00F2388A" w:rsidRPr="000904E0" w:rsidRDefault="00F2388A" w:rsidP="001A4DE5">
      <w:pPr>
        <w:pStyle w:val="4"/>
        <w:ind w:left="210" w:right="210"/>
      </w:pPr>
      <w:r>
        <w:rPr>
          <w:rFonts w:hint="eastAsia"/>
        </w:rPr>
        <w:t>特徴</w:t>
      </w:r>
    </w:p>
    <w:p w:rsidR="00F2388A" w:rsidRDefault="00F2388A" w:rsidP="00F2388A">
      <w:pPr>
        <w:ind w:firstLineChars="135" w:firstLine="283"/>
      </w:pPr>
      <w:r>
        <w:rPr>
          <w:rFonts w:hint="eastAsia"/>
        </w:rPr>
        <w:t>以下のようなスタイルで利用することができます。</w:t>
      </w:r>
    </w:p>
    <w:p w:rsidR="00F2388A" w:rsidRDefault="00F2388A" w:rsidP="00F2388A">
      <w:pPr>
        <w:pStyle w:val="a6"/>
        <w:numPr>
          <w:ilvl w:val="0"/>
          <w:numId w:val="1"/>
        </w:numPr>
        <w:ind w:leftChars="0"/>
      </w:pPr>
      <w:r>
        <w:rPr>
          <w:rFonts w:hint="eastAsia"/>
        </w:rPr>
        <w:t>利用者</w:t>
      </w:r>
      <w:r w:rsidR="00D32D05">
        <w:rPr>
          <w:rFonts w:hint="eastAsia"/>
        </w:rPr>
        <w:t>は</w:t>
      </w:r>
      <w:r w:rsidR="00A662C6">
        <w:rPr>
          <w:rFonts w:hint="eastAsia"/>
        </w:rPr>
        <w:t>自身のマシンに</w:t>
      </w:r>
      <w:r>
        <w:rPr>
          <w:rFonts w:hint="eastAsia"/>
        </w:rPr>
        <w:t>VPN</w:t>
      </w:r>
      <w:r w:rsidR="00A662C6">
        <w:rPr>
          <w:rFonts w:hint="eastAsia"/>
        </w:rPr>
        <w:t>クライアントをインストールした上で教育クラウド</w:t>
      </w:r>
      <w:r w:rsidR="00A662C6">
        <w:rPr>
          <w:rFonts w:hint="eastAsia"/>
        </w:rPr>
        <w:t>VPN</w:t>
      </w:r>
      <w:r w:rsidR="00A662C6">
        <w:rPr>
          <w:rFonts w:hint="eastAsia"/>
        </w:rPr>
        <w:t>に参加し、</w:t>
      </w:r>
      <w:r w:rsidR="00D32D05">
        <w:rPr>
          <w:rFonts w:hint="eastAsia"/>
        </w:rPr>
        <w:t>仮想マシンの起動、停止を実施する</w:t>
      </w:r>
    </w:p>
    <w:p w:rsidR="00F2388A" w:rsidRDefault="00D32D05" w:rsidP="00F2388A">
      <w:pPr>
        <w:pStyle w:val="a6"/>
        <w:numPr>
          <w:ilvl w:val="0"/>
          <w:numId w:val="1"/>
        </w:numPr>
        <w:ind w:leftChars="0"/>
      </w:pPr>
      <w:r>
        <w:rPr>
          <w:rFonts w:hint="eastAsia"/>
        </w:rPr>
        <w:t>仮想マシンの設定作業のため</w:t>
      </w:r>
      <w:r>
        <w:rPr>
          <w:rFonts w:hint="eastAsia"/>
        </w:rPr>
        <w:t>SSH</w:t>
      </w:r>
      <w:r>
        <w:rPr>
          <w:rFonts w:hint="eastAsia"/>
        </w:rPr>
        <w:t>アクセスしたい場合などは</w:t>
      </w:r>
      <w:r w:rsidR="00A662C6">
        <w:rPr>
          <w:rFonts w:hint="eastAsia"/>
        </w:rPr>
        <w:t>教育クラウド</w:t>
      </w:r>
      <w:r>
        <w:rPr>
          <w:rFonts w:hint="eastAsia"/>
        </w:rPr>
        <w:t>VPN</w:t>
      </w:r>
      <w:r w:rsidR="00A662C6">
        <w:rPr>
          <w:rFonts w:hint="eastAsia"/>
        </w:rPr>
        <w:t>内から行う</w:t>
      </w:r>
    </w:p>
    <w:p w:rsidR="00F2388A" w:rsidRDefault="00F2388A" w:rsidP="00F2388A">
      <w:pPr>
        <w:pStyle w:val="a6"/>
        <w:numPr>
          <w:ilvl w:val="0"/>
          <w:numId w:val="1"/>
        </w:numPr>
        <w:ind w:leftChars="0"/>
      </w:pPr>
      <w:r>
        <w:rPr>
          <w:rFonts w:hint="eastAsia"/>
        </w:rPr>
        <w:t>仮想マシンから外部に対して</w:t>
      </w:r>
      <w:r>
        <w:rPr>
          <w:rFonts w:hint="eastAsia"/>
        </w:rPr>
        <w:t>http, https</w:t>
      </w:r>
      <w:r w:rsidR="005601B4">
        <w:rPr>
          <w:rFonts w:hint="eastAsia"/>
        </w:rPr>
        <w:t xml:space="preserve">, pop, </w:t>
      </w:r>
      <w:proofErr w:type="spellStart"/>
      <w:r w:rsidR="005601B4">
        <w:rPr>
          <w:rFonts w:hint="eastAsia"/>
        </w:rPr>
        <w:t>smtp</w:t>
      </w:r>
      <w:proofErr w:type="spellEnd"/>
      <w:r>
        <w:rPr>
          <w:rFonts w:hint="eastAsia"/>
        </w:rPr>
        <w:t>のサービスを提供することが可能</w:t>
      </w:r>
      <w:r w:rsidR="005601B4">
        <w:rPr>
          <w:rFonts w:hint="eastAsia"/>
        </w:rPr>
        <w:t xml:space="preserve"> (</w:t>
      </w:r>
      <w:r w:rsidR="00E96D42">
        <w:rPr>
          <w:rFonts w:hint="eastAsia"/>
        </w:rPr>
        <w:t>初期セットは</w:t>
      </w:r>
      <w:r w:rsidR="005601B4">
        <w:rPr>
          <w:rFonts w:hint="eastAsia"/>
        </w:rPr>
        <w:t>http, https</w:t>
      </w:r>
      <w:r w:rsidR="00E96D42">
        <w:rPr>
          <w:rFonts w:hint="eastAsia"/>
        </w:rPr>
        <w:t>で、これ</w:t>
      </w:r>
      <w:r w:rsidR="005601B4">
        <w:rPr>
          <w:rFonts w:hint="eastAsia"/>
        </w:rPr>
        <w:t>以外は</w:t>
      </w:r>
      <w:r w:rsidR="00E96D42">
        <w:rPr>
          <w:rFonts w:hint="eastAsia"/>
        </w:rPr>
        <w:t>逐一</w:t>
      </w:r>
      <w:r w:rsidR="005601B4">
        <w:rPr>
          <w:rFonts w:hint="eastAsia"/>
        </w:rPr>
        <w:t>要求</w:t>
      </w:r>
      <w:r w:rsidR="00E96D42">
        <w:rPr>
          <w:rFonts w:hint="eastAsia"/>
        </w:rPr>
        <w:t>に応じて</w:t>
      </w:r>
      <w:r w:rsidR="005601B4">
        <w:rPr>
          <w:rFonts w:hint="eastAsia"/>
        </w:rPr>
        <w:t>検討し対応している</w:t>
      </w:r>
      <w:r w:rsidR="005601B4">
        <w:rPr>
          <w:rFonts w:hint="eastAsia"/>
        </w:rPr>
        <w:t>)</w:t>
      </w:r>
    </w:p>
    <w:p w:rsidR="00D32D05" w:rsidRDefault="00D32D05" w:rsidP="00D32D05">
      <w:pPr>
        <w:pStyle w:val="a6"/>
        <w:numPr>
          <w:ilvl w:val="0"/>
          <w:numId w:val="1"/>
        </w:numPr>
        <w:ind w:leftChars="0"/>
      </w:pPr>
      <w:r>
        <w:rPr>
          <w:rFonts w:hint="eastAsia"/>
        </w:rPr>
        <w:t>仮想</w:t>
      </w:r>
      <w:r w:rsidR="00E96D42">
        <w:rPr>
          <w:rFonts w:hint="eastAsia"/>
        </w:rPr>
        <w:t>マシンは</w:t>
      </w:r>
      <w:r w:rsidR="00A662C6">
        <w:rPr>
          <w:rFonts w:hint="eastAsia"/>
        </w:rPr>
        <w:t>停止を行なっても仮想マシン内のデータは揮発しない</w:t>
      </w:r>
      <w:r w:rsidR="00A662C6">
        <w:rPr>
          <w:rFonts w:hint="eastAsia"/>
        </w:rPr>
        <w:t xml:space="preserve"> (</w:t>
      </w:r>
      <w:r>
        <w:rPr>
          <w:rFonts w:hint="eastAsia"/>
        </w:rPr>
        <w:t>レンタルサーバーのような感覚で運用可能</w:t>
      </w:r>
      <w:r w:rsidR="00A662C6">
        <w:rPr>
          <w:rFonts w:hint="eastAsia"/>
        </w:rPr>
        <w:t>)</w:t>
      </w:r>
    </w:p>
    <w:p w:rsidR="00D32D05" w:rsidRDefault="00D32D05">
      <w:pPr>
        <w:widowControl/>
        <w:jc w:val="left"/>
        <w:rPr>
          <w:rFonts w:asciiTheme="majorHAnsi" w:eastAsiaTheme="majorEastAsia" w:hAnsiTheme="majorHAnsi" w:cstheme="majorBidi"/>
        </w:rPr>
      </w:pPr>
      <w:r>
        <w:br w:type="page"/>
      </w:r>
    </w:p>
    <w:p w:rsidR="00D32D05" w:rsidRDefault="00D32D05" w:rsidP="00666D06">
      <w:pPr>
        <w:pStyle w:val="2"/>
      </w:pPr>
      <w:bookmarkStart w:id="8" w:name="_Toc351555959"/>
      <w:r>
        <w:rPr>
          <w:rFonts w:hint="eastAsia"/>
        </w:rPr>
        <w:lastRenderedPageBreak/>
        <w:t>阪大</w:t>
      </w:r>
      <w:proofErr w:type="spellStart"/>
      <w:r>
        <w:rPr>
          <w:rFonts w:hint="eastAsia"/>
        </w:rPr>
        <w:t>ITSpiral</w:t>
      </w:r>
      <w:proofErr w:type="spellEnd"/>
      <w:r>
        <w:rPr>
          <w:rFonts w:hint="eastAsia"/>
        </w:rPr>
        <w:t xml:space="preserve"> #7</w:t>
      </w:r>
      <w:r w:rsidR="00993EA1">
        <w:rPr>
          <w:rFonts w:hint="eastAsia"/>
        </w:rPr>
        <w:t>,</w:t>
      </w:r>
      <w:r w:rsidR="005601B4">
        <w:rPr>
          <w:rFonts w:hint="eastAsia"/>
        </w:rPr>
        <w:t xml:space="preserve"> </w:t>
      </w:r>
      <w:r w:rsidR="00993EA1">
        <w:rPr>
          <w:rFonts w:hint="eastAsia"/>
        </w:rPr>
        <w:t>トップエスイー</w:t>
      </w:r>
      <w:r w:rsidR="00993EA1">
        <w:rPr>
          <w:rFonts w:hint="eastAsia"/>
        </w:rPr>
        <w:t xml:space="preserve"> #5</w:t>
      </w:r>
      <w:bookmarkEnd w:id="8"/>
    </w:p>
    <w:p w:rsidR="00D32D05" w:rsidRPr="000904E0" w:rsidRDefault="00D32D05" w:rsidP="001A4DE5">
      <w:pPr>
        <w:pStyle w:val="4"/>
        <w:ind w:left="210" w:right="210"/>
      </w:pPr>
      <w:r>
        <w:rPr>
          <w:rFonts w:hint="eastAsia"/>
        </w:rPr>
        <w:t>要求</w:t>
      </w:r>
    </w:p>
    <w:p w:rsidR="00D32D05" w:rsidRDefault="00D32D05" w:rsidP="00D32D05">
      <w:pPr>
        <w:ind w:firstLineChars="135" w:firstLine="283"/>
      </w:pPr>
      <w:r>
        <w:rPr>
          <w:rFonts w:hint="eastAsia"/>
        </w:rPr>
        <w:t>利用者の作業環境として</w:t>
      </w:r>
      <w:r w:rsidR="00993EA1">
        <w:rPr>
          <w:rFonts w:hint="eastAsia"/>
        </w:rPr>
        <w:t>仮想マシンを利用する授業</w:t>
      </w:r>
      <w:r w:rsidR="00165D53">
        <w:rPr>
          <w:rFonts w:hint="eastAsia"/>
        </w:rPr>
        <w:t>におけるユースケースです。以下のような要求</w:t>
      </w:r>
      <w:r>
        <w:rPr>
          <w:rFonts w:hint="eastAsia"/>
        </w:rPr>
        <w:t>があり、提供した形態です。</w:t>
      </w:r>
    </w:p>
    <w:p w:rsidR="00D32D05" w:rsidRDefault="00993EA1" w:rsidP="00D32D05">
      <w:pPr>
        <w:pStyle w:val="a6"/>
        <w:numPr>
          <w:ilvl w:val="0"/>
          <w:numId w:val="1"/>
        </w:numPr>
        <w:ind w:leftChars="0"/>
      </w:pPr>
      <w:r>
        <w:rPr>
          <w:rFonts w:hint="eastAsia"/>
        </w:rPr>
        <w:t>授業の期間中は</w:t>
      </w:r>
      <w:r w:rsidR="00D32D05">
        <w:rPr>
          <w:rFonts w:hint="eastAsia"/>
        </w:rPr>
        <w:t>利用者</w:t>
      </w:r>
      <w:r>
        <w:rPr>
          <w:rFonts w:hint="eastAsia"/>
        </w:rPr>
        <w:t>の作業環境を維持し続けてほしい</w:t>
      </w:r>
    </w:p>
    <w:p w:rsidR="00D32D05" w:rsidRDefault="004F728E" w:rsidP="00D32D05">
      <w:pPr>
        <w:pStyle w:val="a6"/>
        <w:numPr>
          <w:ilvl w:val="0"/>
          <w:numId w:val="1"/>
        </w:numPr>
        <w:ind w:leftChars="0"/>
      </w:pPr>
      <w:r>
        <w:rPr>
          <w:rFonts w:hint="eastAsia"/>
        </w:rPr>
        <w:t>仮想マシンへのアクセスはリモートデスクトップにより行うため、授業場所からは</w:t>
      </w:r>
      <w:r>
        <w:rPr>
          <w:rFonts w:hint="eastAsia"/>
        </w:rPr>
        <w:t>VPN</w:t>
      </w:r>
      <w:r>
        <w:rPr>
          <w:rFonts w:hint="eastAsia"/>
        </w:rPr>
        <w:t>のオーバーヘッドなしにアクセスできるようにしてほしい</w:t>
      </w:r>
    </w:p>
    <w:p w:rsidR="005601B4" w:rsidRDefault="005601B4" w:rsidP="00D32D05">
      <w:pPr>
        <w:pStyle w:val="a6"/>
        <w:numPr>
          <w:ilvl w:val="0"/>
          <w:numId w:val="1"/>
        </w:numPr>
        <w:ind w:leftChars="0"/>
      </w:pPr>
      <w:r>
        <w:rPr>
          <w:rFonts w:hint="eastAsia"/>
        </w:rPr>
        <w:t>利用主体は単一組織</w:t>
      </w:r>
    </w:p>
    <w:p w:rsidR="005D61D3" w:rsidRPr="005D61D3" w:rsidRDefault="005D61D3" w:rsidP="005D61D3">
      <w:pPr>
        <w:pStyle w:val="a6"/>
        <w:numPr>
          <w:ilvl w:val="0"/>
          <w:numId w:val="1"/>
        </w:numPr>
        <w:ind w:leftChars="0"/>
      </w:pPr>
      <w:r w:rsidRPr="005D61D3">
        <w:rPr>
          <w:rFonts w:hint="eastAsia"/>
        </w:rPr>
        <w:t>利用者ネットワークのポリシーが、</w:t>
      </w:r>
      <w:r w:rsidRPr="005D61D3">
        <w:rPr>
          <w:rFonts w:hint="eastAsia"/>
        </w:rPr>
        <w:t>VPN</w:t>
      </w:r>
      <w:r w:rsidRPr="005D61D3">
        <w:rPr>
          <w:rFonts w:hint="eastAsia"/>
        </w:rPr>
        <w:t>のプロトコルを通さないような設定になっている</w:t>
      </w:r>
    </w:p>
    <w:p w:rsidR="00D32D05" w:rsidRPr="005D61D3" w:rsidRDefault="00D32D05" w:rsidP="00D32D05">
      <w:pPr>
        <w:ind w:firstLineChars="135" w:firstLine="283"/>
      </w:pPr>
    </w:p>
    <w:p w:rsidR="00D32D05" w:rsidRDefault="00D32D05" w:rsidP="001A4DE5">
      <w:pPr>
        <w:pStyle w:val="4"/>
        <w:ind w:left="210" w:right="210"/>
      </w:pPr>
      <w:r>
        <w:rPr>
          <w:rFonts w:hint="eastAsia"/>
        </w:rPr>
        <w:t>適用項目</w:t>
      </w:r>
    </w:p>
    <w:p w:rsidR="00D32D05" w:rsidRDefault="00D32D05" w:rsidP="00D32D05">
      <w:pPr>
        <w:ind w:firstLineChars="135" w:firstLine="283"/>
      </w:pPr>
      <w:r>
        <w:rPr>
          <w:rFonts w:hint="eastAsia"/>
        </w:rPr>
        <w:t>このユースケースではネットワーク、ストレージに関して以下の設定を適用しています。</w:t>
      </w:r>
    </w:p>
    <w:p w:rsidR="00D32D05" w:rsidRPr="00ED1B3A" w:rsidRDefault="00D32D05" w:rsidP="00D32D05">
      <w:pPr>
        <w:ind w:firstLineChars="135" w:firstLine="283"/>
      </w:pPr>
    </w:p>
    <w:tbl>
      <w:tblPr>
        <w:tblStyle w:val="a5"/>
        <w:tblW w:w="0" w:type="auto"/>
        <w:tblLook w:val="04A0"/>
      </w:tblPr>
      <w:tblGrid>
        <w:gridCol w:w="2660"/>
        <w:gridCol w:w="6042"/>
      </w:tblGrid>
      <w:tr w:rsidR="00D32D05" w:rsidTr="00993EA1">
        <w:tc>
          <w:tcPr>
            <w:tcW w:w="2660" w:type="dxa"/>
            <w:shd w:val="clear" w:color="auto" w:fill="D9D9D9" w:themeFill="background1" w:themeFillShade="D9"/>
          </w:tcPr>
          <w:p w:rsidR="00D32D05" w:rsidRDefault="00D32D05" w:rsidP="00E41C61">
            <w:r>
              <w:rPr>
                <w:rFonts w:hint="eastAsia"/>
              </w:rPr>
              <w:t>タイプ</w:t>
            </w:r>
          </w:p>
        </w:tc>
        <w:tc>
          <w:tcPr>
            <w:tcW w:w="6042" w:type="dxa"/>
            <w:shd w:val="clear" w:color="auto" w:fill="D9D9D9" w:themeFill="background1" w:themeFillShade="D9"/>
          </w:tcPr>
          <w:p w:rsidR="00D32D05" w:rsidRDefault="00D32D05" w:rsidP="00E41C61">
            <w:r>
              <w:rPr>
                <w:rFonts w:hint="eastAsia"/>
              </w:rPr>
              <w:t>設定内容</w:t>
            </w:r>
          </w:p>
        </w:tc>
      </w:tr>
      <w:tr w:rsidR="00D32D05" w:rsidTr="00993EA1">
        <w:tc>
          <w:tcPr>
            <w:tcW w:w="2660" w:type="dxa"/>
          </w:tcPr>
          <w:p w:rsidR="00D32D05" w:rsidRDefault="00D32D05" w:rsidP="00993EA1">
            <w:r>
              <w:rPr>
                <w:rFonts w:hint="eastAsia"/>
              </w:rPr>
              <w:t>ネットワーク：</w:t>
            </w:r>
            <w:r>
              <w:rPr>
                <w:rFonts w:hint="eastAsia"/>
              </w:rPr>
              <w:t>CLC</w:t>
            </w:r>
            <w:r w:rsidR="00993EA1">
              <w:rPr>
                <w:rFonts w:hint="eastAsia"/>
              </w:rPr>
              <w:t>・</w:t>
            </w:r>
            <w:r w:rsidR="00993EA1">
              <w:rPr>
                <w:rFonts w:hint="eastAsia"/>
              </w:rPr>
              <w:t>VM</w:t>
            </w:r>
            <w:r>
              <w:rPr>
                <w:rFonts w:hint="eastAsia"/>
              </w:rPr>
              <w:t>直収</w:t>
            </w:r>
          </w:p>
        </w:tc>
        <w:tc>
          <w:tcPr>
            <w:tcW w:w="6042" w:type="dxa"/>
          </w:tcPr>
          <w:p w:rsidR="00D32D05" w:rsidRPr="00165D53" w:rsidRDefault="00993EA1" w:rsidP="00E41C61">
            <w:r w:rsidRPr="00165D53">
              <w:rPr>
                <w:rFonts w:hint="eastAsia"/>
              </w:rPr>
              <w:t>(</w:t>
            </w:r>
            <w:r w:rsidRPr="00165D53">
              <w:rPr>
                <w:rFonts w:hint="eastAsia"/>
              </w:rPr>
              <w:t>阪大</w:t>
            </w:r>
            <w:proofErr w:type="spellStart"/>
            <w:r w:rsidRPr="00165D53">
              <w:rPr>
                <w:rFonts w:hint="eastAsia"/>
              </w:rPr>
              <w:t>ITSpiral</w:t>
            </w:r>
            <w:proofErr w:type="spellEnd"/>
            <w:r w:rsidRPr="00165D53">
              <w:rPr>
                <w:rFonts w:hint="eastAsia"/>
              </w:rPr>
              <w:t xml:space="preserve"> #7) </w:t>
            </w:r>
            <w:r w:rsidR="00D32D05" w:rsidRPr="00165D53">
              <w:rPr>
                <w:rFonts w:hint="eastAsia"/>
              </w:rPr>
              <w:t>直収ネットワーク：</w:t>
            </w:r>
            <w:r w:rsidRPr="00165D53">
              <w:rPr>
                <w:rFonts w:hint="eastAsia"/>
              </w:rPr>
              <w:t>阪大中之島</w:t>
            </w:r>
          </w:p>
          <w:p w:rsidR="00993EA1" w:rsidRPr="00993EA1" w:rsidRDefault="00993EA1" w:rsidP="00E41C61">
            <w:r w:rsidRPr="00165D53">
              <w:rPr>
                <w:rFonts w:hint="eastAsia"/>
              </w:rPr>
              <w:t>(</w:t>
            </w:r>
            <w:r w:rsidRPr="00165D53">
              <w:rPr>
                <w:rFonts w:hint="eastAsia"/>
              </w:rPr>
              <w:t>トップエスイー</w:t>
            </w:r>
            <w:r w:rsidRPr="00165D53">
              <w:rPr>
                <w:rFonts w:hint="eastAsia"/>
              </w:rPr>
              <w:t xml:space="preserve"> #5) </w:t>
            </w:r>
            <w:r w:rsidRPr="00165D53">
              <w:rPr>
                <w:rFonts w:hint="eastAsia"/>
              </w:rPr>
              <w:t>直収ネットワーク：遠隔受講者</w:t>
            </w:r>
            <w:r w:rsidRPr="00165D53">
              <w:rPr>
                <w:rFonts w:hint="eastAsia"/>
              </w:rPr>
              <w:t>NW</w:t>
            </w:r>
          </w:p>
        </w:tc>
      </w:tr>
      <w:tr w:rsidR="00D32D05" w:rsidTr="00993EA1">
        <w:tc>
          <w:tcPr>
            <w:tcW w:w="2660" w:type="dxa"/>
          </w:tcPr>
          <w:p w:rsidR="00D32D05" w:rsidRDefault="00D32D05" w:rsidP="00E41C61">
            <w:r>
              <w:rPr>
                <w:rFonts w:hint="eastAsia"/>
              </w:rPr>
              <w:t>ストレージ：</w:t>
            </w:r>
            <w:r>
              <w:rPr>
                <w:rFonts w:hint="eastAsia"/>
              </w:rPr>
              <w:t>PBL</w:t>
            </w:r>
            <w:r>
              <w:rPr>
                <w:rFonts w:hint="eastAsia"/>
              </w:rPr>
              <w:t>型</w:t>
            </w:r>
          </w:p>
        </w:tc>
        <w:tc>
          <w:tcPr>
            <w:tcW w:w="6042" w:type="dxa"/>
          </w:tcPr>
          <w:p w:rsidR="00D32D05" w:rsidRPr="00165D53" w:rsidRDefault="00993EA1" w:rsidP="00E41C61">
            <w:r w:rsidRPr="00165D53">
              <w:rPr>
                <w:rFonts w:hint="eastAsia"/>
              </w:rPr>
              <w:t>(</w:t>
            </w:r>
            <w:r w:rsidRPr="00165D53">
              <w:rPr>
                <w:rFonts w:hint="eastAsia"/>
              </w:rPr>
              <w:t>阪大</w:t>
            </w:r>
            <w:proofErr w:type="spellStart"/>
            <w:r w:rsidRPr="00165D53">
              <w:rPr>
                <w:rFonts w:hint="eastAsia"/>
              </w:rPr>
              <w:t>ITSpiral</w:t>
            </w:r>
            <w:proofErr w:type="spellEnd"/>
            <w:r w:rsidRPr="00165D53">
              <w:rPr>
                <w:rFonts w:hint="eastAsia"/>
              </w:rPr>
              <w:t xml:space="preserve"> #7) 2</w:t>
            </w:r>
            <w:r w:rsidR="00D32D05" w:rsidRPr="00165D53">
              <w:rPr>
                <w:rFonts w:hint="eastAsia"/>
              </w:rPr>
              <w:t>0GB</w:t>
            </w:r>
            <w:r w:rsidR="00D32D05" w:rsidRPr="00165D53">
              <w:rPr>
                <w:rFonts w:hint="eastAsia"/>
              </w:rPr>
              <w:t>の</w:t>
            </w:r>
            <w:r w:rsidR="00D32D05" w:rsidRPr="00165D53">
              <w:rPr>
                <w:rFonts w:hint="eastAsia"/>
              </w:rPr>
              <w:t>EBS</w:t>
            </w:r>
            <w:r w:rsidR="00D32D05" w:rsidRPr="00165D53">
              <w:rPr>
                <w:rFonts w:hint="eastAsia"/>
              </w:rPr>
              <w:t>ボリュームを許容</w:t>
            </w:r>
          </w:p>
          <w:p w:rsidR="00993EA1" w:rsidRDefault="00993EA1" w:rsidP="00E41C61">
            <w:r w:rsidRPr="00165D53">
              <w:rPr>
                <w:rFonts w:hint="eastAsia"/>
              </w:rPr>
              <w:t>(</w:t>
            </w:r>
            <w:r w:rsidRPr="00165D53">
              <w:rPr>
                <w:rFonts w:hint="eastAsia"/>
              </w:rPr>
              <w:t>トップエスイー</w:t>
            </w:r>
            <w:r w:rsidRPr="00165D53">
              <w:rPr>
                <w:rFonts w:hint="eastAsia"/>
              </w:rPr>
              <w:t xml:space="preserve"> #5) 30G</w:t>
            </w:r>
            <w:r>
              <w:rPr>
                <w:rFonts w:hint="eastAsia"/>
              </w:rPr>
              <w:t>B</w:t>
            </w:r>
            <w:r>
              <w:rPr>
                <w:rFonts w:hint="eastAsia"/>
              </w:rPr>
              <w:t>の</w:t>
            </w:r>
            <w:r>
              <w:rPr>
                <w:rFonts w:hint="eastAsia"/>
              </w:rPr>
              <w:t>EBS</w:t>
            </w:r>
            <w:r>
              <w:rPr>
                <w:rFonts w:hint="eastAsia"/>
              </w:rPr>
              <w:t>ボリュームを許容</w:t>
            </w:r>
          </w:p>
          <w:p w:rsidR="00D32D05" w:rsidRDefault="00D32D05" w:rsidP="00E41C61">
            <w:r>
              <w:rPr>
                <w:rFonts w:hint="eastAsia"/>
              </w:rPr>
              <w:t>(</w:t>
            </w:r>
            <w:r w:rsidR="005601B4">
              <w:rPr>
                <w:rFonts w:hint="eastAsia"/>
              </w:rPr>
              <w:t>合計</w:t>
            </w:r>
            <w:r w:rsidR="005601B4">
              <w:rPr>
                <w:rFonts w:hint="eastAsia"/>
              </w:rPr>
              <w:t>50</w:t>
            </w:r>
            <w:r>
              <w:rPr>
                <w:rFonts w:hint="eastAsia"/>
              </w:rPr>
              <w:t>インスタンス</w:t>
            </w:r>
            <w:r w:rsidR="005601B4">
              <w:rPr>
                <w:rFonts w:hint="eastAsia"/>
              </w:rPr>
              <w:t>程度</w:t>
            </w:r>
            <w:r>
              <w:rPr>
                <w:rFonts w:hint="eastAsia"/>
              </w:rPr>
              <w:t>を想定</w:t>
            </w:r>
            <w:r>
              <w:rPr>
                <w:rFonts w:hint="eastAsia"/>
              </w:rPr>
              <w:t>)</w:t>
            </w:r>
          </w:p>
        </w:tc>
      </w:tr>
    </w:tbl>
    <w:p w:rsidR="00D32D05" w:rsidRPr="005601B4" w:rsidRDefault="00D32D05" w:rsidP="00D32D05">
      <w:pPr>
        <w:ind w:firstLineChars="135" w:firstLine="283"/>
      </w:pPr>
    </w:p>
    <w:p w:rsidR="00D32D05" w:rsidRPr="000904E0" w:rsidRDefault="00D32D05" w:rsidP="001A4DE5">
      <w:pPr>
        <w:pStyle w:val="4"/>
        <w:ind w:left="210" w:right="210"/>
      </w:pPr>
      <w:r>
        <w:rPr>
          <w:rFonts w:hint="eastAsia"/>
        </w:rPr>
        <w:t>特徴</w:t>
      </w:r>
    </w:p>
    <w:p w:rsidR="00D32D05" w:rsidRDefault="00D32D05" w:rsidP="00D32D05">
      <w:pPr>
        <w:ind w:firstLineChars="135" w:firstLine="283"/>
      </w:pPr>
      <w:r>
        <w:rPr>
          <w:rFonts w:hint="eastAsia"/>
        </w:rPr>
        <w:t>以下のようなスタイルで利用することができます。</w:t>
      </w:r>
    </w:p>
    <w:p w:rsidR="00D32D05" w:rsidRDefault="00D32D05" w:rsidP="00D32D05">
      <w:pPr>
        <w:pStyle w:val="a6"/>
        <w:numPr>
          <w:ilvl w:val="0"/>
          <w:numId w:val="1"/>
        </w:numPr>
        <w:ind w:leftChars="0"/>
      </w:pPr>
      <w:r>
        <w:rPr>
          <w:rFonts w:hint="eastAsia"/>
        </w:rPr>
        <w:t>利用者</w:t>
      </w:r>
      <w:r w:rsidR="00993EA1">
        <w:rPr>
          <w:rFonts w:hint="eastAsia"/>
        </w:rPr>
        <w:t>に</w:t>
      </w:r>
      <w:r>
        <w:rPr>
          <w:rFonts w:hint="eastAsia"/>
        </w:rPr>
        <w:t>は</w:t>
      </w:r>
      <w:r w:rsidR="005601B4">
        <w:rPr>
          <w:rFonts w:hint="eastAsia"/>
        </w:rPr>
        <w:t>自分</w:t>
      </w:r>
      <w:r w:rsidR="00165D53">
        <w:rPr>
          <w:rFonts w:hint="eastAsia"/>
        </w:rPr>
        <w:t>の仮想マシン</w:t>
      </w:r>
      <w:r w:rsidR="00993EA1">
        <w:rPr>
          <w:rFonts w:hint="eastAsia"/>
        </w:rPr>
        <w:t>用の</w:t>
      </w:r>
      <w:r w:rsidR="00993EA1">
        <w:rPr>
          <w:rFonts w:hint="eastAsia"/>
        </w:rPr>
        <w:t>EBS</w:t>
      </w:r>
      <w:r w:rsidR="00993EA1">
        <w:rPr>
          <w:rFonts w:hint="eastAsia"/>
        </w:rPr>
        <w:t>ボリュームが与えられ、</w:t>
      </w:r>
      <w:r>
        <w:rPr>
          <w:rFonts w:hint="eastAsia"/>
        </w:rPr>
        <w:t>学内にいる場合においては</w:t>
      </w:r>
      <w:r>
        <w:rPr>
          <w:rFonts w:hint="eastAsia"/>
        </w:rPr>
        <w:t>VPN</w:t>
      </w:r>
      <w:r>
        <w:rPr>
          <w:rFonts w:hint="eastAsia"/>
        </w:rPr>
        <w:t>クライアントを利用せず仮想マシンの起動、停止を実施することができる</w:t>
      </w:r>
    </w:p>
    <w:p w:rsidR="00D32D05" w:rsidRDefault="00D32D05" w:rsidP="00D32D05">
      <w:pPr>
        <w:pStyle w:val="a6"/>
        <w:numPr>
          <w:ilvl w:val="0"/>
          <w:numId w:val="1"/>
        </w:numPr>
        <w:ind w:leftChars="0"/>
      </w:pPr>
      <w:r>
        <w:rPr>
          <w:rFonts w:hint="eastAsia"/>
        </w:rPr>
        <w:t>学内においては仮想マシンへのフルアクセスが可能</w:t>
      </w:r>
      <w:r w:rsidR="00993EA1">
        <w:rPr>
          <w:rFonts w:hint="eastAsia"/>
        </w:rPr>
        <w:t>。リモートデスクトップなどの比較的データ量が多めのプロトコルでも</w:t>
      </w:r>
      <w:r w:rsidR="00993EA1">
        <w:rPr>
          <w:rFonts w:hint="eastAsia"/>
        </w:rPr>
        <w:t>VPN</w:t>
      </w:r>
      <w:r w:rsidR="00993EA1">
        <w:rPr>
          <w:rFonts w:hint="eastAsia"/>
        </w:rPr>
        <w:t>を介さずアクセスできるため性能上の問題も起きにくい</w:t>
      </w:r>
    </w:p>
    <w:p w:rsidR="00480CA2" w:rsidRDefault="00480CA2" w:rsidP="00480CA2">
      <w:pPr>
        <w:pStyle w:val="a6"/>
        <w:numPr>
          <w:ilvl w:val="0"/>
          <w:numId w:val="1"/>
        </w:numPr>
        <w:ind w:leftChars="0"/>
      </w:pPr>
      <w:r>
        <w:rPr>
          <w:rFonts w:hint="eastAsia"/>
        </w:rPr>
        <w:t>学外からのアクセスは</w:t>
      </w:r>
      <w:r>
        <w:rPr>
          <w:rFonts w:hint="eastAsia"/>
        </w:rPr>
        <w:t>VPN</w:t>
      </w:r>
      <w:r>
        <w:rPr>
          <w:rFonts w:hint="eastAsia"/>
        </w:rPr>
        <w:t>クライアントを利用することで、仮想マシンの起動、停止、仮想マシンへの</w:t>
      </w:r>
      <w:r>
        <w:rPr>
          <w:rFonts w:hint="eastAsia"/>
        </w:rPr>
        <w:t>SSH</w:t>
      </w:r>
      <w:r>
        <w:rPr>
          <w:rFonts w:hint="eastAsia"/>
        </w:rPr>
        <w:t>アクセスなどを行うことができる</w:t>
      </w:r>
    </w:p>
    <w:p w:rsidR="00993EA1" w:rsidRDefault="00993EA1" w:rsidP="00993EA1">
      <w:pPr>
        <w:pStyle w:val="a6"/>
        <w:numPr>
          <w:ilvl w:val="0"/>
          <w:numId w:val="1"/>
        </w:numPr>
        <w:ind w:leftChars="0"/>
      </w:pPr>
      <w:r>
        <w:rPr>
          <w:rFonts w:hint="eastAsia"/>
        </w:rPr>
        <w:t>外部から仮想マシンへのアクセスは不可能。特定のネットワークからアクセスできる作業領域として仮想マシンを利用する</w:t>
      </w:r>
    </w:p>
    <w:p w:rsidR="00D32D05" w:rsidRDefault="00D32D05" w:rsidP="00D32D05">
      <w:pPr>
        <w:pStyle w:val="a6"/>
        <w:numPr>
          <w:ilvl w:val="0"/>
          <w:numId w:val="1"/>
        </w:numPr>
        <w:ind w:leftChars="0"/>
      </w:pPr>
      <w:r>
        <w:rPr>
          <w:rFonts w:hint="eastAsia"/>
        </w:rPr>
        <w:t>仮想</w:t>
      </w:r>
      <w:r w:rsidR="005601B4">
        <w:rPr>
          <w:rFonts w:hint="eastAsia"/>
        </w:rPr>
        <w:t>マシンの</w:t>
      </w:r>
      <w:r w:rsidR="00165D53">
        <w:rPr>
          <w:rFonts w:hint="eastAsia"/>
        </w:rPr>
        <w:t>停止を行なっても仮想マシン内のデータは揮発しない</w:t>
      </w:r>
      <w:r w:rsidR="00165D53">
        <w:rPr>
          <w:rFonts w:hint="eastAsia"/>
        </w:rPr>
        <w:t xml:space="preserve"> (</w:t>
      </w:r>
      <w:r w:rsidR="00993EA1">
        <w:rPr>
          <w:rFonts w:hint="eastAsia"/>
        </w:rPr>
        <w:t>自身の</w:t>
      </w:r>
      <w:r w:rsidR="00165D53">
        <w:rPr>
          <w:rFonts w:hint="eastAsia"/>
        </w:rPr>
        <w:t>所有する</w:t>
      </w:r>
      <w:r w:rsidR="00993EA1">
        <w:rPr>
          <w:rFonts w:hint="eastAsia"/>
        </w:rPr>
        <w:t>PC</w:t>
      </w:r>
      <w:r>
        <w:rPr>
          <w:rFonts w:hint="eastAsia"/>
        </w:rPr>
        <w:t>のような感覚で運用可能</w:t>
      </w:r>
      <w:r w:rsidR="00165D53">
        <w:rPr>
          <w:rFonts w:hint="eastAsia"/>
        </w:rPr>
        <w:t>)</w:t>
      </w:r>
    </w:p>
    <w:p w:rsidR="008438AA" w:rsidRDefault="008438AA">
      <w:pPr>
        <w:widowControl/>
        <w:jc w:val="left"/>
        <w:rPr>
          <w:rFonts w:asciiTheme="majorHAnsi" w:eastAsiaTheme="majorEastAsia" w:hAnsiTheme="majorHAnsi" w:cstheme="majorBidi"/>
        </w:rPr>
      </w:pPr>
      <w:r>
        <w:br w:type="page"/>
      </w:r>
    </w:p>
    <w:p w:rsidR="008438AA" w:rsidRDefault="008438AA" w:rsidP="00666D06">
      <w:pPr>
        <w:pStyle w:val="2"/>
      </w:pPr>
      <w:bookmarkStart w:id="9" w:name="_Toc351555960"/>
      <w:r w:rsidRPr="00B86BED">
        <w:rPr>
          <w:rFonts w:hint="eastAsia"/>
        </w:rPr>
        <w:lastRenderedPageBreak/>
        <w:t>トップエスイー</w:t>
      </w:r>
      <w:r w:rsidRPr="00B86BED">
        <w:rPr>
          <w:rFonts w:hint="eastAsia"/>
        </w:rPr>
        <w:t xml:space="preserve"> #4, #6</w:t>
      </w:r>
      <w:bookmarkEnd w:id="9"/>
    </w:p>
    <w:p w:rsidR="008438AA" w:rsidRPr="000904E0" w:rsidRDefault="008438AA" w:rsidP="001A4DE5">
      <w:pPr>
        <w:pStyle w:val="4"/>
        <w:ind w:left="210" w:right="210"/>
      </w:pPr>
      <w:r>
        <w:rPr>
          <w:rFonts w:hint="eastAsia"/>
        </w:rPr>
        <w:t>要求</w:t>
      </w:r>
    </w:p>
    <w:p w:rsidR="008438AA" w:rsidRDefault="008438AA" w:rsidP="008438AA">
      <w:pPr>
        <w:ind w:firstLineChars="135" w:firstLine="283"/>
      </w:pPr>
      <w:r>
        <w:rPr>
          <w:rFonts w:hint="eastAsia"/>
        </w:rPr>
        <w:t>数回ごとに異なる仮想マシンを利用する</w:t>
      </w:r>
      <w:r w:rsidR="00946EC0">
        <w:rPr>
          <w:rFonts w:hint="eastAsia"/>
        </w:rPr>
        <w:t>ような講義</w:t>
      </w:r>
      <w:r w:rsidR="00B86BED">
        <w:rPr>
          <w:rFonts w:hint="eastAsia"/>
        </w:rPr>
        <w:t>におけるユースケースです。以下のような要求</w:t>
      </w:r>
      <w:r>
        <w:rPr>
          <w:rFonts w:hint="eastAsia"/>
        </w:rPr>
        <w:t>があり、提供した形態です。</w:t>
      </w:r>
    </w:p>
    <w:p w:rsidR="008438AA" w:rsidRDefault="008438AA" w:rsidP="008438AA">
      <w:pPr>
        <w:pStyle w:val="a6"/>
        <w:numPr>
          <w:ilvl w:val="0"/>
          <w:numId w:val="1"/>
        </w:numPr>
        <w:ind w:leftChars="0"/>
      </w:pPr>
      <w:r>
        <w:rPr>
          <w:rFonts w:hint="eastAsia"/>
        </w:rPr>
        <w:t>講義時、利用者</w:t>
      </w:r>
      <w:r w:rsidR="00B86BED">
        <w:rPr>
          <w:rFonts w:hint="eastAsia"/>
        </w:rPr>
        <w:t>(</w:t>
      </w:r>
      <w:r w:rsidR="00B86BED">
        <w:rPr>
          <w:rFonts w:hint="eastAsia"/>
        </w:rPr>
        <w:t>学生</w:t>
      </w:r>
      <w:r w:rsidR="00B86BED">
        <w:rPr>
          <w:rFonts w:hint="eastAsia"/>
        </w:rPr>
        <w:t>)</w:t>
      </w:r>
      <w:r>
        <w:rPr>
          <w:rFonts w:hint="eastAsia"/>
        </w:rPr>
        <w:t>はあらかじめ</w:t>
      </w:r>
      <w:r w:rsidR="00B86BED">
        <w:rPr>
          <w:rFonts w:hint="eastAsia"/>
        </w:rPr>
        <w:t>他の利用者</w:t>
      </w:r>
      <w:r w:rsidR="00B86BED">
        <w:rPr>
          <w:rFonts w:hint="eastAsia"/>
        </w:rPr>
        <w:t>(</w:t>
      </w:r>
      <w:r>
        <w:rPr>
          <w:rFonts w:hint="eastAsia"/>
        </w:rPr>
        <w:t>講師</w:t>
      </w:r>
      <w:r w:rsidR="00B86BED">
        <w:rPr>
          <w:rFonts w:hint="eastAsia"/>
        </w:rPr>
        <w:t>)</w:t>
      </w:r>
      <w:r w:rsidR="00B86BED">
        <w:rPr>
          <w:rFonts w:hint="eastAsia"/>
        </w:rPr>
        <w:t>が用意した仮想マシンイメージを複数起動し、それらを使って</w:t>
      </w:r>
      <w:r>
        <w:rPr>
          <w:rFonts w:hint="eastAsia"/>
        </w:rPr>
        <w:t>作業</w:t>
      </w:r>
      <w:r w:rsidR="00B86BED">
        <w:rPr>
          <w:rFonts w:hint="eastAsia"/>
        </w:rPr>
        <w:t>や実験</w:t>
      </w:r>
      <w:r>
        <w:rPr>
          <w:rFonts w:hint="eastAsia"/>
        </w:rPr>
        <w:t>を行う。</w:t>
      </w:r>
      <w:r w:rsidR="00E41C61">
        <w:rPr>
          <w:rFonts w:hint="eastAsia"/>
        </w:rPr>
        <w:t>利用者あたりの仮想マシン数は</w:t>
      </w:r>
      <w:r w:rsidR="00E41C61">
        <w:rPr>
          <w:rFonts w:hint="eastAsia"/>
        </w:rPr>
        <w:t>5</w:t>
      </w:r>
      <w:r w:rsidR="00E41C61">
        <w:rPr>
          <w:rFonts w:hint="eastAsia"/>
        </w:rPr>
        <w:t>～</w:t>
      </w:r>
      <w:r w:rsidR="00E41C61">
        <w:rPr>
          <w:rFonts w:hint="eastAsia"/>
        </w:rPr>
        <w:t>10</w:t>
      </w:r>
      <w:r w:rsidR="00E41C61">
        <w:rPr>
          <w:rFonts w:hint="eastAsia"/>
        </w:rPr>
        <w:t>程度必要とする</w:t>
      </w:r>
    </w:p>
    <w:p w:rsidR="005D61D3" w:rsidRPr="005D61D3" w:rsidRDefault="005D61D3" w:rsidP="005D61D3">
      <w:pPr>
        <w:pStyle w:val="a6"/>
        <w:numPr>
          <w:ilvl w:val="0"/>
          <w:numId w:val="1"/>
        </w:numPr>
        <w:ind w:leftChars="0"/>
      </w:pPr>
      <w:r w:rsidRPr="005D61D3">
        <w:rPr>
          <w:rFonts w:hint="eastAsia"/>
        </w:rPr>
        <w:t>利用者ネットワークのポリシーが、</w:t>
      </w:r>
      <w:r w:rsidRPr="005D61D3">
        <w:rPr>
          <w:rFonts w:hint="eastAsia"/>
        </w:rPr>
        <w:t>VPN</w:t>
      </w:r>
      <w:r w:rsidRPr="005D61D3">
        <w:rPr>
          <w:rFonts w:hint="eastAsia"/>
        </w:rPr>
        <w:t>のプロトコルを通さないような設定になっている</w:t>
      </w:r>
    </w:p>
    <w:p w:rsidR="005601B4" w:rsidRPr="005D61D3" w:rsidRDefault="005601B4" w:rsidP="008438AA">
      <w:pPr>
        <w:ind w:firstLineChars="135" w:firstLine="283"/>
      </w:pPr>
    </w:p>
    <w:p w:rsidR="008438AA" w:rsidRDefault="008438AA" w:rsidP="001A4DE5">
      <w:pPr>
        <w:pStyle w:val="4"/>
        <w:ind w:left="210" w:right="210"/>
      </w:pPr>
      <w:r>
        <w:rPr>
          <w:rFonts w:hint="eastAsia"/>
        </w:rPr>
        <w:t>適用項目</w:t>
      </w:r>
    </w:p>
    <w:p w:rsidR="008438AA" w:rsidRDefault="008438AA" w:rsidP="008438AA">
      <w:pPr>
        <w:ind w:firstLineChars="135" w:firstLine="283"/>
      </w:pPr>
      <w:r>
        <w:rPr>
          <w:rFonts w:hint="eastAsia"/>
        </w:rPr>
        <w:t>このユースケースではネットワーク、ストレージに関して以下の設定を適用しています。</w:t>
      </w:r>
    </w:p>
    <w:p w:rsidR="008438AA" w:rsidRPr="00ED1B3A" w:rsidRDefault="008438AA" w:rsidP="008438AA">
      <w:pPr>
        <w:ind w:firstLineChars="135" w:firstLine="283"/>
      </w:pPr>
    </w:p>
    <w:tbl>
      <w:tblPr>
        <w:tblStyle w:val="a5"/>
        <w:tblW w:w="0" w:type="auto"/>
        <w:tblLook w:val="04A0"/>
      </w:tblPr>
      <w:tblGrid>
        <w:gridCol w:w="2660"/>
        <w:gridCol w:w="6042"/>
      </w:tblGrid>
      <w:tr w:rsidR="008438AA" w:rsidTr="00E41C61">
        <w:tc>
          <w:tcPr>
            <w:tcW w:w="2660" w:type="dxa"/>
            <w:shd w:val="clear" w:color="auto" w:fill="D9D9D9" w:themeFill="background1" w:themeFillShade="D9"/>
          </w:tcPr>
          <w:p w:rsidR="008438AA" w:rsidRDefault="008438AA" w:rsidP="00E41C61">
            <w:r>
              <w:rPr>
                <w:rFonts w:hint="eastAsia"/>
              </w:rPr>
              <w:t>タイプ</w:t>
            </w:r>
          </w:p>
        </w:tc>
        <w:tc>
          <w:tcPr>
            <w:tcW w:w="6042" w:type="dxa"/>
            <w:shd w:val="clear" w:color="auto" w:fill="D9D9D9" w:themeFill="background1" w:themeFillShade="D9"/>
          </w:tcPr>
          <w:p w:rsidR="008438AA" w:rsidRDefault="008438AA" w:rsidP="00E41C61">
            <w:r>
              <w:rPr>
                <w:rFonts w:hint="eastAsia"/>
              </w:rPr>
              <w:t>設定内容</w:t>
            </w:r>
          </w:p>
        </w:tc>
      </w:tr>
      <w:tr w:rsidR="008438AA" w:rsidTr="00E41C61">
        <w:tc>
          <w:tcPr>
            <w:tcW w:w="2660" w:type="dxa"/>
          </w:tcPr>
          <w:p w:rsidR="008438AA" w:rsidRDefault="008438AA" w:rsidP="00E41C61">
            <w:r>
              <w:rPr>
                <w:rFonts w:hint="eastAsia"/>
              </w:rPr>
              <w:t>ネットワーク：</w:t>
            </w:r>
            <w:r>
              <w:rPr>
                <w:rFonts w:hint="eastAsia"/>
              </w:rPr>
              <w:t>CLC</w:t>
            </w:r>
            <w:r>
              <w:rPr>
                <w:rFonts w:hint="eastAsia"/>
              </w:rPr>
              <w:t>・</w:t>
            </w:r>
            <w:r>
              <w:rPr>
                <w:rFonts w:hint="eastAsia"/>
              </w:rPr>
              <w:t>VM</w:t>
            </w:r>
            <w:r>
              <w:rPr>
                <w:rFonts w:hint="eastAsia"/>
              </w:rPr>
              <w:t>直収</w:t>
            </w:r>
          </w:p>
        </w:tc>
        <w:tc>
          <w:tcPr>
            <w:tcW w:w="6042" w:type="dxa"/>
          </w:tcPr>
          <w:p w:rsidR="008438AA" w:rsidRPr="00993EA1" w:rsidRDefault="008438AA" w:rsidP="00E41C61">
            <w:r w:rsidRPr="00733F42">
              <w:rPr>
                <w:rFonts w:hint="eastAsia"/>
              </w:rPr>
              <w:t>直収ネットワーク：遠隔受講者</w:t>
            </w:r>
            <w:r w:rsidRPr="00733F42">
              <w:rPr>
                <w:rFonts w:hint="eastAsia"/>
              </w:rPr>
              <w:t>NW</w:t>
            </w:r>
          </w:p>
        </w:tc>
      </w:tr>
      <w:tr w:rsidR="008438AA" w:rsidTr="00E41C61">
        <w:tc>
          <w:tcPr>
            <w:tcW w:w="2660" w:type="dxa"/>
          </w:tcPr>
          <w:p w:rsidR="008438AA" w:rsidRDefault="008438AA" w:rsidP="00E41C61">
            <w:r>
              <w:rPr>
                <w:rFonts w:hint="eastAsia"/>
              </w:rPr>
              <w:t>ストレージ：</w:t>
            </w:r>
            <w:r w:rsidR="00E41C61">
              <w:rPr>
                <w:rFonts w:hint="eastAsia"/>
              </w:rPr>
              <w:t>講義</w:t>
            </w:r>
            <w:r>
              <w:rPr>
                <w:rFonts w:hint="eastAsia"/>
              </w:rPr>
              <w:t>型</w:t>
            </w:r>
          </w:p>
        </w:tc>
        <w:tc>
          <w:tcPr>
            <w:tcW w:w="6042" w:type="dxa"/>
          </w:tcPr>
          <w:p w:rsidR="008438AA" w:rsidRDefault="00733F42" w:rsidP="00E41C61">
            <w:r>
              <w:rPr>
                <w:rFonts w:hint="eastAsia"/>
              </w:rPr>
              <w:t>20GB</w:t>
            </w:r>
            <w:r w:rsidR="001F360D">
              <w:rPr>
                <w:rFonts w:hint="eastAsia"/>
              </w:rPr>
              <w:t xml:space="preserve"> </w:t>
            </w:r>
            <w:r w:rsidR="001F360D" w:rsidRPr="005D61D3">
              <w:rPr>
                <w:rFonts w:hint="eastAsia"/>
              </w:rPr>
              <w:t>(</w:t>
            </w:r>
            <w:r w:rsidR="001F360D" w:rsidRPr="005D61D3">
              <w:rPr>
                <w:rFonts w:hint="eastAsia"/>
              </w:rPr>
              <w:t>外付け</w:t>
            </w:r>
            <w:r w:rsidR="001F360D" w:rsidRPr="005D61D3">
              <w:rPr>
                <w:rFonts w:hint="eastAsia"/>
              </w:rPr>
              <w:t>EBS</w:t>
            </w:r>
            <w:r w:rsidR="001F360D" w:rsidRPr="005D61D3">
              <w:rPr>
                <w:rFonts w:hint="eastAsia"/>
              </w:rPr>
              <w:t>サイズ</w:t>
            </w:r>
            <w:r w:rsidR="001F360D" w:rsidRPr="005D61D3">
              <w:rPr>
                <w:rFonts w:hint="eastAsia"/>
              </w:rPr>
              <w:t xml:space="preserve"> 10GB)</w:t>
            </w:r>
          </w:p>
        </w:tc>
      </w:tr>
    </w:tbl>
    <w:p w:rsidR="008438AA" w:rsidRDefault="008438AA" w:rsidP="008438AA">
      <w:pPr>
        <w:ind w:firstLineChars="135" w:firstLine="283"/>
      </w:pPr>
    </w:p>
    <w:p w:rsidR="008438AA" w:rsidRPr="000904E0" w:rsidRDefault="008438AA" w:rsidP="001A4DE5">
      <w:pPr>
        <w:pStyle w:val="4"/>
        <w:ind w:left="210" w:right="210"/>
      </w:pPr>
      <w:r>
        <w:rPr>
          <w:rFonts w:hint="eastAsia"/>
        </w:rPr>
        <w:t>特徴</w:t>
      </w:r>
    </w:p>
    <w:p w:rsidR="008438AA" w:rsidRDefault="008438AA" w:rsidP="008438AA">
      <w:pPr>
        <w:ind w:firstLineChars="135" w:firstLine="283"/>
      </w:pPr>
      <w:r>
        <w:rPr>
          <w:rFonts w:hint="eastAsia"/>
        </w:rPr>
        <w:t>以下のようなスタイルで利用することができます。</w:t>
      </w:r>
    </w:p>
    <w:p w:rsidR="008438AA" w:rsidRDefault="00E41C61" w:rsidP="008438AA">
      <w:pPr>
        <w:pStyle w:val="a6"/>
        <w:numPr>
          <w:ilvl w:val="0"/>
          <w:numId w:val="1"/>
        </w:numPr>
        <w:ind w:leftChars="0"/>
      </w:pPr>
      <w:r>
        <w:rPr>
          <w:rFonts w:hint="eastAsia"/>
        </w:rPr>
        <w:t>授業の回ごとに講師により複数の</w:t>
      </w:r>
      <w:r w:rsidR="008438AA">
        <w:rPr>
          <w:rFonts w:hint="eastAsia"/>
        </w:rPr>
        <w:t>仮想マシン</w:t>
      </w:r>
      <w:r>
        <w:rPr>
          <w:rFonts w:hint="eastAsia"/>
        </w:rPr>
        <w:t>イメージが用意されており、学生は講師の指示にしたがって起動を実施する。</w:t>
      </w:r>
      <w:r w:rsidR="00B86BED">
        <w:rPr>
          <w:rFonts w:hint="eastAsia"/>
        </w:rPr>
        <w:t>受講場所</w:t>
      </w:r>
      <w:r w:rsidR="008438AA">
        <w:rPr>
          <w:rFonts w:hint="eastAsia"/>
        </w:rPr>
        <w:t>にいる場合においては</w:t>
      </w:r>
      <w:r w:rsidR="008438AA">
        <w:rPr>
          <w:rFonts w:hint="eastAsia"/>
        </w:rPr>
        <w:t>VPN</w:t>
      </w:r>
      <w:r w:rsidR="008438AA">
        <w:rPr>
          <w:rFonts w:hint="eastAsia"/>
        </w:rPr>
        <w:t>クライアントを利用せず仮想マシンの起動、停止を実施することができる</w:t>
      </w:r>
    </w:p>
    <w:p w:rsidR="008438AA" w:rsidRDefault="00B86BED" w:rsidP="008438AA">
      <w:pPr>
        <w:pStyle w:val="a6"/>
        <w:numPr>
          <w:ilvl w:val="0"/>
          <w:numId w:val="1"/>
        </w:numPr>
        <w:ind w:leftChars="0"/>
      </w:pPr>
      <w:r>
        <w:rPr>
          <w:rFonts w:hint="eastAsia"/>
        </w:rPr>
        <w:t>受講場所</w:t>
      </w:r>
      <w:r w:rsidR="008438AA">
        <w:rPr>
          <w:rFonts w:hint="eastAsia"/>
        </w:rPr>
        <w:t>においては仮想マシンへのフルアクセスが可能。リモートデスクトップなどの比較的データ量が多めのプロトコルでも</w:t>
      </w:r>
      <w:r w:rsidR="008438AA">
        <w:rPr>
          <w:rFonts w:hint="eastAsia"/>
        </w:rPr>
        <w:t>VPN</w:t>
      </w:r>
      <w:r w:rsidR="008438AA">
        <w:rPr>
          <w:rFonts w:hint="eastAsia"/>
        </w:rPr>
        <w:t>を介さずアクセスできるため性能上の問題も起きにくい</w:t>
      </w:r>
    </w:p>
    <w:p w:rsidR="008438AA" w:rsidRDefault="008438AA" w:rsidP="008438AA">
      <w:pPr>
        <w:pStyle w:val="a6"/>
        <w:numPr>
          <w:ilvl w:val="0"/>
          <w:numId w:val="1"/>
        </w:numPr>
        <w:ind w:leftChars="0"/>
      </w:pPr>
      <w:r>
        <w:rPr>
          <w:rFonts w:hint="eastAsia"/>
        </w:rPr>
        <w:t>外部から仮想マシンへのアクセスは不可能。特定のネットワーク</w:t>
      </w:r>
      <w:r w:rsidR="00B86BED">
        <w:rPr>
          <w:rFonts w:hint="eastAsia"/>
        </w:rPr>
        <w:t>のみ</w:t>
      </w:r>
      <w:r>
        <w:rPr>
          <w:rFonts w:hint="eastAsia"/>
        </w:rPr>
        <w:t>からアクセスできる</w:t>
      </w:r>
      <w:r w:rsidR="00E41C61">
        <w:rPr>
          <w:rFonts w:hint="eastAsia"/>
        </w:rPr>
        <w:t>実験環境</w:t>
      </w:r>
      <w:r>
        <w:rPr>
          <w:rFonts w:hint="eastAsia"/>
        </w:rPr>
        <w:t>として仮想マシンを利用する</w:t>
      </w:r>
    </w:p>
    <w:p w:rsidR="001F360D" w:rsidRPr="005D61D3" w:rsidRDefault="005D61D3" w:rsidP="008438AA">
      <w:pPr>
        <w:pStyle w:val="a6"/>
        <w:numPr>
          <w:ilvl w:val="0"/>
          <w:numId w:val="1"/>
        </w:numPr>
        <w:ind w:leftChars="0"/>
      </w:pPr>
      <w:r w:rsidRPr="005D61D3">
        <w:rPr>
          <w:rFonts w:hint="eastAsia"/>
        </w:rPr>
        <w:t>仮想マシンは停止すると作業中の内容が消去される</w:t>
      </w:r>
      <w:r>
        <w:rPr>
          <w:rFonts w:hint="eastAsia"/>
        </w:rPr>
        <w:t>(</w:t>
      </w:r>
      <w:r>
        <w:rPr>
          <w:rFonts w:hint="eastAsia"/>
        </w:rPr>
        <w:t>揮発性がある</w:t>
      </w:r>
      <w:r>
        <w:rPr>
          <w:rFonts w:hint="eastAsia"/>
        </w:rPr>
        <w:t>)</w:t>
      </w:r>
      <w:r w:rsidRPr="005D61D3">
        <w:rPr>
          <w:rFonts w:hint="eastAsia"/>
        </w:rPr>
        <w:t>。そのため、講義のはじめにて仮想マシンのライフサイクルについて説明を実施する</w:t>
      </w:r>
    </w:p>
    <w:p w:rsidR="008438AA" w:rsidRDefault="00E41C61" w:rsidP="008438AA">
      <w:pPr>
        <w:pStyle w:val="a6"/>
        <w:numPr>
          <w:ilvl w:val="0"/>
          <w:numId w:val="1"/>
        </w:numPr>
        <w:ind w:leftChars="0"/>
      </w:pPr>
      <w:r>
        <w:t>複数種の仮想マシンを学生ごとに起動可能だが、起動タイミングを学生ごとにずらすなどの工夫をしないと多くのコピー処理が発生し起動に時間がかかる場合がある</w:t>
      </w:r>
    </w:p>
    <w:p w:rsidR="00E41C61" w:rsidRDefault="00E41C61" w:rsidP="00E41C61">
      <w:pPr>
        <w:widowControl/>
        <w:jc w:val="left"/>
        <w:rPr>
          <w:rFonts w:asciiTheme="majorHAnsi" w:eastAsiaTheme="majorEastAsia" w:hAnsiTheme="majorHAnsi" w:cstheme="majorBidi"/>
        </w:rPr>
      </w:pPr>
    </w:p>
    <w:p w:rsidR="00E41C61" w:rsidRDefault="00E41C61" w:rsidP="00E41C61">
      <w:pPr>
        <w:widowControl/>
        <w:jc w:val="left"/>
        <w:rPr>
          <w:rFonts w:asciiTheme="majorHAnsi" w:eastAsiaTheme="majorEastAsia" w:hAnsiTheme="majorHAnsi" w:cstheme="majorBidi"/>
        </w:rPr>
      </w:pPr>
      <w:r>
        <w:br w:type="page"/>
      </w:r>
    </w:p>
    <w:p w:rsidR="00E41C61" w:rsidRDefault="00E41C61" w:rsidP="00666D06">
      <w:pPr>
        <w:pStyle w:val="2"/>
      </w:pPr>
      <w:bookmarkStart w:id="10" w:name="_Toc351555961"/>
      <w:r>
        <w:rPr>
          <w:rFonts w:hint="eastAsia"/>
        </w:rPr>
        <w:lastRenderedPageBreak/>
        <w:t xml:space="preserve">Resource #2, </w:t>
      </w:r>
      <w:r w:rsidR="001F360D">
        <w:rPr>
          <w:rFonts w:hint="eastAsia"/>
        </w:rPr>
        <w:t>学認</w:t>
      </w:r>
      <w:r>
        <w:rPr>
          <w:rFonts w:hint="eastAsia"/>
        </w:rPr>
        <w:t>セミナー</w:t>
      </w:r>
      <w:r>
        <w:rPr>
          <w:rFonts w:hint="eastAsia"/>
        </w:rPr>
        <w:t xml:space="preserve"> #10</w:t>
      </w:r>
      <w:bookmarkEnd w:id="10"/>
    </w:p>
    <w:p w:rsidR="00E41C61" w:rsidRPr="000904E0" w:rsidRDefault="00E41C61" w:rsidP="001A4DE5">
      <w:pPr>
        <w:pStyle w:val="4"/>
        <w:ind w:left="210" w:right="210"/>
      </w:pPr>
      <w:r>
        <w:rPr>
          <w:rFonts w:hint="eastAsia"/>
        </w:rPr>
        <w:t>要求</w:t>
      </w:r>
    </w:p>
    <w:p w:rsidR="00E41C61" w:rsidRDefault="00E41C61" w:rsidP="00E41C61">
      <w:pPr>
        <w:ind w:firstLineChars="135" w:firstLine="283"/>
      </w:pPr>
      <w:r>
        <w:rPr>
          <w:rFonts w:hint="eastAsia"/>
        </w:rPr>
        <w:t>数回の講義ごとに異なる仮</w:t>
      </w:r>
      <w:r w:rsidR="00B86BED">
        <w:rPr>
          <w:rFonts w:hint="eastAsia"/>
        </w:rPr>
        <w:t>想マシンを利用する授業におけるユースケースです。以下のような要求</w:t>
      </w:r>
      <w:r>
        <w:rPr>
          <w:rFonts w:hint="eastAsia"/>
        </w:rPr>
        <w:t>があり、提供した形態です。</w:t>
      </w:r>
    </w:p>
    <w:p w:rsidR="00E41C61" w:rsidRDefault="00D872D2" w:rsidP="00E41C61">
      <w:pPr>
        <w:pStyle w:val="a6"/>
        <w:numPr>
          <w:ilvl w:val="0"/>
          <w:numId w:val="1"/>
        </w:numPr>
        <w:ind w:leftChars="0"/>
      </w:pPr>
      <w:r>
        <w:rPr>
          <w:rFonts w:hint="eastAsia"/>
        </w:rPr>
        <w:t>利用者はベースとなる基本的な</w:t>
      </w:r>
      <w:r w:rsidR="00E41C61">
        <w:rPr>
          <w:rFonts w:hint="eastAsia"/>
        </w:rPr>
        <w:t>仮想マシンイメージを起動し、その上で作業を行う。</w:t>
      </w:r>
      <w:r w:rsidR="00B86BED">
        <w:rPr>
          <w:rFonts w:hint="eastAsia"/>
        </w:rPr>
        <w:t>必要なものをインストールした後、仮想マシンイメージ化を行ったりする</w:t>
      </w:r>
      <w:r>
        <w:rPr>
          <w:rFonts w:hint="eastAsia"/>
        </w:rPr>
        <w:t>。</w:t>
      </w:r>
      <w:r w:rsidR="00E41C61">
        <w:rPr>
          <w:rFonts w:hint="eastAsia"/>
        </w:rPr>
        <w:t>利用者あたりの仮想マシン数は</w:t>
      </w:r>
      <w:r>
        <w:rPr>
          <w:rFonts w:hint="eastAsia"/>
        </w:rPr>
        <w:t>利用場面により異なる。</w:t>
      </w:r>
    </w:p>
    <w:p w:rsidR="00B86BED" w:rsidRPr="00B86C90" w:rsidRDefault="001F360D" w:rsidP="00B86BED">
      <w:pPr>
        <w:pStyle w:val="a6"/>
        <w:numPr>
          <w:ilvl w:val="0"/>
          <w:numId w:val="1"/>
        </w:numPr>
        <w:ind w:leftChars="0"/>
      </w:pPr>
      <w:r w:rsidRPr="00B86C90">
        <w:rPr>
          <w:rFonts w:hint="eastAsia"/>
        </w:rPr>
        <w:t>Resource #2</w:t>
      </w:r>
      <w:r w:rsidR="00B86C90" w:rsidRPr="00B86C90">
        <w:rPr>
          <w:rFonts w:hint="eastAsia"/>
        </w:rPr>
        <w:t>に関しては、</w:t>
      </w:r>
      <w:r w:rsidRPr="00B86C90">
        <w:rPr>
          <w:rFonts w:hint="eastAsia"/>
        </w:rPr>
        <w:t>利用主体が複数</w:t>
      </w:r>
      <w:r w:rsidR="00B86C90" w:rsidRPr="00B86C90">
        <w:rPr>
          <w:rFonts w:hint="eastAsia"/>
        </w:rPr>
        <w:t>となる</w:t>
      </w:r>
    </w:p>
    <w:p w:rsidR="00E41C61" w:rsidRPr="00B86BED" w:rsidRDefault="00E41C61" w:rsidP="00E41C61">
      <w:pPr>
        <w:ind w:firstLineChars="135" w:firstLine="283"/>
      </w:pPr>
    </w:p>
    <w:p w:rsidR="00E41C61" w:rsidRDefault="00E41C61" w:rsidP="001A4DE5">
      <w:pPr>
        <w:pStyle w:val="4"/>
        <w:ind w:left="210" w:right="210"/>
      </w:pPr>
      <w:r>
        <w:rPr>
          <w:rFonts w:hint="eastAsia"/>
        </w:rPr>
        <w:t>適用項目</w:t>
      </w:r>
    </w:p>
    <w:p w:rsidR="00E41C61" w:rsidRDefault="00E41C61" w:rsidP="00E41C61">
      <w:pPr>
        <w:ind w:firstLineChars="135" w:firstLine="283"/>
      </w:pPr>
      <w:r>
        <w:rPr>
          <w:rFonts w:hint="eastAsia"/>
        </w:rPr>
        <w:t>このユースケースではネットワーク、ストレージに関して以下の設定を適用しています。</w:t>
      </w:r>
    </w:p>
    <w:p w:rsidR="00E41C61" w:rsidRPr="00ED1B3A" w:rsidRDefault="00E41C61" w:rsidP="00E41C61">
      <w:pPr>
        <w:ind w:firstLineChars="135" w:firstLine="283"/>
      </w:pPr>
    </w:p>
    <w:tbl>
      <w:tblPr>
        <w:tblStyle w:val="a5"/>
        <w:tblW w:w="0" w:type="auto"/>
        <w:tblLook w:val="04A0"/>
      </w:tblPr>
      <w:tblGrid>
        <w:gridCol w:w="2660"/>
        <w:gridCol w:w="6042"/>
      </w:tblGrid>
      <w:tr w:rsidR="00E41C61" w:rsidTr="00E41C61">
        <w:tc>
          <w:tcPr>
            <w:tcW w:w="2660" w:type="dxa"/>
            <w:shd w:val="clear" w:color="auto" w:fill="D9D9D9" w:themeFill="background1" w:themeFillShade="D9"/>
          </w:tcPr>
          <w:p w:rsidR="00E41C61" w:rsidRDefault="00E41C61" w:rsidP="00E41C61">
            <w:r>
              <w:rPr>
                <w:rFonts w:hint="eastAsia"/>
              </w:rPr>
              <w:t>タイプ</w:t>
            </w:r>
          </w:p>
        </w:tc>
        <w:tc>
          <w:tcPr>
            <w:tcW w:w="6042" w:type="dxa"/>
            <w:shd w:val="clear" w:color="auto" w:fill="D9D9D9" w:themeFill="background1" w:themeFillShade="D9"/>
          </w:tcPr>
          <w:p w:rsidR="00E41C61" w:rsidRDefault="00E41C61" w:rsidP="00E41C61">
            <w:r>
              <w:rPr>
                <w:rFonts w:hint="eastAsia"/>
              </w:rPr>
              <w:t>設定内容</w:t>
            </w:r>
          </w:p>
        </w:tc>
      </w:tr>
      <w:tr w:rsidR="00E41C61" w:rsidTr="00E41C61">
        <w:tc>
          <w:tcPr>
            <w:tcW w:w="2660" w:type="dxa"/>
          </w:tcPr>
          <w:p w:rsidR="00E41C61" w:rsidRDefault="00E41C61" w:rsidP="001F360D">
            <w:r>
              <w:rPr>
                <w:rFonts w:hint="eastAsia"/>
              </w:rPr>
              <w:t>ネットワーク：</w:t>
            </w:r>
            <w:r w:rsidR="001F360D">
              <w:rPr>
                <w:rFonts w:hint="eastAsia"/>
              </w:rPr>
              <w:t>CLC</w:t>
            </w:r>
            <w:r w:rsidR="001F360D">
              <w:rPr>
                <w:rFonts w:hint="eastAsia"/>
              </w:rPr>
              <w:t>・</w:t>
            </w:r>
            <w:r w:rsidR="001F360D">
              <w:rPr>
                <w:rFonts w:hint="eastAsia"/>
              </w:rPr>
              <w:t>VM</w:t>
            </w:r>
            <w:r w:rsidR="001F360D">
              <w:rPr>
                <w:rFonts w:hint="eastAsia"/>
              </w:rPr>
              <w:t>閉域</w:t>
            </w:r>
          </w:p>
        </w:tc>
        <w:tc>
          <w:tcPr>
            <w:tcW w:w="6042" w:type="dxa"/>
          </w:tcPr>
          <w:p w:rsidR="00E41C61" w:rsidRPr="00993EA1" w:rsidRDefault="00B86BED" w:rsidP="00E41C61">
            <w:r>
              <w:t>特になし</w:t>
            </w:r>
          </w:p>
        </w:tc>
      </w:tr>
      <w:tr w:rsidR="00E41C61" w:rsidRPr="001F360D" w:rsidTr="00E41C61">
        <w:tc>
          <w:tcPr>
            <w:tcW w:w="2660" w:type="dxa"/>
          </w:tcPr>
          <w:p w:rsidR="00E41C61" w:rsidRDefault="00E41C61" w:rsidP="00E41C61">
            <w:r>
              <w:rPr>
                <w:rFonts w:hint="eastAsia"/>
              </w:rPr>
              <w:t>ストレージ：講義型</w:t>
            </w:r>
          </w:p>
        </w:tc>
        <w:tc>
          <w:tcPr>
            <w:tcW w:w="6042" w:type="dxa"/>
          </w:tcPr>
          <w:p w:rsidR="00E41C61" w:rsidRDefault="0034014F" w:rsidP="00B86C90">
            <w:r>
              <w:rPr>
                <w:rFonts w:hint="eastAsia"/>
              </w:rPr>
              <w:t>20GB</w:t>
            </w:r>
            <w:r w:rsidR="001F360D">
              <w:rPr>
                <w:rFonts w:hint="eastAsia"/>
              </w:rPr>
              <w:t xml:space="preserve"> </w:t>
            </w:r>
            <w:r w:rsidR="001F360D" w:rsidRPr="00B86C90">
              <w:rPr>
                <w:rFonts w:hint="eastAsia"/>
              </w:rPr>
              <w:t>(</w:t>
            </w:r>
            <w:r w:rsidR="001F360D" w:rsidRPr="00B86C90">
              <w:rPr>
                <w:rFonts w:hint="eastAsia"/>
              </w:rPr>
              <w:t>外付け</w:t>
            </w:r>
            <w:r w:rsidR="001F360D" w:rsidRPr="00B86C90">
              <w:rPr>
                <w:rFonts w:hint="eastAsia"/>
              </w:rPr>
              <w:t>EBS</w:t>
            </w:r>
            <w:r w:rsidR="001F360D" w:rsidRPr="00B86C90">
              <w:rPr>
                <w:rFonts w:hint="eastAsia"/>
              </w:rPr>
              <w:t>サイズ</w:t>
            </w:r>
            <w:r w:rsidR="001F360D" w:rsidRPr="00B86C90">
              <w:rPr>
                <w:rFonts w:hint="eastAsia"/>
              </w:rPr>
              <w:t xml:space="preserve"> 10GB)</w:t>
            </w:r>
          </w:p>
        </w:tc>
      </w:tr>
    </w:tbl>
    <w:p w:rsidR="00E41C61" w:rsidRDefault="00E41C61" w:rsidP="00E41C61">
      <w:pPr>
        <w:ind w:firstLineChars="135" w:firstLine="283"/>
      </w:pPr>
    </w:p>
    <w:p w:rsidR="00E41C61" w:rsidRPr="000904E0" w:rsidRDefault="00E41C61" w:rsidP="001A4DE5">
      <w:pPr>
        <w:pStyle w:val="4"/>
        <w:ind w:left="210" w:right="210"/>
      </w:pPr>
      <w:r>
        <w:rPr>
          <w:rFonts w:hint="eastAsia"/>
        </w:rPr>
        <w:t>特徴</w:t>
      </w:r>
    </w:p>
    <w:p w:rsidR="00E41C61" w:rsidRDefault="00E41C61" w:rsidP="00E41C61">
      <w:pPr>
        <w:ind w:firstLineChars="135" w:firstLine="283"/>
      </w:pPr>
      <w:r>
        <w:rPr>
          <w:rFonts w:hint="eastAsia"/>
        </w:rPr>
        <w:t>以下のようなスタイルで利用することができます。</w:t>
      </w:r>
    </w:p>
    <w:p w:rsidR="00E41C61" w:rsidRDefault="00E41C61" w:rsidP="00E41C61">
      <w:pPr>
        <w:pStyle w:val="a6"/>
        <w:numPr>
          <w:ilvl w:val="0"/>
          <w:numId w:val="1"/>
        </w:numPr>
        <w:ind w:leftChars="0"/>
      </w:pPr>
      <w:r>
        <w:rPr>
          <w:rFonts w:hint="eastAsia"/>
        </w:rPr>
        <w:t>仮想マシンイメージ</w:t>
      </w:r>
      <w:r w:rsidR="00B86BED">
        <w:rPr>
          <w:rFonts w:hint="eastAsia"/>
        </w:rPr>
        <w:t>に</w:t>
      </w:r>
      <w:r w:rsidR="00D872D2">
        <w:rPr>
          <w:rFonts w:hint="eastAsia"/>
        </w:rPr>
        <w:t>は基本的なものが</w:t>
      </w:r>
      <w:r w:rsidR="00B86BED">
        <w:rPr>
          <w:rFonts w:hint="eastAsia"/>
        </w:rPr>
        <w:t>いくつか</w:t>
      </w:r>
      <w:r w:rsidR="00D872D2">
        <w:rPr>
          <w:rFonts w:hint="eastAsia"/>
        </w:rPr>
        <w:t>用意されており、利用者は基本的なイメージをベースに、アプリケーションをインストールしながら</w:t>
      </w:r>
      <w:r w:rsidR="00B86BED">
        <w:rPr>
          <w:rFonts w:hint="eastAsia"/>
        </w:rPr>
        <w:t>自分専用の</w:t>
      </w:r>
      <w:r w:rsidR="00D872D2">
        <w:rPr>
          <w:rFonts w:hint="eastAsia"/>
        </w:rPr>
        <w:t>仮想マシンイメージ</w:t>
      </w:r>
      <w:r w:rsidR="00B86BED">
        <w:rPr>
          <w:rFonts w:hint="eastAsia"/>
        </w:rPr>
        <w:t>作成</w:t>
      </w:r>
      <w:r w:rsidR="00D872D2">
        <w:rPr>
          <w:rFonts w:hint="eastAsia"/>
        </w:rPr>
        <w:t>を行なっていく</w:t>
      </w:r>
    </w:p>
    <w:p w:rsidR="00E41C61" w:rsidRDefault="00B86BED" w:rsidP="00E41C61">
      <w:pPr>
        <w:pStyle w:val="a6"/>
        <w:numPr>
          <w:ilvl w:val="0"/>
          <w:numId w:val="1"/>
        </w:numPr>
        <w:ind w:leftChars="0"/>
      </w:pPr>
      <w:r>
        <w:rPr>
          <w:rFonts w:hint="eastAsia"/>
        </w:rPr>
        <w:t>利用者は</w:t>
      </w:r>
      <w:r w:rsidR="00D872D2">
        <w:rPr>
          <w:rFonts w:hint="eastAsia"/>
        </w:rPr>
        <w:t>VPN</w:t>
      </w:r>
      <w:r>
        <w:rPr>
          <w:rFonts w:hint="eastAsia"/>
        </w:rPr>
        <w:t>クライアントを通して教育クラウド</w:t>
      </w:r>
      <w:r>
        <w:rPr>
          <w:rFonts w:hint="eastAsia"/>
        </w:rPr>
        <w:t>VPN</w:t>
      </w:r>
      <w:r>
        <w:rPr>
          <w:rFonts w:hint="eastAsia"/>
        </w:rPr>
        <w:t>に参加し、</w:t>
      </w:r>
      <w:r w:rsidR="00E41C61">
        <w:rPr>
          <w:rFonts w:hint="eastAsia"/>
        </w:rPr>
        <w:t>仮想マシン</w:t>
      </w:r>
      <w:r>
        <w:rPr>
          <w:rFonts w:hint="eastAsia"/>
        </w:rPr>
        <w:t>の起動、停止、アクセスなどを行う</w:t>
      </w:r>
    </w:p>
    <w:p w:rsidR="00E41C61" w:rsidRDefault="00E41C61" w:rsidP="00E41C61">
      <w:pPr>
        <w:pStyle w:val="a6"/>
        <w:numPr>
          <w:ilvl w:val="0"/>
          <w:numId w:val="1"/>
        </w:numPr>
        <w:ind w:leftChars="0"/>
      </w:pPr>
      <w:r>
        <w:rPr>
          <w:rFonts w:hint="eastAsia"/>
        </w:rPr>
        <w:t>外部から仮想マシンへのアクセスは不可能。</w:t>
      </w:r>
      <w:r w:rsidR="00B86BED">
        <w:rPr>
          <w:rFonts w:hint="eastAsia"/>
        </w:rPr>
        <w:t>VPN</w:t>
      </w:r>
      <w:r w:rsidR="00B86BED">
        <w:rPr>
          <w:rFonts w:hint="eastAsia"/>
        </w:rPr>
        <w:t>内</w:t>
      </w:r>
      <w:r w:rsidR="00E47997">
        <w:rPr>
          <w:rFonts w:hint="eastAsia"/>
        </w:rPr>
        <w:t>でのみ</w:t>
      </w:r>
      <w:r>
        <w:rPr>
          <w:rFonts w:hint="eastAsia"/>
        </w:rPr>
        <w:t>アクセスできる実験環境として仮想マシンを利用する</w:t>
      </w:r>
    </w:p>
    <w:p w:rsidR="00B86C90" w:rsidRPr="005D61D3" w:rsidRDefault="00B86C90" w:rsidP="00B86C90">
      <w:pPr>
        <w:pStyle w:val="a6"/>
        <w:numPr>
          <w:ilvl w:val="0"/>
          <w:numId w:val="1"/>
        </w:numPr>
        <w:ind w:leftChars="0"/>
      </w:pPr>
      <w:r w:rsidRPr="005D61D3">
        <w:rPr>
          <w:rFonts w:hint="eastAsia"/>
        </w:rPr>
        <w:t>仮想マシンは停止すると作業中の内容が消去される</w:t>
      </w:r>
      <w:r>
        <w:rPr>
          <w:rFonts w:hint="eastAsia"/>
        </w:rPr>
        <w:t>(</w:t>
      </w:r>
      <w:r>
        <w:rPr>
          <w:rFonts w:hint="eastAsia"/>
        </w:rPr>
        <w:t>揮発性がある</w:t>
      </w:r>
      <w:r>
        <w:rPr>
          <w:rFonts w:hint="eastAsia"/>
        </w:rPr>
        <w:t>)</w:t>
      </w:r>
      <w:r w:rsidRPr="005D61D3">
        <w:rPr>
          <w:rFonts w:hint="eastAsia"/>
        </w:rPr>
        <w:t>。そのため、</w:t>
      </w:r>
      <w:r>
        <w:rPr>
          <w:rFonts w:hint="eastAsia"/>
        </w:rPr>
        <w:t>利用</w:t>
      </w:r>
      <w:r w:rsidRPr="005D61D3">
        <w:rPr>
          <w:rFonts w:hint="eastAsia"/>
        </w:rPr>
        <w:t>はじめにて仮想マシンのライフサイクルについて説明を実施する</w:t>
      </w:r>
      <w:r>
        <w:rPr>
          <w:rFonts w:hint="eastAsia"/>
        </w:rPr>
        <w:t>必要がある</w:t>
      </w:r>
    </w:p>
    <w:p w:rsidR="00E41C61" w:rsidRDefault="00E47997" w:rsidP="00E41C61">
      <w:pPr>
        <w:pStyle w:val="a6"/>
        <w:numPr>
          <w:ilvl w:val="0"/>
          <w:numId w:val="1"/>
        </w:numPr>
        <w:ind w:leftChars="0"/>
      </w:pPr>
      <w:r>
        <w:t>同一仮想マシンイメージを複数人で利用する場合には、利用前にあらかじめ時間をずらして起動しておくなどして、仮想マシン起動時のイメージのコピー負荷を抑える配慮が必要となる</w:t>
      </w:r>
    </w:p>
    <w:p w:rsidR="00E41C61" w:rsidRPr="00E47997" w:rsidRDefault="00E41C61" w:rsidP="00E41C61"/>
    <w:p w:rsidR="00D872D2" w:rsidRDefault="00D872D2">
      <w:pPr>
        <w:widowControl/>
        <w:jc w:val="left"/>
        <w:rPr>
          <w:rFonts w:asciiTheme="majorHAnsi" w:eastAsiaTheme="majorEastAsia" w:hAnsiTheme="majorHAnsi" w:cstheme="majorBidi"/>
          <w:sz w:val="24"/>
          <w:szCs w:val="24"/>
        </w:rPr>
      </w:pPr>
      <w:r>
        <w:br w:type="page"/>
      </w:r>
    </w:p>
    <w:p w:rsidR="00F2388A" w:rsidRDefault="00797016" w:rsidP="00A2541E">
      <w:pPr>
        <w:pStyle w:val="1"/>
        <w:spacing w:before="360" w:after="360"/>
      </w:pPr>
      <w:bookmarkStart w:id="11" w:name="_Toc351555962"/>
      <w:r>
        <w:rPr>
          <w:rFonts w:hint="eastAsia"/>
        </w:rPr>
        <w:lastRenderedPageBreak/>
        <w:t>タイプ</w:t>
      </w:r>
      <w:r w:rsidR="00F2388A">
        <w:rPr>
          <w:rFonts w:hint="eastAsia"/>
        </w:rPr>
        <w:t>詳細説明</w:t>
      </w:r>
      <w:bookmarkEnd w:id="11"/>
    </w:p>
    <w:p w:rsidR="00F2388A" w:rsidRDefault="00F2388A" w:rsidP="00666D06">
      <w:pPr>
        <w:pStyle w:val="2"/>
      </w:pPr>
      <w:bookmarkStart w:id="12" w:name="_Toc351555963"/>
      <w:r>
        <w:rPr>
          <w:rFonts w:hint="eastAsia"/>
        </w:rPr>
        <w:t>ストレージ：</w:t>
      </w:r>
      <w:r>
        <w:rPr>
          <w:rFonts w:hint="eastAsia"/>
        </w:rPr>
        <w:t>PBL</w:t>
      </w:r>
      <w:r>
        <w:rPr>
          <w:rFonts w:hint="eastAsia"/>
        </w:rPr>
        <w:t>型</w:t>
      </w:r>
      <w:bookmarkEnd w:id="12"/>
    </w:p>
    <w:p w:rsidR="00F2388A" w:rsidRPr="000904E0" w:rsidRDefault="00F2388A" w:rsidP="001A4DE5">
      <w:pPr>
        <w:pStyle w:val="4"/>
        <w:ind w:left="210" w:right="210"/>
      </w:pPr>
      <w:r>
        <w:rPr>
          <w:rFonts w:hint="eastAsia"/>
        </w:rPr>
        <w:t>概要</w:t>
      </w:r>
    </w:p>
    <w:p w:rsidR="00F2388A" w:rsidRDefault="00F2388A" w:rsidP="00F2388A">
      <w:pPr>
        <w:ind w:firstLineChars="135" w:firstLine="283"/>
      </w:pPr>
      <w:r>
        <w:rPr>
          <w:rFonts w:hint="eastAsia"/>
        </w:rPr>
        <w:t>仮想マシンの起動ディスクを</w:t>
      </w:r>
      <w:r>
        <w:rPr>
          <w:rFonts w:hint="eastAsia"/>
        </w:rPr>
        <w:t xml:space="preserve"> EBS(Elastic Block Store) </w:t>
      </w:r>
      <w:r>
        <w:rPr>
          <w:rFonts w:hint="eastAsia"/>
        </w:rPr>
        <w:t>にすることで、仮想マシンの生存期間とは無関係に仮想マシンの起動ディスクの内容を維持することができる方式です。</w:t>
      </w:r>
    </w:p>
    <w:p w:rsidR="00F2388A" w:rsidRDefault="00F2388A" w:rsidP="00F2388A">
      <w:pPr>
        <w:ind w:firstLineChars="135" w:firstLine="283"/>
      </w:pPr>
      <w:r>
        <w:rPr>
          <w:rFonts w:hint="eastAsia"/>
        </w:rPr>
        <w:t>以下のような特徴があります。</w:t>
      </w:r>
    </w:p>
    <w:p w:rsidR="00F2388A" w:rsidRDefault="00F2388A" w:rsidP="00F2388A">
      <w:pPr>
        <w:pStyle w:val="a6"/>
        <w:numPr>
          <w:ilvl w:val="0"/>
          <w:numId w:val="1"/>
        </w:numPr>
        <w:ind w:leftChars="0"/>
      </w:pPr>
      <w:r>
        <w:rPr>
          <w:rFonts w:hint="eastAsia"/>
        </w:rPr>
        <w:t>仮想マシンを起動、停止しても、起動ディスクである</w:t>
      </w:r>
      <w:r>
        <w:rPr>
          <w:rFonts w:hint="eastAsia"/>
        </w:rPr>
        <w:t>EBS</w:t>
      </w:r>
      <w:r>
        <w:rPr>
          <w:rFonts w:hint="eastAsia"/>
        </w:rPr>
        <w:t>ボリューム</w:t>
      </w:r>
      <w:r w:rsidR="00797016">
        <w:rPr>
          <w:rFonts w:hint="eastAsia"/>
        </w:rPr>
        <w:t>を削除しない限り、同じ仮想マシンを自由に起動することが可能</w:t>
      </w:r>
    </w:p>
    <w:p w:rsidR="00F2388A" w:rsidRDefault="00F2388A" w:rsidP="00F2388A">
      <w:pPr>
        <w:pStyle w:val="a6"/>
        <w:numPr>
          <w:ilvl w:val="0"/>
          <w:numId w:val="1"/>
        </w:numPr>
        <w:ind w:leftChars="0"/>
      </w:pPr>
      <w:r>
        <w:rPr>
          <w:rFonts w:hint="eastAsia"/>
        </w:rPr>
        <w:t>仮想マシンには</w:t>
      </w:r>
      <w:r w:rsidR="00797016">
        <w:rPr>
          <w:rFonts w:hint="eastAsia"/>
        </w:rPr>
        <w:t>マシンタイプに応じた一時的なストレージが割り当てられる</w:t>
      </w:r>
    </w:p>
    <w:p w:rsidR="00F2388A" w:rsidRDefault="00797016" w:rsidP="00F2388A">
      <w:pPr>
        <w:pStyle w:val="a6"/>
        <w:numPr>
          <w:ilvl w:val="0"/>
          <w:numId w:val="1"/>
        </w:numPr>
        <w:ind w:leftChars="0"/>
      </w:pPr>
      <w:r>
        <w:rPr>
          <w:rFonts w:hint="eastAsia"/>
        </w:rPr>
        <w:t>仮想マシンの</w:t>
      </w:r>
      <w:r w:rsidR="00F2388A">
        <w:rPr>
          <w:rFonts w:hint="eastAsia"/>
        </w:rPr>
        <w:t>停止に対して</w:t>
      </w:r>
      <w:r>
        <w:rPr>
          <w:rFonts w:hint="eastAsia"/>
        </w:rPr>
        <w:t>起動ディスクは</w:t>
      </w:r>
      <w:r w:rsidR="00F2388A">
        <w:rPr>
          <w:rFonts w:hint="eastAsia"/>
        </w:rPr>
        <w:t>不揮発</w:t>
      </w:r>
      <w:r>
        <w:rPr>
          <w:rFonts w:hint="eastAsia"/>
        </w:rPr>
        <w:t>であるため、一般的なレンタルサーバーのように利用可能</w:t>
      </w:r>
    </w:p>
    <w:p w:rsidR="00F2388A" w:rsidRDefault="00F2388A" w:rsidP="00F2388A">
      <w:pPr>
        <w:pStyle w:val="a6"/>
        <w:numPr>
          <w:ilvl w:val="0"/>
          <w:numId w:val="1"/>
        </w:numPr>
        <w:ind w:leftChars="0"/>
      </w:pPr>
      <w:r>
        <w:rPr>
          <w:rFonts w:hint="eastAsia"/>
        </w:rPr>
        <w:t>起動時にマシンイメ</w:t>
      </w:r>
      <w:r w:rsidR="00797016">
        <w:rPr>
          <w:rFonts w:hint="eastAsia"/>
        </w:rPr>
        <w:t>ージのコピーが発生しないため、講義型に比べて高速に起動できる</w:t>
      </w:r>
    </w:p>
    <w:p w:rsidR="00F2388A" w:rsidRDefault="00F2388A" w:rsidP="00F2388A">
      <w:pPr>
        <w:ind w:left="283"/>
      </w:pPr>
    </w:p>
    <w:p w:rsidR="00F2388A" w:rsidRDefault="00F2388A" w:rsidP="001A4DE5">
      <w:pPr>
        <w:pStyle w:val="4"/>
        <w:ind w:left="210" w:right="210"/>
      </w:pPr>
      <w:r>
        <w:rPr>
          <w:rFonts w:hint="eastAsia"/>
        </w:rPr>
        <w:t>適用条件</w:t>
      </w:r>
    </w:p>
    <w:p w:rsidR="00F2388A" w:rsidRDefault="00F2388A" w:rsidP="00F2388A">
      <w:pPr>
        <w:ind w:firstLineChars="135" w:firstLine="283"/>
      </w:pPr>
      <w:r>
        <w:rPr>
          <w:rFonts w:hint="eastAsia"/>
        </w:rPr>
        <w:t>EBS</w:t>
      </w:r>
      <w:r>
        <w:rPr>
          <w:rFonts w:hint="eastAsia"/>
        </w:rPr>
        <w:t>ボリュームを提供するシステムの都合上、以下のような制約があります。</w:t>
      </w:r>
    </w:p>
    <w:p w:rsidR="00F2388A" w:rsidRDefault="00F2388A" w:rsidP="00F2388A">
      <w:pPr>
        <w:pStyle w:val="a6"/>
        <w:numPr>
          <w:ilvl w:val="0"/>
          <w:numId w:val="2"/>
        </w:numPr>
        <w:ind w:leftChars="0"/>
      </w:pPr>
      <w:r>
        <w:rPr>
          <w:rFonts w:hint="eastAsia"/>
        </w:rPr>
        <w:t>ミニクラウド</w:t>
      </w:r>
      <w:r w:rsidR="00797016">
        <w:rPr>
          <w:rFonts w:hint="eastAsia"/>
        </w:rPr>
        <w:t>大</w:t>
      </w:r>
      <w:r>
        <w:rPr>
          <w:rFonts w:hint="eastAsia"/>
        </w:rPr>
        <w:t>1</w:t>
      </w:r>
      <w:r>
        <w:rPr>
          <w:rFonts w:hint="eastAsia"/>
        </w:rPr>
        <w:t>つあたり、</w:t>
      </w:r>
      <w:r w:rsidR="00797016">
        <w:rPr>
          <w:rFonts w:hint="eastAsia"/>
        </w:rPr>
        <w:t>全利用者</w:t>
      </w:r>
      <w:r>
        <w:rPr>
          <w:rFonts w:hint="eastAsia"/>
        </w:rPr>
        <w:t>の</w:t>
      </w:r>
      <w:r>
        <w:rPr>
          <w:rFonts w:hint="eastAsia"/>
        </w:rPr>
        <w:t>EBS</w:t>
      </w:r>
      <w:r>
        <w:rPr>
          <w:rFonts w:hint="eastAsia"/>
        </w:rPr>
        <w:t>ボリュームの合計サイズは</w:t>
      </w:r>
      <w:r>
        <w:rPr>
          <w:rFonts w:hint="eastAsia"/>
        </w:rPr>
        <w:t>2.5TB</w:t>
      </w:r>
      <w:r w:rsidR="00797016">
        <w:rPr>
          <w:rFonts w:hint="eastAsia"/>
        </w:rPr>
        <w:t>以内に抑えること</w:t>
      </w:r>
      <w:r w:rsidR="00797016">
        <w:rPr>
          <w:rFonts w:hint="eastAsia"/>
        </w:rPr>
        <w:t xml:space="preserve"> (</w:t>
      </w:r>
      <w:r w:rsidR="00797016">
        <w:rPr>
          <w:rFonts w:hint="eastAsia"/>
        </w:rPr>
        <w:t>ミニクラウド小の場合はその約半分</w:t>
      </w:r>
      <w:r w:rsidR="00797016">
        <w:rPr>
          <w:rFonts w:hint="eastAsia"/>
        </w:rPr>
        <w:t>)</w:t>
      </w:r>
    </w:p>
    <w:p w:rsidR="00F2388A" w:rsidRDefault="00797016" w:rsidP="00F2388A">
      <w:pPr>
        <w:pStyle w:val="a6"/>
        <w:numPr>
          <w:ilvl w:val="0"/>
          <w:numId w:val="2"/>
        </w:numPr>
        <w:ind w:leftChars="0"/>
      </w:pPr>
      <w:r>
        <w:rPr>
          <w:rFonts w:hint="eastAsia"/>
        </w:rPr>
        <w:t>利用責任者が利用者ごとのボリューム使用に関して管理する責任を負うこと。</w:t>
      </w:r>
      <w:r w:rsidR="00F2388A">
        <w:rPr>
          <w:rFonts w:hint="eastAsia"/>
        </w:rPr>
        <w:t>EBS</w:t>
      </w:r>
      <w:r w:rsidR="00F2388A">
        <w:rPr>
          <w:rFonts w:hint="eastAsia"/>
        </w:rPr>
        <w:t>ボリュームのスナップショット機能を積極的に運用する</w:t>
      </w:r>
      <w:r>
        <w:rPr>
          <w:rFonts w:hint="eastAsia"/>
        </w:rPr>
        <w:t>とサイズ不足に陥るおそれがある</w:t>
      </w:r>
    </w:p>
    <w:p w:rsidR="00F2388A" w:rsidRDefault="00F2388A" w:rsidP="00F2388A">
      <w:pPr>
        <w:ind w:firstLineChars="135" w:firstLine="283"/>
      </w:pPr>
    </w:p>
    <w:p w:rsidR="00F2388A" w:rsidRDefault="00F2388A" w:rsidP="001A4DE5">
      <w:pPr>
        <w:pStyle w:val="4"/>
        <w:ind w:left="210" w:right="210"/>
      </w:pPr>
      <w:r>
        <w:rPr>
          <w:rFonts w:hint="eastAsia"/>
        </w:rPr>
        <w:t>設定項目</w:t>
      </w:r>
    </w:p>
    <w:p w:rsidR="00F2388A" w:rsidRDefault="00F2388A" w:rsidP="00F2388A">
      <w:pPr>
        <w:ind w:firstLineChars="135" w:firstLine="283"/>
      </w:pPr>
      <w:r>
        <w:rPr>
          <w:rFonts w:hint="eastAsia"/>
        </w:rPr>
        <w:t>このタイプで運用する場合には以下の設定を確認する必要があります。</w:t>
      </w:r>
    </w:p>
    <w:p w:rsidR="00F2388A" w:rsidRDefault="00F2388A" w:rsidP="00F2388A">
      <w:pPr>
        <w:ind w:firstLineChars="135" w:firstLine="283"/>
      </w:pPr>
    </w:p>
    <w:tbl>
      <w:tblPr>
        <w:tblStyle w:val="a5"/>
        <w:tblW w:w="0" w:type="auto"/>
        <w:tblLook w:val="04A0"/>
      </w:tblPr>
      <w:tblGrid>
        <w:gridCol w:w="2093"/>
        <w:gridCol w:w="6609"/>
      </w:tblGrid>
      <w:tr w:rsidR="00F2388A" w:rsidTr="00E41C61">
        <w:tc>
          <w:tcPr>
            <w:tcW w:w="2093" w:type="dxa"/>
            <w:shd w:val="clear" w:color="auto" w:fill="D9D9D9" w:themeFill="background1" w:themeFillShade="D9"/>
          </w:tcPr>
          <w:p w:rsidR="00F2388A" w:rsidRDefault="00F2388A" w:rsidP="00E41C61">
            <w:r>
              <w:rPr>
                <w:rFonts w:hint="eastAsia"/>
              </w:rPr>
              <w:t>変更対象</w:t>
            </w:r>
          </w:p>
        </w:tc>
        <w:tc>
          <w:tcPr>
            <w:tcW w:w="6609" w:type="dxa"/>
            <w:shd w:val="clear" w:color="auto" w:fill="D9D9D9" w:themeFill="background1" w:themeFillShade="D9"/>
          </w:tcPr>
          <w:p w:rsidR="00F2388A" w:rsidRDefault="00F2388A" w:rsidP="00E41C61">
            <w:r>
              <w:rPr>
                <w:rFonts w:hint="eastAsia"/>
              </w:rPr>
              <w:t>変更内容</w:t>
            </w:r>
          </w:p>
        </w:tc>
      </w:tr>
      <w:tr w:rsidR="00F2388A" w:rsidTr="00E41C61">
        <w:tc>
          <w:tcPr>
            <w:tcW w:w="2093" w:type="dxa"/>
          </w:tcPr>
          <w:p w:rsidR="00F2388A" w:rsidRDefault="00F2388A" w:rsidP="00E41C61">
            <w:r>
              <w:rPr>
                <w:rFonts w:hint="eastAsia"/>
              </w:rPr>
              <w:t>CLC Web</w:t>
            </w:r>
            <w:r>
              <w:rPr>
                <w:rFonts w:hint="eastAsia"/>
              </w:rPr>
              <w:t>設定画面</w:t>
            </w:r>
          </w:p>
        </w:tc>
        <w:tc>
          <w:tcPr>
            <w:tcW w:w="6609" w:type="dxa"/>
          </w:tcPr>
          <w:p w:rsidR="00F2388A" w:rsidRDefault="00F2388A" w:rsidP="00797016">
            <w:r>
              <w:rPr>
                <w:rFonts w:hint="eastAsia"/>
              </w:rPr>
              <w:t xml:space="preserve">[Configuration] </w:t>
            </w:r>
            <w:r>
              <w:rPr>
                <w:rFonts w:hint="eastAsia"/>
              </w:rPr>
              <w:t>の</w:t>
            </w:r>
            <w:r>
              <w:rPr>
                <w:rFonts w:hint="eastAsia"/>
              </w:rPr>
              <w:t xml:space="preserve"> [</w:t>
            </w:r>
            <w:r>
              <w:t>Max volume size</w:t>
            </w:r>
            <w:r>
              <w:rPr>
                <w:rFonts w:hint="eastAsia"/>
              </w:rPr>
              <w:t xml:space="preserve">] </w:t>
            </w:r>
            <w:r>
              <w:t>を起動ボリュームのサイズにあわせて設定する</w:t>
            </w:r>
          </w:p>
        </w:tc>
      </w:tr>
      <w:tr w:rsidR="00797016" w:rsidTr="00E41C61">
        <w:tc>
          <w:tcPr>
            <w:tcW w:w="2093" w:type="dxa"/>
          </w:tcPr>
          <w:p w:rsidR="00797016" w:rsidRDefault="00797016" w:rsidP="00E41C61">
            <w:r>
              <w:rPr>
                <w:rFonts w:hint="eastAsia"/>
              </w:rPr>
              <w:t>初期仮想マシン</w:t>
            </w:r>
          </w:p>
          <w:p w:rsidR="00797016" w:rsidRDefault="00797016" w:rsidP="00E41C61">
            <w:r>
              <w:rPr>
                <w:rFonts w:hint="eastAsia"/>
              </w:rPr>
              <w:t>イメージ</w:t>
            </w:r>
          </w:p>
        </w:tc>
        <w:tc>
          <w:tcPr>
            <w:tcW w:w="6609" w:type="dxa"/>
          </w:tcPr>
          <w:p w:rsidR="00797016" w:rsidRDefault="00797016" w:rsidP="00797016">
            <w:r>
              <w:rPr>
                <w:rFonts w:hint="eastAsia"/>
              </w:rPr>
              <w:t>EBS</w:t>
            </w:r>
            <w:r>
              <w:rPr>
                <w:rFonts w:hint="eastAsia"/>
              </w:rPr>
              <w:t>起動イメージを使うように案内</w:t>
            </w:r>
          </w:p>
        </w:tc>
      </w:tr>
    </w:tbl>
    <w:p w:rsidR="00F2388A" w:rsidRPr="00D740F0" w:rsidRDefault="00F2388A" w:rsidP="00F2388A">
      <w:pPr>
        <w:ind w:firstLineChars="135" w:firstLine="283"/>
      </w:pPr>
    </w:p>
    <w:p w:rsidR="00F2388A" w:rsidRDefault="00F2388A" w:rsidP="00F2388A">
      <w:pPr>
        <w:widowControl/>
        <w:jc w:val="left"/>
        <w:rPr>
          <w:rFonts w:asciiTheme="majorHAnsi" w:eastAsiaTheme="majorEastAsia" w:hAnsiTheme="majorHAnsi" w:cstheme="majorBidi"/>
        </w:rPr>
      </w:pPr>
      <w:r>
        <w:br w:type="page"/>
      </w:r>
    </w:p>
    <w:p w:rsidR="00F2388A" w:rsidRDefault="00F2388A" w:rsidP="00666D06">
      <w:pPr>
        <w:pStyle w:val="2"/>
      </w:pPr>
      <w:bookmarkStart w:id="13" w:name="_Toc351555964"/>
      <w:r>
        <w:rPr>
          <w:rFonts w:hint="eastAsia"/>
        </w:rPr>
        <w:lastRenderedPageBreak/>
        <w:t>ストレージ：講義型</w:t>
      </w:r>
      <w:bookmarkEnd w:id="13"/>
    </w:p>
    <w:p w:rsidR="00F2388A" w:rsidRPr="000904E0" w:rsidRDefault="00F2388A" w:rsidP="001A4DE5">
      <w:pPr>
        <w:pStyle w:val="4"/>
        <w:ind w:left="210" w:right="210"/>
      </w:pPr>
      <w:r>
        <w:rPr>
          <w:rFonts w:hint="eastAsia"/>
        </w:rPr>
        <w:t>概要</w:t>
      </w:r>
    </w:p>
    <w:p w:rsidR="00F2388A" w:rsidRDefault="00F2388A" w:rsidP="00F2388A">
      <w:pPr>
        <w:ind w:firstLineChars="135" w:firstLine="283"/>
      </w:pPr>
      <w:r>
        <w:rPr>
          <w:rFonts w:hint="eastAsia"/>
        </w:rPr>
        <w:t>仮想マシンの起動ディスクとして</w:t>
      </w:r>
      <w:r>
        <w:rPr>
          <w:rFonts w:hint="eastAsia"/>
        </w:rPr>
        <w:t>NC</w:t>
      </w:r>
      <w:r w:rsidR="00797016">
        <w:rPr>
          <w:rFonts w:hint="eastAsia"/>
        </w:rPr>
        <w:t>(Node Controller)</w:t>
      </w:r>
      <w:r>
        <w:rPr>
          <w:rFonts w:hint="eastAsia"/>
        </w:rPr>
        <w:t>のハードディスクを使用する方式です。起動時に</w:t>
      </w:r>
      <w:r>
        <w:rPr>
          <w:rFonts w:hint="eastAsia"/>
        </w:rPr>
        <w:t>S3</w:t>
      </w:r>
      <w:r>
        <w:rPr>
          <w:rFonts w:hint="eastAsia"/>
        </w:rPr>
        <w:t>からデータをコピーすることで、所望の仮想マシンを起動することができます。仮想マシンの停止とともに作業内容は消去されるため、作業内容を保存したい場合はその時点でのハードディスクの内容を</w:t>
      </w:r>
      <w:r>
        <w:rPr>
          <w:rFonts w:hint="eastAsia"/>
        </w:rPr>
        <w:t>S3</w:t>
      </w:r>
      <w:r>
        <w:rPr>
          <w:rFonts w:hint="eastAsia"/>
        </w:rPr>
        <w:t>に書き出すことで仮想マシンのイメージを保存することができます。以下のような特徴があります。</w:t>
      </w:r>
    </w:p>
    <w:p w:rsidR="00F2388A" w:rsidRDefault="00797016" w:rsidP="00F2388A">
      <w:pPr>
        <w:pStyle w:val="a6"/>
        <w:numPr>
          <w:ilvl w:val="0"/>
          <w:numId w:val="1"/>
        </w:numPr>
        <w:ind w:leftChars="0"/>
      </w:pPr>
      <w:r>
        <w:rPr>
          <w:rFonts w:hint="eastAsia"/>
        </w:rPr>
        <w:t>仮想マシンには仮想マシンが実行される</w:t>
      </w:r>
      <w:r>
        <w:rPr>
          <w:rFonts w:hint="eastAsia"/>
        </w:rPr>
        <w:t>NC</w:t>
      </w:r>
      <w:r>
        <w:rPr>
          <w:rFonts w:hint="eastAsia"/>
        </w:rPr>
        <w:t>のハードディスクの一部が割り当てられる。仮想マシンの停止によって実行中の仮想マシンに保持される作業内容はすべて消去される</w:t>
      </w:r>
    </w:p>
    <w:p w:rsidR="00797016" w:rsidRDefault="00797016" w:rsidP="00F2388A">
      <w:pPr>
        <w:pStyle w:val="a6"/>
        <w:numPr>
          <w:ilvl w:val="0"/>
          <w:numId w:val="1"/>
        </w:numPr>
        <w:ind w:leftChars="0"/>
      </w:pPr>
      <w:r>
        <w:rPr>
          <w:rFonts w:hint="eastAsia"/>
        </w:rPr>
        <w:t>仮想マシンの停止と関係なくデータを保持し続けたい場合は</w:t>
      </w:r>
      <w:r>
        <w:rPr>
          <w:rFonts w:hint="eastAsia"/>
        </w:rPr>
        <w:t>EBS</w:t>
      </w:r>
      <w:r>
        <w:rPr>
          <w:rFonts w:hint="eastAsia"/>
        </w:rPr>
        <w:t>ボリュームを作成し、仮想マシンにマウントして使用する必要がある</w:t>
      </w:r>
    </w:p>
    <w:p w:rsidR="00B86C90" w:rsidRPr="007B1A86" w:rsidRDefault="00F2388A" w:rsidP="00B86C90">
      <w:pPr>
        <w:pStyle w:val="a6"/>
        <w:numPr>
          <w:ilvl w:val="0"/>
          <w:numId w:val="1"/>
        </w:numPr>
        <w:ind w:leftChars="0"/>
      </w:pPr>
      <w:r>
        <w:rPr>
          <w:rFonts w:hint="eastAsia"/>
        </w:rPr>
        <w:t>永続的には</w:t>
      </w:r>
      <w:r>
        <w:rPr>
          <w:rFonts w:hint="eastAsia"/>
        </w:rPr>
        <w:t>S3</w:t>
      </w:r>
      <w:r>
        <w:rPr>
          <w:rFonts w:hint="eastAsia"/>
        </w:rPr>
        <w:t>のストレージ領域のみを専有するため、複数</w:t>
      </w:r>
      <w:r w:rsidR="00797016">
        <w:rPr>
          <w:rFonts w:hint="eastAsia"/>
        </w:rPr>
        <w:t>のプロジェクトチームをミニクラウドに収容することがしやすい</w:t>
      </w:r>
    </w:p>
    <w:p w:rsidR="00F2388A" w:rsidRPr="00797016" w:rsidRDefault="00F2388A" w:rsidP="00F2388A">
      <w:pPr>
        <w:ind w:left="283"/>
      </w:pPr>
    </w:p>
    <w:p w:rsidR="00F2388A" w:rsidRDefault="00F2388A" w:rsidP="001A4DE5">
      <w:pPr>
        <w:pStyle w:val="4"/>
        <w:ind w:left="210" w:right="210"/>
      </w:pPr>
      <w:r>
        <w:rPr>
          <w:rFonts w:hint="eastAsia"/>
        </w:rPr>
        <w:t>適用条件</w:t>
      </w:r>
    </w:p>
    <w:p w:rsidR="00F2388A" w:rsidRDefault="00797016" w:rsidP="00F2388A">
      <w:pPr>
        <w:ind w:firstLineChars="135" w:firstLine="283"/>
      </w:pPr>
      <w:r>
        <w:rPr>
          <w:rFonts w:hint="eastAsia"/>
        </w:rPr>
        <w:t>S3</w:t>
      </w:r>
      <w:r w:rsidR="009A772E">
        <w:rPr>
          <w:rFonts w:hint="eastAsia"/>
        </w:rPr>
        <w:t>仮想マシンイメージの特性上</w:t>
      </w:r>
      <w:r w:rsidR="00F2388A">
        <w:rPr>
          <w:rFonts w:hint="eastAsia"/>
        </w:rPr>
        <w:t>、以下のような制約があります。</w:t>
      </w:r>
    </w:p>
    <w:p w:rsidR="00F2388A" w:rsidRDefault="00797016" w:rsidP="00797016">
      <w:pPr>
        <w:pStyle w:val="a6"/>
        <w:numPr>
          <w:ilvl w:val="0"/>
          <w:numId w:val="2"/>
        </w:numPr>
        <w:ind w:leftChars="0"/>
      </w:pPr>
      <w:r>
        <w:rPr>
          <w:rFonts w:hint="eastAsia"/>
        </w:rPr>
        <w:t>起動時にマシンイメージのコピーが発生するため、サイズが大きなマシンイメージの仮想マシンを同時に多数立ち上げた場合に、極端な速度低下が発生する場合がある。この</w:t>
      </w:r>
      <w:r w:rsidR="00F2388A">
        <w:rPr>
          <w:rFonts w:hint="eastAsia"/>
        </w:rPr>
        <w:t>場合に正常起動できない</w:t>
      </w:r>
      <w:r>
        <w:rPr>
          <w:rFonts w:hint="eastAsia"/>
        </w:rPr>
        <w:t>仮想マシンがデータベース上にゴミとして残るおそれがある</w:t>
      </w:r>
    </w:p>
    <w:p w:rsidR="00F2388A" w:rsidRPr="00797016" w:rsidRDefault="009A772E" w:rsidP="009A772E">
      <w:pPr>
        <w:pStyle w:val="a6"/>
        <w:numPr>
          <w:ilvl w:val="0"/>
          <w:numId w:val="2"/>
        </w:numPr>
        <w:ind w:leftChars="0"/>
      </w:pPr>
      <w:r>
        <w:rPr>
          <w:rFonts w:hint="eastAsia"/>
        </w:rPr>
        <w:t>仮想マシンの停止とともに仮想マシンの作業内容が失われることを利用者に理解してもらう必要がある。レンタルサーバーとは異なり、仮想マシンのデータを残しておきたい場合には明示的に保存しておかなければならないということを理解させる必要がある</w:t>
      </w:r>
    </w:p>
    <w:p w:rsidR="00F2388A" w:rsidRPr="009A772E" w:rsidRDefault="00F2388A" w:rsidP="00F2388A">
      <w:pPr>
        <w:ind w:firstLineChars="135" w:firstLine="283"/>
      </w:pPr>
    </w:p>
    <w:p w:rsidR="00F2388A" w:rsidRDefault="00F2388A" w:rsidP="001A4DE5">
      <w:pPr>
        <w:pStyle w:val="4"/>
        <w:ind w:left="210" w:right="210"/>
      </w:pPr>
      <w:r>
        <w:rPr>
          <w:rFonts w:hint="eastAsia"/>
        </w:rPr>
        <w:t>設定項目</w:t>
      </w:r>
    </w:p>
    <w:p w:rsidR="00F2388A" w:rsidRDefault="00F2388A" w:rsidP="00F2388A">
      <w:pPr>
        <w:ind w:firstLineChars="135" w:firstLine="283"/>
      </w:pPr>
      <w:r>
        <w:rPr>
          <w:rFonts w:hint="eastAsia"/>
        </w:rPr>
        <w:t>このタイプで運用する場合には以下の設定を確認する必要があります。</w:t>
      </w:r>
    </w:p>
    <w:p w:rsidR="00F2388A" w:rsidRPr="00ED1B3A" w:rsidRDefault="00F2388A" w:rsidP="00F2388A">
      <w:pPr>
        <w:ind w:firstLineChars="135" w:firstLine="283"/>
      </w:pPr>
    </w:p>
    <w:tbl>
      <w:tblPr>
        <w:tblStyle w:val="a5"/>
        <w:tblW w:w="0" w:type="auto"/>
        <w:tblLook w:val="04A0"/>
      </w:tblPr>
      <w:tblGrid>
        <w:gridCol w:w="2660"/>
        <w:gridCol w:w="6042"/>
      </w:tblGrid>
      <w:tr w:rsidR="00F2388A" w:rsidTr="009A772E">
        <w:tc>
          <w:tcPr>
            <w:tcW w:w="2660" w:type="dxa"/>
            <w:shd w:val="clear" w:color="auto" w:fill="D9D9D9" w:themeFill="background1" w:themeFillShade="D9"/>
          </w:tcPr>
          <w:p w:rsidR="00F2388A" w:rsidRDefault="00F2388A" w:rsidP="00E41C61">
            <w:r>
              <w:rPr>
                <w:rFonts w:hint="eastAsia"/>
              </w:rPr>
              <w:t>変更対象</w:t>
            </w:r>
          </w:p>
        </w:tc>
        <w:tc>
          <w:tcPr>
            <w:tcW w:w="6042" w:type="dxa"/>
            <w:shd w:val="clear" w:color="auto" w:fill="D9D9D9" w:themeFill="background1" w:themeFillShade="D9"/>
          </w:tcPr>
          <w:p w:rsidR="00F2388A" w:rsidRDefault="00F2388A" w:rsidP="00E41C61">
            <w:r>
              <w:rPr>
                <w:rFonts w:hint="eastAsia"/>
              </w:rPr>
              <w:t>変更内容</w:t>
            </w:r>
          </w:p>
        </w:tc>
      </w:tr>
      <w:tr w:rsidR="00F2388A" w:rsidTr="009A772E">
        <w:tc>
          <w:tcPr>
            <w:tcW w:w="2660" w:type="dxa"/>
          </w:tcPr>
          <w:p w:rsidR="00F2388A" w:rsidRDefault="00F2388A" w:rsidP="00E41C61">
            <w:r>
              <w:rPr>
                <w:rFonts w:hint="eastAsia"/>
              </w:rPr>
              <w:t>CLC Web</w:t>
            </w:r>
            <w:r>
              <w:rPr>
                <w:rFonts w:hint="eastAsia"/>
              </w:rPr>
              <w:t>設定画面</w:t>
            </w:r>
          </w:p>
        </w:tc>
        <w:tc>
          <w:tcPr>
            <w:tcW w:w="6042" w:type="dxa"/>
          </w:tcPr>
          <w:p w:rsidR="00B86C90" w:rsidRDefault="00B86C90" w:rsidP="00797016">
            <w:r>
              <w:rPr>
                <w:rFonts w:hint="eastAsia"/>
              </w:rPr>
              <w:t>最大仮想マシンイメージサイズ：</w:t>
            </w:r>
          </w:p>
          <w:p w:rsidR="00F2388A" w:rsidRDefault="00F2388A" w:rsidP="00797016">
            <w:r>
              <w:rPr>
                <w:rFonts w:hint="eastAsia"/>
              </w:rPr>
              <w:t xml:space="preserve">[Configuration] </w:t>
            </w:r>
            <w:r>
              <w:rPr>
                <w:rFonts w:hint="eastAsia"/>
              </w:rPr>
              <w:t>の</w:t>
            </w:r>
            <w:r>
              <w:rPr>
                <w:rFonts w:hint="eastAsia"/>
              </w:rPr>
              <w:t xml:space="preserve"> [m</w:t>
            </w:r>
            <w:r>
              <w:t>ax</w:t>
            </w:r>
            <w:r>
              <w:rPr>
                <w:rFonts w:hint="eastAsia"/>
              </w:rPr>
              <w:t>imum</w:t>
            </w:r>
            <w:r>
              <w:t xml:space="preserve"> </w:t>
            </w:r>
            <w:r>
              <w:rPr>
                <w:rFonts w:hint="eastAsia"/>
              </w:rPr>
              <w:t>bucket</w:t>
            </w:r>
            <w:r>
              <w:t xml:space="preserve"> size</w:t>
            </w:r>
            <w:r>
              <w:rPr>
                <w:rFonts w:hint="eastAsia"/>
              </w:rPr>
              <w:t xml:space="preserve">] </w:t>
            </w:r>
            <w:r w:rsidR="00B86C90">
              <w:t>を</w:t>
            </w:r>
            <w:r>
              <w:t>設定する</w:t>
            </w:r>
          </w:p>
          <w:p w:rsidR="00B86C90" w:rsidRDefault="00B86C90" w:rsidP="00797016">
            <w:r>
              <w:rPr>
                <w:rFonts w:hint="eastAsia"/>
              </w:rPr>
              <w:t>外付け</w:t>
            </w:r>
            <w:r>
              <w:rPr>
                <w:rFonts w:hint="eastAsia"/>
              </w:rPr>
              <w:t>EBS</w:t>
            </w:r>
            <w:r>
              <w:rPr>
                <w:rFonts w:hint="eastAsia"/>
              </w:rPr>
              <w:t>ボリュームサイズ：</w:t>
            </w:r>
          </w:p>
          <w:p w:rsidR="00B86C90" w:rsidRDefault="00B86C90" w:rsidP="00797016">
            <w:r>
              <w:rPr>
                <w:rFonts w:hint="eastAsia"/>
              </w:rPr>
              <w:t xml:space="preserve">[Configuration] </w:t>
            </w:r>
            <w:r>
              <w:rPr>
                <w:rFonts w:hint="eastAsia"/>
              </w:rPr>
              <w:t>の</w:t>
            </w:r>
            <w:r>
              <w:rPr>
                <w:rFonts w:hint="eastAsia"/>
              </w:rPr>
              <w:t xml:space="preserve"> [</w:t>
            </w:r>
            <w:r>
              <w:t>Max volume size</w:t>
            </w:r>
            <w:r>
              <w:rPr>
                <w:rFonts w:hint="eastAsia"/>
              </w:rPr>
              <w:t xml:space="preserve">] </w:t>
            </w:r>
            <w:r>
              <w:t>を設定する</w:t>
            </w:r>
          </w:p>
        </w:tc>
      </w:tr>
      <w:tr w:rsidR="00797016" w:rsidTr="009A772E">
        <w:tc>
          <w:tcPr>
            <w:tcW w:w="2660" w:type="dxa"/>
          </w:tcPr>
          <w:p w:rsidR="00797016" w:rsidRDefault="00797016" w:rsidP="009A772E">
            <w:r>
              <w:rPr>
                <w:rFonts w:hint="eastAsia"/>
              </w:rPr>
              <w:t>初期仮想マシンイメージ</w:t>
            </w:r>
          </w:p>
        </w:tc>
        <w:tc>
          <w:tcPr>
            <w:tcW w:w="6042" w:type="dxa"/>
          </w:tcPr>
          <w:p w:rsidR="00797016" w:rsidRDefault="00797016" w:rsidP="00797016">
            <w:r>
              <w:rPr>
                <w:rFonts w:hint="eastAsia"/>
              </w:rPr>
              <w:t>instance-store</w:t>
            </w:r>
            <w:r>
              <w:rPr>
                <w:rFonts w:hint="eastAsia"/>
              </w:rPr>
              <w:t>起動イメージを使うように案内</w:t>
            </w:r>
          </w:p>
        </w:tc>
      </w:tr>
    </w:tbl>
    <w:p w:rsidR="00F2388A" w:rsidRDefault="00F2388A">
      <w:pPr>
        <w:widowControl/>
        <w:jc w:val="left"/>
        <w:rPr>
          <w:rFonts w:asciiTheme="majorHAnsi" w:eastAsiaTheme="majorEastAsia" w:hAnsiTheme="majorHAnsi" w:cstheme="majorBidi"/>
        </w:rPr>
      </w:pPr>
      <w:r>
        <w:br w:type="page"/>
      </w:r>
    </w:p>
    <w:p w:rsidR="00F2388A" w:rsidRDefault="00F2388A" w:rsidP="00666D06">
      <w:pPr>
        <w:pStyle w:val="2"/>
      </w:pPr>
      <w:bookmarkStart w:id="14" w:name="_Toc351555965"/>
      <w:r>
        <w:rPr>
          <w:rFonts w:hint="eastAsia"/>
        </w:rPr>
        <w:lastRenderedPageBreak/>
        <w:t>ネットワーク：</w:t>
      </w:r>
      <w:r>
        <w:rPr>
          <w:rFonts w:hint="eastAsia"/>
        </w:rPr>
        <w:t>CLC</w:t>
      </w:r>
      <w:r>
        <w:rPr>
          <w:rFonts w:hint="eastAsia"/>
        </w:rPr>
        <w:t>直収・</w:t>
      </w:r>
      <w:r>
        <w:rPr>
          <w:rFonts w:hint="eastAsia"/>
        </w:rPr>
        <w:t>VM</w:t>
      </w:r>
      <w:r>
        <w:rPr>
          <w:rFonts w:hint="eastAsia"/>
        </w:rPr>
        <w:t>公開</w:t>
      </w:r>
      <w:bookmarkEnd w:id="14"/>
    </w:p>
    <w:p w:rsidR="00F2388A" w:rsidRPr="000904E0" w:rsidRDefault="00F2388A" w:rsidP="001A4DE5">
      <w:pPr>
        <w:pStyle w:val="4"/>
        <w:ind w:left="210" w:right="210"/>
      </w:pPr>
      <w:r>
        <w:rPr>
          <w:rFonts w:hint="eastAsia"/>
        </w:rPr>
        <w:t>概要</w:t>
      </w:r>
    </w:p>
    <w:p w:rsidR="00F2388A" w:rsidRDefault="00F2388A" w:rsidP="00F2388A">
      <w:pPr>
        <w:ind w:firstLineChars="135" w:firstLine="283"/>
      </w:pPr>
      <w:r>
        <w:rPr>
          <w:rFonts w:hint="eastAsia"/>
        </w:rPr>
        <w:t>利用者がある特定の組織内のメンバーであるものとし、そのネットワークからの</w:t>
      </w:r>
      <w:r>
        <w:rPr>
          <w:rFonts w:hint="eastAsia"/>
        </w:rPr>
        <w:t>CLC</w:t>
      </w:r>
      <w:r>
        <w:rPr>
          <w:rFonts w:hint="eastAsia"/>
        </w:rPr>
        <w:t>および</w:t>
      </w:r>
      <w:r>
        <w:rPr>
          <w:rFonts w:hint="eastAsia"/>
        </w:rPr>
        <w:t>LMS</w:t>
      </w:r>
      <w:r>
        <w:rPr>
          <w:rFonts w:hint="eastAsia"/>
        </w:rPr>
        <w:t>に関しての接続を許し、仮想マシンに関しては特定ポートに対する外部からのアクセスを許すネットワーク設定です。以下のような特徴があります。</w:t>
      </w:r>
    </w:p>
    <w:p w:rsidR="00F2388A" w:rsidRDefault="00F2388A" w:rsidP="00F2388A">
      <w:pPr>
        <w:pStyle w:val="a6"/>
        <w:numPr>
          <w:ilvl w:val="0"/>
          <w:numId w:val="1"/>
        </w:numPr>
        <w:ind w:leftChars="0"/>
      </w:pPr>
      <w:r>
        <w:rPr>
          <w:rFonts w:hint="eastAsia"/>
        </w:rPr>
        <w:t>利用者は</w:t>
      </w:r>
      <w:r w:rsidR="00F733A6">
        <w:rPr>
          <w:rFonts w:hint="eastAsia"/>
        </w:rPr>
        <w:t>、</w:t>
      </w:r>
      <w:r>
        <w:rPr>
          <w:rFonts w:hint="eastAsia"/>
        </w:rPr>
        <w:t>組織内のネットワークを介してアクセスする場合には</w:t>
      </w:r>
      <w:r>
        <w:rPr>
          <w:rFonts w:hint="eastAsia"/>
        </w:rPr>
        <w:t>VPN</w:t>
      </w:r>
      <w:r>
        <w:rPr>
          <w:rFonts w:hint="eastAsia"/>
        </w:rPr>
        <w:t>クライアントなしに</w:t>
      </w:r>
      <w:r>
        <w:rPr>
          <w:rFonts w:hint="eastAsia"/>
        </w:rPr>
        <w:t>CLC</w:t>
      </w:r>
      <w:r>
        <w:rPr>
          <w:rFonts w:hint="eastAsia"/>
        </w:rPr>
        <w:t>を通した仮想マシンの起動、停止</w:t>
      </w:r>
      <w:r w:rsidR="00F733A6">
        <w:rPr>
          <w:rFonts w:hint="eastAsia"/>
        </w:rPr>
        <w:t>、仮想マシン操作</w:t>
      </w:r>
      <w:r>
        <w:rPr>
          <w:rFonts w:hint="eastAsia"/>
        </w:rPr>
        <w:t>、</w:t>
      </w:r>
      <w:r w:rsidR="00F733A6">
        <w:rPr>
          <w:rFonts w:hint="eastAsia"/>
        </w:rPr>
        <w:t>LMS</w:t>
      </w:r>
      <w:r w:rsidR="00F733A6">
        <w:rPr>
          <w:rFonts w:hint="eastAsia"/>
        </w:rPr>
        <w:t>によるアカウント情報編集が可能</w:t>
      </w:r>
    </w:p>
    <w:p w:rsidR="00F2388A" w:rsidRDefault="00F2388A" w:rsidP="00F2388A">
      <w:pPr>
        <w:pStyle w:val="a6"/>
        <w:numPr>
          <w:ilvl w:val="0"/>
          <w:numId w:val="1"/>
        </w:numPr>
        <w:ind w:leftChars="0"/>
      </w:pPr>
      <w:r>
        <w:rPr>
          <w:rFonts w:hint="eastAsia"/>
        </w:rPr>
        <w:t>利用者が作成した仮想マシンは特</w:t>
      </w:r>
      <w:r w:rsidR="00F733A6">
        <w:rPr>
          <w:rFonts w:hint="eastAsia"/>
        </w:rPr>
        <w:t>定のポートに限り外部ネットワークからアクセスすることが可能</w:t>
      </w:r>
    </w:p>
    <w:p w:rsidR="00F2388A" w:rsidRDefault="00F2388A" w:rsidP="00F2388A">
      <w:pPr>
        <w:ind w:left="283"/>
      </w:pPr>
    </w:p>
    <w:p w:rsidR="00F2388A" w:rsidRDefault="00F2388A" w:rsidP="001A4DE5">
      <w:pPr>
        <w:pStyle w:val="4"/>
        <w:ind w:left="210" w:right="210"/>
      </w:pPr>
      <w:r>
        <w:rPr>
          <w:rFonts w:hint="eastAsia"/>
        </w:rPr>
        <w:t>適用条件</w:t>
      </w:r>
    </w:p>
    <w:p w:rsidR="00F2388A" w:rsidRDefault="00F2388A" w:rsidP="00F2388A">
      <w:pPr>
        <w:ind w:firstLineChars="135" w:firstLine="283"/>
      </w:pPr>
      <w:r>
        <w:rPr>
          <w:rFonts w:hint="eastAsia"/>
        </w:rPr>
        <w:t>仮想マシンが外部ネットワークから攻撃されるおそれがあるため、以下のような制約があります。</w:t>
      </w:r>
    </w:p>
    <w:p w:rsidR="00F2388A" w:rsidRDefault="00F2388A" w:rsidP="00F2388A">
      <w:pPr>
        <w:pStyle w:val="a6"/>
        <w:numPr>
          <w:ilvl w:val="0"/>
          <w:numId w:val="2"/>
        </w:numPr>
        <w:ind w:leftChars="0"/>
      </w:pPr>
      <w:r>
        <w:rPr>
          <w:rFonts w:hint="eastAsia"/>
        </w:rPr>
        <w:t>利用者が、</w:t>
      </w:r>
      <w:r>
        <w:rPr>
          <w:rFonts w:hint="eastAsia"/>
        </w:rPr>
        <w:t>NII</w:t>
      </w:r>
      <w:r>
        <w:rPr>
          <w:rFonts w:hint="eastAsia"/>
        </w:rPr>
        <w:t>のネットワークサービスとしてのセキュリティ要件を満たす仮想マシンを</w:t>
      </w:r>
      <w:r w:rsidR="00F733A6">
        <w:rPr>
          <w:rFonts w:hint="eastAsia"/>
        </w:rPr>
        <w:t>構築する</w:t>
      </w:r>
      <w:r>
        <w:rPr>
          <w:rFonts w:hint="eastAsia"/>
        </w:rPr>
        <w:t>ことができると認められること。仮想マシンには</w:t>
      </w:r>
      <w:r>
        <w:rPr>
          <w:rFonts w:hint="eastAsia"/>
        </w:rPr>
        <w:t>NII</w:t>
      </w:r>
      <w:r>
        <w:rPr>
          <w:rFonts w:hint="eastAsia"/>
        </w:rPr>
        <w:t>の所有する</w:t>
      </w:r>
      <w:r>
        <w:rPr>
          <w:rFonts w:hint="eastAsia"/>
        </w:rPr>
        <w:t>IP</w:t>
      </w:r>
      <w:r>
        <w:rPr>
          <w:rFonts w:hint="eastAsia"/>
        </w:rPr>
        <w:t>アドレスが付与されるた</w:t>
      </w:r>
      <w:r w:rsidR="00F733A6">
        <w:rPr>
          <w:rFonts w:hint="eastAsia"/>
        </w:rPr>
        <w:t>め、必要なセキュリティ対策を仮想マシンに施すことが求められる</w:t>
      </w:r>
    </w:p>
    <w:p w:rsidR="00F2388A" w:rsidRDefault="00F2388A" w:rsidP="00F2388A">
      <w:pPr>
        <w:pStyle w:val="a6"/>
        <w:numPr>
          <w:ilvl w:val="0"/>
          <w:numId w:val="2"/>
        </w:numPr>
        <w:ind w:leftChars="0"/>
      </w:pPr>
      <w:r>
        <w:rPr>
          <w:rFonts w:hint="eastAsia"/>
        </w:rPr>
        <w:t>仮想マシンの乗っ取りなどが発生した場合にミニクラウドの貸出先組織が調査を行う責任を負うこと</w:t>
      </w:r>
    </w:p>
    <w:p w:rsidR="00F2388A" w:rsidRDefault="00F2388A" w:rsidP="00F2388A">
      <w:pPr>
        <w:ind w:firstLineChars="135" w:firstLine="283"/>
      </w:pPr>
    </w:p>
    <w:p w:rsidR="00F2388A" w:rsidRDefault="00F2388A" w:rsidP="00F2388A">
      <w:pPr>
        <w:ind w:firstLineChars="135" w:firstLine="283"/>
      </w:pPr>
      <w:r>
        <w:rPr>
          <w:rFonts w:hint="eastAsia"/>
        </w:rPr>
        <w:t>また、管理系へのアクセスを許す都合上、以下のような制約もあります。</w:t>
      </w:r>
    </w:p>
    <w:p w:rsidR="00F2388A" w:rsidRDefault="00F2388A" w:rsidP="00F2388A">
      <w:pPr>
        <w:pStyle w:val="a6"/>
        <w:numPr>
          <w:ilvl w:val="0"/>
          <w:numId w:val="2"/>
        </w:numPr>
        <w:ind w:leftChars="0"/>
      </w:pPr>
      <w:r>
        <w:rPr>
          <w:rFonts w:hint="eastAsia"/>
        </w:rPr>
        <w:t>利用者の所属する組織がセキュリティ上十分な管理を行なっていることが認められること</w:t>
      </w:r>
    </w:p>
    <w:p w:rsidR="00F2388A" w:rsidRDefault="00F2388A" w:rsidP="00F2388A">
      <w:pPr>
        <w:pStyle w:val="a6"/>
        <w:numPr>
          <w:ilvl w:val="0"/>
          <w:numId w:val="2"/>
        </w:numPr>
        <w:ind w:leftChars="0"/>
      </w:pPr>
      <w:r>
        <w:rPr>
          <w:rFonts w:hint="eastAsia"/>
        </w:rPr>
        <w:t>CLC</w:t>
      </w:r>
      <w:r>
        <w:rPr>
          <w:rFonts w:hint="eastAsia"/>
        </w:rPr>
        <w:t>、</w:t>
      </w:r>
      <w:r>
        <w:rPr>
          <w:rFonts w:hint="eastAsia"/>
        </w:rPr>
        <w:t>LMS</w:t>
      </w:r>
      <w:r w:rsidR="00F733A6">
        <w:rPr>
          <w:rFonts w:hint="eastAsia"/>
        </w:rPr>
        <w:t>など</w:t>
      </w:r>
      <w:r>
        <w:rPr>
          <w:rFonts w:hint="eastAsia"/>
        </w:rPr>
        <w:t>が使用するポートに対する通信を利用者側組織が許可していること</w:t>
      </w:r>
    </w:p>
    <w:p w:rsidR="00F733A6" w:rsidRDefault="00F733A6" w:rsidP="00F2388A">
      <w:pPr>
        <w:ind w:firstLineChars="135" w:firstLine="283"/>
      </w:pPr>
    </w:p>
    <w:p w:rsidR="00F733A6" w:rsidRDefault="00F733A6">
      <w:pPr>
        <w:widowControl/>
        <w:jc w:val="left"/>
        <w:rPr>
          <w:b/>
          <w:bCs/>
        </w:rPr>
      </w:pPr>
      <w:r>
        <w:br w:type="page"/>
      </w:r>
    </w:p>
    <w:p w:rsidR="00F2388A" w:rsidRDefault="00F2388A" w:rsidP="001A4DE5">
      <w:pPr>
        <w:pStyle w:val="4"/>
        <w:ind w:left="210" w:right="210"/>
      </w:pPr>
      <w:r>
        <w:rPr>
          <w:rFonts w:hint="eastAsia"/>
        </w:rPr>
        <w:lastRenderedPageBreak/>
        <w:t>設定項目</w:t>
      </w:r>
    </w:p>
    <w:p w:rsidR="00F2388A" w:rsidRDefault="00F2388A" w:rsidP="00F2388A">
      <w:pPr>
        <w:ind w:firstLineChars="135" w:firstLine="283"/>
      </w:pPr>
      <w:r>
        <w:rPr>
          <w:rFonts w:hint="eastAsia"/>
        </w:rPr>
        <w:t>このタイプで運用する場合には以下の設定を確認する必要があります。</w:t>
      </w:r>
    </w:p>
    <w:p w:rsidR="00F2388A" w:rsidRPr="00ED1B3A" w:rsidRDefault="00F2388A" w:rsidP="00F2388A">
      <w:pPr>
        <w:ind w:firstLineChars="135" w:firstLine="283"/>
      </w:pPr>
    </w:p>
    <w:tbl>
      <w:tblPr>
        <w:tblStyle w:val="a5"/>
        <w:tblW w:w="0" w:type="auto"/>
        <w:tblLook w:val="04A0"/>
      </w:tblPr>
      <w:tblGrid>
        <w:gridCol w:w="1384"/>
        <w:gridCol w:w="7318"/>
      </w:tblGrid>
      <w:tr w:rsidR="00F2388A" w:rsidTr="00F733A6">
        <w:tc>
          <w:tcPr>
            <w:tcW w:w="1384" w:type="dxa"/>
            <w:shd w:val="clear" w:color="auto" w:fill="D9D9D9" w:themeFill="background1" w:themeFillShade="D9"/>
          </w:tcPr>
          <w:p w:rsidR="00F2388A" w:rsidRDefault="00F2388A" w:rsidP="00E41C61">
            <w:r>
              <w:rPr>
                <w:rFonts w:hint="eastAsia"/>
              </w:rPr>
              <w:t>変更対象</w:t>
            </w:r>
          </w:p>
        </w:tc>
        <w:tc>
          <w:tcPr>
            <w:tcW w:w="7318" w:type="dxa"/>
            <w:shd w:val="clear" w:color="auto" w:fill="D9D9D9" w:themeFill="background1" w:themeFillShade="D9"/>
          </w:tcPr>
          <w:p w:rsidR="00F2388A" w:rsidRDefault="00F2388A" w:rsidP="00E41C61">
            <w:r>
              <w:rPr>
                <w:rFonts w:hint="eastAsia"/>
              </w:rPr>
              <w:t>変更内容</w:t>
            </w:r>
          </w:p>
        </w:tc>
      </w:tr>
      <w:tr w:rsidR="00F2388A" w:rsidTr="00F733A6">
        <w:tc>
          <w:tcPr>
            <w:tcW w:w="1384" w:type="dxa"/>
          </w:tcPr>
          <w:p w:rsidR="00F2388A" w:rsidRPr="00F733A6" w:rsidRDefault="00F2388A" w:rsidP="00E41C61">
            <w:pPr>
              <w:rPr>
                <w:sz w:val="18"/>
                <w:szCs w:val="18"/>
              </w:rPr>
            </w:pPr>
            <w:r w:rsidRPr="00F733A6">
              <w:rPr>
                <w:rFonts w:hint="eastAsia"/>
                <w:sz w:val="18"/>
                <w:szCs w:val="18"/>
              </w:rPr>
              <w:t>ゲートウェイ</w:t>
            </w:r>
          </w:p>
        </w:tc>
        <w:tc>
          <w:tcPr>
            <w:tcW w:w="7318" w:type="dxa"/>
          </w:tcPr>
          <w:p w:rsidR="00F2388A" w:rsidRDefault="00F2388A" w:rsidP="00E41C61">
            <w:r>
              <w:rPr>
                <w:rFonts w:hint="eastAsia"/>
              </w:rPr>
              <w:t>CLC,</w:t>
            </w:r>
            <w:r>
              <w:rPr>
                <w:rFonts w:hint="eastAsia"/>
              </w:rPr>
              <w:t>共有サーバに対して</w:t>
            </w:r>
            <w:r>
              <w:rPr>
                <w:rFonts w:hint="eastAsia"/>
              </w:rPr>
              <w:t>any</w:t>
            </w:r>
            <w:r>
              <w:rPr>
                <w:rFonts w:hint="eastAsia"/>
              </w:rPr>
              <w:t>からのアクセスを許可</w:t>
            </w:r>
          </w:p>
          <w:p w:rsidR="00F2388A" w:rsidRPr="00163111" w:rsidRDefault="00F2388A" w:rsidP="00E41C61">
            <w:r>
              <w:rPr>
                <w:rFonts w:hint="eastAsia"/>
              </w:rPr>
              <w:t>VM</w:t>
            </w:r>
            <w:r>
              <w:rPr>
                <w:rFonts w:hint="eastAsia"/>
              </w:rPr>
              <w:t>に対して</w:t>
            </w:r>
            <w:r>
              <w:rPr>
                <w:rFonts w:hint="eastAsia"/>
              </w:rPr>
              <w:t>any</w:t>
            </w:r>
            <w:r>
              <w:rPr>
                <w:rFonts w:hint="eastAsia"/>
              </w:rPr>
              <w:t>からのアクセスを許可</w:t>
            </w:r>
          </w:p>
        </w:tc>
      </w:tr>
      <w:tr w:rsidR="00F2388A" w:rsidTr="00F733A6">
        <w:tc>
          <w:tcPr>
            <w:tcW w:w="1384" w:type="dxa"/>
          </w:tcPr>
          <w:p w:rsidR="00F733A6" w:rsidRDefault="00F2388A" w:rsidP="00E41C61">
            <w:r>
              <w:rPr>
                <w:rFonts w:hint="eastAsia"/>
              </w:rPr>
              <w:t>ノード間</w:t>
            </w:r>
          </w:p>
          <w:p w:rsidR="00F2388A" w:rsidRDefault="00F2388A" w:rsidP="00E41C61">
            <w:r>
              <w:rPr>
                <w:rFonts w:hint="eastAsia"/>
              </w:rPr>
              <w:t>スイッチ</w:t>
            </w:r>
          </w:p>
        </w:tc>
        <w:tc>
          <w:tcPr>
            <w:tcW w:w="7318" w:type="dxa"/>
          </w:tcPr>
          <w:p w:rsidR="00F2388A" w:rsidRDefault="00B86C90" w:rsidP="00E41C61">
            <w:r>
              <w:rPr>
                <w:rFonts w:hint="eastAsia"/>
              </w:rPr>
              <w:t>VM</w:t>
            </w:r>
            <w:r w:rsidRPr="00B86C90">
              <w:rPr>
                <w:rFonts w:hint="eastAsia"/>
              </w:rPr>
              <w:t>から監視系・</w:t>
            </w:r>
            <w:r>
              <w:rPr>
                <w:rFonts w:hint="eastAsia"/>
              </w:rPr>
              <w:t>管理端末・</w:t>
            </w:r>
            <w:r w:rsidRPr="00B86C90">
              <w:rPr>
                <w:rFonts w:hint="eastAsia"/>
              </w:rPr>
              <w:t>一部共有サーバへのアクセスを許可</w:t>
            </w:r>
          </w:p>
          <w:p w:rsidR="00B86C90" w:rsidRDefault="00B86C90" w:rsidP="00E41C61">
            <w:r>
              <w:rPr>
                <w:rFonts w:hint="eastAsia"/>
              </w:rPr>
              <w:t>(VM</w:t>
            </w:r>
            <w:r>
              <w:rPr>
                <w:rFonts w:hint="eastAsia"/>
              </w:rPr>
              <w:t>から他のミニクラウドへのアクセスを不許可</w:t>
            </w:r>
            <w:r>
              <w:rPr>
                <w:rFonts w:hint="eastAsia"/>
              </w:rPr>
              <w:t>)</w:t>
            </w:r>
          </w:p>
          <w:p w:rsidR="00B86C90" w:rsidRDefault="00B86C90" w:rsidP="00E41C61">
            <w:r>
              <w:rPr>
                <w:rFonts w:hint="eastAsia"/>
              </w:rPr>
              <w:t>監視系・管理端末からこのミニクラウドへのアクセスを許可</w:t>
            </w:r>
          </w:p>
          <w:p w:rsidR="00B86C90" w:rsidRDefault="00B86C90" w:rsidP="00E41C61">
            <w:r>
              <w:rPr>
                <w:rFonts w:hint="eastAsia"/>
              </w:rPr>
              <w:t>(</w:t>
            </w:r>
            <w:r>
              <w:rPr>
                <w:rFonts w:hint="eastAsia"/>
              </w:rPr>
              <w:t>それ以外のミニクラウドへのアクセスを不許可</w:t>
            </w:r>
            <w:r>
              <w:rPr>
                <w:rFonts w:hint="eastAsia"/>
              </w:rPr>
              <w:t>)</w:t>
            </w:r>
          </w:p>
        </w:tc>
      </w:tr>
      <w:tr w:rsidR="00F2388A" w:rsidTr="00F733A6">
        <w:tc>
          <w:tcPr>
            <w:tcW w:w="1384" w:type="dxa"/>
          </w:tcPr>
          <w:p w:rsidR="00F733A6" w:rsidRDefault="00F2388A" w:rsidP="00E41C61">
            <w:r>
              <w:rPr>
                <w:rFonts w:hint="eastAsia"/>
              </w:rPr>
              <w:t>ファイア</w:t>
            </w:r>
          </w:p>
          <w:p w:rsidR="00F2388A" w:rsidRDefault="00F2388A" w:rsidP="00E41C61">
            <w:r>
              <w:rPr>
                <w:rFonts w:hint="eastAsia"/>
              </w:rPr>
              <w:t>ウォール</w:t>
            </w:r>
          </w:p>
        </w:tc>
        <w:tc>
          <w:tcPr>
            <w:tcW w:w="7318" w:type="dxa"/>
          </w:tcPr>
          <w:p w:rsidR="00F2388A" w:rsidRDefault="00F2388A" w:rsidP="00E41C61">
            <w:r>
              <w:rPr>
                <w:rFonts w:hint="eastAsia"/>
              </w:rPr>
              <w:t>CLC,</w:t>
            </w:r>
            <w:r>
              <w:rPr>
                <w:rFonts w:hint="eastAsia"/>
              </w:rPr>
              <w:t>共有サーバに対して利用者組織アドレスレンジからのアクセスを許可</w:t>
            </w:r>
          </w:p>
          <w:p w:rsidR="00F2388A" w:rsidRDefault="00F2388A" w:rsidP="00E41C61">
            <w:r>
              <w:rPr>
                <w:rFonts w:hint="eastAsia"/>
              </w:rPr>
              <w:t>VM</w:t>
            </w:r>
            <w:r>
              <w:rPr>
                <w:rFonts w:hint="eastAsia"/>
              </w:rPr>
              <w:t>に対して利用者組織アドレスレンジからの全ポートアクセス許可</w:t>
            </w:r>
          </w:p>
          <w:p w:rsidR="00F2388A" w:rsidRDefault="00F2388A" w:rsidP="00E41C61">
            <w:r>
              <w:rPr>
                <w:rFonts w:hint="eastAsia"/>
              </w:rPr>
              <w:t>VM</w:t>
            </w:r>
            <w:r>
              <w:rPr>
                <w:rFonts w:hint="eastAsia"/>
              </w:rPr>
              <w:t>に対して利用者組織、運用セグメント外からの特定ポートアクセス許可</w:t>
            </w:r>
          </w:p>
        </w:tc>
      </w:tr>
    </w:tbl>
    <w:p w:rsidR="00F2388A" w:rsidRPr="00D740F0" w:rsidRDefault="00F2388A" w:rsidP="00F2388A">
      <w:pPr>
        <w:ind w:firstLineChars="135" w:firstLine="283"/>
      </w:pPr>
    </w:p>
    <w:p w:rsidR="00F2388A" w:rsidRDefault="00F2388A" w:rsidP="00F2388A">
      <w:pPr>
        <w:widowControl/>
        <w:jc w:val="left"/>
        <w:rPr>
          <w:rFonts w:asciiTheme="majorHAnsi" w:eastAsiaTheme="majorEastAsia" w:hAnsiTheme="majorHAnsi" w:cstheme="majorBidi"/>
        </w:rPr>
      </w:pPr>
      <w:r>
        <w:br w:type="page"/>
      </w:r>
    </w:p>
    <w:p w:rsidR="00F2388A" w:rsidRDefault="00F2388A" w:rsidP="00666D06">
      <w:pPr>
        <w:pStyle w:val="2"/>
      </w:pPr>
      <w:bookmarkStart w:id="15" w:name="_Toc351555966"/>
      <w:r>
        <w:rPr>
          <w:rFonts w:hint="eastAsia"/>
        </w:rPr>
        <w:lastRenderedPageBreak/>
        <w:t>ネットワーク：</w:t>
      </w:r>
      <w:r w:rsidR="00AE5595">
        <w:rPr>
          <w:rFonts w:hint="eastAsia"/>
        </w:rPr>
        <w:t>CLC</w:t>
      </w:r>
      <w:r w:rsidR="00AE5595">
        <w:rPr>
          <w:rFonts w:hint="eastAsia"/>
        </w:rPr>
        <w:t>閉域・</w:t>
      </w:r>
      <w:r>
        <w:rPr>
          <w:rFonts w:hint="eastAsia"/>
        </w:rPr>
        <w:t>VM</w:t>
      </w:r>
      <w:r>
        <w:rPr>
          <w:rFonts w:hint="eastAsia"/>
        </w:rPr>
        <w:t>公開</w:t>
      </w:r>
      <w:bookmarkEnd w:id="15"/>
    </w:p>
    <w:p w:rsidR="00F2388A" w:rsidRPr="000904E0" w:rsidRDefault="00F2388A" w:rsidP="001A4DE5">
      <w:pPr>
        <w:pStyle w:val="4"/>
        <w:ind w:left="210" w:right="210"/>
      </w:pPr>
      <w:r>
        <w:rPr>
          <w:rFonts w:hint="eastAsia"/>
        </w:rPr>
        <w:t>概要</w:t>
      </w:r>
    </w:p>
    <w:p w:rsidR="00F2388A" w:rsidRDefault="00F2388A" w:rsidP="00F2388A">
      <w:pPr>
        <w:ind w:firstLineChars="135" w:firstLine="283"/>
      </w:pPr>
      <w:r>
        <w:rPr>
          <w:rFonts w:hint="eastAsia"/>
        </w:rPr>
        <w:t>CLC</w:t>
      </w:r>
      <w:r>
        <w:rPr>
          <w:rFonts w:hint="eastAsia"/>
        </w:rPr>
        <w:t>および</w:t>
      </w:r>
      <w:r>
        <w:rPr>
          <w:rFonts w:hint="eastAsia"/>
        </w:rPr>
        <w:t>LMS</w:t>
      </w:r>
      <w:r>
        <w:rPr>
          <w:rFonts w:hint="eastAsia"/>
        </w:rPr>
        <w:t>に関しての接続に関しては</w:t>
      </w:r>
      <w:r>
        <w:rPr>
          <w:rFonts w:hint="eastAsia"/>
        </w:rPr>
        <w:t>VPN</w:t>
      </w:r>
      <w:r w:rsidR="00F733A6">
        <w:rPr>
          <w:rFonts w:hint="eastAsia"/>
        </w:rPr>
        <w:t>内からの</w:t>
      </w:r>
      <w:r>
        <w:rPr>
          <w:rFonts w:hint="eastAsia"/>
        </w:rPr>
        <w:t>アクセスのみ</w:t>
      </w:r>
      <w:r>
        <w:t>を許可し</w:t>
      </w:r>
      <w:r>
        <w:rPr>
          <w:rFonts w:hint="eastAsia"/>
        </w:rPr>
        <w:t>、仮想マシンに関しては特定ポートに対する外部からのアクセスを許すネットワーク設定です。以下のような特徴があります。</w:t>
      </w:r>
    </w:p>
    <w:p w:rsidR="00F2388A" w:rsidRDefault="00F2388A" w:rsidP="00F2388A">
      <w:pPr>
        <w:pStyle w:val="a6"/>
        <w:numPr>
          <w:ilvl w:val="0"/>
          <w:numId w:val="1"/>
        </w:numPr>
        <w:ind w:leftChars="0"/>
      </w:pPr>
      <w:r>
        <w:rPr>
          <w:rFonts w:hint="eastAsia"/>
        </w:rPr>
        <w:t>利用者は</w:t>
      </w:r>
      <w:r>
        <w:rPr>
          <w:rFonts w:hint="eastAsia"/>
        </w:rPr>
        <w:t>VPN</w:t>
      </w:r>
      <w:r>
        <w:rPr>
          <w:rFonts w:hint="eastAsia"/>
        </w:rPr>
        <w:t>クライアントを</w:t>
      </w:r>
      <w:r w:rsidR="00F733A6">
        <w:rPr>
          <w:rFonts w:hint="eastAsia"/>
        </w:rPr>
        <w:t>インストールし、教育クラウド</w:t>
      </w:r>
      <w:r w:rsidR="00F733A6">
        <w:rPr>
          <w:rFonts w:hint="eastAsia"/>
        </w:rPr>
        <w:t>VPN</w:t>
      </w:r>
      <w:r w:rsidR="00F733A6">
        <w:rPr>
          <w:rFonts w:hint="eastAsia"/>
        </w:rPr>
        <w:t>内に参加することで</w:t>
      </w:r>
      <w:r>
        <w:rPr>
          <w:rFonts w:hint="eastAsia"/>
        </w:rPr>
        <w:t>CLC</w:t>
      </w:r>
      <w:r>
        <w:rPr>
          <w:rFonts w:hint="eastAsia"/>
        </w:rPr>
        <w:t>による仮想マシンの起動、停止、</w:t>
      </w:r>
      <w:r>
        <w:rPr>
          <w:rFonts w:hint="eastAsia"/>
        </w:rPr>
        <w:t>LMS</w:t>
      </w:r>
      <w:r w:rsidR="00F733A6">
        <w:rPr>
          <w:rFonts w:hint="eastAsia"/>
        </w:rPr>
        <w:t>によるアカウント情報編集などをおこなうことが可能</w:t>
      </w:r>
    </w:p>
    <w:p w:rsidR="00F2388A" w:rsidRDefault="00F2388A" w:rsidP="00F2388A">
      <w:pPr>
        <w:pStyle w:val="a6"/>
        <w:numPr>
          <w:ilvl w:val="0"/>
          <w:numId w:val="1"/>
        </w:numPr>
        <w:ind w:leftChars="0"/>
      </w:pPr>
      <w:r>
        <w:rPr>
          <w:rFonts w:hint="eastAsia"/>
        </w:rPr>
        <w:t>利用者が作成した仮想マシンは特</w:t>
      </w:r>
      <w:r w:rsidR="00F733A6">
        <w:rPr>
          <w:rFonts w:hint="eastAsia"/>
        </w:rPr>
        <w:t>定のポートに限り外部ネットワークからアクセスすることが可能</w:t>
      </w:r>
    </w:p>
    <w:p w:rsidR="00F2388A" w:rsidRDefault="00F2388A" w:rsidP="00F2388A">
      <w:pPr>
        <w:ind w:left="283"/>
      </w:pPr>
    </w:p>
    <w:p w:rsidR="00F2388A" w:rsidRDefault="00F2388A" w:rsidP="001A4DE5">
      <w:pPr>
        <w:pStyle w:val="4"/>
        <w:ind w:left="210" w:right="210"/>
      </w:pPr>
      <w:r>
        <w:rPr>
          <w:rFonts w:hint="eastAsia"/>
        </w:rPr>
        <w:t>適用条件</w:t>
      </w:r>
    </w:p>
    <w:p w:rsidR="00F2388A" w:rsidRDefault="00F2388A" w:rsidP="00F2388A">
      <w:pPr>
        <w:ind w:firstLineChars="135" w:firstLine="283"/>
      </w:pPr>
      <w:r>
        <w:rPr>
          <w:rFonts w:hint="eastAsia"/>
        </w:rPr>
        <w:t>仮想マシンが外部ネットワークから攻撃されるおそれがあるため、以下のような制約があります。</w:t>
      </w:r>
    </w:p>
    <w:p w:rsidR="00F2388A" w:rsidRDefault="00F2388A" w:rsidP="00F2388A">
      <w:pPr>
        <w:pStyle w:val="a6"/>
        <w:numPr>
          <w:ilvl w:val="0"/>
          <w:numId w:val="2"/>
        </w:numPr>
        <w:ind w:leftChars="0"/>
      </w:pPr>
      <w:r>
        <w:rPr>
          <w:rFonts w:hint="eastAsia"/>
        </w:rPr>
        <w:t>利用者が、</w:t>
      </w:r>
      <w:r>
        <w:rPr>
          <w:rFonts w:hint="eastAsia"/>
        </w:rPr>
        <w:t>NII</w:t>
      </w:r>
      <w:r>
        <w:rPr>
          <w:rFonts w:hint="eastAsia"/>
        </w:rPr>
        <w:t>のネットワークサービスとしてのセキュリティ要件を満たす仮想マシンを作ることができると認められること。仮想マシンには</w:t>
      </w:r>
      <w:r>
        <w:rPr>
          <w:rFonts w:hint="eastAsia"/>
        </w:rPr>
        <w:t>NII</w:t>
      </w:r>
      <w:r>
        <w:rPr>
          <w:rFonts w:hint="eastAsia"/>
        </w:rPr>
        <w:t>の所有する</w:t>
      </w:r>
      <w:r>
        <w:rPr>
          <w:rFonts w:hint="eastAsia"/>
        </w:rPr>
        <w:t>IP</w:t>
      </w:r>
      <w:r>
        <w:rPr>
          <w:rFonts w:hint="eastAsia"/>
        </w:rPr>
        <w:t>アドレスが付与されるた</w:t>
      </w:r>
      <w:r w:rsidR="00F733A6">
        <w:rPr>
          <w:rFonts w:hint="eastAsia"/>
        </w:rPr>
        <w:t>め、必要なセキュリティ対策を仮想マシンに施すことが必要</w:t>
      </w:r>
    </w:p>
    <w:p w:rsidR="00F2388A" w:rsidRDefault="00F2388A" w:rsidP="00F2388A">
      <w:pPr>
        <w:pStyle w:val="a6"/>
        <w:numPr>
          <w:ilvl w:val="0"/>
          <w:numId w:val="2"/>
        </w:numPr>
        <w:ind w:leftChars="0"/>
      </w:pPr>
      <w:r>
        <w:rPr>
          <w:rFonts w:hint="eastAsia"/>
        </w:rPr>
        <w:t>仮想マシンの乗っ取りなどが発生した場合にミニクラウドの貸出組織が調査を行う責任を負うこと</w:t>
      </w:r>
    </w:p>
    <w:p w:rsidR="00F2388A" w:rsidRDefault="00F2388A" w:rsidP="00F2388A">
      <w:pPr>
        <w:ind w:firstLineChars="135" w:firstLine="283"/>
      </w:pPr>
    </w:p>
    <w:p w:rsidR="00F2388A" w:rsidRDefault="00F2388A" w:rsidP="001A4DE5">
      <w:pPr>
        <w:pStyle w:val="4"/>
        <w:ind w:left="210" w:right="210"/>
      </w:pPr>
      <w:r>
        <w:rPr>
          <w:rFonts w:hint="eastAsia"/>
        </w:rPr>
        <w:t>設定項目</w:t>
      </w:r>
    </w:p>
    <w:p w:rsidR="00F2388A" w:rsidRDefault="00F2388A" w:rsidP="00F2388A">
      <w:pPr>
        <w:ind w:firstLineChars="135" w:firstLine="283"/>
      </w:pPr>
      <w:r>
        <w:rPr>
          <w:rFonts w:hint="eastAsia"/>
        </w:rPr>
        <w:t>このタイプで運用する場合には以下の設定を確認する必要があります。</w:t>
      </w:r>
    </w:p>
    <w:p w:rsidR="00F2388A" w:rsidRPr="00ED1B3A" w:rsidRDefault="00F2388A" w:rsidP="00F2388A">
      <w:pPr>
        <w:ind w:firstLineChars="135" w:firstLine="283"/>
      </w:pPr>
    </w:p>
    <w:tbl>
      <w:tblPr>
        <w:tblStyle w:val="a5"/>
        <w:tblW w:w="0" w:type="auto"/>
        <w:tblLook w:val="04A0"/>
      </w:tblPr>
      <w:tblGrid>
        <w:gridCol w:w="1384"/>
        <w:gridCol w:w="7318"/>
      </w:tblGrid>
      <w:tr w:rsidR="00F2388A" w:rsidTr="00F733A6">
        <w:tc>
          <w:tcPr>
            <w:tcW w:w="1384" w:type="dxa"/>
            <w:shd w:val="clear" w:color="auto" w:fill="D9D9D9" w:themeFill="background1" w:themeFillShade="D9"/>
          </w:tcPr>
          <w:p w:rsidR="00F2388A" w:rsidRDefault="00F2388A" w:rsidP="00E41C61">
            <w:r>
              <w:rPr>
                <w:rFonts w:hint="eastAsia"/>
              </w:rPr>
              <w:t>変更対象</w:t>
            </w:r>
          </w:p>
        </w:tc>
        <w:tc>
          <w:tcPr>
            <w:tcW w:w="7318" w:type="dxa"/>
            <w:shd w:val="clear" w:color="auto" w:fill="D9D9D9" w:themeFill="background1" w:themeFillShade="D9"/>
          </w:tcPr>
          <w:p w:rsidR="00F2388A" w:rsidRDefault="00F2388A" w:rsidP="00E41C61">
            <w:r>
              <w:rPr>
                <w:rFonts w:hint="eastAsia"/>
              </w:rPr>
              <w:t>変更内容</w:t>
            </w:r>
          </w:p>
        </w:tc>
      </w:tr>
      <w:tr w:rsidR="00F2388A" w:rsidTr="00F733A6">
        <w:tc>
          <w:tcPr>
            <w:tcW w:w="1384" w:type="dxa"/>
          </w:tcPr>
          <w:p w:rsidR="00F2388A" w:rsidRPr="00F733A6" w:rsidRDefault="00F2388A" w:rsidP="00E41C61">
            <w:pPr>
              <w:rPr>
                <w:sz w:val="18"/>
                <w:szCs w:val="18"/>
              </w:rPr>
            </w:pPr>
            <w:r w:rsidRPr="00F733A6">
              <w:rPr>
                <w:rFonts w:hint="eastAsia"/>
                <w:sz w:val="18"/>
                <w:szCs w:val="18"/>
              </w:rPr>
              <w:t>ゲートウェイ</w:t>
            </w:r>
          </w:p>
        </w:tc>
        <w:tc>
          <w:tcPr>
            <w:tcW w:w="7318" w:type="dxa"/>
          </w:tcPr>
          <w:p w:rsidR="00F2388A" w:rsidRDefault="00F2388A" w:rsidP="00E41C61">
            <w:r>
              <w:rPr>
                <w:rFonts w:hint="eastAsia"/>
              </w:rPr>
              <w:t>CLC,</w:t>
            </w:r>
            <w:r>
              <w:rPr>
                <w:rFonts w:hint="eastAsia"/>
              </w:rPr>
              <w:t>共有サーバに対して</w:t>
            </w:r>
            <w:r>
              <w:rPr>
                <w:rFonts w:hint="eastAsia"/>
              </w:rPr>
              <w:t>any</w:t>
            </w:r>
            <w:r>
              <w:rPr>
                <w:rFonts w:hint="eastAsia"/>
              </w:rPr>
              <w:t>からのアクセスを許可</w:t>
            </w:r>
          </w:p>
          <w:p w:rsidR="00F2388A" w:rsidRPr="00163111" w:rsidRDefault="00F2388A" w:rsidP="00E41C61">
            <w:r>
              <w:rPr>
                <w:rFonts w:hint="eastAsia"/>
              </w:rPr>
              <w:t>VM</w:t>
            </w:r>
            <w:r>
              <w:rPr>
                <w:rFonts w:hint="eastAsia"/>
              </w:rPr>
              <w:t>に対して</w:t>
            </w:r>
            <w:r>
              <w:rPr>
                <w:rFonts w:hint="eastAsia"/>
              </w:rPr>
              <w:t>any</w:t>
            </w:r>
            <w:r>
              <w:rPr>
                <w:rFonts w:hint="eastAsia"/>
              </w:rPr>
              <w:t>からのアクセスを許可</w:t>
            </w:r>
          </w:p>
        </w:tc>
      </w:tr>
      <w:tr w:rsidR="00F2388A" w:rsidTr="00F733A6">
        <w:tc>
          <w:tcPr>
            <w:tcW w:w="1384" w:type="dxa"/>
          </w:tcPr>
          <w:p w:rsidR="00F733A6" w:rsidRDefault="00F2388A" w:rsidP="00E41C61">
            <w:r>
              <w:rPr>
                <w:rFonts w:hint="eastAsia"/>
              </w:rPr>
              <w:t>ノード間</w:t>
            </w:r>
          </w:p>
          <w:p w:rsidR="00F2388A" w:rsidRDefault="00F2388A" w:rsidP="00E41C61">
            <w:r>
              <w:rPr>
                <w:rFonts w:hint="eastAsia"/>
              </w:rPr>
              <w:t>スイッチ</w:t>
            </w:r>
          </w:p>
        </w:tc>
        <w:tc>
          <w:tcPr>
            <w:tcW w:w="7318" w:type="dxa"/>
          </w:tcPr>
          <w:p w:rsidR="00147A0E" w:rsidRDefault="00147A0E" w:rsidP="00147A0E">
            <w:r>
              <w:rPr>
                <w:rFonts w:hint="eastAsia"/>
              </w:rPr>
              <w:t>VM</w:t>
            </w:r>
            <w:r w:rsidRPr="00B86C90">
              <w:rPr>
                <w:rFonts w:hint="eastAsia"/>
              </w:rPr>
              <w:t>から監視系・</w:t>
            </w:r>
            <w:r>
              <w:rPr>
                <w:rFonts w:hint="eastAsia"/>
              </w:rPr>
              <w:t>管理端末・</w:t>
            </w:r>
            <w:r w:rsidRPr="00B86C90">
              <w:rPr>
                <w:rFonts w:hint="eastAsia"/>
              </w:rPr>
              <w:t>一部共有サーバへのアクセスを許可</w:t>
            </w:r>
          </w:p>
          <w:p w:rsidR="00147A0E" w:rsidRDefault="00147A0E" w:rsidP="00147A0E">
            <w:r>
              <w:rPr>
                <w:rFonts w:hint="eastAsia"/>
              </w:rPr>
              <w:t>(VM</w:t>
            </w:r>
            <w:r>
              <w:rPr>
                <w:rFonts w:hint="eastAsia"/>
              </w:rPr>
              <w:t>から他のミニクラウドへのアクセスを不許可</w:t>
            </w:r>
            <w:r>
              <w:rPr>
                <w:rFonts w:hint="eastAsia"/>
              </w:rPr>
              <w:t>)</w:t>
            </w:r>
          </w:p>
          <w:p w:rsidR="00147A0E" w:rsidRDefault="00147A0E" w:rsidP="00147A0E">
            <w:r>
              <w:rPr>
                <w:rFonts w:hint="eastAsia"/>
              </w:rPr>
              <w:t>監視系・管理端末からこのミニクラウドへのアクセスを許可</w:t>
            </w:r>
          </w:p>
          <w:p w:rsidR="00F2388A" w:rsidRPr="00147A0E" w:rsidRDefault="00147A0E" w:rsidP="00B86C90">
            <w:r>
              <w:rPr>
                <w:rFonts w:hint="eastAsia"/>
              </w:rPr>
              <w:t>(</w:t>
            </w:r>
            <w:r>
              <w:rPr>
                <w:rFonts w:hint="eastAsia"/>
              </w:rPr>
              <w:t>それ以外のミニクラウドへのアクセスを不許可</w:t>
            </w:r>
            <w:r>
              <w:rPr>
                <w:rFonts w:hint="eastAsia"/>
              </w:rPr>
              <w:t>)</w:t>
            </w:r>
            <w:r>
              <w:t xml:space="preserve"> </w:t>
            </w:r>
          </w:p>
        </w:tc>
      </w:tr>
      <w:tr w:rsidR="00F2388A" w:rsidTr="00F733A6">
        <w:tc>
          <w:tcPr>
            <w:tcW w:w="1384" w:type="dxa"/>
          </w:tcPr>
          <w:p w:rsidR="00F733A6" w:rsidRDefault="00F2388A" w:rsidP="00E41C61">
            <w:r>
              <w:rPr>
                <w:rFonts w:hint="eastAsia"/>
              </w:rPr>
              <w:t>ファイア</w:t>
            </w:r>
          </w:p>
          <w:p w:rsidR="00F2388A" w:rsidRDefault="00F2388A" w:rsidP="00E41C61">
            <w:r>
              <w:rPr>
                <w:rFonts w:hint="eastAsia"/>
              </w:rPr>
              <w:t>ウォール</w:t>
            </w:r>
          </w:p>
        </w:tc>
        <w:tc>
          <w:tcPr>
            <w:tcW w:w="7318" w:type="dxa"/>
          </w:tcPr>
          <w:p w:rsidR="00F2388A" w:rsidRDefault="00F2388A" w:rsidP="00E41C61">
            <w:r>
              <w:rPr>
                <w:rFonts w:hint="eastAsia"/>
              </w:rPr>
              <w:t>VM</w:t>
            </w:r>
            <w:r>
              <w:rPr>
                <w:rFonts w:hint="eastAsia"/>
              </w:rPr>
              <w:t>に対して利用者組織、運用セグメント外からの特定ポートアクセス許可</w:t>
            </w:r>
          </w:p>
        </w:tc>
      </w:tr>
    </w:tbl>
    <w:p w:rsidR="00F2388A" w:rsidRPr="00D740F0" w:rsidRDefault="00F2388A" w:rsidP="00F2388A">
      <w:pPr>
        <w:ind w:firstLineChars="135" w:firstLine="283"/>
      </w:pPr>
    </w:p>
    <w:p w:rsidR="00F2388A" w:rsidRDefault="00F2388A" w:rsidP="00F2388A">
      <w:pPr>
        <w:widowControl/>
        <w:jc w:val="left"/>
        <w:rPr>
          <w:rFonts w:asciiTheme="majorHAnsi" w:eastAsiaTheme="majorEastAsia" w:hAnsiTheme="majorHAnsi" w:cstheme="majorBidi"/>
        </w:rPr>
      </w:pPr>
      <w:r>
        <w:br w:type="page"/>
      </w:r>
    </w:p>
    <w:p w:rsidR="00F2388A" w:rsidRDefault="00F2388A" w:rsidP="00666D06">
      <w:pPr>
        <w:pStyle w:val="2"/>
      </w:pPr>
      <w:bookmarkStart w:id="16" w:name="_Toc351555967"/>
      <w:r>
        <w:rPr>
          <w:rFonts w:hint="eastAsia"/>
        </w:rPr>
        <w:lastRenderedPageBreak/>
        <w:t>ネットワーク：</w:t>
      </w:r>
      <w:r>
        <w:rPr>
          <w:rFonts w:hint="eastAsia"/>
        </w:rPr>
        <w:t>CLC</w:t>
      </w:r>
      <w:r>
        <w:rPr>
          <w:rFonts w:hint="eastAsia"/>
        </w:rPr>
        <w:t>・</w:t>
      </w:r>
      <w:r>
        <w:rPr>
          <w:rFonts w:hint="eastAsia"/>
        </w:rPr>
        <w:t>VM</w:t>
      </w:r>
      <w:r>
        <w:rPr>
          <w:rFonts w:hint="eastAsia"/>
        </w:rPr>
        <w:t>直収</w:t>
      </w:r>
      <w:bookmarkEnd w:id="16"/>
    </w:p>
    <w:p w:rsidR="00F2388A" w:rsidRPr="000904E0" w:rsidRDefault="00F2388A" w:rsidP="001A4DE5">
      <w:pPr>
        <w:pStyle w:val="4"/>
        <w:ind w:left="210" w:right="210"/>
      </w:pPr>
      <w:r>
        <w:rPr>
          <w:rFonts w:hint="eastAsia"/>
        </w:rPr>
        <w:t>概要</w:t>
      </w:r>
    </w:p>
    <w:p w:rsidR="00F2388A" w:rsidRDefault="00F2388A" w:rsidP="00F2388A">
      <w:pPr>
        <w:ind w:firstLineChars="135" w:firstLine="283"/>
      </w:pPr>
      <w:r>
        <w:rPr>
          <w:rFonts w:hint="eastAsia"/>
        </w:rPr>
        <w:t>利用者がある特定の組織内のメンバーであるものとし、そのネットワークからの</w:t>
      </w:r>
      <w:r>
        <w:rPr>
          <w:rFonts w:hint="eastAsia"/>
        </w:rPr>
        <w:t>CLC</w:t>
      </w:r>
      <w:r>
        <w:rPr>
          <w:rFonts w:hint="eastAsia"/>
        </w:rPr>
        <w:t>および</w:t>
      </w:r>
      <w:r>
        <w:rPr>
          <w:rFonts w:hint="eastAsia"/>
        </w:rPr>
        <w:t>LMS</w:t>
      </w:r>
      <w:r>
        <w:rPr>
          <w:rFonts w:hint="eastAsia"/>
        </w:rPr>
        <w:t>、仮想マシンへの接続を許すネットワーク設定です。以下のような特徴があります。</w:t>
      </w:r>
    </w:p>
    <w:p w:rsidR="00F2388A" w:rsidRDefault="00F2388A" w:rsidP="00F2388A">
      <w:pPr>
        <w:pStyle w:val="a6"/>
        <w:numPr>
          <w:ilvl w:val="0"/>
          <w:numId w:val="1"/>
        </w:numPr>
        <w:ind w:leftChars="0"/>
      </w:pPr>
      <w:r>
        <w:rPr>
          <w:rFonts w:hint="eastAsia"/>
        </w:rPr>
        <w:t>利用者は組織内のネットワークを介してアクセスする場合には</w:t>
      </w:r>
      <w:r>
        <w:rPr>
          <w:rFonts w:hint="eastAsia"/>
        </w:rPr>
        <w:t>VPN</w:t>
      </w:r>
      <w:r>
        <w:rPr>
          <w:rFonts w:hint="eastAsia"/>
        </w:rPr>
        <w:t>クライアントなしに</w:t>
      </w:r>
      <w:r>
        <w:rPr>
          <w:rFonts w:hint="eastAsia"/>
        </w:rPr>
        <w:t>CLC</w:t>
      </w:r>
      <w:r>
        <w:rPr>
          <w:rFonts w:hint="eastAsia"/>
        </w:rPr>
        <w:t>を通した仮想マシンの起動、停止、</w:t>
      </w:r>
      <w:r>
        <w:rPr>
          <w:rFonts w:hint="eastAsia"/>
        </w:rPr>
        <w:t>LMS</w:t>
      </w:r>
      <w:r w:rsidR="00F733A6">
        <w:rPr>
          <w:rFonts w:hint="eastAsia"/>
        </w:rPr>
        <w:t>によるアカウント情報編集をおこなうことが可能</w:t>
      </w:r>
    </w:p>
    <w:p w:rsidR="00F2388A" w:rsidRDefault="00F2388A" w:rsidP="00F2388A">
      <w:pPr>
        <w:pStyle w:val="a6"/>
        <w:numPr>
          <w:ilvl w:val="0"/>
          <w:numId w:val="1"/>
        </w:numPr>
        <w:ind w:leftChars="0"/>
      </w:pPr>
      <w:r>
        <w:rPr>
          <w:rFonts w:hint="eastAsia"/>
        </w:rPr>
        <w:t>利用者が作成した</w:t>
      </w:r>
      <w:r w:rsidR="00F733A6">
        <w:rPr>
          <w:rFonts w:hint="eastAsia"/>
        </w:rPr>
        <w:t>仮想マシンは、利用者のネットワークからならば特にポートの制限なくアクセスすることが可能</w:t>
      </w:r>
    </w:p>
    <w:p w:rsidR="00F2388A" w:rsidRPr="00F733A6" w:rsidRDefault="00F2388A" w:rsidP="00F2388A">
      <w:pPr>
        <w:ind w:left="283"/>
      </w:pPr>
    </w:p>
    <w:p w:rsidR="00F2388A" w:rsidRDefault="00F2388A" w:rsidP="001A4DE5">
      <w:pPr>
        <w:pStyle w:val="4"/>
        <w:ind w:left="210" w:right="210"/>
      </w:pPr>
      <w:r>
        <w:rPr>
          <w:rFonts w:hint="eastAsia"/>
        </w:rPr>
        <w:t>適用条件</w:t>
      </w:r>
    </w:p>
    <w:p w:rsidR="00F2388A" w:rsidRDefault="00F2388A" w:rsidP="00F2388A">
      <w:pPr>
        <w:ind w:firstLineChars="135" w:firstLine="283"/>
      </w:pPr>
      <w:r>
        <w:rPr>
          <w:rFonts w:hint="eastAsia"/>
        </w:rPr>
        <w:t>特定の外部ネットワークからの管理系へのアクセスを許す都合上、以下のような制約があります。</w:t>
      </w:r>
    </w:p>
    <w:p w:rsidR="00F2388A" w:rsidRDefault="00F2388A" w:rsidP="00F2388A">
      <w:pPr>
        <w:pStyle w:val="a6"/>
        <w:numPr>
          <w:ilvl w:val="0"/>
          <w:numId w:val="2"/>
        </w:numPr>
        <w:ind w:leftChars="0"/>
      </w:pPr>
      <w:r>
        <w:rPr>
          <w:rFonts w:hint="eastAsia"/>
        </w:rPr>
        <w:t>利用者の所属する組織がセキュリティ上十分な管理を行なっていることが認められること</w:t>
      </w:r>
    </w:p>
    <w:p w:rsidR="00F2388A" w:rsidRDefault="00F2388A" w:rsidP="00F2388A">
      <w:pPr>
        <w:pStyle w:val="a6"/>
        <w:numPr>
          <w:ilvl w:val="0"/>
          <w:numId w:val="2"/>
        </w:numPr>
        <w:ind w:leftChars="0"/>
      </w:pPr>
      <w:r>
        <w:rPr>
          <w:rFonts w:hint="eastAsia"/>
        </w:rPr>
        <w:t>CLC</w:t>
      </w:r>
      <w:r>
        <w:rPr>
          <w:rFonts w:hint="eastAsia"/>
        </w:rPr>
        <w:t>、</w:t>
      </w:r>
      <w:r>
        <w:rPr>
          <w:rFonts w:hint="eastAsia"/>
        </w:rPr>
        <w:t>LMS</w:t>
      </w:r>
      <w:r w:rsidR="00F733A6">
        <w:rPr>
          <w:rFonts w:hint="eastAsia"/>
        </w:rPr>
        <w:t>など</w:t>
      </w:r>
      <w:r>
        <w:rPr>
          <w:rFonts w:hint="eastAsia"/>
        </w:rPr>
        <w:t>が使用するポートに対する通信を利用者側組織が許可していること</w:t>
      </w:r>
    </w:p>
    <w:p w:rsidR="00F2388A" w:rsidRDefault="00F2388A" w:rsidP="00F2388A">
      <w:pPr>
        <w:ind w:firstLineChars="135" w:firstLine="283"/>
      </w:pPr>
    </w:p>
    <w:p w:rsidR="00F2388A" w:rsidRDefault="00F2388A" w:rsidP="001A4DE5">
      <w:pPr>
        <w:pStyle w:val="4"/>
        <w:ind w:left="210" w:right="210"/>
      </w:pPr>
      <w:r>
        <w:rPr>
          <w:rFonts w:hint="eastAsia"/>
        </w:rPr>
        <w:t>設定項目</w:t>
      </w:r>
    </w:p>
    <w:p w:rsidR="00F2388A" w:rsidRDefault="00F2388A" w:rsidP="00F2388A">
      <w:pPr>
        <w:ind w:firstLineChars="135" w:firstLine="283"/>
      </w:pPr>
      <w:r>
        <w:rPr>
          <w:rFonts w:hint="eastAsia"/>
        </w:rPr>
        <w:t>このタイプで運用する場合には以下の設定を確認する必要があります。</w:t>
      </w:r>
    </w:p>
    <w:p w:rsidR="00F2388A" w:rsidRPr="00ED1B3A" w:rsidRDefault="00F2388A" w:rsidP="00F2388A">
      <w:pPr>
        <w:ind w:firstLineChars="135" w:firstLine="283"/>
      </w:pPr>
    </w:p>
    <w:tbl>
      <w:tblPr>
        <w:tblStyle w:val="a5"/>
        <w:tblW w:w="0" w:type="auto"/>
        <w:tblLook w:val="04A0"/>
      </w:tblPr>
      <w:tblGrid>
        <w:gridCol w:w="1526"/>
        <w:gridCol w:w="7176"/>
      </w:tblGrid>
      <w:tr w:rsidR="00F2388A" w:rsidTr="00F733A6">
        <w:tc>
          <w:tcPr>
            <w:tcW w:w="1526" w:type="dxa"/>
            <w:shd w:val="clear" w:color="auto" w:fill="D9D9D9" w:themeFill="background1" w:themeFillShade="D9"/>
          </w:tcPr>
          <w:p w:rsidR="00F2388A" w:rsidRDefault="00F2388A" w:rsidP="00E41C61">
            <w:r>
              <w:rPr>
                <w:rFonts w:hint="eastAsia"/>
              </w:rPr>
              <w:t>変更対象</w:t>
            </w:r>
          </w:p>
        </w:tc>
        <w:tc>
          <w:tcPr>
            <w:tcW w:w="7176" w:type="dxa"/>
            <w:shd w:val="clear" w:color="auto" w:fill="D9D9D9" w:themeFill="background1" w:themeFillShade="D9"/>
          </w:tcPr>
          <w:p w:rsidR="00F2388A" w:rsidRDefault="00F2388A" w:rsidP="00E41C61">
            <w:r>
              <w:rPr>
                <w:rFonts w:hint="eastAsia"/>
              </w:rPr>
              <w:t>変更内容</w:t>
            </w:r>
          </w:p>
        </w:tc>
      </w:tr>
      <w:tr w:rsidR="00F2388A" w:rsidTr="00F733A6">
        <w:tc>
          <w:tcPr>
            <w:tcW w:w="1526" w:type="dxa"/>
          </w:tcPr>
          <w:p w:rsidR="00F2388A" w:rsidRDefault="00F2388A" w:rsidP="00E41C61">
            <w:r>
              <w:rPr>
                <w:rFonts w:hint="eastAsia"/>
              </w:rPr>
              <w:t>ゲートウェイ</w:t>
            </w:r>
          </w:p>
        </w:tc>
        <w:tc>
          <w:tcPr>
            <w:tcW w:w="7176" w:type="dxa"/>
          </w:tcPr>
          <w:p w:rsidR="00F2388A" w:rsidRDefault="00F2388A" w:rsidP="00E41C61">
            <w:r>
              <w:rPr>
                <w:rFonts w:hint="eastAsia"/>
              </w:rPr>
              <w:t>CLC,</w:t>
            </w:r>
            <w:r>
              <w:rPr>
                <w:rFonts w:hint="eastAsia"/>
              </w:rPr>
              <w:t>共有サーバに対して</w:t>
            </w:r>
            <w:r>
              <w:rPr>
                <w:rFonts w:hint="eastAsia"/>
              </w:rPr>
              <w:t>any</w:t>
            </w:r>
            <w:r>
              <w:rPr>
                <w:rFonts w:hint="eastAsia"/>
              </w:rPr>
              <w:t>からのアクセスを許可</w:t>
            </w:r>
          </w:p>
          <w:p w:rsidR="00F2388A" w:rsidRPr="00163111" w:rsidRDefault="00F2388A" w:rsidP="00E41C61">
            <w:r>
              <w:rPr>
                <w:rFonts w:hint="eastAsia"/>
              </w:rPr>
              <w:t>VM</w:t>
            </w:r>
            <w:r>
              <w:rPr>
                <w:rFonts w:hint="eastAsia"/>
              </w:rPr>
              <w:t>に対して</w:t>
            </w:r>
            <w:r>
              <w:rPr>
                <w:rFonts w:hint="eastAsia"/>
              </w:rPr>
              <w:t>any</w:t>
            </w:r>
            <w:r>
              <w:rPr>
                <w:rFonts w:hint="eastAsia"/>
              </w:rPr>
              <w:t>からのアクセスを許可</w:t>
            </w:r>
          </w:p>
        </w:tc>
      </w:tr>
      <w:tr w:rsidR="00F2388A" w:rsidTr="00F733A6">
        <w:tc>
          <w:tcPr>
            <w:tcW w:w="1526" w:type="dxa"/>
          </w:tcPr>
          <w:p w:rsidR="00F733A6" w:rsidRDefault="00F2388A" w:rsidP="00E41C61">
            <w:r>
              <w:rPr>
                <w:rFonts w:hint="eastAsia"/>
              </w:rPr>
              <w:t>ファイア</w:t>
            </w:r>
          </w:p>
          <w:p w:rsidR="00F2388A" w:rsidRDefault="00F2388A" w:rsidP="00E41C61">
            <w:r>
              <w:rPr>
                <w:rFonts w:hint="eastAsia"/>
              </w:rPr>
              <w:t>ウォール</w:t>
            </w:r>
          </w:p>
        </w:tc>
        <w:tc>
          <w:tcPr>
            <w:tcW w:w="7176" w:type="dxa"/>
          </w:tcPr>
          <w:p w:rsidR="00F2388A" w:rsidRDefault="00F2388A" w:rsidP="00E41C61">
            <w:r>
              <w:rPr>
                <w:rFonts w:hint="eastAsia"/>
              </w:rPr>
              <w:t>CLC,</w:t>
            </w:r>
            <w:r>
              <w:rPr>
                <w:rFonts w:hint="eastAsia"/>
              </w:rPr>
              <w:t>共有サーバ</w:t>
            </w:r>
            <w:r>
              <w:rPr>
                <w:rFonts w:hint="eastAsia"/>
              </w:rPr>
              <w:t>,VM</w:t>
            </w:r>
            <w:r>
              <w:rPr>
                <w:rFonts w:hint="eastAsia"/>
              </w:rPr>
              <w:t>に対して利用者組織アドレスレンジからの</w:t>
            </w:r>
            <w:r w:rsidR="00AE5595">
              <w:rPr>
                <w:rFonts w:hint="eastAsia"/>
              </w:rPr>
              <w:t>全ポート</w:t>
            </w:r>
            <w:r>
              <w:rPr>
                <w:rFonts w:hint="eastAsia"/>
              </w:rPr>
              <w:t>アクセスを許可</w:t>
            </w:r>
          </w:p>
        </w:tc>
      </w:tr>
    </w:tbl>
    <w:p w:rsidR="00F2388A" w:rsidRPr="00627C5A" w:rsidRDefault="00F2388A" w:rsidP="00F2388A">
      <w:pPr>
        <w:ind w:firstLineChars="135" w:firstLine="283"/>
      </w:pPr>
    </w:p>
    <w:p w:rsidR="00F2388A" w:rsidRDefault="00F2388A" w:rsidP="00F2388A">
      <w:pPr>
        <w:widowControl/>
        <w:jc w:val="left"/>
        <w:rPr>
          <w:rFonts w:asciiTheme="majorHAnsi" w:eastAsiaTheme="majorEastAsia" w:hAnsiTheme="majorHAnsi" w:cstheme="majorBidi"/>
        </w:rPr>
      </w:pPr>
    </w:p>
    <w:p w:rsidR="00F2388A" w:rsidRDefault="00F2388A" w:rsidP="00F2388A">
      <w:pPr>
        <w:widowControl/>
        <w:jc w:val="left"/>
        <w:rPr>
          <w:rFonts w:asciiTheme="majorHAnsi" w:eastAsiaTheme="majorEastAsia" w:hAnsiTheme="majorHAnsi" w:cstheme="majorBidi"/>
        </w:rPr>
      </w:pPr>
      <w:r>
        <w:br w:type="page"/>
      </w:r>
    </w:p>
    <w:p w:rsidR="00F2388A" w:rsidRDefault="00F2388A" w:rsidP="00666D06">
      <w:pPr>
        <w:pStyle w:val="2"/>
      </w:pPr>
      <w:bookmarkStart w:id="17" w:name="_Toc351555968"/>
      <w:r>
        <w:rPr>
          <w:rFonts w:hint="eastAsia"/>
        </w:rPr>
        <w:lastRenderedPageBreak/>
        <w:t>ネットワーク：</w:t>
      </w:r>
      <w:bookmarkEnd w:id="17"/>
      <w:r w:rsidR="00D71E34">
        <w:rPr>
          <w:rFonts w:hint="eastAsia"/>
        </w:rPr>
        <w:t>CLC</w:t>
      </w:r>
      <w:r w:rsidR="00D71E34">
        <w:rPr>
          <w:rFonts w:hint="eastAsia"/>
        </w:rPr>
        <w:t>・</w:t>
      </w:r>
      <w:r w:rsidR="00D71E34">
        <w:rPr>
          <w:rFonts w:hint="eastAsia"/>
        </w:rPr>
        <w:t>VM</w:t>
      </w:r>
      <w:r w:rsidR="00D71E34">
        <w:rPr>
          <w:rFonts w:hint="eastAsia"/>
        </w:rPr>
        <w:t>閉域</w:t>
      </w:r>
    </w:p>
    <w:p w:rsidR="00F2388A" w:rsidRPr="000904E0" w:rsidRDefault="00F2388A" w:rsidP="001A4DE5">
      <w:pPr>
        <w:pStyle w:val="4"/>
        <w:ind w:left="210" w:right="210"/>
      </w:pPr>
      <w:r>
        <w:rPr>
          <w:rFonts w:hint="eastAsia"/>
        </w:rPr>
        <w:t>概要</w:t>
      </w:r>
    </w:p>
    <w:p w:rsidR="00F2388A" w:rsidRDefault="00F2388A" w:rsidP="00F2388A">
      <w:pPr>
        <w:ind w:firstLineChars="135" w:firstLine="283"/>
      </w:pPr>
      <w:r>
        <w:rPr>
          <w:rFonts w:hint="eastAsia"/>
        </w:rPr>
        <w:t>利用者が教育クラウド</w:t>
      </w:r>
      <w:r w:rsidR="00F733A6">
        <w:rPr>
          <w:rFonts w:hint="eastAsia"/>
        </w:rPr>
        <w:t>VPN</w:t>
      </w:r>
      <w:r>
        <w:rPr>
          <w:rFonts w:hint="eastAsia"/>
        </w:rPr>
        <w:t>内に参加した場合のみ</w:t>
      </w:r>
      <w:r>
        <w:rPr>
          <w:rFonts w:hint="eastAsia"/>
        </w:rPr>
        <w:t>CLC</w:t>
      </w:r>
      <w:r>
        <w:rPr>
          <w:rFonts w:hint="eastAsia"/>
        </w:rPr>
        <w:t>および</w:t>
      </w:r>
      <w:r>
        <w:rPr>
          <w:rFonts w:hint="eastAsia"/>
        </w:rPr>
        <w:t>LMS</w:t>
      </w:r>
      <w:r>
        <w:rPr>
          <w:rFonts w:hint="eastAsia"/>
        </w:rPr>
        <w:t>、仮想マシンへの接続を許すネットワーク設定です。以下のような特徴があります。</w:t>
      </w:r>
    </w:p>
    <w:p w:rsidR="00F2388A" w:rsidRDefault="00F2388A" w:rsidP="00F2388A">
      <w:pPr>
        <w:pStyle w:val="a6"/>
        <w:numPr>
          <w:ilvl w:val="0"/>
          <w:numId w:val="1"/>
        </w:numPr>
        <w:ind w:leftChars="0"/>
      </w:pPr>
      <w:r>
        <w:rPr>
          <w:rFonts w:hint="eastAsia"/>
        </w:rPr>
        <w:t>利用者は</w:t>
      </w:r>
      <w:r>
        <w:rPr>
          <w:rFonts w:hint="eastAsia"/>
        </w:rPr>
        <w:t>VPN</w:t>
      </w:r>
      <w:r>
        <w:rPr>
          <w:rFonts w:hint="eastAsia"/>
        </w:rPr>
        <w:t>クライアントを導入した上で</w:t>
      </w:r>
      <w:r>
        <w:rPr>
          <w:rFonts w:hint="eastAsia"/>
        </w:rPr>
        <w:t>CLC</w:t>
      </w:r>
      <w:r>
        <w:rPr>
          <w:rFonts w:hint="eastAsia"/>
        </w:rPr>
        <w:t>を通した仮想マシンの起動、停止、</w:t>
      </w:r>
      <w:r>
        <w:rPr>
          <w:rFonts w:hint="eastAsia"/>
        </w:rPr>
        <w:t>LMS</w:t>
      </w:r>
      <w:r w:rsidR="00F733A6">
        <w:rPr>
          <w:rFonts w:hint="eastAsia"/>
        </w:rPr>
        <w:t>によるアカウント情報編集をおこなうことが可能</w:t>
      </w:r>
    </w:p>
    <w:p w:rsidR="00F2388A" w:rsidRDefault="00F2388A" w:rsidP="00F2388A">
      <w:pPr>
        <w:pStyle w:val="a6"/>
        <w:numPr>
          <w:ilvl w:val="0"/>
          <w:numId w:val="1"/>
        </w:numPr>
        <w:ind w:leftChars="0"/>
      </w:pPr>
      <w:r>
        <w:rPr>
          <w:rFonts w:hint="eastAsia"/>
        </w:rPr>
        <w:t>利用者が作成した仮想マシンは</w:t>
      </w:r>
      <w:r>
        <w:rPr>
          <w:rFonts w:hint="eastAsia"/>
        </w:rPr>
        <w:t>VPN</w:t>
      </w:r>
      <w:r w:rsidR="00F733A6">
        <w:rPr>
          <w:rFonts w:hint="eastAsia"/>
        </w:rPr>
        <w:t>内からのみアクセスすることが可能</w:t>
      </w:r>
    </w:p>
    <w:p w:rsidR="00F2388A" w:rsidRDefault="00F2388A" w:rsidP="00F2388A">
      <w:pPr>
        <w:ind w:left="283"/>
      </w:pPr>
    </w:p>
    <w:p w:rsidR="00F2388A" w:rsidRDefault="00F2388A" w:rsidP="001A4DE5">
      <w:pPr>
        <w:pStyle w:val="4"/>
        <w:ind w:left="210" w:right="210"/>
      </w:pPr>
      <w:r>
        <w:rPr>
          <w:rFonts w:hint="eastAsia"/>
        </w:rPr>
        <w:t>適用条件</w:t>
      </w:r>
    </w:p>
    <w:p w:rsidR="00F2388A" w:rsidRDefault="00F2388A" w:rsidP="00F2388A">
      <w:pPr>
        <w:ind w:firstLineChars="135" w:firstLine="283"/>
      </w:pPr>
      <w:r>
        <w:rPr>
          <w:rFonts w:hint="eastAsia"/>
        </w:rPr>
        <w:t>利用者が</w:t>
      </w:r>
      <w:r>
        <w:rPr>
          <w:rFonts w:hint="eastAsia"/>
        </w:rPr>
        <w:t>VPN</w:t>
      </w:r>
      <w:r>
        <w:rPr>
          <w:rFonts w:hint="eastAsia"/>
        </w:rPr>
        <w:t>クライアントのアカウントを適切に管理する必要があります。</w:t>
      </w:r>
    </w:p>
    <w:p w:rsidR="00F2388A" w:rsidRDefault="00F2388A" w:rsidP="00F2388A">
      <w:pPr>
        <w:ind w:firstLineChars="135" w:firstLine="283"/>
      </w:pPr>
    </w:p>
    <w:p w:rsidR="00F2388A" w:rsidRDefault="00F2388A" w:rsidP="001A4DE5">
      <w:pPr>
        <w:pStyle w:val="4"/>
        <w:ind w:left="210" w:right="210"/>
      </w:pPr>
      <w:r>
        <w:rPr>
          <w:rFonts w:hint="eastAsia"/>
        </w:rPr>
        <w:t>設定項目</w:t>
      </w:r>
    </w:p>
    <w:p w:rsidR="00F2388A" w:rsidRDefault="00F2388A" w:rsidP="00F2388A">
      <w:pPr>
        <w:ind w:firstLineChars="135" w:firstLine="283"/>
      </w:pPr>
      <w:r>
        <w:rPr>
          <w:rFonts w:hint="eastAsia"/>
        </w:rPr>
        <w:t>このタイプで運用する場合には以下の設定を確認する必要があります。</w:t>
      </w:r>
    </w:p>
    <w:p w:rsidR="00F2388A" w:rsidRPr="00ED1B3A" w:rsidRDefault="00F2388A" w:rsidP="00F2388A">
      <w:pPr>
        <w:ind w:firstLineChars="135" w:firstLine="283"/>
      </w:pPr>
    </w:p>
    <w:tbl>
      <w:tblPr>
        <w:tblStyle w:val="a5"/>
        <w:tblW w:w="0" w:type="auto"/>
        <w:tblLook w:val="04A0"/>
      </w:tblPr>
      <w:tblGrid>
        <w:gridCol w:w="2093"/>
        <w:gridCol w:w="6609"/>
      </w:tblGrid>
      <w:tr w:rsidR="00F2388A" w:rsidTr="00E41C61">
        <w:tc>
          <w:tcPr>
            <w:tcW w:w="2093" w:type="dxa"/>
            <w:shd w:val="clear" w:color="auto" w:fill="D9D9D9" w:themeFill="background1" w:themeFillShade="D9"/>
          </w:tcPr>
          <w:p w:rsidR="00F2388A" w:rsidRDefault="00F2388A" w:rsidP="00E41C61">
            <w:r>
              <w:rPr>
                <w:rFonts w:hint="eastAsia"/>
              </w:rPr>
              <w:t>変更対象</w:t>
            </w:r>
          </w:p>
        </w:tc>
        <w:tc>
          <w:tcPr>
            <w:tcW w:w="6609" w:type="dxa"/>
            <w:shd w:val="clear" w:color="auto" w:fill="D9D9D9" w:themeFill="background1" w:themeFillShade="D9"/>
          </w:tcPr>
          <w:p w:rsidR="00F2388A" w:rsidRDefault="00F2388A" w:rsidP="00E41C61">
            <w:r>
              <w:rPr>
                <w:rFonts w:hint="eastAsia"/>
              </w:rPr>
              <w:t>変更内容</w:t>
            </w:r>
          </w:p>
        </w:tc>
      </w:tr>
      <w:tr w:rsidR="00F2388A" w:rsidTr="00E41C61">
        <w:tc>
          <w:tcPr>
            <w:tcW w:w="2093" w:type="dxa"/>
          </w:tcPr>
          <w:p w:rsidR="00F2388A" w:rsidRDefault="00F2388A" w:rsidP="00E41C61">
            <w:r>
              <w:rPr>
                <w:rFonts w:hint="eastAsia"/>
              </w:rPr>
              <w:t>ファイアウォール</w:t>
            </w:r>
          </w:p>
        </w:tc>
        <w:tc>
          <w:tcPr>
            <w:tcW w:w="6609" w:type="dxa"/>
          </w:tcPr>
          <w:p w:rsidR="00F2388A" w:rsidRDefault="00F2388A" w:rsidP="00E41C61">
            <w:r>
              <w:rPr>
                <w:rFonts w:hint="eastAsia"/>
              </w:rPr>
              <w:t>CLC,</w:t>
            </w:r>
            <w:r>
              <w:rPr>
                <w:rFonts w:hint="eastAsia"/>
              </w:rPr>
              <w:t>共有サーバ</w:t>
            </w:r>
            <w:r>
              <w:rPr>
                <w:rFonts w:hint="eastAsia"/>
              </w:rPr>
              <w:t>,VM</w:t>
            </w:r>
            <w:r>
              <w:rPr>
                <w:rFonts w:hint="eastAsia"/>
              </w:rPr>
              <w:t>に対して教育クラウド</w:t>
            </w:r>
            <w:r>
              <w:rPr>
                <w:rFonts w:hint="eastAsia"/>
              </w:rPr>
              <w:t>VPN</w:t>
            </w:r>
            <w:r>
              <w:rPr>
                <w:rFonts w:hint="eastAsia"/>
              </w:rPr>
              <w:t>アドレスレンジからのアクセスを許可</w:t>
            </w:r>
          </w:p>
        </w:tc>
      </w:tr>
    </w:tbl>
    <w:p w:rsidR="00F2388A" w:rsidRPr="00627C5A" w:rsidRDefault="00F2388A" w:rsidP="00F2388A">
      <w:pPr>
        <w:ind w:firstLineChars="135" w:firstLine="283"/>
      </w:pPr>
    </w:p>
    <w:p w:rsidR="00F2388A" w:rsidRPr="002E3B43" w:rsidRDefault="00F2388A" w:rsidP="00F2388A"/>
    <w:p w:rsidR="00F2388A" w:rsidRPr="00627C5A" w:rsidRDefault="00F2388A" w:rsidP="00F2388A"/>
    <w:p w:rsidR="00F2388A" w:rsidRPr="00F2388A" w:rsidRDefault="00F2388A" w:rsidP="00F2388A"/>
    <w:p w:rsidR="00764CA6" w:rsidRDefault="00764CA6">
      <w:pPr>
        <w:widowControl/>
        <w:jc w:val="left"/>
        <w:rPr>
          <w:rFonts w:asciiTheme="majorHAnsi" w:eastAsiaTheme="majorEastAsia" w:hAnsiTheme="majorHAnsi" w:cstheme="majorBidi"/>
          <w:sz w:val="24"/>
          <w:szCs w:val="24"/>
        </w:rPr>
      </w:pPr>
    </w:p>
    <w:p w:rsidR="00D872D2" w:rsidRDefault="00D872D2">
      <w:pPr>
        <w:widowControl/>
        <w:jc w:val="left"/>
        <w:rPr>
          <w:rFonts w:asciiTheme="majorHAnsi" w:eastAsiaTheme="majorEastAsia" w:hAnsiTheme="majorHAnsi" w:cstheme="majorBidi"/>
          <w:sz w:val="24"/>
          <w:szCs w:val="24"/>
        </w:rPr>
      </w:pPr>
      <w:r>
        <w:br w:type="page"/>
      </w:r>
    </w:p>
    <w:p w:rsidR="00764CA6" w:rsidRDefault="00764CA6" w:rsidP="00A2541E">
      <w:pPr>
        <w:pStyle w:val="1"/>
        <w:spacing w:before="360" w:after="360"/>
      </w:pPr>
      <w:bookmarkStart w:id="18" w:name="_Toc351555969"/>
      <w:r>
        <w:rPr>
          <w:rFonts w:hint="eastAsia"/>
        </w:rPr>
        <w:lastRenderedPageBreak/>
        <w:t>例外的対応</w:t>
      </w:r>
      <w:bookmarkEnd w:id="18"/>
    </w:p>
    <w:p w:rsidR="00764CA6" w:rsidRDefault="00764CA6" w:rsidP="00764CA6">
      <w:pPr>
        <w:ind w:firstLineChars="135" w:firstLine="283"/>
      </w:pPr>
      <w:r>
        <w:rPr>
          <w:rFonts w:hint="eastAsia"/>
        </w:rPr>
        <w:t>メニューとしてはありませんが、必要によっては適用する措置を列挙していきます。</w:t>
      </w:r>
    </w:p>
    <w:p w:rsidR="00A4694C" w:rsidRDefault="00A4694C"/>
    <w:tbl>
      <w:tblPr>
        <w:tblStyle w:val="a5"/>
        <w:tblW w:w="0" w:type="auto"/>
        <w:tblLook w:val="04A0"/>
      </w:tblPr>
      <w:tblGrid>
        <w:gridCol w:w="2518"/>
        <w:gridCol w:w="5954"/>
      </w:tblGrid>
      <w:tr w:rsidR="00A60C29" w:rsidTr="008E0429">
        <w:tc>
          <w:tcPr>
            <w:tcW w:w="2518" w:type="dxa"/>
            <w:shd w:val="clear" w:color="auto" w:fill="D9D9D9" w:themeFill="background1" w:themeFillShade="D9"/>
          </w:tcPr>
          <w:p w:rsidR="00A60C29" w:rsidRDefault="00A60C29">
            <w:r>
              <w:rPr>
                <w:rFonts w:hint="eastAsia"/>
              </w:rPr>
              <w:t>分類</w:t>
            </w:r>
          </w:p>
        </w:tc>
        <w:tc>
          <w:tcPr>
            <w:tcW w:w="5954" w:type="dxa"/>
            <w:shd w:val="clear" w:color="auto" w:fill="D9D9D9" w:themeFill="background1" w:themeFillShade="D9"/>
          </w:tcPr>
          <w:p w:rsidR="00A60C29" w:rsidRDefault="00A60C29">
            <w:r>
              <w:rPr>
                <w:rFonts w:hint="eastAsia"/>
              </w:rPr>
              <w:t>例外的対応</w:t>
            </w:r>
          </w:p>
        </w:tc>
      </w:tr>
      <w:tr w:rsidR="00D71E34" w:rsidTr="00A60C29">
        <w:tc>
          <w:tcPr>
            <w:tcW w:w="2518" w:type="dxa"/>
            <w:vMerge w:val="restart"/>
          </w:tcPr>
          <w:p w:rsidR="00D71E34" w:rsidRDefault="00D71E34">
            <w:r>
              <w:rPr>
                <w:rFonts w:hint="eastAsia"/>
              </w:rPr>
              <w:t>リソース関係</w:t>
            </w:r>
          </w:p>
        </w:tc>
        <w:tc>
          <w:tcPr>
            <w:tcW w:w="5954" w:type="dxa"/>
          </w:tcPr>
          <w:p w:rsidR="00D71E34" w:rsidRDefault="00D71E34" w:rsidP="00797016">
            <w:r>
              <w:rPr>
                <w:rFonts w:hint="eastAsia"/>
              </w:rPr>
              <w:t>複数ミニクラウド同時使用</w:t>
            </w:r>
            <w:r w:rsidR="00147A0E">
              <w:rPr>
                <w:rFonts w:hint="eastAsia"/>
              </w:rPr>
              <w:t>※</w:t>
            </w:r>
          </w:p>
        </w:tc>
      </w:tr>
      <w:tr w:rsidR="00D71E34" w:rsidTr="00A60C29">
        <w:tc>
          <w:tcPr>
            <w:tcW w:w="2518" w:type="dxa"/>
            <w:vMerge/>
          </w:tcPr>
          <w:p w:rsidR="00D71E34" w:rsidRDefault="00D71E34"/>
        </w:tc>
        <w:tc>
          <w:tcPr>
            <w:tcW w:w="5954" w:type="dxa"/>
          </w:tcPr>
          <w:p w:rsidR="00D71E34" w:rsidRDefault="00D71E34" w:rsidP="00797016">
            <w:r>
              <w:rPr>
                <w:rFonts w:hint="eastAsia"/>
              </w:rPr>
              <w:t>オーバーコミットメント</w:t>
            </w:r>
          </w:p>
        </w:tc>
      </w:tr>
      <w:tr w:rsidR="00D71E34" w:rsidTr="00A60C29">
        <w:tc>
          <w:tcPr>
            <w:tcW w:w="2518" w:type="dxa"/>
            <w:vMerge/>
          </w:tcPr>
          <w:p w:rsidR="00D71E34" w:rsidRDefault="00D71E34"/>
        </w:tc>
        <w:tc>
          <w:tcPr>
            <w:tcW w:w="5954" w:type="dxa"/>
          </w:tcPr>
          <w:p w:rsidR="00D71E34" w:rsidRDefault="00147A0E" w:rsidP="00797016">
            <w:r w:rsidRPr="00147A0E">
              <w:rPr>
                <w:rFonts w:hint="eastAsia"/>
              </w:rPr>
              <w:t>ミニクラウドの設定値を超える</w:t>
            </w:r>
            <w:r w:rsidR="00D71E34" w:rsidRPr="00147A0E">
              <w:rPr>
                <w:rFonts w:hint="eastAsia"/>
              </w:rPr>
              <w:t>EBS</w:t>
            </w:r>
            <w:r w:rsidRPr="00147A0E">
              <w:rPr>
                <w:rFonts w:hint="eastAsia"/>
              </w:rPr>
              <w:t>ボリューム</w:t>
            </w:r>
            <w:r w:rsidR="00D71E34" w:rsidRPr="00147A0E">
              <w:rPr>
                <w:rFonts w:hint="eastAsia"/>
              </w:rPr>
              <w:t>の提供</w:t>
            </w:r>
          </w:p>
        </w:tc>
      </w:tr>
      <w:tr w:rsidR="008E0429" w:rsidTr="00A60C29">
        <w:tc>
          <w:tcPr>
            <w:tcW w:w="2518" w:type="dxa"/>
            <w:vMerge w:val="restart"/>
          </w:tcPr>
          <w:p w:rsidR="008E0429" w:rsidRDefault="008E0429">
            <w:r>
              <w:rPr>
                <w:rFonts w:hint="eastAsia"/>
              </w:rPr>
              <w:t>ネットワーク関係</w:t>
            </w:r>
          </w:p>
        </w:tc>
        <w:tc>
          <w:tcPr>
            <w:tcW w:w="5954" w:type="dxa"/>
          </w:tcPr>
          <w:p w:rsidR="008E0429" w:rsidRDefault="008E0429">
            <w:r>
              <w:rPr>
                <w:rFonts w:hint="eastAsia"/>
              </w:rPr>
              <w:t>部分的に仮想マシン公開</w:t>
            </w:r>
          </w:p>
        </w:tc>
      </w:tr>
      <w:tr w:rsidR="008E0429" w:rsidTr="00A60C29">
        <w:tc>
          <w:tcPr>
            <w:tcW w:w="2518" w:type="dxa"/>
            <w:vMerge/>
          </w:tcPr>
          <w:p w:rsidR="008E0429" w:rsidRDefault="008E0429"/>
        </w:tc>
        <w:tc>
          <w:tcPr>
            <w:tcW w:w="5954" w:type="dxa"/>
          </w:tcPr>
          <w:p w:rsidR="008E0429" w:rsidRDefault="008E0429">
            <w:r>
              <w:rPr>
                <w:rFonts w:hint="eastAsia"/>
              </w:rPr>
              <w:t>複数ミニクラウド同時使用</w:t>
            </w:r>
            <w:r w:rsidR="00147A0E">
              <w:rPr>
                <w:rFonts w:hint="eastAsia"/>
              </w:rPr>
              <w:t>※</w:t>
            </w:r>
          </w:p>
        </w:tc>
      </w:tr>
      <w:tr w:rsidR="008E0429" w:rsidTr="00A60C29">
        <w:tc>
          <w:tcPr>
            <w:tcW w:w="2518" w:type="dxa"/>
            <w:vMerge w:val="restart"/>
          </w:tcPr>
          <w:p w:rsidR="008E0429" w:rsidRDefault="008E0429">
            <w:r>
              <w:rPr>
                <w:rFonts w:hint="eastAsia"/>
              </w:rPr>
              <w:t>イメージ関係</w:t>
            </w:r>
          </w:p>
        </w:tc>
        <w:tc>
          <w:tcPr>
            <w:tcW w:w="5954" w:type="dxa"/>
          </w:tcPr>
          <w:p w:rsidR="008E0429" w:rsidRDefault="008E0429">
            <w:r>
              <w:rPr>
                <w:rFonts w:hint="eastAsia"/>
              </w:rPr>
              <w:t>ラインナップにない</w:t>
            </w:r>
            <w:r>
              <w:rPr>
                <w:rFonts w:hint="eastAsia"/>
              </w:rPr>
              <w:t>OS</w:t>
            </w:r>
            <w:r>
              <w:rPr>
                <w:rFonts w:hint="eastAsia"/>
              </w:rPr>
              <w:t>の提供</w:t>
            </w:r>
          </w:p>
        </w:tc>
      </w:tr>
      <w:tr w:rsidR="008E0429" w:rsidTr="00A60C29">
        <w:tc>
          <w:tcPr>
            <w:tcW w:w="2518" w:type="dxa"/>
            <w:vMerge/>
          </w:tcPr>
          <w:p w:rsidR="008E0429" w:rsidRDefault="008E0429"/>
        </w:tc>
        <w:tc>
          <w:tcPr>
            <w:tcW w:w="5954" w:type="dxa"/>
          </w:tcPr>
          <w:p w:rsidR="008E0429" w:rsidRDefault="008E0429">
            <w:r>
              <w:rPr>
                <w:rFonts w:hint="eastAsia"/>
              </w:rPr>
              <w:t>ミニクラウド設定をゲスト</w:t>
            </w:r>
            <w:r>
              <w:rPr>
                <w:rFonts w:hint="eastAsia"/>
              </w:rPr>
              <w:t>OS</w:t>
            </w:r>
            <w:r>
              <w:rPr>
                <w:rFonts w:hint="eastAsia"/>
              </w:rPr>
              <w:t>にあわせて設定</w:t>
            </w:r>
          </w:p>
        </w:tc>
      </w:tr>
    </w:tbl>
    <w:p w:rsidR="00A60C29" w:rsidRDefault="00A60C29"/>
    <w:p w:rsidR="00A60C29" w:rsidRDefault="00147A0E">
      <w:pPr>
        <w:rPr>
          <w:rFonts w:ascii="ＭＳ 明朝" w:eastAsia="ＭＳ 明朝" w:hAnsi="ＭＳ 明朝" w:cs="ＭＳ 明朝"/>
        </w:rPr>
      </w:pPr>
      <w:r>
        <w:rPr>
          <w:rFonts w:ascii="ＭＳ 明朝" w:eastAsia="ＭＳ 明朝" w:hAnsi="ＭＳ 明朝" w:cs="ＭＳ 明朝"/>
        </w:rPr>
        <w:t>※複数ミニクラウド同時使用は複数の目的で実施されることがあります。リソース関係であわせて説明します。</w:t>
      </w:r>
    </w:p>
    <w:p w:rsidR="00147A0E" w:rsidRDefault="00147A0E"/>
    <w:p w:rsidR="00A60C29" w:rsidRDefault="00A60C29" w:rsidP="00A60C29">
      <w:pPr>
        <w:widowControl/>
        <w:jc w:val="left"/>
        <w:rPr>
          <w:rFonts w:asciiTheme="majorHAnsi" w:eastAsiaTheme="majorEastAsia" w:hAnsiTheme="majorHAnsi" w:cstheme="majorBidi"/>
        </w:rPr>
      </w:pPr>
    </w:p>
    <w:p w:rsidR="00A60C29" w:rsidRDefault="00A60C29">
      <w:pPr>
        <w:widowControl/>
        <w:jc w:val="left"/>
        <w:rPr>
          <w:rFonts w:asciiTheme="majorHAnsi" w:eastAsiaTheme="majorEastAsia" w:hAnsiTheme="majorHAnsi" w:cstheme="majorBidi"/>
        </w:rPr>
      </w:pPr>
      <w:r>
        <w:br w:type="page"/>
      </w:r>
    </w:p>
    <w:p w:rsidR="00A60C29" w:rsidRDefault="00A60C29" w:rsidP="00666D06">
      <w:pPr>
        <w:pStyle w:val="2"/>
      </w:pPr>
      <w:bookmarkStart w:id="19" w:name="_Toc351555970"/>
      <w:r>
        <w:rPr>
          <w:rFonts w:hint="eastAsia"/>
        </w:rPr>
        <w:lastRenderedPageBreak/>
        <w:t>例外的対応：複数ミニクラウド同時使用</w:t>
      </w:r>
      <w:bookmarkEnd w:id="19"/>
    </w:p>
    <w:p w:rsidR="00A60C29" w:rsidRPr="000904E0" w:rsidRDefault="00A60C29" w:rsidP="001A4DE5">
      <w:pPr>
        <w:pStyle w:val="4"/>
        <w:ind w:left="210" w:right="210"/>
      </w:pPr>
      <w:r>
        <w:rPr>
          <w:rFonts w:hint="eastAsia"/>
        </w:rPr>
        <w:t>要求</w:t>
      </w:r>
    </w:p>
    <w:p w:rsidR="00A60C29" w:rsidRDefault="00020730" w:rsidP="00A60C29">
      <w:pPr>
        <w:ind w:firstLineChars="135" w:firstLine="283"/>
      </w:pPr>
      <w:r>
        <w:rPr>
          <w:rFonts w:hint="eastAsia"/>
        </w:rPr>
        <w:t>利用者に対して複数のミニクラウドを割り当てる方式です。以下のような場合に適用する場合があります。</w:t>
      </w:r>
    </w:p>
    <w:p w:rsidR="00A60C29" w:rsidRDefault="00020730" w:rsidP="00A60C29">
      <w:pPr>
        <w:pStyle w:val="a6"/>
        <w:numPr>
          <w:ilvl w:val="0"/>
          <w:numId w:val="1"/>
        </w:numPr>
        <w:ind w:leftChars="0"/>
      </w:pPr>
      <w:r>
        <w:rPr>
          <w:rFonts w:hint="eastAsia"/>
        </w:rPr>
        <w:t>利用者の要求するリソース量がミニクラウドの提供可能量を超えている</w:t>
      </w:r>
    </w:p>
    <w:p w:rsidR="00A60C29" w:rsidRDefault="00020730" w:rsidP="00A60C29">
      <w:pPr>
        <w:pStyle w:val="a6"/>
        <w:numPr>
          <w:ilvl w:val="0"/>
          <w:numId w:val="1"/>
        </w:numPr>
        <w:ind w:leftChars="0"/>
      </w:pPr>
      <w:r>
        <w:rPr>
          <w:rFonts w:hint="eastAsia"/>
        </w:rPr>
        <w:t>利用者の要求を</w:t>
      </w:r>
      <w:r>
        <w:rPr>
          <w:rFonts w:hint="eastAsia"/>
        </w:rPr>
        <w:t>1</w:t>
      </w:r>
      <w:r>
        <w:rPr>
          <w:rFonts w:hint="eastAsia"/>
        </w:rPr>
        <w:t>つの</w:t>
      </w:r>
      <w:r w:rsidR="003C186E">
        <w:rPr>
          <w:rFonts w:hint="eastAsia"/>
        </w:rPr>
        <w:t>ネットワーク</w:t>
      </w:r>
      <w:r>
        <w:rPr>
          <w:rFonts w:hint="eastAsia"/>
        </w:rPr>
        <w:t>タイプでカバーするのが難しい</w:t>
      </w:r>
    </w:p>
    <w:p w:rsidR="00A60C29" w:rsidRPr="00020730" w:rsidRDefault="00A60C29" w:rsidP="00A60C29">
      <w:pPr>
        <w:ind w:left="283"/>
      </w:pPr>
    </w:p>
    <w:p w:rsidR="00A60C29" w:rsidRDefault="00A60C29" w:rsidP="001A4DE5">
      <w:pPr>
        <w:pStyle w:val="4"/>
        <w:ind w:left="210" w:right="210"/>
      </w:pPr>
      <w:r>
        <w:rPr>
          <w:rFonts w:hint="eastAsia"/>
        </w:rPr>
        <w:t>適用条件</w:t>
      </w:r>
    </w:p>
    <w:p w:rsidR="003C186E" w:rsidRDefault="003C186E" w:rsidP="00A60C29">
      <w:pPr>
        <w:ind w:firstLineChars="135" w:firstLine="283"/>
      </w:pPr>
      <w:r>
        <w:rPr>
          <w:rFonts w:hint="eastAsia"/>
        </w:rPr>
        <w:t>利用者が以下のような負担を負うことを確認しておく必要があります。</w:t>
      </w:r>
    </w:p>
    <w:p w:rsidR="003C186E" w:rsidRDefault="003C186E" w:rsidP="003C186E">
      <w:pPr>
        <w:pStyle w:val="a6"/>
        <w:numPr>
          <w:ilvl w:val="0"/>
          <w:numId w:val="1"/>
        </w:numPr>
        <w:ind w:leftChars="0"/>
      </w:pPr>
      <w:r>
        <w:rPr>
          <w:rFonts w:hint="eastAsia"/>
        </w:rPr>
        <w:t>利用者が複数のプロジェクチームを管理しなければならない</w:t>
      </w:r>
    </w:p>
    <w:p w:rsidR="003C186E" w:rsidRDefault="003C186E" w:rsidP="003C186E">
      <w:pPr>
        <w:pStyle w:val="a6"/>
        <w:numPr>
          <w:ilvl w:val="0"/>
          <w:numId w:val="1"/>
        </w:numPr>
        <w:ind w:leftChars="0"/>
      </w:pPr>
      <w:r>
        <w:t>ミニクラウドをまたがる仮想マシンイメージの共有には運用チームが作業しなければならないため、逐一運用チームに依頼を出していただくこと</w:t>
      </w:r>
    </w:p>
    <w:p w:rsidR="00020730" w:rsidRPr="00020730" w:rsidRDefault="00020730" w:rsidP="00020730">
      <w:pPr>
        <w:ind w:left="283"/>
      </w:pPr>
    </w:p>
    <w:p w:rsidR="00020730" w:rsidRDefault="00020730" w:rsidP="001A4DE5">
      <w:pPr>
        <w:pStyle w:val="4"/>
        <w:ind w:left="210" w:right="210"/>
      </w:pPr>
      <w:r>
        <w:rPr>
          <w:rFonts w:hint="eastAsia"/>
        </w:rPr>
        <w:t>事例</w:t>
      </w:r>
    </w:p>
    <w:p w:rsidR="00020730" w:rsidRDefault="00020730" w:rsidP="00020730">
      <w:pPr>
        <w:ind w:firstLineChars="135" w:firstLine="283"/>
      </w:pPr>
      <w:r>
        <w:rPr>
          <w:rFonts w:hint="eastAsia"/>
        </w:rPr>
        <w:t>この例外的対応には以下の事例があります。</w:t>
      </w:r>
    </w:p>
    <w:p w:rsidR="00020730" w:rsidRDefault="00020730" w:rsidP="00020730">
      <w:pPr>
        <w:pStyle w:val="a6"/>
        <w:numPr>
          <w:ilvl w:val="0"/>
          <w:numId w:val="4"/>
        </w:numPr>
        <w:ind w:leftChars="0"/>
      </w:pPr>
      <w:r>
        <w:rPr>
          <w:rFonts w:hint="eastAsia"/>
        </w:rPr>
        <w:t>トップエスイー</w:t>
      </w:r>
      <w:r>
        <w:rPr>
          <w:rFonts w:hint="eastAsia"/>
        </w:rPr>
        <w:t xml:space="preserve"> #4, #6 </w:t>
      </w:r>
      <w:r>
        <w:t>…</w:t>
      </w:r>
      <w:r>
        <w:rPr>
          <w:rFonts w:hint="eastAsia"/>
        </w:rPr>
        <w:t xml:space="preserve"> 1</w:t>
      </w:r>
      <w:r>
        <w:rPr>
          <w:rFonts w:hint="eastAsia"/>
        </w:rPr>
        <w:t>つのミニクラウドでは十分な数の仮想マシンが起動できなかったため、ミニクラウドを</w:t>
      </w:r>
      <w:r>
        <w:rPr>
          <w:rFonts w:hint="eastAsia"/>
        </w:rPr>
        <w:t>2</w:t>
      </w:r>
      <w:r>
        <w:rPr>
          <w:rFonts w:hint="eastAsia"/>
        </w:rPr>
        <w:t>つ確保</w:t>
      </w:r>
    </w:p>
    <w:p w:rsidR="00020730" w:rsidRDefault="00020730" w:rsidP="00020730">
      <w:pPr>
        <w:pStyle w:val="a6"/>
        <w:numPr>
          <w:ilvl w:val="0"/>
          <w:numId w:val="4"/>
        </w:numPr>
        <w:ind w:leftChars="0"/>
      </w:pPr>
      <w:proofErr w:type="spellStart"/>
      <w:r>
        <w:rPr>
          <w:rFonts w:hint="eastAsia"/>
        </w:rPr>
        <w:t>ITSpiral</w:t>
      </w:r>
      <w:proofErr w:type="spellEnd"/>
      <w:r>
        <w:rPr>
          <w:rFonts w:hint="eastAsia"/>
        </w:rPr>
        <w:t xml:space="preserve"> #7 </w:t>
      </w:r>
      <w:r>
        <w:t>…</w:t>
      </w:r>
      <w:r>
        <w:rPr>
          <w:rFonts w:hint="eastAsia"/>
        </w:rPr>
        <w:t xml:space="preserve"> </w:t>
      </w:r>
      <w:r w:rsidR="003C186E">
        <w:rPr>
          <w:rFonts w:hint="eastAsia"/>
        </w:rPr>
        <w:t>学生が利用するサービスのみ、例外的に</w:t>
      </w:r>
      <w:r>
        <w:rPr>
          <w:rFonts w:hint="eastAsia"/>
        </w:rPr>
        <w:t>ネットワーク</w:t>
      </w:r>
      <w:r w:rsidR="003C186E">
        <w:rPr>
          <w:rFonts w:hint="eastAsia"/>
        </w:rPr>
        <w:t>タイプを</w:t>
      </w:r>
      <w:r>
        <w:rPr>
          <w:rFonts w:hint="eastAsia"/>
        </w:rPr>
        <w:t>VM</w:t>
      </w:r>
      <w:r>
        <w:rPr>
          <w:rFonts w:hint="eastAsia"/>
        </w:rPr>
        <w:t>公開としたかったため、</w:t>
      </w:r>
      <w:r>
        <w:rPr>
          <w:rFonts w:hint="eastAsia"/>
        </w:rPr>
        <w:t>VM</w:t>
      </w:r>
      <w:r>
        <w:rPr>
          <w:rFonts w:hint="eastAsia"/>
        </w:rPr>
        <w:t>公開タイプのミニクラウドに</w:t>
      </w:r>
      <w:r>
        <w:rPr>
          <w:rFonts w:hint="eastAsia"/>
        </w:rPr>
        <w:t>1</w:t>
      </w:r>
      <w:r>
        <w:rPr>
          <w:rFonts w:hint="eastAsia"/>
        </w:rPr>
        <w:t>プロジェクトチームを作成</w:t>
      </w:r>
    </w:p>
    <w:p w:rsidR="00A60C29" w:rsidRPr="00020730" w:rsidRDefault="00A60C29" w:rsidP="00A60C29">
      <w:pPr>
        <w:ind w:firstLineChars="135" w:firstLine="283"/>
      </w:pPr>
    </w:p>
    <w:p w:rsidR="00A60C29" w:rsidRDefault="00A60C29" w:rsidP="001A4DE5">
      <w:pPr>
        <w:pStyle w:val="4"/>
        <w:ind w:left="210" w:right="210"/>
      </w:pPr>
      <w:r>
        <w:rPr>
          <w:rFonts w:hint="eastAsia"/>
        </w:rPr>
        <w:t>設定項目</w:t>
      </w:r>
    </w:p>
    <w:p w:rsidR="00A60C29" w:rsidRDefault="00A60C29" w:rsidP="00A60C29">
      <w:pPr>
        <w:ind w:firstLineChars="135" w:firstLine="283"/>
      </w:pPr>
      <w:r>
        <w:rPr>
          <w:rFonts w:hint="eastAsia"/>
        </w:rPr>
        <w:t>この</w:t>
      </w:r>
      <w:r w:rsidR="00020730">
        <w:rPr>
          <w:rFonts w:hint="eastAsia"/>
        </w:rPr>
        <w:t>例外的対応には以下の様な手順を踏む必要があります。</w:t>
      </w:r>
    </w:p>
    <w:p w:rsidR="00A60C29" w:rsidRDefault="00020730" w:rsidP="00020730">
      <w:pPr>
        <w:pStyle w:val="a6"/>
        <w:numPr>
          <w:ilvl w:val="0"/>
          <w:numId w:val="5"/>
        </w:numPr>
        <w:ind w:leftChars="0"/>
      </w:pPr>
      <w:r>
        <w:t>ミニクラウドごとにプロジェクトチームを作成</w:t>
      </w:r>
      <w:r>
        <w:rPr>
          <w:rFonts w:hint="eastAsia"/>
        </w:rPr>
        <w:t xml:space="preserve"> </w:t>
      </w:r>
      <w:r>
        <w:t>…</w:t>
      </w:r>
      <w:r>
        <w:rPr>
          <w:rFonts w:hint="eastAsia"/>
        </w:rPr>
        <w:t xml:space="preserve"> </w:t>
      </w:r>
      <w:r>
        <w:rPr>
          <w:rFonts w:hint="eastAsia"/>
        </w:rPr>
        <w:t>プロジェクトチームあたり</w:t>
      </w:r>
      <w:r>
        <w:rPr>
          <w:rFonts w:hint="eastAsia"/>
        </w:rPr>
        <w:t>1</w:t>
      </w:r>
      <w:r>
        <w:rPr>
          <w:rFonts w:hint="eastAsia"/>
        </w:rPr>
        <w:t>ミニクラウドにしか紐付けられないため</w:t>
      </w:r>
    </w:p>
    <w:p w:rsidR="00020730" w:rsidRDefault="00020730" w:rsidP="00020730">
      <w:pPr>
        <w:pStyle w:val="a6"/>
        <w:numPr>
          <w:ilvl w:val="0"/>
          <w:numId w:val="5"/>
        </w:numPr>
        <w:ind w:leftChars="0"/>
      </w:pPr>
      <w:r>
        <w:t>それぞれのプロジェクトチームに対して同一のメンバーを設定する</w:t>
      </w:r>
    </w:p>
    <w:p w:rsidR="00020730" w:rsidRDefault="00020730" w:rsidP="00020730">
      <w:pPr>
        <w:pStyle w:val="a6"/>
        <w:numPr>
          <w:ilvl w:val="0"/>
          <w:numId w:val="5"/>
        </w:numPr>
        <w:ind w:leftChars="0"/>
      </w:pPr>
      <w:r>
        <w:rPr>
          <w:rFonts w:hint="eastAsia"/>
        </w:rPr>
        <w:t>同一の仮想マシンイメージを利用したい場合、仮想マシンイメージが出来上がったタイミングで運用チームへの依頼をもらう</w:t>
      </w:r>
      <w:r>
        <w:rPr>
          <w:rFonts w:hint="eastAsia"/>
        </w:rPr>
        <w:t>(</w:t>
      </w:r>
      <w:r>
        <w:rPr>
          <w:rFonts w:hint="eastAsia"/>
        </w:rPr>
        <w:t>利用者はミニクラウドを超えたイメージ移動を独自に行うことはできないため</w:t>
      </w:r>
      <w:r>
        <w:rPr>
          <w:rFonts w:hint="eastAsia"/>
        </w:rPr>
        <w:t>)</w:t>
      </w:r>
    </w:p>
    <w:p w:rsidR="00020730" w:rsidRDefault="00020730" w:rsidP="00020730">
      <w:pPr>
        <w:ind w:firstLineChars="135" w:firstLine="283"/>
      </w:pPr>
    </w:p>
    <w:p w:rsidR="00A60C29" w:rsidRPr="00627C5A" w:rsidRDefault="00020730" w:rsidP="00020730">
      <w:pPr>
        <w:ind w:firstLineChars="135" w:firstLine="283"/>
      </w:pPr>
      <w:r>
        <w:t>メンバー管理において二重の手間がかかるため、適用は十分考えて行う必要があります。</w:t>
      </w:r>
    </w:p>
    <w:p w:rsidR="00020730" w:rsidRDefault="00020730" w:rsidP="00020730">
      <w:pPr>
        <w:widowControl/>
        <w:jc w:val="left"/>
        <w:rPr>
          <w:rFonts w:asciiTheme="majorHAnsi" w:eastAsiaTheme="majorEastAsia" w:hAnsiTheme="majorHAnsi" w:cstheme="majorBidi"/>
        </w:rPr>
      </w:pPr>
    </w:p>
    <w:p w:rsidR="00020730" w:rsidRDefault="00020730">
      <w:pPr>
        <w:widowControl/>
        <w:jc w:val="left"/>
        <w:rPr>
          <w:rFonts w:asciiTheme="majorHAnsi" w:eastAsiaTheme="majorEastAsia" w:hAnsiTheme="majorHAnsi" w:cstheme="majorBidi"/>
        </w:rPr>
      </w:pPr>
      <w:r>
        <w:br w:type="page"/>
      </w:r>
    </w:p>
    <w:p w:rsidR="00020730" w:rsidRDefault="00020730" w:rsidP="00666D06">
      <w:pPr>
        <w:pStyle w:val="2"/>
      </w:pPr>
      <w:bookmarkStart w:id="20" w:name="_Toc351555971"/>
      <w:r>
        <w:rPr>
          <w:rFonts w:hint="eastAsia"/>
        </w:rPr>
        <w:lastRenderedPageBreak/>
        <w:t>例外的対応：オーバーコミットメント</w:t>
      </w:r>
      <w:bookmarkEnd w:id="20"/>
    </w:p>
    <w:p w:rsidR="00020730" w:rsidRPr="000904E0" w:rsidRDefault="00020730" w:rsidP="001A4DE5">
      <w:pPr>
        <w:pStyle w:val="4"/>
        <w:ind w:left="210" w:right="210"/>
      </w:pPr>
      <w:r>
        <w:rPr>
          <w:rFonts w:hint="eastAsia"/>
        </w:rPr>
        <w:t>要求</w:t>
      </w:r>
    </w:p>
    <w:p w:rsidR="00020730" w:rsidRDefault="00020730" w:rsidP="00020730">
      <w:pPr>
        <w:ind w:firstLineChars="135" w:firstLine="283"/>
      </w:pPr>
      <w:r>
        <w:rPr>
          <w:rFonts w:hint="eastAsia"/>
        </w:rPr>
        <w:t>ミニクラウドを構成する</w:t>
      </w:r>
      <w:r>
        <w:rPr>
          <w:rFonts w:hint="eastAsia"/>
        </w:rPr>
        <w:t>NC 1</w:t>
      </w:r>
      <w:r>
        <w:rPr>
          <w:rFonts w:hint="eastAsia"/>
        </w:rPr>
        <w:t>台あたりに収容可能なマシン数を仮想的に増やす方式です。以下のような場合に適用する場合があります。</w:t>
      </w:r>
    </w:p>
    <w:p w:rsidR="00020730" w:rsidRDefault="00020730" w:rsidP="00020730">
      <w:pPr>
        <w:pStyle w:val="a6"/>
        <w:numPr>
          <w:ilvl w:val="0"/>
          <w:numId w:val="1"/>
        </w:numPr>
        <w:ind w:leftChars="0"/>
      </w:pPr>
      <w:r>
        <w:rPr>
          <w:rFonts w:hint="eastAsia"/>
        </w:rPr>
        <w:t>利用者の要求するリソース量がミニクラウドの提供可能量を超えている</w:t>
      </w:r>
    </w:p>
    <w:p w:rsidR="00020730" w:rsidRPr="00020730" w:rsidRDefault="00020730" w:rsidP="00020730">
      <w:pPr>
        <w:ind w:left="283"/>
      </w:pPr>
    </w:p>
    <w:p w:rsidR="00020730" w:rsidRDefault="00020730" w:rsidP="001A4DE5">
      <w:pPr>
        <w:pStyle w:val="4"/>
        <w:ind w:left="210" w:right="210"/>
      </w:pPr>
      <w:r>
        <w:rPr>
          <w:rFonts w:hint="eastAsia"/>
        </w:rPr>
        <w:t>適用条件</w:t>
      </w:r>
    </w:p>
    <w:p w:rsidR="00020730" w:rsidRDefault="00020730" w:rsidP="00020730">
      <w:pPr>
        <w:ind w:firstLineChars="135" w:firstLine="283"/>
      </w:pPr>
      <w:r>
        <w:t>仮想マシンの</w:t>
      </w:r>
      <w:r w:rsidR="00A114FF">
        <w:t>仮想化レイヤーにおける</w:t>
      </w:r>
      <w:r>
        <w:t>オーバー</w:t>
      </w:r>
      <w:r w:rsidR="003C186E">
        <w:t>ヘッドが増加するため、性能測定用の仮想マシンなどには適しません。利用者の利用形態をよく考慮して適用する必要があります。</w:t>
      </w:r>
    </w:p>
    <w:p w:rsidR="00020730" w:rsidRPr="00020730" w:rsidRDefault="00020730" w:rsidP="00020730">
      <w:pPr>
        <w:ind w:left="283"/>
      </w:pPr>
    </w:p>
    <w:p w:rsidR="00020730" w:rsidRDefault="00020730" w:rsidP="001A4DE5">
      <w:pPr>
        <w:pStyle w:val="4"/>
        <w:ind w:left="210" w:right="210"/>
      </w:pPr>
      <w:r>
        <w:rPr>
          <w:rFonts w:hint="eastAsia"/>
        </w:rPr>
        <w:t>事例</w:t>
      </w:r>
    </w:p>
    <w:p w:rsidR="00020730" w:rsidRDefault="00020730" w:rsidP="00020730">
      <w:pPr>
        <w:ind w:firstLineChars="135" w:firstLine="283"/>
      </w:pPr>
      <w:r>
        <w:rPr>
          <w:rFonts w:hint="eastAsia"/>
        </w:rPr>
        <w:t>この例外的対応には以下の事例があります。</w:t>
      </w:r>
    </w:p>
    <w:p w:rsidR="00020730" w:rsidRDefault="00020730" w:rsidP="00020730">
      <w:pPr>
        <w:pStyle w:val="a6"/>
        <w:numPr>
          <w:ilvl w:val="0"/>
          <w:numId w:val="4"/>
        </w:numPr>
        <w:ind w:leftChars="0"/>
      </w:pPr>
      <w:proofErr w:type="spellStart"/>
      <w:r>
        <w:rPr>
          <w:rFonts w:hint="eastAsia"/>
        </w:rPr>
        <w:t>ITSpiral</w:t>
      </w:r>
      <w:proofErr w:type="spellEnd"/>
      <w:r>
        <w:rPr>
          <w:rFonts w:hint="eastAsia"/>
        </w:rPr>
        <w:t xml:space="preserve"> #7 </w:t>
      </w:r>
      <w:r>
        <w:t>…</w:t>
      </w:r>
      <w:r w:rsidR="00A114FF">
        <w:rPr>
          <w:rFonts w:hint="eastAsia"/>
        </w:rPr>
        <w:t xml:space="preserve"> </w:t>
      </w:r>
      <w:r w:rsidR="00A114FF">
        <w:rPr>
          <w:rFonts w:hint="eastAsia"/>
        </w:rPr>
        <w:t>オーバーコミットメントなしで</w:t>
      </w:r>
      <w:r w:rsidR="00A114FF">
        <w:rPr>
          <w:rFonts w:hint="eastAsia"/>
        </w:rPr>
        <w:t>60</w:t>
      </w:r>
      <w:r w:rsidR="00A114FF">
        <w:rPr>
          <w:rFonts w:hint="eastAsia"/>
        </w:rPr>
        <w:t>インスタンス起動</w:t>
      </w:r>
      <w:r w:rsidR="00A114FF">
        <w:rPr>
          <w:rFonts w:hint="eastAsia"/>
        </w:rPr>
        <w:t>(1</w:t>
      </w:r>
      <w:r w:rsidR="00A114FF">
        <w:rPr>
          <w:rFonts w:hint="eastAsia"/>
        </w:rPr>
        <w:t>インスタンスあたり</w:t>
      </w:r>
      <w:r w:rsidR="00A114FF">
        <w:rPr>
          <w:rFonts w:hint="eastAsia"/>
        </w:rPr>
        <w:t>2CPU)</w:t>
      </w:r>
      <w:r w:rsidR="00A114FF">
        <w:rPr>
          <w:rFonts w:hint="eastAsia"/>
        </w:rPr>
        <w:t>を要請されたので対応</w:t>
      </w:r>
    </w:p>
    <w:p w:rsidR="00020730" w:rsidRPr="00A114FF" w:rsidRDefault="00020730" w:rsidP="00020730">
      <w:pPr>
        <w:ind w:firstLineChars="135" w:firstLine="283"/>
      </w:pPr>
    </w:p>
    <w:p w:rsidR="00020730" w:rsidRDefault="00020730" w:rsidP="001A4DE5">
      <w:pPr>
        <w:pStyle w:val="4"/>
        <w:ind w:left="210" w:right="210"/>
      </w:pPr>
      <w:r>
        <w:rPr>
          <w:rFonts w:hint="eastAsia"/>
        </w:rPr>
        <w:t>設定項目</w:t>
      </w:r>
    </w:p>
    <w:p w:rsidR="00020730" w:rsidRDefault="00020730" w:rsidP="00020730">
      <w:pPr>
        <w:ind w:firstLineChars="135" w:firstLine="283"/>
      </w:pPr>
      <w:r>
        <w:rPr>
          <w:rFonts w:hint="eastAsia"/>
        </w:rPr>
        <w:t>この例外的対応には以下の様な手順を踏む必要があります。</w:t>
      </w:r>
    </w:p>
    <w:p w:rsidR="00020730" w:rsidRDefault="00A114FF" w:rsidP="00A114FF">
      <w:pPr>
        <w:pStyle w:val="a6"/>
        <w:numPr>
          <w:ilvl w:val="0"/>
          <w:numId w:val="6"/>
        </w:numPr>
        <w:ind w:leftChars="0"/>
      </w:pPr>
      <w:r>
        <w:t>ミニクラウドを構成する</w:t>
      </w:r>
      <w:r>
        <w:rPr>
          <w:rFonts w:hint="eastAsia"/>
        </w:rPr>
        <w:t>NC</w:t>
      </w:r>
      <w:r>
        <w:rPr>
          <w:rFonts w:hint="eastAsia"/>
        </w:rPr>
        <w:t>すべてに関して、設定ファイル中のコア数設定の値を変更する</w:t>
      </w:r>
    </w:p>
    <w:p w:rsidR="00A114FF" w:rsidRDefault="003C186E" w:rsidP="00A114FF">
      <w:pPr>
        <w:pStyle w:val="a6"/>
        <w:numPr>
          <w:ilvl w:val="0"/>
          <w:numId w:val="6"/>
        </w:numPr>
        <w:ind w:leftChars="0"/>
      </w:pPr>
      <w:r>
        <w:rPr>
          <w:rFonts w:hint="eastAsia"/>
        </w:rPr>
        <w:t>ミニクラウドの</w:t>
      </w:r>
      <w:r w:rsidR="00A114FF">
        <w:rPr>
          <w:rFonts w:hint="eastAsia"/>
        </w:rPr>
        <w:t>マシンタイプのメモリサイズ、ディスクサイズを調整する</w:t>
      </w:r>
    </w:p>
    <w:p w:rsidR="00A114FF" w:rsidRDefault="00A114FF" w:rsidP="00A114FF">
      <w:pPr>
        <w:pStyle w:val="a6"/>
        <w:numPr>
          <w:ilvl w:val="0"/>
          <w:numId w:val="6"/>
        </w:numPr>
        <w:ind w:leftChars="0"/>
      </w:pPr>
      <w:r>
        <w:rPr>
          <w:rFonts w:hint="eastAsia"/>
        </w:rPr>
        <w:t>ミニクラウドの再起動を実施する</w:t>
      </w:r>
    </w:p>
    <w:p w:rsidR="00020730" w:rsidRDefault="00020730" w:rsidP="00020730">
      <w:pPr>
        <w:ind w:firstLineChars="135" w:firstLine="283"/>
      </w:pPr>
    </w:p>
    <w:p w:rsidR="00147A0E" w:rsidRDefault="00147A0E">
      <w:pPr>
        <w:widowControl/>
        <w:jc w:val="left"/>
        <w:rPr>
          <w:rFonts w:asciiTheme="majorHAnsi" w:eastAsiaTheme="majorEastAsia" w:hAnsiTheme="majorHAnsi" w:cstheme="majorBidi"/>
          <w:sz w:val="24"/>
        </w:rPr>
      </w:pPr>
      <w:r>
        <w:br w:type="page"/>
      </w:r>
    </w:p>
    <w:p w:rsidR="00147A0E" w:rsidRDefault="00147A0E" w:rsidP="00147A0E">
      <w:pPr>
        <w:pStyle w:val="2"/>
      </w:pPr>
      <w:r>
        <w:rPr>
          <w:rFonts w:hint="eastAsia"/>
        </w:rPr>
        <w:lastRenderedPageBreak/>
        <w:t>例外的対応：ミニクラウドの設定値を超えるボリュームの提供</w:t>
      </w:r>
    </w:p>
    <w:p w:rsidR="00147A0E" w:rsidRPr="000904E0" w:rsidRDefault="00147A0E" w:rsidP="00147A0E">
      <w:pPr>
        <w:pStyle w:val="4"/>
        <w:ind w:left="210" w:right="210"/>
      </w:pPr>
      <w:r>
        <w:rPr>
          <w:rFonts w:hint="eastAsia"/>
        </w:rPr>
        <w:t>要求</w:t>
      </w:r>
    </w:p>
    <w:p w:rsidR="00147A0E" w:rsidRDefault="00147A0E" w:rsidP="00147A0E">
      <w:pPr>
        <w:ind w:firstLineChars="135" w:firstLine="283"/>
      </w:pPr>
      <w:r>
        <w:rPr>
          <w:rFonts w:hint="eastAsia"/>
        </w:rPr>
        <w:t>ミニクラウドにおいて通常作成可能なボリュームサイズを超えるサイズのボリュームを作成する方式です。以下のような場合に適用する場合があります。</w:t>
      </w:r>
    </w:p>
    <w:p w:rsidR="00147A0E" w:rsidRDefault="00147A0E" w:rsidP="00147A0E">
      <w:pPr>
        <w:pStyle w:val="a6"/>
        <w:numPr>
          <w:ilvl w:val="0"/>
          <w:numId w:val="1"/>
        </w:numPr>
        <w:ind w:leftChars="0"/>
      </w:pPr>
      <w:r>
        <w:rPr>
          <w:rFonts w:hint="eastAsia"/>
        </w:rPr>
        <w:t>利用者が</w:t>
      </w:r>
      <w:r>
        <w:rPr>
          <w:rFonts w:hint="eastAsia"/>
        </w:rPr>
        <w:t>1</w:t>
      </w:r>
      <w:r>
        <w:rPr>
          <w:rFonts w:hint="eastAsia"/>
        </w:rPr>
        <w:t>つの大きなボリュームを要求している</w:t>
      </w:r>
    </w:p>
    <w:p w:rsidR="00147A0E" w:rsidRPr="00020730" w:rsidRDefault="00147A0E" w:rsidP="00147A0E">
      <w:pPr>
        <w:ind w:left="283"/>
      </w:pPr>
    </w:p>
    <w:p w:rsidR="00147A0E" w:rsidRDefault="00147A0E" w:rsidP="00147A0E">
      <w:pPr>
        <w:pStyle w:val="4"/>
        <w:ind w:left="210" w:right="210"/>
      </w:pPr>
      <w:r>
        <w:rPr>
          <w:rFonts w:hint="eastAsia"/>
        </w:rPr>
        <w:t>適用条件</w:t>
      </w:r>
    </w:p>
    <w:p w:rsidR="00147A0E" w:rsidRDefault="00147A0E" w:rsidP="00147A0E">
      <w:pPr>
        <w:ind w:firstLineChars="135" w:firstLine="283"/>
      </w:pPr>
      <w:r>
        <w:t>運用チームが作業を行わなければならないため、通常サイズのボリュームを複数作成することでは対応できないと認められる場合にのみ対応をしています。</w:t>
      </w:r>
    </w:p>
    <w:p w:rsidR="00147A0E" w:rsidRPr="00147A0E" w:rsidRDefault="00147A0E" w:rsidP="00147A0E">
      <w:pPr>
        <w:ind w:left="283"/>
      </w:pPr>
    </w:p>
    <w:p w:rsidR="00147A0E" w:rsidRDefault="00147A0E" w:rsidP="00147A0E">
      <w:pPr>
        <w:pStyle w:val="4"/>
        <w:ind w:left="210" w:right="210"/>
      </w:pPr>
      <w:r>
        <w:rPr>
          <w:rFonts w:hint="eastAsia"/>
        </w:rPr>
        <w:t>事例</w:t>
      </w:r>
    </w:p>
    <w:p w:rsidR="00147A0E" w:rsidRDefault="00147A0E" w:rsidP="00147A0E">
      <w:pPr>
        <w:ind w:firstLineChars="135" w:firstLine="283"/>
      </w:pPr>
      <w:r>
        <w:rPr>
          <w:rFonts w:hint="eastAsia"/>
        </w:rPr>
        <w:t>この例外的対応には以下の事例があります。</w:t>
      </w:r>
    </w:p>
    <w:p w:rsidR="00147A0E" w:rsidRDefault="00147A0E" w:rsidP="00147A0E">
      <w:pPr>
        <w:pStyle w:val="a6"/>
        <w:numPr>
          <w:ilvl w:val="0"/>
          <w:numId w:val="4"/>
        </w:numPr>
        <w:ind w:leftChars="0"/>
      </w:pPr>
      <w:r>
        <w:rPr>
          <w:rFonts w:hint="eastAsia"/>
        </w:rPr>
        <w:t xml:space="preserve">Web #1 </w:t>
      </w:r>
      <w:r>
        <w:t>…</w:t>
      </w:r>
      <w:r>
        <w:rPr>
          <w:rFonts w:hint="eastAsia"/>
        </w:rPr>
        <w:t xml:space="preserve"> 50GB</w:t>
      </w:r>
      <w:r>
        <w:rPr>
          <w:rFonts w:hint="eastAsia"/>
        </w:rPr>
        <w:t>のボリュームを要求されたので対応</w:t>
      </w:r>
    </w:p>
    <w:p w:rsidR="00147A0E" w:rsidRPr="00A114FF" w:rsidRDefault="00147A0E" w:rsidP="00147A0E">
      <w:pPr>
        <w:ind w:firstLineChars="135" w:firstLine="283"/>
      </w:pPr>
    </w:p>
    <w:p w:rsidR="00147A0E" w:rsidRDefault="00147A0E" w:rsidP="00147A0E">
      <w:pPr>
        <w:pStyle w:val="4"/>
        <w:ind w:left="210" w:right="210"/>
      </w:pPr>
      <w:r>
        <w:rPr>
          <w:rFonts w:hint="eastAsia"/>
        </w:rPr>
        <w:t>設定項目</w:t>
      </w:r>
    </w:p>
    <w:p w:rsidR="00147A0E" w:rsidRDefault="00147A0E" w:rsidP="00147A0E">
      <w:pPr>
        <w:ind w:firstLineChars="135" w:firstLine="283"/>
      </w:pPr>
      <w:r>
        <w:rPr>
          <w:rFonts w:hint="eastAsia"/>
        </w:rPr>
        <w:t>この例外的対応には以下の様な手順を踏む必要があります。</w:t>
      </w:r>
    </w:p>
    <w:p w:rsidR="00147A0E" w:rsidRDefault="00147A0E" w:rsidP="00147A0E">
      <w:pPr>
        <w:pStyle w:val="a6"/>
        <w:numPr>
          <w:ilvl w:val="0"/>
          <w:numId w:val="13"/>
        </w:numPr>
        <w:ind w:leftChars="0"/>
      </w:pPr>
      <w:r>
        <w:t>通常の手順で</w:t>
      </w:r>
      <w:r>
        <w:rPr>
          <w:rFonts w:hint="eastAsia"/>
        </w:rPr>
        <w:t>EBS</w:t>
      </w:r>
      <w:r>
        <w:rPr>
          <w:rFonts w:hint="eastAsia"/>
        </w:rPr>
        <w:t>ボリュームを作成する</w:t>
      </w:r>
    </w:p>
    <w:p w:rsidR="00147A0E" w:rsidRDefault="00147A0E" w:rsidP="00147A0E">
      <w:pPr>
        <w:pStyle w:val="a6"/>
        <w:numPr>
          <w:ilvl w:val="0"/>
          <w:numId w:val="13"/>
        </w:numPr>
        <w:ind w:leftChars="0"/>
      </w:pPr>
      <w:r>
        <w:rPr>
          <w:rFonts w:hint="eastAsia"/>
        </w:rPr>
        <w:t>管理端末より、</w:t>
      </w:r>
      <w:r>
        <w:rPr>
          <w:rFonts w:hint="eastAsia"/>
        </w:rPr>
        <w:t>EBS</w:t>
      </w:r>
      <w:r>
        <w:rPr>
          <w:rFonts w:hint="eastAsia"/>
        </w:rPr>
        <w:t>ボリュームを収容する</w:t>
      </w:r>
      <w:r>
        <w:rPr>
          <w:rFonts w:hint="eastAsia"/>
        </w:rPr>
        <w:t>PS6000</w:t>
      </w:r>
      <w:r>
        <w:rPr>
          <w:rFonts w:hint="eastAsia"/>
        </w:rPr>
        <w:t>の</w:t>
      </w:r>
      <w:r>
        <w:rPr>
          <w:rFonts w:hint="eastAsia"/>
        </w:rPr>
        <w:t>Group Manager</w:t>
      </w:r>
      <w:r>
        <w:rPr>
          <w:rFonts w:hint="eastAsia"/>
        </w:rPr>
        <w:t>を開く</w:t>
      </w:r>
    </w:p>
    <w:p w:rsidR="00147A0E" w:rsidRDefault="00147A0E" w:rsidP="00147A0E">
      <w:pPr>
        <w:pStyle w:val="a6"/>
        <w:numPr>
          <w:ilvl w:val="0"/>
          <w:numId w:val="13"/>
        </w:numPr>
        <w:ind w:leftChars="0"/>
      </w:pPr>
      <w:r>
        <w:rPr>
          <w:rFonts w:hint="eastAsia"/>
        </w:rPr>
        <w:t>Group Manager</w:t>
      </w:r>
      <w:r>
        <w:rPr>
          <w:rFonts w:hint="eastAsia"/>
        </w:rPr>
        <w:t>上から</w:t>
      </w:r>
      <w:r>
        <w:rPr>
          <w:rFonts w:hint="eastAsia"/>
        </w:rPr>
        <w:t>EBS</w:t>
      </w:r>
      <w:r>
        <w:rPr>
          <w:rFonts w:hint="eastAsia"/>
        </w:rPr>
        <w:t>ボリュームに対応するボリュームのサイズを</w:t>
      </w:r>
      <w:r w:rsidR="00C80E1C">
        <w:rPr>
          <w:rFonts w:hint="eastAsia"/>
        </w:rPr>
        <w:t>変更する</w:t>
      </w:r>
    </w:p>
    <w:p w:rsidR="00147A0E" w:rsidRPr="00C80E1C" w:rsidRDefault="00C80E1C" w:rsidP="00C80E1C">
      <w:pPr>
        <w:pStyle w:val="a6"/>
        <w:numPr>
          <w:ilvl w:val="0"/>
          <w:numId w:val="13"/>
        </w:numPr>
        <w:ind w:leftChars="0"/>
      </w:pPr>
      <w:r>
        <w:rPr>
          <w:rFonts w:hint="eastAsia"/>
        </w:rPr>
        <w:t>(</w:t>
      </w:r>
      <w:r>
        <w:rPr>
          <w:rFonts w:hint="eastAsia"/>
        </w:rPr>
        <w:t>すでにファイルシステムが構成されているボリュームの場合</w:t>
      </w:r>
      <w:r>
        <w:rPr>
          <w:rFonts w:hint="eastAsia"/>
        </w:rPr>
        <w:t>) resize2fs</w:t>
      </w:r>
      <w:r>
        <w:rPr>
          <w:rFonts w:hint="eastAsia"/>
        </w:rPr>
        <w:t>のようなコマンドを使用し、ボリュームサイズにあわせてファイルシステムを拡張する</w:t>
      </w:r>
    </w:p>
    <w:p w:rsidR="00A114FF" w:rsidRPr="00C80E1C" w:rsidRDefault="00A114FF" w:rsidP="00A114FF">
      <w:pPr>
        <w:widowControl/>
        <w:jc w:val="left"/>
        <w:rPr>
          <w:rFonts w:asciiTheme="majorHAnsi" w:eastAsiaTheme="majorEastAsia" w:hAnsiTheme="majorHAnsi" w:cstheme="majorBidi"/>
        </w:rPr>
      </w:pPr>
    </w:p>
    <w:p w:rsidR="00A114FF" w:rsidRDefault="00A114FF">
      <w:pPr>
        <w:widowControl/>
        <w:jc w:val="left"/>
        <w:rPr>
          <w:rFonts w:asciiTheme="majorHAnsi" w:eastAsiaTheme="majorEastAsia" w:hAnsiTheme="majorHAnsi" w:cstheme="majorBidi"/>
        </w:rPr>
      </w:pPr>
      <w:r>
        <w:br w:type="page"/>
      </w:r>
    </w:p>
    <w:p w:rsidR="00A114FF" w:rsidRDefault="00A114FF" w:rsidP="00666D06">
      <w:pPr>
        <w:pStyle w:val="2"/>
      </w:pPr>
      <w:bookmarkStart w:id="21" w:name="_Toc351555972"/>
      <w:r>
        <w:rPr>
          <w:rFonts w:hint="eastAsia"/>
        </w:rPr>
        <w:lastRenderedPageBreak/>
        <w:t>例外的対応：部分的に仮想マシン公開</w:t>
      </w:r>
      <w:bookmarkEnd w:id="21"/>
    </w:p>
    <w:p w:rsidR="00A114FF" w:rsidRPr="000904E0" w:rsidRDefault="00A114FF" w:rsidP="001A4DE5">
      <w:pPr>
        <w:pStyle w:val="4"/>
        <w:ind w:left="210" w:right="210"/>
      </w:pPr>
      <w:r>
        <w:rPr>
          <w:rFonts w:hint="eastAsia"/>
        </w:rPr>
        <w:t>要求</w:t>
      </w:r>
    </w:p>
    <w:p w:rsidR="00A114FF" w:rsidRDefault="00A114FF" w:rsidP="00A114FF">
      <w:pPr>
        <w:ind w:firstLineChars="135" w:firstLine="283"/>
      </w:pPr>
      <w:r>
        <w:rPr>
          <w:rFonts w:hint="eastAsia"/>
        </w:rPr>
        <w:t>ミニクラウド中の特定の仮想マシンに関して、公開設定を実施する方式です。</w:t>
      </w:r>
    </w:p>
    <w:p w:rsidR="00A114FF" w:rsidRDefault="00A114FF" w:rsidP="00A114FF">
      <w:pPr>
        <w:pStyle w:val="a6"/>
        <w:numPr>
          <w:ilvl w:val="0"/>
          <w:numId w:val="1"/>
        </w:numPr>
        <w:ind w:leftChars="0"/>
      </w:pPr>
      <w:r>
        <w:rPr>
          <w:rFonts w:hint="eastAsia"/>
        </w:rPr>
        <w:t>ミニクラウド自体は</w:t>
      </w:r>
      <w:r>
        <w:rPr>
          <w:rFonts w:hint="eastAsia"/>
        </w:rPr>
        <w:t>VM</w:t>
      </w:r>
      <w:r>
        <w:rPr>
          <w:rFonts w:hint="eastAsia"/>
        </w:rPr>
        <w:t>公開設定ではないが、利用者の仮想マシンを公開したい</w:t>
      </w:r>
    </w:p>
    <w:p w:rsidR="00A114FF" w:rsidRPr="00A114FF" w:rsidRDefault="00A114FF" w:rsidP="00A114FF">
      <w:pPr>
        <w:ind w:left="283"/>
      </w:pPr>
    </w:p>
    <w:p w:rsidR="00A114FF" w:rsidRDefault="00A114FF" w:rsidP="001A4DE5">
      <w:pPr>
        <w:pStyle w:val="4"/>
        <w:ind w:left="210" w:right="210"/>
      </w:pPr>
      <w:r>
        <w:rPr>
          <w:rFonts w:hint="eastAsia"/>
        </w:rPr>
        <w:t>適用条件</w:t>
      </w:r>
    </w:p>
    <w:p w:rsidR="00A114FF" w:rsidRDefault="00C80E1C" w:rsidP="00A114FF">
      <w:pPr>
        <w:ind w:firstLineChars="135" w:firstLine="283"/>
      </w:pPr>
      <w:r>
        <w:t>公開された仮想マシンはセキュリティホール</w:t>
      </w:r>
      <w:r>
        <w:rPr>
          <w:rFonts w:hint="eastAsia"/>
        </w:rPr>
        <w:t>に</w:t>
      </w:r>
      <w:r w:rsidR="00A114FF">
        <w:t>なりうるので、</w:t>
      </w:r>
      <w:r>
        <w:t>適用するのは</w:t>
      </w:r>
      <w:r w:rsidR="003C186E">
        <w:t>仮想マシンを</w:t>
      </w:r>
      <w:r w:rsidR="00A114FF">
        <w:t>利用者が適切に管理できると認められる場合に限られます。</w:t>
      </w:r>
      <w:r w:rsidR="00A114FF">
        <w:rPr>
          <w:rFonts w:hint="eastAsia"/>
        </w:rPr>
        <w:t>(</w:t>
      </w:r>
      <w:r w:rsidR="00A114FF">
        <w:rPr>
          <w:rFonts w:hint="eastAsia"/>
        </w:rPr>
        <w:t>運用チームで所有している仮想マシンなど</w:t>
      </w:r>
      <w:r w:rsidR="00A114FF">
        <w:rPr>
          <w:rFonts w:hint="eastAsia"/>
        </w:rPr>
        <w:t>)</w:t>
      </w:r>
    </w:p>
    <w:p w:rsidR="003C186E" w:rsidRDefault="00A114FF" w:rsidP="00A114FF">
      <w:pPr>
        <w:ind w:firstLineChars="135" w:firstLine="283"/>
      </w:pPr>
      <w:r>
        <w:rPr>
          <w:rFonts w:hint="eastAsia"/>
        </w:rPr>
        <w:t>設定変更を頻繁に行うことは難しいため、ミニクラウド自体は直収設定相当</w:t>
      </w:r>
      <w:r>
        <w:rPr>
          <w:rFonts w:hint="eastAsia"/>
        </w:rPr>
        <w:t>(</w:t>
      </w:r>
      <w:r>
        <w:rPr>
          <w:rFonts w:hint="eastAsia"/>
        </w:rPr>
        <w:t>ゲートウェイでは</w:t>
      </w:r>
      <w:r>
        <w:rPr>
          <w:rFonts w:hint="eastAsia"/>
        </w:rPr>
        <w:t>any</w:t>
      </w:r>
      <w:r>
        <w:rPr>
          <w:rFonts w:hint="eastAsia"/>
        </w:rPr>
        <w:t>から</w:t>
      </w:r>
      <w:r>
        <w:rPr>
          <w:rFonts w:hint="eastAsia"/>
        </w:rPr>
        <w:t>VM</w:t>
      </w:r>
      <w:r>
        <w:rPr>
          <w:rFonts w:hint="eastAsia"/>
        </w:rPr>
        <w:t>へのアクセスを許可</w:t>
      </w:r>
      <w:r>
        <w:rPr>
          <w:rFonts w:hint="eastAsia"/>
        </w:rPr>
        <w:t>)</w:t>
      </w:r>
      <w:r>
        <w:rPr>
          <w:rFonts w:hint="eastAsia"/>
        </w:rPr>
        <w:t>でありファイアウォールの制御のみで実施できると判断できる場合のみ実施します。</w:t>
      </w:r>
    </w:p>
    <w:p w:rsidR="00A114FF" w:rsidRDefault="00A114FF" w:rsidP="00A114FF">
      <w:pPr>
        <w:ind w:firstLineChars="135" w:firstLine="283"/>
      </w:pPr>
      <w:r>
        <w:rPr>
          <w:rFonts w:hint="eastAsia"/>
        </w:rPr>
        <w:t>また、</w:t>
      </w:r>
      <w:r>
        <w:rPr>
          <w:rFonts w:hint="eastAsia"/>
        </w:rPr>
        <w:t>Elastic IP</w:t>
      </w:r>
      <w:r>
        <w:rPr>
          <w:rFonts w:hint="eastAsia"/>
        </w:rPr>
        <w:t>で仮想マシンを運用している必要があります。</w:t>
      </w:r>
      <w:r w:rsidR="00C80E1C">
        <w:rPr>
          <w:rFonts w:hint="eastAsia"/>
        </w:rPr>
        <w:t>(</w:t>
      </w:r>
      <w:r w:rsidR="00C80E1C">
        <w:rPr>
          <w:rFonts w:hint="eastAsia"/>
        </w:rPr>
        <w:t>別のプロジェクトが意図せずこの</w:t>
      </w:r>
      <w:r w:rsidR="00C80E1C">
        <w:rPr>
          <w:rFonts w:hint="eastAsia"/>
        </w:rPr>
        <w:t>IP</w:t>
      </w:r>
      <w:r w:rsidR="00C80E1C">
        <w:rPr>
          <w:rFonts w:hint="eastAsia"/>
        </w:rPr>
        <w:t>アドレスを取得してしまうことを防止するため</w:t>
      </w:r>
      <w:r w:rsidR="00C80E1C">
        <w:rPr>
          <w:rFonts w:hint="eastAsia"/>
        </w:rPr>
        <w:t>)</w:t>
      </w:r>
    </w:p>
    <w:p w:rsidR="00A114FF" w:rsidRPr="00020730" w:rsidRDefault="00A114FF" w:rsidP="00A114FF">
      <w:pPr>
        <w:ind w:left="283"/>
      </w:pPr>
    </w:p>
    <w:p w:rsidR="00A114FF" w:rsidRDefault="00A114FF" w:rsidP="001A4DE5">
      <w:pPr>
        <w:pStyle w:val="4"/>
        <w:ind w:left="210" w:right="210"/>
      </w:pPr>
      <w:r>
        <w:rPr>
          <w:rFonts w:hint="eastAsia"/>
        </w:rPr>
        <w:t>事例</w:t>
      </w:r>
    </w:p>
    <w:p w:rsidR="00A114FF" w:rsidRDefault="00A114FF" w:rsidP="00A114FF">
      <w:pPr>
        <w:ind w:firstLineChars="135" w:firstLine="283"/>
      </w:pPr>
      <w:r>
        <w:rPr>
          <w:rFonts w:hint="eastAsia"/>
        </w:rPr>
        <w:t>この例外的対応には以下の事例があります。</w:t>
      </w:r>
    </w:p>
    <w:p w:rsidR="00A114FF" w:rsidRDefault="00A114FF" w:rsidP="00A114FF">
      <w:pPr>
        <w:pStyle w:val="a6"/>
        <w:numPr>
          <w:ilvl w:val="0"/>
          <w:numId w:val="4"/>
        </w:numPr>
        <w:ind w:leftChars="0"/>
      </w:pPr>
      <w:proofErr w:type="spellStart"/>
      <w:r>
        <w:rPr>
          <w:rFonts w:hint="eastAsia"/>
        </w:rPr>
        <w:t>IaaS</w:t>
      </w:r>
      <w:proofErr w:type="spellEnd"/>
      <w:r>
        <w:rPr>
          <w:rFonts w:hint="eastAsia"/>
        </w:rPr>
        <w:t xml:space="preserve"> #16 </w:t>
      </w:r>
      <w:r>
        <w:t>…</w:t>
      </w:r>
      <w:r>
        <w:rPr>
          <w:rFonts w:hint="eastAsia"/>
        </w:rPr>
        <w:t xml:space="preserve"> </w:t>
      </w:r>
      <w:proofErr w:type="spellStart"/>
      <w:r>
        <w:rPr>
          <w:rFonts w:hint="eastAsia"/>
        </w:rPr>
        <w:t>Dodai</w:t>
      </w:r>
      <w:proofErr w:type="spellEnd"/>
      <w:r>
        <w:rPr>
          <w:rFonts w:hint="eastAsia"/>
        </w:rPr>
        <w:t>サービスを公開</w:t>
      </w:r>
    </w:p>
    <w:p w:rsidR="00A114FF" w:rsidRPr="00A114FF" w:rsidRDefault="00A114FF" w:rsidP="00A114FF">
      <w:pPr>
        <w:ind w:firstLineChars="135" w:firstLine="283"/>
      </w:pPr>
    </w:p>
    <w:p w:rsidR="00A114FF" w:rsidRDefault="00A114FF" w:rsidP="001A4DE5">
      <w:pPr>
        <w:pStyle w:val="4"/>
        <w:ind w:left="210" w:right="210"/>
      </w:pPr>
      <w:r>
        <w:rPr>
          <w:rFonts w:hint="eastAsia"/>
        </w:rPr>
        <w:t>設定項目</w:t>
      </w:r>
    </w:p>
    <w:p w:rsidR="00A114FF" w:rsidRDefault="00A114FF" w:rsidP="00A114FF">
      <w:pPr>
        <w:ind w:firstLineChars="135" w:firstLine="283"/>
      </w:pPr>
      <w:r>
        <w:rPr>
          <w:rFonts w:hint="eastAsia"/>
        </w:rPr>
        <w:t>この例外的対応には以下の様な手順を踏む必要があります。</w:t>
      </w:r>
    </w:p>
    <w:p w:rsidR="00A114FF" w:rsidRDefault="00A114FF" w:rsidP="003C186E">
      <w:pPr>
        <w:pStyle w:val="a6"/>
        <w:numPr>
          <w:ilvl w:val="0"/>
          <w:numId w:val="11"/>
        </w:numPr>
        <w:ind w:leftChars="0"/>
      </w:pPr>
      <w:r>
        <w:rPr>
          <w:rFonts w:hint="eastAsia"/>
        </w:rPr>
        <w:t>要請を受けた仮想マシンの</w:t>
      </w:r>
      <w:r>
        <w:rPr>
          <w:rFonts w:hint="eastAsia"/>
        </w:rPr>
        <w:t>IP</w:t>
      </w:r>
      <w:r>
        <w:rPr>
          <w:rFonts w:hint="eastAsia"/>
        </w:rPr>
        <w:t>アドレスに対してアクセス可能になるようファイアウォールの設定を変更する</w:t>
      </w:r>
    </w:p>
    <w:p w:rsidR="00A114FF" w:rsidRDefault="00A114FF" w:rsidP="00A114FF">
      <w:pPr>
        <w:ind w:left="283"/>
      </w:pPr>
    </w:p>
    <w:p w:rsidR="00A114FF" w:rsidRDefault="00A114FF" w:rsidP="00A114FF">
      <w:pPr>
        <w:widowControl/>
        <w:jc w:val="left"/>
        <w:rPr>
          <w:rFonts w:asciiTheme="majorHAnsi" w:eastAsiaTheme="majorEastAsia" w:hAnsiTheme="majorHAnsi" w:cstheme="majorBidi"/>
        </w:rPr>
      </w:pPr>
      <w:bookmarkStart w:id="22" w:name="_GoBack"/>
      <w:bookmarkEnd w:id="22"/>
    </w:p>
    <w:p w:rsidR="00A114FF" w:rsidRDefault="00A114FF" w:rsidP="00A114FF">
      <w:pPr>
        <w:widowControl/>
        <w:jc w:val="left"/>
        <w:rPr>
          <w:rFonts w:asciiTheme="majorHAnsi" w:eastAsiaTheme="majorEastAsia" w:hAnsiTheme="majorHAnsi" w:cstheme="majorBidi"/>
        </w:rPr>
      </w:pPr>
      <w:r>
        <w:br w:type="page"/>
      </w:r>
    </w:p>
    <w:p w:rsidR="00A114FF" w:rsidRDefault="00A114FF" w:rsidP="00666D06">
      <w:pPr>
        <w:pStyle w:val="2"/>
      </w:pPr>
      <w:bookmarkStart w:id="23" w:name="_Toc351555973"/>
      <w:r>
        <w:rPr>
          <w:rFonts w:hint="eastAsia"/>
        </w:rPr>
        <w:lastRenderedPageBreak/>
        <w:t>例外的対応：ラインナップにない</w:t>
      </w:r>
      <w:r>
        <w:rPr>
          <w:rFonts w:hint="eastAsia"/>
        </w:rPr>
        <w:t>OS</w:t>
      </w:r>
      <w:r>
        <w:rPr>
          <w:rFonts w:hint="eastAsia"/>
        </w:rPr>
        <w:t>の提供</w:t>
      </w:r>
      <w:bookmarkEnd w:id="23"/>
    </w:p>
    <w:p w:rsidR="00A114FF" w:rsidRPr="000904E0" w:rsidRDefault="00A114FF" w:rsidP="001A4DE5">
      <w:pPr>
        <w:pStyle w:val="4"/>
        <w:ind w:left="210" w:right="210"/>
      </w:pPr>
      <w:r>
        <w:rPr>
          <w:rFonts w:hint="eastAsia"/>
        </w:rPr>
        <w:t>要求</w:t>
      </w:r>
    </w:p>
    <w:p w:rsidR="00A114FF" w:rsidRDefault="00A114FF" w:rsidP="00A114FF">
      <w:pPr>
        <w:ind w:firstLineChars="135" w:firstLine="283"/>
      </w:pPr>
      <w:r>
        <w:rPr>
          <w:rFonts w:hint="eastAsia"/>
        </w:rPr>
        <w:t>public</w:t>
      </w:r>
      <w:r>
        <w:rPr>
          <w:rFonts w:hint="eastAsia"/>
        </w:rPr>
        <w:t>に</w:t>
      </w:r>
      <w:r w:rsidR="003C186E">
        <w:rPr>
          <w:rFonts w:hint="eastAsia"/>
        </w:rPr>
        <w:t>は</w:t>
      </w:r>
      <w:r>
        <w:rPr>
          <w:rFonts w:hint="eastAsia"/>
        </w:rPr>
        <w:t>ない</w:t>
      </w:r>
      <w:r>
        <w:rPr>
          <w:rFonts w:hint="eastAsia"/>
        </w:rPr>
        <w:t>OS</w:t>
      </w:r>
      <w:r>
        <w:rPr>
          <w:rFonts w:hint="eastAsia"/>
        </w:rPr>
        <w:t>の提供に関する方式です。</w:t>
      </w:r>
    </w:p>
    <w:p w:rsidR="00A114FF" w:rsidRPr="00A114FF" w:rsidRDefault="00A114FF" w:rsidP="00A114FF">
      <w:pPr>
        <w:ind w:left="283"/>
      </w:pPr>
    </w:p>
    <w:p w:rsidR="00A114FF" w:rsidRDefault="00A114FF" w:rsidP="001A4DE5">
      <w:pPr>
        <w:pStyle w:val="4"/>
        <w:ind w:left="210" w:right="210"/>
      </w:pPr>
      <w:r>
        <w:rPr>
          <w:rFonts w:hint="eastAsia"/>
        </w:rPr>
        <w:t>適用条件</w:t>
      </w:r>
    </w:p>
    <w:p w:rsidR="00A114FF" w:rsidRDefault="003C186E" w:rsidP="00A114FF">
      <w:pPr>
        <w:ind w:firstLineChars="135" w:firstLine="283"/>
      </w:pPr>
      <w:r>
        <w:rPr>
          <w:rFonts w:hint="eastAsia"/>
        </w:rPr>
        <w:t>原則として</w:t>
      </w:r>
      <w:r w:rsidR="00AB5379">
        <w:rPr>
          <w:rFonts w:hint="eastAsia"/>
        </w:rPr>
        <w:t>Windows</w:t>
      </w:r>
      <w:r w:rsidR="00AB5379">
        <w:rPr>
          <w:rFonts w:hint="eastAsia"/>
        </w:rPr>
        <w:t>などライセンス認証を必要とする</w:t>
      </w:r>
      <w:r w:rsidR="00AB5379">
        <w:rPr>
          <w:rFonts w:hint="eastAsia"/>
        </w:rPr>
        <w:t>OS</w:t>
      </w:r>
      <w:r w:rsidR="00AB5379">
        <w:rPr>
          <w:rFonts w:hint="eastAsia"/>
        </w:rPr>
        <w:t>に関しては、利用者がその</w:t>
      </w:r>
      <w:r w:rsidR="00AB5379">
        <w:rPr>
          <w:rFonts w:hint="eastAsia"/>
        </w:rPr>
        <w:t>OS</w:t>
      </w:r>
      <w:r w:rsidR="00AB5379">
        <w:rPr>
          <w:rFonts w:hint="eastAsia"/>
        </w:rPr>
        <w:t>のライセンスに関して責任を負うことを前提とします。</w:t>
      </w:r>
    </w:p>
    <w:p w:rsidR="00AB5379" w:rsidRDefault="00AB5379" w:rsidP="00A114FF">
      <w:pPr>
        <w:ind w:firstLineChars="135" w:firstLine="283"/>
      </w:pPr>
      <w:r>
        <w:rPr>
          <w:rFonts w:hint="eastAsia"/>
        </w:rPr>
        <w:t>利用者の固有の問題に関する設定の提供まではせず、あくまでもインストール直後の状態の</w:t>
      </w:r>
      <w:r>
        <w:rPr>
          <w:rFonts w:hint="eastAsia"/>
        </w:rPr>
        <w:t>OS</w:t>
      </w:r>
      <w:r>
        <w:rPr>
          <w:rFonts w:hint="eastAsia"/>
        </w:rPr>
        <w:t>のみを提供し、設定やアプリケーションのインストールは利用者側の責任とします。</w:t>
      </w:r>
    </w:p>
    <w:p w:rsidR="00A114FF" w:rsidRPr="00AB5379" w:rsidRDefault="00A114FF" w:rsidP="00A114FF">
      <w:pPr>
        <w:ind w:left="283"/>
      </w:pPr>
    </w:p>
    <w:p w:rsidR="00A114FF" w:rsidRDefault="00A114FF" w:rsidP="001A4DE5">
      <w:pPr>
        <w:pStyle w:val="4"/>
        <w:ind w:left="210" w:right="210"/>
      </w:pPr>
      <w:r>
        <w:rPr>
          <w:rFonts w:hint="eastAsia"/>
        </w:rPr>
        <w:t>事例</w:t>
      </w:r>
    </w:p>
    <w:p w:rsidR="00A114FF" w:rsidRDefault="00A114FF" w:rsidP="00A114FF">
      <w:pPr>
        <w:ind w:firstLineChars="135" w:firstLine="283"/>
      </w:pPr>
      <w:r>
        <w:rPr>
          <w:rFonts w:hint="eastAsia"/>
        </w:rPr>
        <w:t>この例外的対応には以下の事例があります。</w:t>
      </w:r>
    </w:p>
    <w:p w:rsidR="00A114FF" w:rsidRDefault="00AB5379" w:rsidP="00A114FF">
      <w:pPr>
        <w:pStyle w:val="a6"/>
        <w:numPr>
          <w:ilvl w:val="0"/>
          <w:numId w:val="4"/>
        </w:numPr>
        <w:ind w:leftChars="0"/>
      </w:pPr>
      <w:r>
        <w:rPr>
          <w:rFonts w:hint="eastAsia"/>
        </w:rPr>
        <w:t>東大実践工房</w:t>
      </w:r>
      <w:r>
        <w:rPr>
          <w:rFonts w:hint="eastAsia"/>
        </w:rPr>
        <w:t xml:space="preserve"> #8</w:t>
      </w:r>
      <w:r w:rsidR="00A114FF">
        <w:rPr>
          <w:rFonts w:hint="eastAsia"/>
        </w:rPr>
        <w:t xml:space="preserve"> </w:t>
      </w:r>
      <w:r w:rsidR="00A114FF">
        <w:t>…</w:t>
      </w:r>
      <w:r w:rsidR="00A114FF">
        <w:rPr>
          <w:rFonts w:hint="eastAsia"/>
        </w:rPr>
        <w:t xml:space="preserve"> </w:t>
      </w:r>
      <w:r>
        <w:rPr>
          <w:rFonts w:hint="eastAsia"/>
        </w:rPr>
        <w:t>Ubuntu 12.04 LTS</w:t>
      </w:r>
      <w:r>
        <w:rPr>
          <w:rFonts w:hint="eastAsia"/>
        </w:rPr>
        <w:t>イメージの用意</w:t>
      </w:r>
    </w:p>
    <w:p w:rsidR="00AB5379" w:rsidRDefault="00AB5379" w:rsidP="00A114FF">
      <w:pPr>
        <w:pStyle w:val="a6"/>
        <w:numPr>
          <w:ilvl w:val="0"/>
          <w:numId w:val="4"/>
        </w:numPr>
        <w:ind w:leftChars="0"/>
      </w:pPr>
      <w:proofErr w:type="spellStart"/>
      <w:r>
        <w:rPr>
          <w:rFonts w:hint="eastAsia"/>
        </w:rPr>
        <w:t>ITSpiral</w:t>
      </w:r>
      <w:proofErr w:type="spellEnd"/>
      <w:r>
        <w:rPr>
          <w:rFonts w:hint="eastAsia"/>
        </w:rPr>
        <w:t xml:space="preserve"> #7 </w:t>
      </w:r>
      <w:r>
        <w:t>…</w:t>
      </w:r>
      <w:r>
        <w:rPr>
          <w:rFonts w:hint="eastAsia"/>
        </w:rPr>
        <w:t xml:space="preserve"> Windows7</w:t>
      </w:r>
      <w:r>
        <w:rPr>
          <w:rFonts w:hint="eastAsia"/>
        </w:rPr>
        <w:t>イメージの用意</w:t>
      </w:r>
    </w:p>
    <w:p w:rsidR="00A114FF" w:rsidRPr="00A114FF" w:rsidRDefault="00A114FF" w:rsidP="00A114FF">
      <w:pPr>
        <w:ind w:firstLineChars="135" w:firstLine="283"/>
      </w:pPr>
    </w:p>
    <w:p w:rsidR="00A114FF" w:rsidRDefault="00A114FF" w:rsidP="001A4DE5">
      <w:pPr>
        <w:pStyle w:val="4"/>
        <w:ind w:left="210" w:right="210"/>
      </w:pPr>
      <w:r>
        <w:rPr>
          <w:rFonts w:hint="eastAsia"/>
        </w:rPr>
        <w:t>設定項目</w:t>
      </w:r>
    </w:p>
    <w:p w:rsidR="00A114FF" w:rsidRDefault="00A114FF" w:rsidP="00A114FF">
      <w:pPr>
        <w:ind w:firstLineChars="135" w:firstLine="283"/>
      </w:pPr>
      <w:r>
        <w:rPr>
          <w:rFonts w:hint="eastAsia"/>
        </w:rPr>
        <w:t>この例外的対応には以下の様な手順を踏む必要があります。</w:t>
      </w:r>
    </w:p>
    <w:p w:rsidR="00AB5379" w:rsidRDefault="00AB5379" w:rsidP="00A114FF">
      <w:pPr>
        <w:ind w:firstLineChars="135" w:firstLine="283"/>
      </w:pPr>
    </w:p>
    <w:p w:rsidR="00AB5379" w:rsidRDefault="00AB5379" w:rsidP="00AB5379">
      <w:pPr>
        <w:pStyle w:val="5"/>
        <w:ind w:left="1680"/>
      </w:pPr>
      <w:r>
        <w:t>他の利用者にも公開可能なイメージの場合</w:t>
      </w:r>
    </w:p>
    <w:p w:rsidR="00A114FF" w:rsidRDefault="00AB5379" w:rsidP="00AB5379">
      <w:pPr>
        <w:pStyle w:val="a6"/>
        <w:numPr>
          <w:ilvl w:val="0"/>
          <w:numId w:val="8"/>
        </w:numPr>
        <w:ind w:leftChars="0"/>
      </w:pPr>
      <w:r>
        <w:rPr>
          <w:rFonts w:hint="eastAsia"/>
        </w:rPr>
        <w:t>イメージファイルを用意する。</w:t>
      </w:r>
      <w:r>
        <w:rPr>
          <w:rFonts w:hint="eastAsia"/>
        </w:rPr>
        <w:t>Linux</w:t>
      </w:r>
      <w:r>
        <w:rPr>
          <w:rFonts w:hint="eastAsia"/>
        </w:rPr>
        <w:t>ならば</w:t>
      </w:r>
      <w:r>
        <w:rPr>
          <w:rFonts w:hint="eastAsia"/>
        </w:rPr>
        <w:t>Machine/Kernel/</w:t>
      </w:r>
      <w:proofErr w:type="spellStart"/>
      <w:r>
        <w:rPr>
          <w:rFonts w:hint="eastAsia"/>
        </w:rPr>
        <w:t>Ramdisk</w:t>
      </w:r>
      <w:proofErr w:type="spellEnd"/>
      <w:r>
        <w:rPr>
          <w:rFonts w:hint="eastAsia"/>
        </w:rPr>
        <w:t>の</w:t>
      </w:r>
      <w:r>
        <w:rPr>
          <w:rFonts w:hint="eastAsia"/>
        </w:rPr>
        <w:t>3</w:t>
      </w:r>
      <w:r>
        <w:rPr>
          <w:rFonts w:hint="eastAsia"/>
        </w:rPr>
        <w:t>種類を、</w:t>
      </w:r>
      <w:r>
        <w:rPr>
          <w:rFonts w:hint="eastAsia"/>
        </w:rPr>
        <w:t>Windows</w:t>
      </w:r>
      <w:r>
        <w:rPr>
          <w:rFonts w:hint="eastAsia"/>
        </w:rPr>
        <w:t>は</w:t>
      </w:r>
      <w:r>
        <w:rPr>
          <w:rFonts w:hint="eastAsia"/>
        </w:rPr>
        <w:t>Machine</w:t>
      </w:r>
      <w:r>
        <w:rPr>
          <w:rFonts w:hint="eastAsia"/>
        </w:rPr>
        <w:t>を用意する</w:t>
      </w:r>
    </w:p>
    <w:p w:rsidR="00AB5379" w:rsidRDefault="00AB5379" w:rsidP="00AB5379">
      <w:pPr>
        <w:pStyle w:val="a6"/>
        <w:numPr>
          <w:ilvl w:val="1"/>
          <w:numId w:val="8"/>
        </w:numPr>
        <w:ind w:leftChars="0"/>
      </w:pPr>
      <w:r>
        <w:rPr>
          <w:rFonts w:hint="eastAsia"/>
        </w:rPr>
        <w:t>用意する方法は個別の説明を参考にすること</w:t>
      </w:r>
    </w:p>
    <w:p w:rsidR="00AB5379" w:rsidRDefault="00AB5379" w:rsidP="00AB5379">
      <w:pPr>
        <w:pStyle w:val="a6"/>
        <w:numPr>
          <w:ilvl w:val="0"/>
          <w:numId w:val="8"/>
        </w:numPr>
        <w:ind w:leftChars="0"/>
      </w:pPr>
      <w:r>
        <w:rPr>
          <w:rFonts w:hint="eastAsia"/>
        </w:rPr>
        <w:t>イメージファイルを運用チームの</w:t>
      </w:r>
      <w:r>
        <w:rPr>
          <w:rFonts w:hint="eastAsia"/>
        </w:rPr>
        <w:t>misc</w:t>
      </w:r>
      <w:r>
        <w:rPr>
          <w:rFonts w:hint="eastAsia"/>
        </w:rPr>
        <w:t>に</w:t>
      </w:r>
      <w:r>
        <w:rPr>
          <w:rFonts w:hint="eastAsia"/>
        </w:rPr>
        <w:t>bundle, upload, register</w:t>
      </w:r>
      <w:r>
        <w:rPr>
          <w:rFonts w:hint="eastAsia"/>
        </w:rPr>
        <w:t>する</w:t>
      </w:r>
    </w:p>
    <w:p w:rsidR="00AB5379" w:rsidRDefault="00AB5379" w:rsidP="00AB5379">
      <w:pPr>
        <w:pStyle w:val="a6"/>
        <w:numPr>
          <w:ilvl w:val="0"/>
          <w:numId w:val="8"/>
        </w:numPr>
        <w:ind w:leftChars="0"/>
      </w:pPr>
      <w:r>
        <w:rPr>
          <w:rFonts w:hint="eastAsia"/>
        </w:rPr>
        <w:t>S3</w:t>
      </w:r>
      <w:r>
        <w:rPr>
          <w:rFonts w:hint="eastAsia"/>
        </w:rPr>
        <w:t>版</w:t>
      </w:r>
      <w:r>
        <w:rPr>
          <w:rFonts w:hint="eastAsia"/>
        </w:rPr>
        <w:t>/EBS</w:t>
      </w:r>
      <w:r>
        <w:rPr>
          <w:rFonts w:hint="eastAsia"/>
        </w:rPr>
        <w:t>版を作成し、アーカイブに登録する</w:t>
      </w:r>
    </w:p>
    <w:p w:rsidR="00AB5379" w:rsidRDefault="00AB5379" w:rsidP="00AB5379">
      <w:pPr>
        <w:pStyle w:val="a6"/>
        <w:numPr>
          <w:ilvl w:val="0"/>
          <w:numId w:val="8"/>
        </w:numPr>
        <w:ind w:leftChars="0"/>
      </w:pPr>
      <w:r>
        <w:rPr>
          <w:rFonts w:hint="eastAsia"/>
        </w:rPr>
        <w:t>利用者にアーカイブの場所を通知し、レストア作業を依頼する</w:t>
      </w:r>
    </w:p>
    <w:p w:rsidR="00A114FF" w:rsidRDefault="00A114FF" w:rsidP="00A114FF">
      <w:pPr>
        <w:ind w:left="283"/>
      </w:pPr>
    </w:p>
    <w:p w:rsidR="00AB5379" w:rsidRDefault="00AB5379" w:rsidP="00AB5379">
      <w:pPr>
        <w:pStyle w:val="5"/>
        <w:ind w:left="1680"/>
      </w:pPr>
      <w:r>
        <w:t>利用者のプライベートなイメージの場合</w:t>
      </w:r>
    </w:p>
    <w:p w:rsidR="00AB5379" w:rsidRDefault="00AB5379" w:rsidP="00AB5379">
      <w:pPr>
        <w:pStyle w:val="a6"/>
        <w:numPr>
          <w:ilvl w:val="0"/>
          <w:numId w:val="9"/>
        </w:numPr>
        <w:ind w:leftChars="0"/>
      </w:pPr>
      <w:r>
        <w:rPr>
          <w:rFonts w:hint="eastAsia"/>
        </w:rPr>
        <w:t>イメージファイルを用意する。</w:t>
      </w:r>
      <w:r>
        <w:rPr>
          <w:rFonts w:hint="eastAsia"/>
        </w:rPr>
        <w:t>Linux</w:t>
      </w:r>
      <w:r>
        <w:rPr>
          <w:rFonts w:hint="eastAsia"/>
        </w:rPr>
        <w:t>ならば</w:t>
      </w:r>
      <w:r>
        <w:rPr>
          <w:rFonts w:hint="eastAsia"/>
        </w:rPr>
        <w:t>Machine/Kernel/</w:t>
      </w:r>
      <w:proofErr w:type="spellStart"/>
      <w:r>
        <w:rPr>
          <w:rFonts w:hint="eastAsia"/>
        </w:rPr>
        <w:t>Ramdisk</w:t>
      </w:r>
      <w:proofErr w:type="spellEnd"/>
      <w:r>
        <w:rPr>
          <w:rFonts w:hint="eastAsia"/>
        </w:rPr>
        <w:t>の</w:t>
      </w:r>
      <w:r>
        <w:rPr>
          <w:rFonts w:hint="eastAsia"/>
        </w:rPr>
        <w:t>3</w:t>
      </w:r>
      <w:r>
        <w:rPr>
          <w:rFonts w:hint="eastAsia"/>
        </w:rPr>
        <w:t>種類を、</w:t>
      </w:r>
      <w:r>
        <w:rPr>
          <w:rFonts w:hint="eastAsia"/>
        </w:rPr>
        <w:t>Windows</w:t>
      </w:r>
      <w:r>
        <w:rPr>
          <w:rFonts w:hint="eastAsia"/>
        </w:rPr>
        <w:t>は</w:t>
      </w:r>
      <w:r>
        <w:rPr>
          <w:rFonts w:hint="eastAsia"/>
        </w:rPr>
        <w:t>Machine</w:t>
      </w:r>
      <w:r>
        <w:rPr>
          <w:rFonts w:hint="eastAsia"/>
        </w:rPr>
        <w:t>を用意する</w:t>
      </w:r>
    </w:p>
    <w:p w:rsidR="00AB5379" w:rsidRDefault="00AB5379" w:rsidP="00AB5379">
      <w:pPr>
        <w:pStyle w:val="a6"/>
        <w:numPr>
          <w:ilvl w:val="1"/>
          <w:numId w:val="8"/>
        </w:numPr>
        <w:ind w:leftChars="0"/>
      </w:pPr>
      <w:r>
        <w:rPr>
          <w:rFonts w:hint="eastAsia"/>
        </w:rPr>
        <w:t>用意する方法は個別の説明を参考にすること</w:t>
      </w:r>
    </w:p>
    <w:p w:rsidR="00AB5379" w:rsidRDefault="00AB5379" w:rsidP="00AB5379">
      <w:pPr>
        <w:pStyle w:val="a6"/>
        <w:numPr>
          <w:ilvl w:val="0"/>
          <w:numId w:val="9"/>
        </w:numPr>
        <w:ind w:leftChars="0"/>
      </w:pPr>
      <w:r>
        <w:rPr>
          <w:rFonts w:hint="eastAsia"/>
        </w:rPr>
        <w:t>イメージファイルを利用者の</w:t>
      </w:r>
      <w:r>
        <w:rPr>
          <w:rFonts w:hint="eastAsia"/>
        </w:rPr>
        <w:t>misc</w:t>
      </w:r>
      <w:r>
        <w:rPr>
          <w:rFonts w:hint="eastAsia"/>
        </w:rPr>
        <w:t>に</w:t>
      </w:r>
      <w:r>
        <w:rPr>
          <w:rFonts w:hint="eastAsia"/>
        </w:rPr>
        <w:t>bundle, upload, register</w:t>
      </w:r>
      <w:r>
        <w:rPr>
          <w:rFonts w:hint="eastAsia"/>
        </w:rPr>
        <w:t>する</w:t>
      </w:r>
    </w:p>
    <w:p w:rsidR="00AB5379" w:rsidRDefault="00AB5379" w:rsidP="00AB5379">
      <w:pPr>
        <w:ind w:left="283"/>
      </w:pPr>
    </w:p>
    <w:p w:rsidR="00093E7C" w:rsidRDefault="00093E7C" w:rsidP="00093E7C">
      <w:pPr>
        <w:widowControl/>
        <w:jc w:val="left"/>
        <w:rPr>
          <w:rFonts w:asciiTheme="majorHAnsi" w:eastAsiaTheme="majorEastAsia" w:hAnsiTheme="majorHAnsi" w:cstheme="majorBidi"/>
        </w:rPr>
      </w:pPr>
    </w:p>
    <w:p w:rsidR="00093E7C" w:rsidRDefault="00093E7C" w:rsidP="00093E7C">
      <w:pPr>
        <w:widowControl/>
        <w:jc w:val="left"/>
        <w:rPr>
          <w:rFonts w:asciiTheme="majorHAnsi" w:eastAsiaTheme="majorEastAsia" w:hAnsiTheme="majorHAnsi" w:cstheme="majorBidi"/>
        </w:rPr>
      </w:pPr>
      <w:r>
        <w:br w:type="page"/>
      </w:r>
    </w:p>
    <w:p w:rsidR="00093E7C" w:rsidRDefault="00093E7C" w:rsidP="00666D06">
      <w:pPr>
        <w:pStyle w:val="2"/>
      </w:pPr>
      <w:bookmarkStart w:id="24" w:name="_Toc351555974"/>
      <w:r>
        <w:rPr>
          <w:rFonts w:hint="eastAsia"/>
        </w:rPr>
        <w:lastRenderedPageBreak/>
        <w:t>例外的対応：ミニクラウド設定をゲスト</w:t>
      </w:r>
      <w:r>
        <w:rPr>
          <w:rFonts w:hint="eastAsia"/>
        </w:rPr>
        <w:t>OS</w:t>
      </w:r>
      <w:r>
        <w:rPr>
          <w:rFonts w:hint="eastAsia"/>
        </w:rPr>
        <w:t>にあわせて設定</w:t>
      </w:r>
      <w:bookmarkEnd w:id="24"/>
    </w:p>
    <w:p w:rsidR="00093E7C" w:rsidRPr="000904E0" w:rsidRDefault="00093E7C" w:rsidP="001A4DE5">
      <w:pPr>
        <w:pStyle w:val="4"/>
        <w:ind w:left="210" w:right="210"/>
      </w:pPr>
      <w:r>
        <w:rPr>
          <w:rFonts w:hint="eastAsia"/>
        </w:rPr>
        <w:t>要求</w:t>
      </w:r>
    </w:p>
    <w:p w:rsidR="00093E7C" w:rsidRDefault="00AD494E" w:rsidP="00093E7C">
      <w:pPr>
        <w:ind w:firstLineChars="135" w:firstLine="283"/>
      </w:pPr>
      <w:proofErr w:type="spellStart"/>
      <w:r>
        <w:rPr>
          <w:rFonts w:hint="eastAsia"/>
        </w:rPr>
        <w:t>Xen</w:t>
      </w:r>
      <w:proofErr w:type="spellEnd"/>
      <w:r>
        <w:rPr>
          <w:rFonts w:hint="eastAsia"/>
        </w:rPr>
        <w:t>で実行可能なゲスト</w:t>
      </w:r>
      <w:r>
        <w:rPr>
          <w:rFonts w:hint="eastAsia"/>
        </w:rPr>
        <w:t>OS</w:t>
      </w:r>
      <w:r>
        <w:rPr>
          <w:rFonts w:hint="eastAsia"/>
        </w:rPr>
        <w:t>には、</w:t>
      </w:r>
      <w:r w:rsidR="00093E7C">
        <w:rPr>
          <w:rFonts w:hint="eastAsia"/>
        </w:rPr>
        <w:t>マシンタイプを特定の</w:t>
      </w:r>
      <w:r>
        <w:rPr>
          <w:rFonts w:hint="eastAsia"/>
        </w:rPr>
        <w:t>値</w:t>
      </w:r>
      <w:r w:rsidR="00093E7C">
        <w:rPr>
          <w:rFonts w:hint="eastAsia"/>
        </w:rPr>
        <w:t>に設定しないと動作しない</w:t>
      </w:r>
      <w:r>
        <w:rPr>
          <w:rFonts w:hint="eastAsia"/>
        </w:rPr>
        <w:t>ものがあります。</w:t>
      </w:r>
      <w:r w:rsidR="00093E7C">
        <w:rPr>
          <w:rFonts w:hint="eastAsia"/>
        </w:rPr>
        <w:t>このような</w:t>
      </w:r>
      <w:r w:rsidR="00093E7C">
        <w:rPr>
          <w:rFonts w:hint="eastAsia"/>
        </w:rPr>
        <w:t>OS</w:t>
      </w:r>
      <w:r w:rsidR="00093E7C">
        <w:rPr>
          <w:rFonts w:hint="eastAsia"/>
        </w:rPr>
        <w:t>を使用したいと依頼された場合の対応です。</w:t>
      </w:r>
    </w:p>
    <w:p w:rsidR="00093E7C" w:rsidRPr="00A114FF" w:rsidRDefault="00093E7C" w:rsidP="00093E7C">
      <w:pPr>
        <w:ind w:left="283"/>
      </w:pPr>
    </w:p>
    <w:p w:rsidR="00093E7C" w:rsidRDefault="00093E7C" w:rsidP="001A4DE5">
      <w:pPr>
        <w:pStyle w:val="4"/>
        <w:ind w:left="210" w:right="210"/>
      </w:pPr>
      <w:r>
        <w:rPr>
          <w:rFonts w:hint="eastAsia"/>
        </w:rPr>
        <w:t>適用条件</w:t>
      </w:r>
    </w:p>
    <w:p w:rsidR="00093E7C" w:rsidRDefault="00093E7C" w:rsidP="00093E7C">
      <w:pPr>
        <w:ind w:firstLineChars="135" w:firstLine="283"/>
      </w:pPr>
      <w:r>
        <w:t>ミニクラウドの設定がゲスト</w:t>
      </w:r>
      <w:r>
        <w:rPr>
          <w:rFonts w:hint="eastAsia"/>
        </w:rPr>
        <w:t>OS</w:t>
      </w:r>
      <w:r>
        <w:rPr>
          <w:rFonts w:hint="eastAsia"/>
        </w:rPr>
        <w:t>に特化したものとなってしまうため、ミニクラウド小のみ適用可能です。</w:t>
      </w:r>
    </w:p>
    <w:p w:rsidR="00093E7C" w:rsidRPr="00093E7C" w:rsidRDefault="00093E7C" w:rsidP="00093E7C">
      <w:pPr>
        <w:ind w:left="283"/>
      </w:pPr>
    </w:p>
    <w:p w:rsidR="00093E7C" w:rsidRDefault="00093E7C" w:rsidP="001A4DE5">
      <w:pPr>
        <w:pStyle w:val="4"/>
        <w:ind w:left="210" w:right="210"/>
      </w:pPr>
      <w:r>
        <w:rPr>
          <w:rFonts w:hint="eastAsia"/>
        </w:rPr>
        <w:t>事例</w:t>
      </w:r>
    </w:p>
    <w:p w:rsidR="00093E7C" w:rsidRDefault="00093E7C" w:rsidP="00093E7C">
      <w:pPr>
        <w:ind w:firstLineChars="135" w:firstLine="283"/>
      </w:pPr>
      <w:r>
        <w:rPr>
          <w:rFonts w:hint="eastAsia"/>
        </w:rPr>
        <w:t>この例外的対応には以下の事例があります。</w:t>
      </w:r>
    </w:p>
    <w:p w:rsidR="00093E7C" w:rsidRDefault="00AD044E" w:rsidP="00AD044E">
      <w:pPr>
        <w:pStyle w:val="a6"/>
        <w:numPr>
          <w:ilvl w:val="0"/>
          <w:numId w:val="4"/>
        </w:numPr>
        <w:ind w:leftChars="0"/>
      </w:pPr>
      <w:r>
        <w:rPr>
          <w:rFonts w:hint="eastAsia"/>
        </w:rPr>
        <w:t>SINET #14</w:t>
      </w:r>
      <w:r w:rsidR="00093E7C">
        <w:rPr>
          <w:rFonts w:hint="eastAsia"/>
        </w:rPr>
        <w:t xml:space="preserve"> </w:t>
      </w:r>
      <w:r w:rsidR="00093E7C">
        <w:t>…</w:t>
      </w:r>
      <w:r w:rsidR="00093E7C">
        <w:rPr>
          <w:rFonts w:hint="eastAsia"/>
        </w:rPr>
        <w:t xml:space="preserve"> </w:t>
      </w:r>
      <w:r>
        <w:rPr>
          <w:rFonts w:hint="eastAsia"/>
        </w:rPr>
        <w:t>FreeBSD</w:t>
      </w:r>
      <w:r>
        <w:rPr>
          <w:rFonts w:hint="eastAsia"/>
        </w:rPr>
        <w:t>イメージの実行</w:t>
      </w:r>
    </w:p>
    <w:p w:rsidR="00093E7C" w:rsidRPr="00A114FF" w:rsidRDefault="00093E7C" w:rsidP="00093E7C">
      <w:pPr>
        <w:ind w:firstLineChars="135" w:firstLine="283"/>
      </w:pPr>
    </w:p>
    <w:p w:rsidR="00093E7C" w:rsidRDefault="00093E7C" w:rsidP="001A4DE5">
      <w:pPr>
        <w:pStyle w:val="4"/>
        <w:ind w:left="210" w:right="210"/>
      </w:pPr>
      <w:r>
        <w:rPr>
          <w:rFonts w:hint="eastAsia"/>
        </w:rPr>
        <w:t>設定項目</w:t>
      </w:r>
    </w:p>
    <w:p w:rsidR="00093E7C" w:rsidRDefault="00093E7C" w:rsidP="00093E7C">
      <w:pPr>
        <w:ind w:firstLineChars="135" w:firstLine="283"/>
      </w:pPr>
      <w:r>
        <w:rPr>
          <w:rFonts w:hint="eastAsia"/>
        </w:rPr>
        <w:t>この例外的対応には以下の様な手順を踏む必要があります。</w:t>
      </w:r>
    </w:p>
    <w:p w:rsidR="00093E7C" w:rsidRDefault="00AD044E" w:rsidP="00AD494E">
      <w:pPr>
        <w:pStyle w:val="a6"/>
        <w:numPr>
          <w:ilvl w:val="0"/>
          <w:numId w:val="12"/>
        </w:numPr>
        <w:ind w:leftChars="0"/>
      </w:pPr>
      <w:r>
        <w:rPr>
          <w:rFonts w:hint="eastAsia"/>
        </w:rPr>
        <w:t>CLC</w:t>
      </w:r>
      <w:r>
        <w:rPr>
          <w:rFonts w:hint="eastAsia"/>
        </w:rPr>
        <w:t>の</w:t>
      </w:r>
      <w:r>
        <w:rPr>
          <w:rFonts w:hint="eastAsia"/>
        </w:rPr>
        <w:t>Web</w:t>
      </w:r>
      <w:r>
        <w:rPr>
          <w:rFonts w:hint="eastAsia"/>
        </w:rPr>
        <w:t>設定画面よりマシンタイプ設定を変更する</w:t>
      </w:r>
    </w:p>
    <w:p w:rsidR="00093E7C" w:rsidRDefault="00093E7C" w:rsidP="00093E7C">
      <w:pPr>
        <w:ind w:left="283"/>
      </w:pPr>
    </w:p>
    <w:p w:rsidR="00093E7C" w:rsidRPr="00020730" w:rsidRDefault="00093E7C" w:rsidP="00093E7C"/>
    <w:p w:rsidR="00A60C29" w:rsidRPr="00020730" w:rsidRDefault="00A60C29"/>
    <w:sectPr w:rsidR="00A60C29" w:rsidRPr="00020730" w:rsidSect="003C1E6A">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440" w:rsidRDefault="000E2440" w:rsidP="00F2388A">
      <w:r>
        <w:separator/>
      </w:r>
    </w:p>
  </w:endnote>
  <w:endnote w:type="continuationSeparator" w:id="0">
    <w:p w:rsidR="000E2440" w:rsidRDefault="000E2440" w:rsidP="00F2388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440" w:rsidRDefault="000E2440" w:rsidP="00F2388A">
      <w:r>
        <w:separator/>
      </w:r>
    </w:p>
  </w:footnote>
  <w:footnote w:type="continuationSeparator" w:id="0">
    <w:p w:rsidR="000E2440" w:rsidRDefault="000E2440" w:rsidP="00F238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A38C7"/>
    <w:multiLevelType w:val="hybridMultilevel"/>
    <w:tmpl w:val="C20CCE02"/>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
    <w:nsid w:val="0F957CEB"/>
    <w:multiLevelType w:val="hybridMultilevel"/>
    <w:tmpl w:val="610A4DFA"/>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
    <w:nsid w:val="239F43D0"/>
    <w:multiLevelType w:val="hybridMultilevel"/>
    <w:tmpl w:val="6D18C590"/>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3">
    <w:nsid w:val="28395E4C"/>
    <w:multiLevelType w:val="hybridMultilevel"/>
    <w:tmpl w:val="84D8B33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4">
    <w:nsid w:val="4EAB4EEA"/>
    <w:multiLevelType w:val="hybridMultilevel"/>
    <w:tmpl w:val="4CC6AF9E"/>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5">
    <w:nsid w:val="54C96EF6"/>
    <w:multiLevelType w:val="hybridMultilevel"/>
    <w:tmpl w:val="2432E134"/>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641C5998"/>
    <w:multiLevelType w:val="hybridMultilevel"/>
    <w:tmpl w:val="EC8AE856"/>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7">
    <w:nsid w:val="681C400E"/>
    <w:multiLevelType w:val="hybridMultilevel"/>
    <w:tmpl w:val="EC2CD39C"/>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8">
    <w:nsid w:val="68FE2F94"/>
    <w:multiLevelType w:val="hybridMultilevel"/>
    <w:tmpl w:val="1BB42F20"/>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9">
    <w:nsid w:val="6F805DB9"/>
    <w:multiLevelType w:val="hybridMultilevel"/>
    <w:tmpl w:val="EC2CD39C"/>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0">
    <w:nsid w:val="72BD0B7D"/>
    <w:multiLevelType w:val="hybridMultilevel"/>
    <w:tmpl w:val="B88C54CE"/>
    <w:lvl w:ilvl="0" w:tplc="0409000F">
      <w:start w:val="1"/>
      <w:numFmt w:val="decimal"/>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1">
    <w:nsid w:val="732C313F"/>
    <w:multiLevelType w:val="hybridMultilevel"/>
    <w:tmpl w:val="7AB01322"/>
    <w:lvl w:ilvl="0" w:tplc="0409000F">
      <w:start w:val="1"/>
      <w:numFmt w:val="decimal"/>
      <w:lvlText w:val="%1."/>
      <w:lvlJc w:val="left"/>
      <w:pPr>
        <w:ind w:left="703" w:hanging="420"/>
      </w:pPr>
    </w:lvl>
    <w:lvl w:ilvl="1" w:tplc="04090001">
      <w:start w:val="1"/>
      <w:numFmt w:val="bullet"/>
      <w:lvlText w:val=""/>
      <w:lvlJc w:val="left"/>
      <w:pPr>
        <w:ind w:left="1123" w:hanging="420"/>
      </w:pPr>
      <w:rPr>
        <w:rFonts w:ascii="Wingdings" w:hAnsi="Wingdings" w:hint="default"/>
      </w:r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2">
    <w:nsid w:val="7864746E"/>
    <w:multiLevelType w:val="hybridMultilevel"/>
    <w:tmpl w:val="C3DC4D5C"/>
    <w:lvl w:ilvl="0" w:tplc="04090001">
      <w:start w:val="1"/>
      <w:numFmt w:val="bullet"/>
      <w:lvlText w:val=""/>
      <w:lvlJc w:val="left"/>
      <w:pPr>
        <w:ind w:left="703" w:hanging="420"/>
      </w:pPr>
      <w:rPr>
        <w:rFonts w:ascii="Wingdings" w:hAnsi="Wingdings" w:hint="default"/>
      </w:rPr>
    </w:lvl>
    <w:lvl w:ilvl="1" w:tplc="0409000B">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num w:numId="1">
    <w:abstractNumId w:val="12"/>
  </w:num>
  <w:num w:numId="2">
    <w:abstractNumId w:val="4"/>
  </w:num>
  <w:num w:numId="3">
    <w:abstractNumId w:val="8"/>
  </w:num>
  <w:num w:numId="4">
    <w:abstractNumId w:val="3"/>
  </w:num>
  <w:num w:numId="5">
    <w:abstractNumId w:val="10"/>
  </w:num>
  <w:num w:numId="6">
    <w:abstractNumId w:val="5"/>
  </w:num>
  <w:num w:numId="7">
    <w:abstractNumId w:val="1"/>
  </w:num>
  <w:num w:numId="8">
    <w:abstractNumId w:val="11"/>
  </w:num>
  <w:num w:numId="9">
    <w:abstractNumId w:val="7"/>
  </w:num>
  <w:num w:numId="10">
    <w:abstractNumId w:val="9"/>
  </w:num>
  <w:num w:numId="11">
    <w:abstractNumId w:val="6"/>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512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B6743"/>
    <w:rsid w:val="00020730"/>
    <w:rsid w:val="0004364E"/>
    <w:rsid w:val="000904E0"/>
    <w:rsid w:val="00093E7C"/>
    <w:rsid w:val="000E2440"/>
    <w:rsid w:val="00147A0E"/>
    <w:rsid w:val="00163111"/>
    <w:rsid w:val="00165D53"/>
    <w:rsid w:val="001A4DE5"/>
    <w:rsid w:val="001E1949"/>
    <w:rsid w:val="001F360D"/>
    <w:rsid w:val="002413A8"/>
    <w:rsid w:val="0028730B"/>
    <w:rsid w:val="002A52A1"/>
    <w:rsid w:val="002E3B43"/>
    <w:rsid w:val="0034014F"/>
    <w:rsid w:val="003B192D"/>
    <w:rsid w:val="003C186E"/>
    <w:rsid w:val="003C1E6A"/>
    <w:rsid w:val="00480CA2"/>
    <w:rsid w:val="004B6743"/>
    <w:rsid w:val="004C6832"/>
    <w:rsid w:val="004F728E"/>
    <w:rsid w:val="005601B4"/>
    <w:rsid w:val="00567282"/>
    <w:rsid w:val="005D61D3"/>
    <w:rsid w:val="00627C5A"/>
    <w:rsid w:val="00666D06"/>
    <w:rsid w:val="006A19A3"/>
    <w:rsid w:val="006A1F9C"/>
    <w:rsid w:val="00733F42"/>
    <w:rsid w:val="0073435A"/>
    <w:rsid w:val="0074470A"/>
    <w:rsid w:val="00754323"/>
    <w:rsid w:val="00764CA6"/>
    <w:rsid w:val="00784C9B"/>
    <w:rsid w:val="007909F7"/>
    <w:rsid w:val="00797016"/>
    <w:rsid w:val="007B1A86"/>
    <w:rsid w:val="00832734"/>
    <w:rsid w:val="008438AA"/>
    <w:rsid w:val="008C6391"/>
    <w:rsid w:val="008E0429"/>
    <w:rsid w:val="009226F1"/>
    <w:rsid w:val="00946EC0"/>
    <w:rsid w:val="00957E21"/>
    <w:rsid w:val="00990FB3"/>
    <w:rsid w:val="00993EA1"/>
    <w:rsid w:val="009A772E"/>
    <w:rsid w:val="00A114FF"/>
    <w:rsid w:val="00A2541E"/>
    <w:rsid w:val="00A4694C"/>
    <w:rsid w:val="00A60C29"/>
    <w:rsid w:val="00A662C6"/>
    <w:rsid w:val="00AB5379"/>
    <w:rsid w:val="00AC132B"/>
    <w:rsid w:val="00AD044E"/>
    <w:rsid w:val="00AD494E"/>
    <w:rsid w:val="00AE5595"/>
    <w:rsid w:val="00B01718"/>
    <w:rsid w:val="00B86BED"/>
    <w:rsid w:val="00B86C90"/>
    <w:rsid w:val="00BD20D9"/>
    <w:rsid w:val="00BE6E6B"/>
    <w:rsid w:val="00C769FE"/>
    <w:rsid w:val="00C80E1C"/>
    <w:rsid w:val="00CB0D98"/>
    <w:rsid w:val="00CB53E8"/>
    <w:rsid w:val="00CF2DFD"/>
    <w:rsid w:val="00D13D1B"/>
    <w:rsid w:val="00D168AC"/>
    <w:rsid w:val="00D20756"/>
    <w:rsid w:val="00D32D05"/>
    <w:rsid w:val="00D71E34"/>
    <w:rsid w:val="00D740F0"/>
    <w:rsid w:val="00D872D2"/>
    <w:rsid w:val="00E41C61"/>
    <w:rsid w:val="00E47997"/>
    <w:rsid w:val="00E96D42"/>
    <w:rsid w:val="00EC4E57"/>
    <w:rsid w:val="00ED1B3A"/>
    <w:rsid w:val="00EF7BFB"/>
    <w:rsid w:val="00F173BD"/>
    <w:rsid w:val="00F2388A"/>
    <w:rsid w:val="00F45308"/>
    <w:rsid w:val="00F712F9"/>
    <w:rsid w:val="00F733A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1E6A"/>
    <w:pPr>
      <w:widowControl w:val="0"/>
      <w:jc w:val="both"/>
    </w:pPr>
  </w:style>
  <w:style w:type="paragraph" w:styleId="1">
    <w:name w:val="heading 1"/>
    <w:basedOn w:val="a"/>
    <w:next w:val="a"/>
    <w:link w:val="10"/>
    <w:uiPriority w:val="9"/>
    <w:qFormat/>
    <w:rsid w:val="00A2541E"/>
    <w:pPr>
      <w:keepNext/>
      <w:pBdr>
        <w:bottom w:val="single" w:sz="12" w:space="1" w:color="auto"/>
      </w:pBdr>
      <w:spacing w:beforeLines="100" w:afterLines="100"/>
      <w:outlineLvl w:val="0"/>
    </w:pPr>
    <w:rPr>
      <w:rFonts w:asciiTheme="majorHAnsi" w:eastAsiaTheme="majorEastAsia" w:hAnsiTheme="majorHAnsi" w:cstheme="majorBidi"/>
      <w:b/>
      <w:sz w:val="28"/>
      <w:szCs w:val="24"/>
    </w:rPr>
  </w:style>
  <w:style w:type="paragraph" w:styleId="2">
    <w:name w:val="heading 2"/>
    <w:basedOn w:val="a"/>
    <w:next w:val="a"/>
    <w:link w:val="20"/>
    <w:uiPriority w:val="9"/>
    <w:unhideWhenUsed/>
    <w:qFormat/>
    <w:rsid w:val="00A2541E"/>
    <w:pPr>
      <w:keepNext/>
      <w:pBdr>
        <w:bottom w:val="single" w:sz="4" w:space="1" w:color="auto"/>
      </w:pBdr>
      <w:spacing w:before="240" w:after="120"/>
      <w:outlineLvl w:val="1"/>
    </w:pPr>
    <w:rPr>
      <w:rFonts w:asciiTheme="majorHAnsi" w:eastAsiaTheme="majorEastAsia" w:hAnsiTheme="majorHAnsi" w:cstheme="majorBidi"/>
      <w:sz w:val="24"/>
    </w:rPr>
  </w:style>
  <w:style w:type="paragraph" w:styleId="3">
    <w:name w:val="heading 3"/>
    <w:basedOn w:val="a"/>
    <w:next w:val="a"/>
    <w:link w:val="30"/>
    <w:uiPriority w:val="9"/>
    <w:unhideWhenUsed/>
    <w:qFormat/>
    <w:rsid w:val="000904E0"/>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1A4DE5"/>
    <w:pPr>
      <w:keepNext/>
      <w:ind w:leftChars="100" w:left="100" w:rightChars="100" w:right="100"/>
      <w:jc w:val="left"/>
      <w:outlineLvl w:val="3"/>
    </w:pPr>
    <w:rPr>
      <w:b/>
      <w:bCs/>
    </w:rPr>
  </w:style>
  <w:style w:type="paragraph" w:styleId="5">
    <w:name w:val="heading 5"/>
    <w:basedOn w:val="a"/>
    <w:next w:val="a"/>
    <w:link w:val="50"/>
    <w:uiPriority w:val="9"/>
    <w:unhideWhenUsed/>
    <w:qFormat/>
    <w:rsid w:val="00AB5379"/>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A2541E"/>
    <w:rPr>
      <w:rFonts w:asciiTheme="majorHAnsi" w:eastAsiaTheme="majorEastAsia" w:hAnsiTheme="majorHAnsi" w:cstheme="majorBidi"/>
      <w:sz w:val="24"/>
    </w:rPr>
  </w:style>
  <w:style w:type="character" w:customStyle="1" w:styleId="10">
    <w:name w:val="見出し 1 (文字)"/>
    <w:basedOn w:val="a0"/>
    <w:link w:val="1"/>
    <w:uiPriority w:val="9"/>
    <w:rsid w:val="00A2541E"/>
    <w:rPr>
      <w:rFonts w:asciiTheme="majorHAnsi" w:eastAsiaTheme="majorEastAsia" w:hAnsiTheme="majorHAnsi" w:cstheme="majorBidi"/>
      <w:b/>
      <w:sz w:val="28"/>
      <w:szCs w:val="24"/>
    </w:rPr>
  </w:style>
  <w:style w:type="paragraph" w:styleId="a3">
    <w:name w:val="Balloon Text"/>
    <w:basedOn w:val="a"/>
    <w:link w:val="a4"/>
    <w:uiPriority w:val="99"/>
    <w:semiHidden/>
    <w:unhideWhenUsed/>
    <w:rsid w:val="004B674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B6743"/>
    <w:rPr>
      <w:rFonts w:asciiTheme="majorHAnsi" w:eastAsiaTheme="majorEastAsia" w:hAnsiTheme="majorHAnsi" w:cstheme="majorBidi"/>
      <w:sz w:val="18"/>
      <w:szCs w:val="18"/>
    </w:rPr>
  </w:style>
  <w:style w:type="table" w:styleId="a5">
    <w:name w:val="Table Grid"/>
    <w:basedOn w:val="a1"/>
    <w:uiPriority w:val="59"/>
    <w:rsid w:val="00A469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uiPriority w:val="9"/>
    <w:rsid w:val="000904E0"/>
    <w:rPr>
      <w:rFonts w:asciiTheme="majorHAnsi" w:eastAsiaTheme="majorEastAsia" w:hAnsiTheme="majorHAnsi" w:cstheme="majorBidi"/>
    </w:rPr>
  </w:style>
  <w:style w:type="character" w:customStyle="1" w:styleId="40">
    <w:name w:val="見出し 4 (文字)"/>
    <w:basedOn w:val="a0"/>
    <w:link w:val="4"/>
    <w:uiPriority w:val="9"/>
    <w:rsid w:val="001A4DE5"/>
    <w:rPr>
      <w:b/>
      <w:bCs/>
    </w:rPr>
  </w:style>
  <w:style w:type="paragraph" w:styleId="a6">
    <w:name w:val="List Paragraph"/>
    <w:basedOn w:val="a"/>
    <w:uiPriority w:val="34"/>
    <w:qFormat/>
    <w:rsid w:val="00C769FE"/>
    <w:pPr>
      <w:ind w:leftChars="400" w:left="840"/>
    </w:pPr>
  </w:style>
  <w:style w:type="paragraph" w:styleId="a7">
    <w:name w:val="header"/>
    <w:basedOn w:val="a"/>
    <w:link w:val="a8"/>
    <w:uiPriority w:val="99"/>
    <w:unhideWhenUsed/>
    <w:rsid w:val="00F2388A"/>
    <w:pPr>
      <w:tabs>
        <w:tab w:val="center" w:pos="4252"/>
        <w:tab w:val="right" w:pos="8504"/>
      </w:tabs>
      <w:snapToGrid w:val="0"/>
    </w:pPr>
  </w:style>
  <w:style w:type="character" w:customStyle="1" w:styleId="a8">
    <w:name w:val="ヘッダー (文字)"/>
    <w:basedOn w:val="a0"/>
    <w:link w:val="a7"/>
    <w:uiPriority w:val="99"/>
    <w:rsid w:val="00F2388A"/>
  </w:style>
  <w:style w:type="paragraph" w:styleId="a9">
    <w:name w:val="footer"/>
    <w:basedOn w:val="a"/>
    <w:link w:val="aa"/>
    <w:uiPriority w:val="99"/>
    <w:unhideWhenUsed/>
    <w:rsid w:val="00F2388A"/>
    <w:pPr>
      <w:tabs>
        <w:tab w:val="center" w:pos="4252"/>
        <w:tab w:val="right" w:pos="8504"/>
      </w:tabs>
      <w:snapToGrid w:val="0"/>
    </w:pPr>
  </w:style>
  <w:style w:type="character" w:customStyle="1" w:styleId="aa">
    <w:name w:val="フッター (文字)"/>
    <w:basedOn w:val="a0"/>
    <w:link w:val="a9"/>
    <w:uiPriority w:val="99"/>
    <w:rsid w:val="00F2388A"/>
  </w:style>
  <w:style w:type="paragraph" w:styleId="ab">
    <w:name w:val="endnote text"/>
    <w:basedOn w:val="a"/>
    <w:link w:val="ac"/>
    <w:uiPriority w:val="99"/>
    <w:semiHidden/>
    <w:unhideWhenUsed/>
    <w:rsid w:val="00993EA1"/>
    <w:pPr>
      <w:snapToGrid w:val="0"/>
      <w:jc w:val="left"/>
    </w:pPr>
  </w:style>
  <w:style w:type="character" w:customStyle="1" w:styleId="ac">
    <w:name w:val="文末脚注文字列 (文字)"/>
    <w:basedOn w:val="a0"/>
    <w:link w:val="ab"/>
    <w:uiPriority w:val="99"/>
    <w:semiHidden/>
    <w:rsid w:val="00993EA1"/>
  </w:style>
  <w:style w:type="character" w:styleId="ad">
    <w:name w:val="endnote reference"/>
    <w:basedOn w:val="a0"/>
    <w:uiPriority w:val="99"/>
    <w:semiHidden/>
    <w:unhideWhenUsed/>
    <w:rsid w:val="00993EA1"/>
    <w:rPr>
      <w:vertAlign w:val="superscript"/>
    </w:rPr>
  </w:style>
  <w:style w:type="character" w:customStyle="1" w:styleId="50">
    <w:name w:val="見出し 5 (文字)"/>
    <w:basedOn w:val="a0"/>
    <w:link w:val="5"/>
    <w:uiPriority w:val="9"/>
    <w:rsid w:val="00AB5379"/>
    <w:rPr>
      <w:rFonts w:asciiTheme="majorHAnsi" w:eastAsiaTheme="majorEastAsia" w:hAnsiTheme="majorHAnsi" w:cstheme="majorBidi"/>
    </w:rPr>
  </w:style>
  <w:style w:type="paragraph" w:styleId="ae">
    <w:name w:val="TOC Heading"/>
    <w:basedOn w:val="1"/>
    <w:next w:val="a"/>
    <w:uiPriority w:val="39"/>
    <w:semiHidden/>
    <w:unhideWhenUsed/>
    <w:qFormat/>
    <w:rsid w:val="00CB0D98"/>
    <w:pPr>
      <w:keepLines/>
      <w:widowControl/>
      <w:pBdr>
        <w:bottom w:val="none" w:sz="0" w:space="0" w:color="auto"/>
      </w:pBdr>
      <w:spacing w:beforeLines="0" w:afterLines="0" w:line="276" w:lineRule="auto"/>
      <w:jc w:val="left"/>
      <w:outlineLvl w:val="9"/>
    </w:pPr>
    <w:rPr>
      <w:bCs/>
      <w:color w:val="365F91" w:themeColor="accent1" w:themeShade="BF"/>
      <w:kern w:val="0"/>
      <w:szCs w:val="28"/>
    </w:rPr>
  </w:style>
  <w:style w:type="paragraph" w:styleId="11">
    <w:name w:val="toc 1"/>
    <w:basedOn w:val="a"/>
    <w:next w:val="a"/>
    <w:autoRedefine/>
    <w:uiPriority w:val="39"/>
    <w:unhideWhenUsed/>
    <w:rsid w:val="00CB0D98"/>
  </w:style>
  <w:style w:type="paragraph" w:styleId="21">
    <w:name w:val="toc 2"/>
    <w:basedOn w:val="a"/>
    <w:next w:val="a"/>
    <w:autoRedefine/>
    <w:uiPriority w:val="39"/>
    <w:unhideWhenUsed/>
    <w:rsid w:val="00CB0D98"/>
    <w:pPr>
      <w:ind w:leftChars="100" w:left="210"/>
    </w:pPr>
  </w:style>
  <w:style w:type="character" w:styleId="af">
    <w:name w:val="Hyperlink"/>
    <w:basedOn w:val="a0"/>
    <w:uiPriority w:val="99"/>
    <w:unhideWhenUsed/>
    <w:rsid w:val="00CB0D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A2541E"/>
    <w:pPr>
      <w:keepNext/>
      <w:pBdr>
        <w:bottom w:val="single" w:sz="12" w:space="1" w:color="auto"/>
      </w:pBdr>
      <w:spacing w:beforeLines="100" w:before="100" w:afterLines="100" w:after="100"/>
      <w:outlineLvl w:val="0"/>
    </w:pPr>
    <w:rPr>
      <w:rFonts w:asciiTheme="majorHAnsi" w:eastAsiaTheme="majorEastAsia" w:hAnsiTheme="majorHAnsi" w:cstheme="majorBidi"/>
      <w:b/>
      <w:sz w:val="28"/>
      <w:szCs w:val="24"/>
    </w:rPr>
  </w:style>
  <w:style w:type="paragraph" w:styleId="2">
    <w:name w:val="heading 2"/>
    <w:basedOn w:val="a"/>
    <w:next w:val="a"/>
    <w:link w:val="20"/>
    <w:uiPriority w:val="9"/>
    <w:unhideWhenUsed/>
    <w:qFormat/>
    <w:rsid w:val="00A2541E"/>
    <w:pPr>
      <w:keepNext/>
      <w:pBdr>
        <w:bottom w:val="single" w:sz="4" w:space="1" w:color="auto"/>
      </w:pBdr>
      <w:spacing w:before="240" w:after="120"/>
      <w:outlineLvl w:val="1"/>
    </w:pPr>
    <w:rPr>
      <w:rFonts w:asciiTheme="majorHAnsi" w:eastAsiaTheme="majorEastAsia" w:hAnsiTheme="majorHAnsi" w:cstheme="majorBidi"/>
      <w:sz w:val="24"/>
    </w:rPr>
  </w:style>
  <w:style w:type="paragraph" w:styleId="3">
    <w:name w:val="heading 3"/>
    <w:basedOn w:val="a"/>
    <w:next w:val="a"/>
    <w:link w:val="30"/>
    <w:uiPriority w:val="9"/>
    <w:unhideWhenUsed/>
    <w:qFormat/>
    <w:rsid w:val="000904E0"/>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1A4DE5"/>
    <w:pPr>
      <w:keepNext/>
      <w:ind w:leftChars="100" w:left="100" w:rightChars="100" w:right="100"/>
      <w:jc w:val="left"/>
      <w:outlineLvl w:val="3"/>
    </w:pPr>
    <w:rPr>
      <w:b/>
      <w:bCs/>
    </w:rPr>
  </w:style>
  <w:style w:type="paragraph" w:styleId="5">
    <w:name w:val="heading 5"/>
    <w:basedOn w:val="a"/>
    <w:next w:val="a"/>
    <w:link w:val="50"/>
    <w:uiPriority w:val="9"/>
    <w:unhideWhenUsed/>
    <w:qFormat/>
    <w:rsid w:val="00AB5379"/>
    <w:pPr>
      <w:keepNext/>
      <w:ind w:leftChars="800" w:left="800"/>
      <w:outlineLvl w:val="4"/>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A2541E"/>
    <w:rPr>
      <w:rFonts w:asciiTheme="majorHAnsi" w:eastAsiaTheme="majorEastAsia" w:hAnsiTheme="majorHAnsi" w:cstheme="majorBidi"/>
      <w:sz w:val="24"/>
    </w:rPr>
  </w:style>
  <w:style w:type="character" w:customStyle="1" w:styleId="10">
    <w:name w:val="見出し 1 (文字)"/>
    <w:basedOn w:val="a0"/>
    <w:link w:val="1"/>
    <w:uiPriority w:val="9"/>
    <w:rsid w:val="00A2541E"/>
    <w:rPr>
      <w:rFonts w:asciiTheme="majorHAnsi" w:eastAsiaTheme="majorEastAsia" w:hAnsiTheme="majorHAnsi" w:cstheme="majorBidi"/>
      <w:b/>
      <w:sz w:val="28"/>
      <w:szCs w:val="24"/>
    </w:rPr>
  </w:style>
  <w:style w:type="paragraph" w:styleId="a3">
    <w:name w:val="Balloon Text"/>
    <w:basedOn w:val="a"/>
    <w:link w:val="a4"/>
    <w:uiPriority w:val="99"/>
    <w:semiHidden/>
    <w:unhideWhenUsed/>
    <w:rsid w:val="004B6743"/>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4B6743"/>
    <w:rPr>
      <w:rFonts w:asciiTheme="majorHAnsi" w:eastAsiaTheme="majorEastAsia" w:hAnsiTheme="majorHAnsi" w:cstheme="majorBidi"/>
      <w:sz w:val="18"/>
      <w:szCs w:val="18"/>
    </w:rPr>
  </w:style>
  <w:style w:type="table" w:styleId="a5">
    <w:name w:val="Table Grid"/>
    <w:basedOn w:val="a1"/>
    <w:uiPriority w:val="59"/>
    <w:rsid w:val="00A469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見出し 3 (文字)"/>
    <w:basedOn w:val="a0"/>
    <w:link w:val="3"/>
    <w:uiPriority w:val="9"/>
    <w:rsid w:val="000904E0"/>
    <w:rPr>
      <w:rFonts w:asciiTheme="majorHAnsi" w:eastAsiaTheme="majorEastAsia" w:hAnsiTheme="majorHAnsi" w:cstheme="majorBidi"/>
    </w:rPr>
  </w:style>
  <w:style w:type="character" w:customStyle="1" w:styleId="40">
    <w:name w:val="見出し 4 (文字)"/>
    <w:basedOn w:val="a0"/>
    <w:link w:val="4"/>
    <w:uiPriority w:val="9"/>
    <w:rsid w:val="001A4DE5"/>
    <w:rPr>
      <w:b/>
      <w:bCs/>
    </w:rPr>
  </w:style>
  <w:style w:type="paragraph" w:styleId="a6">
    <w:name w:val="List Paragraph"/>
    <w:basedOn w:val="a"/>
    <w:uiPriority w:val="34"/>
    <w:qFormat/>
    <w:rsid w:val="00C769FE"/>
    <w:pPr>
      <w:ind w:leftChars="400" w:left="840"/>
    </w:pPr>
  </w:style>
  <w:style w:type="paragraph" w:styleId="a7">
    <w:name w:val="header"/>
    <w:basedOn w:val="a"/>
    <w:link w:val="a8"/>
    <w:uiPriority w:val="99"/>
    <w:unhideWhenUsed/>
    <w:rsid w:val="00F2388A"/>
    <w:pPr>
      <w:tabs>
        <w:tab w:val="center" w:pos="4252"/>
        <w:tab w:val="right" w:pos="8504"/>
      </w:tabs>
      <w:snapToGrid w:val="0"/>
    </w:pPr>
  </w:style>
  <w:style w:type="character" w:customStyle="1" w:styleId="a8">
    <w:name w:val="ヘッダー (文字)"/>
    <w:basedOn w:val="a0"/>
    <w:link w:val="a7"/>
    <w:uiPriority w:val="99"/>
    <w:rsid w:val="00F2388A"/>
  </w:style>
  <w:style w:type="paragraph" w:styleId="a9">
    <w:name w:val="footer"/>
    <w:basedOn w:val="a"/>
    <w:link w:val="aa"/>
    <w:uiPriority w:val="99"/>
    <w:unhideWhenUsed/>
    <w:rsid w:val="00F2388A"/>
    <w:pPr>
      <w:tabs>
        <w:tab w:val="center" w:pos="4252"/>
        <w:tab w:val="right" w:pos="8504"/>
      </w:tabs>
      <w:snapToGrid w:val="0"/>
    </w:pPr>
  </w:style>
  <w:style w:type="character" w:customStyle="1" w:styleId="aa">
    <w:name w:val="フッター (文字)"/>
    <w:basedOn w:val="a0"/>
    <w:link w:val="a9"/>
    <w:uiPriority w:val="99"/>
    <w:rsid w:val="00F2388A"/>
  </w:style>
  <w:style w:type="paragraph" w:styleId="ab">
    <w:name w:val="endnote text"/>
    <w:basedOn w:val="a"/>
    <w:link w:val="ac"/>
    <w:uiPriority w:val="99"/>
    <w:semiHidden/>
    <w:unhideWhenUsed/>
    <w:rsid w:val="00993EA1"/>
    <w:pPr>
      <w:snapToGrid w:val="0"/>
      <w:jc w:val="left"/>
    </w:pPr>
  </w:style>
  <w:style w:type="character" w:customStyle="1" w:styleId="ac">
    <w:name w:val="文末脚注文字列 (文字)"/>
    <w:basedOn w:val="a0"/>
    <w:link w:val="ab"/>
    <w:uiPriority w:val="99"/>
    <w:semiHidden/>
    <w:rsid w:val="00993EA1"/>
  </w:style>
  <w:style w:type="character" w:styleId="ad">
    <w:name w:val="endnote reference"/>
    <w:basedOn w:val="a0"/>
    <w:uiPriority w:val="99"/>
    <w:semiHidden/>
    <w:unhideWhenUsed/>
    <w:rsid w:val="00993EA1"/>
    <w:rPr>
      <w:vertAlign w:val="superscript"/>
    </w:rPr>
  </w:style>
  <w:style w:type="character" w:customStyle="1" w:styleId="50">
    <w:name w:val="見出し 5 (文字)"/>
    <w:basedOn w:val="a0"/>
    <w:link w:val="5"/>
    <w:uiPriority w:val="9"/>
    <w:rsid w:val="00AB5379"/>
    <w:rPr>
      <w:rFonts w:asciiTheme="majorHAnsi" w:eastAsiaTheme="majorEastAsia" w:hAnsiTheme="majorHAnsi" w:cstheme="majorBidi"/>
    </w:rPr>
  </w:style>
  <w:style w:type="paragraph" w:styleId="ae">
    <w:name w:val="TOC Heading"/>
    <w:basedOn w:val="1"/>
    <w:next w:val="a"/>
    <w:uiPriority w:val="39"/>
    <w:semiHidden/>
    <w:unhideWhenUsed/>
    <w:qFormat/>
    <w:rsid w:val="00CB0D98"/>
    <w:pPr>
      <w:keepLines/>
      <w:widowControl/>
      <w:pBdr>
        <w:bottom w:val="none" w:sz="0" w:space="0" w:color="auto"/>
      </w:pBdr>
      <w:spacing w:beforeLines="0" w:before="480" w:afterLines="0" w:after="0" w:line="276" w:lineRule="auto"/>
      <w:jc w:val="left"/>
      <w:outlineLvl w:val="9"/>
    </w:pPr>
    <w:rPr>
      <w:bCs/>
      <w:color w:val="365F91" w:themeColor="accent1" w:themeShade="BF"/>
      <w:kern w:val="0"/>
      <w:szCs w:val="28"/>
    </w:rPr>
  </w:style>
  <w:style w:type="paragraph" w:styleId="11">
    <w:name w:val="toc 1"/>
    <w:basedOn w:val="a"/>
    <w:next w:val="a"/>
    <w:autoRedefine/>
    <w:uiPriority w:val="39"/>
    <w:unhideWhenUsed/>
    <w:rsid w:val="00CB0D98"/>
  </w:style>
  <w:style w:type="paragraph" w:styleId="21">
    <w:name w:val="toc 2"/>
    <w:basedOn w:val="a"/>
    <w:next w:val="a"/>
    <w:autoRedefine/>
    <w:uiPriority w:val="39"/>
    <w:unhideWhenUsed/>
    <w:rsid w:val="00CB0D98"/>
    <w:pPr>
      <w:ind w:leftChars="100" w:left="210"/>
    </w:pPr>
  </w:style>
  <w:style w:type="character" w:styleId="af">
    <w:name w:val="Hyperlink"/>
    <w:basedOn w:val="a0"/>
    <w:uiPriority w:val="99"/>
    <w:unhideWhenUsed/>
    <w:rsid w:val="00CB0D9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5B46F6-F418-4580-8CD8-1B7BA3E3D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2165</Words>
  <Characters>12341</Characters>
  <Application>Microsoft Office Word</Application>
  <DocSecurity>0</DocSecurity>
  <Lines>102</Lines>
  <Paragraphs>28</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谷沢智史</dc:creator>
  <cp:lastModifiedBy>yoko</cp:lastModifiedBy>
  <cp:revision>2</cp:revision>
  <dcterms:created xsi:type="dcterms:W3CDTF">2013-07-01T23:08:00Z</dcterms:created>
  <dcterms:modified xsi:type="dcterms:W3CDTF">2013-07-01T23:08:00Z</dcterms:modified>
</cp:coreProperties>
</file>