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heme="minorBidi"/>
          <w:b/>
          <w:kern w:val="44"/>
          <w:sz w:val="44"/>
          <w:szCs w:val="24"/>
          <w:lang w:val="en-US" w:eastAsia="zh-CN" w:bidi="ar-SA"/>
        </w:rPr>
      </w:pPr>
      <w:r>
        <w:rPr>
          <w:rFonts w:hint="eastAsia" w:cstheme="minorBidi"/>
          <w:b/>
          <w:kern w:val="44"/>
          <w:sz w:val="44"/>
          <w:szCs w:val="24"/>
          <w:lang w:val="en-US" w:eastAsia="zh-CN" w:bidi="ar-SA"/>
        </w:rPr>
        <w:t>主成分分析（PCA）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firstLine="420" w:firstLineChars="0"/>
        <w:jc w:val="both"/>
        <w:textAlignment w:val="auto"/>
        <w:outlineLvl w:val="9"/>
        <w:rPr>
          <w:rStyle w:val="6"/>
          <w:rFonts w:hint="eastAsia" w:eastAsiaTheme="minorEastAsia"/>
          <w:color w:val="FF0000"/>
          <w:sz w:val="21"/>
          <w:szCs w:val="22"/>
          <w:lang w:val="en-US" w:eastAsia="zh-CN"/>
        </w:rPr>
      </w:pPr>
      <w:r>
        <w:rPr>
          <w:rStyle w:val="6"/>
          <w:rFonts w:hint="eastAsia" w:eastAsiaTheme="minorEastAsia"/>
          <w:color w:val="FF0000"/>
          <w:sz w:val="21"/>
          <w:szCs w:val="22"/>
          <w:lang w:val="en-US" w:eastAsia="zh-CN"/>
        </w:rPr>
        <w:t>https://mp.weixin.qq.com/s?__biz=MzA5ODUxOTA5Mg==&amp;mid=2652551576&amp;idx=1&amp;sn=17a125bb29001b3d8d5e3964dcc599a3&amp;chksm=8b7e48c3bc09c1d55dbab168011cba2a853af5623a24a499a2ae110a4facb07c2a4bd033da36&amp;mpshare=1&amp;scene=2&amp;srcid=0123V8FT7YEhcDXZco9gT4Vf&amp;from=timeline&amp;key=e4aa053ffd46a2720096fdf7de2840d48e8716d03c5dd165e9247c7dcd05d35f32c5a56481c26829d4d3e5dbef395c4877e96528fe3a518bd34d91906f6403e0d63776163f6d172ca17cfb6ba5ea8ad2&amp;ascene=2&amp;uin=MTgwOTU2NjU0MQ%3D%3D&amp;devicetype=android-24&amp;version=26050430&amp;nettype=WIFI&amp;abtest_cookie=AQABAAgAAQBChh4AAAA%3D&amp;pass_ticket=sNCtedDpTEPBC88xUKXM3tzXl%2F606nFOdOXtXdJOeRZjV7St1JAOwsumIcivZwOd&amp;wx_header=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Style w:val="6"/>
          <w:rFonts w:hint="eastAsia" w:eastAsiaTheme="minorEastAsia"/>
          <w:color w:val="FF0000"/>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Style w:val="6"/>
          <w:rFonts w:hint="eastAsia" w:eastAsiaTheme="minorEastAsia"/>
          <w:color w:val="FF0000"/>
          <w:sz w:val="21"/>
          <w:szCs w:val="22"/>
          <w:lang w:val="en-US" w:eastAsia="zh-CN"/>
        </w:rPr>
      </w:pPr>
      <w:r>
        <w:rPr>
          <w:rStyle w:val="6"/>
          <w:rFonts w:hint="eastAsia" w:eastAsiaTheme="minorEastAsia"/>
          <w:color w:val="FF0000"/>
          <w:sz w:val="21"/>
          <w:szCs w:val="22"/>
          <w:lang w:val="en-US" w:eastAsia="zh-CN"/>
        </w:rPr>
        <w:t>https://mp.weixin.qq.com/s?__biz=MzI2MzAxMTA1Ng==&amp;mid=2649499654&amp;idx=2&amp;sn=23f750ea4c67ac366e60067d8eb448ec&amp;chksm=f25ae799c52d6e8fb2caf0c43e0b47cb4b0df55b1c627186baefad97b3a6deee190400d992de&amp;mpshare=1&amp;scene=2&amp;srcid=0927Ddf4Tr7vrTgZCKdUVyF2&amp;from=timeline&amp;isappinstalled=0#wechat_redire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Style w:val="6"/>
          <w:rFonts w:hint="eastAsia" w:eastAsiaTheme="minorEastAsia"/>
          <w:color w:val="FF0000"/>
          <w:sz w:val="21"/>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right="0" w:rightChars="0" w:firstLine="420" w:firstLineChars="0"/>
        <w:jc w:val="both"/>
        <w:textAlignment w:val="auto"/>
        <w:outlineLvl w:val="9"/>
        <w:rPr>
          <w:rStyle w:val="6"/>
          <w:rFonts w:hint="eastAsia" w:eastAsiaTheme="minorEastAsia"/>
          <w:color w:val="FF0000"/>
          <w:sz w:val="21"/>
          <w:szCs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特征值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firstLine="420" w:firstLine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fldChar w:fldCharType="begin"/>
      </w:r>
      <w:r>
        <w:rPr>
          <w:rFonts w:hint="eastAsia" w:eastAsiaTheme="minorEastAsia"/>
          <w:color w:val="FF0000"/>
          <w:lang w:val="en-US" w:eastAsia="zh-CN"/>
        </w:rPr>
        <w:instrText xml:space="preserve"> HYPERLINK "https://www.zhihu.com/question/21874816" </w:instrText>
      </w:r>
      <w:r>
        <w:rPr>
          <w:rFonts w:hint="eastAsia" w:eastAsiaTheme="minorEastAsia"/>
          <w:color w:val="FF0000"/>
          <w:lang w:val="en-US" w:eastAsia="zh-CN"/>
        </w:rPr>
        <w:fldChar w:fldCharType="separate"/>
      </w:r>
      <w:r>
        <w:rPr>
          <w:rStyle w:val="6"/>
          <w:rFonts w:hint="eastAsia" w:eastAsiaTheme="minorEastAsia"/>
          <w:color w:val="FF0000"/>
          <w:lang w:val="en-US" w:eastAsia="zh-CN"/>
        </w:rPr>
        <w:t>https://www.zhihu.com/question/21874816</w:t>
      </w:r>
      <w:r>
        <w:rPr>
          <w:rFonts w:hint="eastAsia" w:eastAsiaTheme="minorEastAsia"/>
          <w:color w:val="FF0000"/>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2、降维</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假如某学籍数据有两列M和F，其中M列的取值是如何此学生为男性取值1，为女性取值0；而F列是学生为女性取值1，男性取值0。此时如果我们统计全部学籍数据，会发现对于任何一条记录来说，当M为1时F必定为0，反之当M为0时F必定为1。在这种情况下，我们将M或F去掉实际上</w:t>
      </w:r>
      <w:r>
        <w:rPr>
          <w:rFonts w:hint="eastAsia" w:eastAsiaTheme="minorEastAsia"/>
          <w:color w:val="FF0000"/>
          <w:lang w:val="en-US" w:eastAsia="zh-CN"/>
        </w:rPr>
        <w:t>没有任何信息的损失</w:t>
      </w:r>
      <w:r>
        <w:rPr>
          <w:rFonts w:hint="eastAsia" w:eastAsiaTheme="minorEastAsia"/>
          <w:lang w:val="en-US" w:eastAsia="zh-CN"/>
        </w:rPr>
        <w:t>，因为只要保留一列就可以完全还原另一列。</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内积</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设向量B的模为1，则A与B的内积值等于A向B所在直线投影的矢量长度。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247775" cy="390525"/>
            <wp:effectExtent l="0" t="0" r="9525" b="9525"/>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4"/>
                    <a:stretch>
                      <a:fillRect/>
                    </a:stretch>
                  </pic:blipFill>
                  <pic:spPr>
                    <a:xfrm>
                      <a:off x="0" y="0"/>
                      <a:ext cx="1247775" cy="3905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要准确描述向量，首先要确定一组基，然后给出在基所在的各个直线上的投影值，就可以了。</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基变换的矩阵表示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一般的，如果我们有M个N维向量，想将其变换为由R个N维向量表示的新空间中，那么首先将R个基按行组成矩阵A，然后将向量按列组成矩阵B，那么两矩阵的乘积AB就是变换结果，其中AB的第m列为A中第m列变换后的结果。</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两个矩阵相乘的意义是将右边矩阵中的每一列列向量变换到左边矩阵中每一行行向量为基所表示的空间中去。</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协方差矩阵及其优化目标</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对于上面二维降成一维的问题来说，找到那个使得方差最大的方向就可以了。不过对于更高维，还有一个问题需要解决。考虑三维降到二维问题。与之前相同，首先我们希望找到一个方向使得投影后方差最大，这样就完成了第一个方向的选择，继而我们选择第二个投影方向。</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如果我们还是单纯只选择方差最大的方向，很明显，这个方向与第一个方向应该是“几乎重合在一起”，显然这样的维度是没有用的，因此，应该有其他约束条件。从直观上说，让两个字段（指的是由3维变换到2维的两个维度）尽可能表示更多的原始信息，我们是不希望它们之间存在（线性）相关性的，因为相关性意味着两个字段不是完全独立，必然存在重复表示的信息。</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r>
        <w:rPr>
          <w:rFonts w:hint="eastAsia" w:eastAsiaTheme="minorEastAsia"/>
          <w:lang w:val="en-US" w:eastAsia="zh-CN"/>
        </w:rPr>
        <w:t>降维问题的优化目标：将一组N维向量降为K维（K大于0，小于N），其目标是选择K个单位（模为1）正交基，使得原始数据变换到这组基上后，各字段两两间协方差为0，而字段的方差则尽可能大（在正交的约束下，取最大的K个方差）。</w:t>
      </w:r>
    </w:p>
    <w:p>
      <w:pPr>
        <w:pStyle w:val="3"/>
        <w:keepNext w:val="0"/>
        <w:keepLines w:val="0"/>
        <w:widowControl/>
        <w:suppressLineNumbers w:val="0"/>
        <w:ind w:firstLine="420" w:firstLineChars="0"/>
        <w:rPr>
          <w:rFonts w:hint="eastAsia" w:asciiTheme="minorAscii" w:hAnsiTheme="minorAscii" w:eastAsiaTheme="minorEastAsia" w:cstheme="minorBidi"/>
          <w:kern w:val="2"/>
          <w:sz w:val="28"/>
          <w:szCs w:val="24"/>
          <w:lang w:val="en-US" w:eastAsia="zh-CN" w:bidi="ar-SA"/>
        </w:rPr>
      </w:pPr>
      <w:r>
        <w:rPr>
          <w:rFonts w:hint="eastAsia" w:asciiTheme="minorAscii" w:hAnsiTheme="minorAscii" w:eastAsiaTheme="minorEastAsia" w:cstheme="minorBidi"/>
          <w:kern w:val="2"/>
          <w:sz w:val="28"/>
          <w:szCs w:val="24"/>
          <w:lang w:val="en-US" w:eastAsia="zh-CN" w:bidi="ar-SA"/>
        </w:rPr>
        <w:t>设我们有m个n维数据记录，将其按列排成n乘m的矩阵X，设</w:t>
      </w:r>
    </w:p>
    <w:p>
      <w:pPr>
        <w:pStyle w:val="3"/>
        <w:keepNext w:val="0"/>
        <w:keepLines w:val="0"/>
        <w:widowControl/>
        <w:suppressLineNumbers w:val="0"/>
        <w:rPr>
          <w:sz w:val="24"/>
          <w:szCs w:val="24"/>
        </w:rPr>
      </w:pPr>
      <w:r>
        <w:rPr>
          <w:sz w:val="24"/>
          <w:szCs w:val="24"/>
        </w:rPr>
        <w:drawing>
          <wp:inline distT="0" distB="0" distL="114300" distR="114300">
            <wp:extent cx="1114425" cy="4095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1114425" cy="409575"/>
                    </a:xfrm>
                    <a:prstGeom prst="rect">
                      <a:avLst/>
                    </a:prstGeom>
                    <a:noFill/>
                    <a:ln w="9525">
                      <a:noFill/>
                    </a:ln>
                  </pic:spPr>
                </pic:pic>
              </a:graphicData>
            </a:graphic>
          </wp:inline>
        </w:drawing>
      </w:r>
    </w:p>
    <w:p>
      <w:pPr>
        <w:pStyle w:val="3"/>
        <w:keepNext w:val="0"/>
        <w:keepLines w:val="0"/>
        <w:widowControl/>
        <w:suppressLineNumbers w:val="0"/>
        <w:jc w:val="left"/>
        <w:rPr>
          <w:rFonts w:hint="eastAsia" w:asciiTheme="minorAscii" w:hAnsiTheme="minorAscii" w:eastAsiaTheme="minorEastAsia" w:cstheme="minorBidi"/>
          <w:kern w:val="2"/>
          <w:sz w:val="28"/>
          <w:szCs w:val="24"/>
          <w:lang w:val="en-US" w:eastAsia="zh-CN" w:bidi="ar-SA"/>
        </w:rPr>
      </w:pPr>
      <w:r>
        <w:rPr>
          <w:rFonts w:hint="eastAsia" w:asciiTheme="minorAscii" w:hAnsiTheme="minorAscii" w:eastAsiaTheme="minorEastAsia" w:cstheme="minorBidi"/>
          <w:kern w:val="2"/>
          <w:sz w:val="28"/>
          <w:szCs w:val="24"/>
          <w:lang w:val="en-US" w:eastAsia="zh-CN" w:bidi="ar-SA"/>
        </w:rPr>
        <w:t>则C是一个对称矩阵，其对角线分别个各个字段的方差，而第i行j列和j行i列元素相同，表示i和j两个字段的协方差。</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jc w:val="both"/>
        <w:textAlignment w:val="auto"/>
        <w:outlineLvl w:val="9"/>
        <w:rPr>
          <w:rFonts w:hint="eastAsia" w:eastAsiaTheme="minorEastAsia"/>
          <w:color w:val="FF0000"/>
          <w:lang w:val="en-US" w:eastAsia="zh-CN"/>
        </w:rPr>
      </w:pPr>
      <w:r>
        <w:rPr>
          <w:rFonts w:hint="eastAsia" w:eastAsiaTheme="minorEastAsia"/>
          <w:color w:val="FF0000"/>
          <w:lang w:val="en-US" w:eastAsia="zh-CN"/>
        </w:rPr>
        <w:t>协方</w:t>
      </w:r>
      <w:r>
        <w:rPr>
          <w:rFonts w:hint="eastAsia" w:eastAsiaTheme="minorEastAsia"/>
          <w:color w:val="FF0000"/>
          <w:lang w:val="en-US" w:eastAsia="zh-CN"/>
        </w:rPr>
        <w:t>差矩阵对角化</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heme="minorAscii" w:hAnsiTheme="minorAscii" w:eastAsiaTheme="minorEastAsia" w:cstheme="minorBidi"/>
          <w:kern w:val="2"/>
          <w:sz w:val="28"/>
          <w:szCs w:val="24"/>
          <w:lang w:val="en-US" w:eastAsia="zh-CN" w:bidi="ar-SA"/>
        </w:rPr>
      </w:pPr>
      <w:r>
        <w:rPr>
          <w:rFonts w:hint="eastAsia" w:asciiTheme="minorAscii" w:hAnsiTheme="minorAscii" w:eastAsiaTheme="minorEastAsia" w:cstheme="minorBidi"/>
          <w:kern w:val="2"/>
          <w:sz w:val="28"/>
          <w:szCs w:val="24"/>
          <w:lang w:val="en-US" w:eastAsia="zh-CN" w:bidi="ar-SA"/>
        </w:rPr>
        <w:t>寻找一个</w:t>
      </w:r>
      <w:r>
        <w:rPr>
          <w:rFonts w:hint="eastAsia" w:asciiTheme="minorAscii" w:hAnsiTheme="minorAscii" w:eastAsiaTheme="minorEastAsia" w:cstheme="minorBidi"/>
          <w:kern w:val="2"/>
          <w:sz w:val="28"/>
          <w:szCs w:val="24"/>
          <w:lang w:val="en-US" w:eastAsia="zh-CN" w:bidi="ar-SA"/>
        </w:rPr>
        <w:t>矩阵P，</w:t>
      </w:r>
      <w:r>
        <w:rPr>
          <w:rFonts w:hint="eastAsia" w:asciiTheme="minorAscii" w:hAnsiTheme="minorAscii" w:eastAsiaTheme="minorEastAsia" w:cstheme="minorBidi"/>
          <w:kern w:val="2"/>
          <w:sz w:val="28"/>
          <w:szCs w:val="24"/>
          <w:lang w:val="en-US" w:eastAsia="zh-CN" w:bidi="ar-SA"/>
        </w:rPr>
        <w:drawing>
          <wp:inline distT="0" distB="0" distL="114300" distR="114300">
            <wp:extent cx="571500" cy="314325"/>
            <wp:effectExtent l="0" t="0" r="0"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571500" cy="314325"/>
                    </a:xfrm>
                    <a:prstGeom prst="rect">
                      <a:avLst/>
                    </a:prstGeom>
                    <a:noFill/>
                    <a:ln w="9525">
                      <a:noFill/>
                    </a:ln>
                  </pic:spPr>
                </pic:pic>
              </a:graphicData>
            </a:graphic>
          </wp:inline>
        </w:drawing>
      </w:r>
      <w:r>
        <w:rPr>
          <w:rFonts w:hint="eastAsia" w:asciiTheme="minorAscii" w:hAnsiTheme="minorAscii" w:eastAsiaTheme="minorEastAsia" w:cstheme="minorBidi"/>
          <w:kern w:val="2"/>
          <w:sz w:val="28"/>
          <w:szCs w:val="24"/>
          <w:lang w:val="en-US" w:eastAsia="zh-CN" w:bidi="ar-SA"/>
        </w:rPr>
        <w:t>满足 是一个对角矩阵，并且对角元素按从大到小依次排列，那么P的前K行就是要寻找的基，用P的前K行组成的矩阵乘以X就使得X从N维降到了K维并满足上述优化条件。</w:t>
      </w:r>
    </w:p>
    <w:p>
      <w:pPr>
        <w:pStyle w:val="3"/>
        <w:keepNext w:val="0"/>
        <w:keepLines w:val="0"/>
        <w:widowControl/>
        <w:suppressLineNumbers w:val="0"/>
        <w:rPr>
          <w:sz w:val="24"/>
          <w:szCs w:val="24"/>
        </w:rPr>
      </w:pPr>
    </w:p>
    <w:p>
      <w:pPr>
        <w:pStyle w:val="3"/>
        <w:keepNext w:val="0"/>
        <w:keepLines w:val="0"/>
        <w:widowControl/>
        <w:suppressLineNumbers w:val="0"/>
      </w:pPr>
      <w:r>
        <w:drawing>
          <wp:inline distT="0" distB="0" distL="114300" distR="114300">
            <wp:extent cx="4828540" cy="2990215"/>
            <wp:effectExtent l="0" t="0" r="1016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828540" cy="299021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r>
        <w:rPr>
          <w:rFonts w:hint="eastAsia"/>
          <w:lang w:val="en-US" w:eastAsia="zh-CN"/>
        </w:rPr>
        <w:t>Scikit-Learn：PCA</w:t>
      </w:r>
    </w:p>
    <w:p>
      <w:pPr>
        <w:pStyle w:val="3"/>
        <w:keepNext w:val="0"/>
        <w:keepLines w:val="0"/>
        <w:widowControl/>
        <w:suppressLineNumbers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"https://www.cnblogs.com/pinard/p/6243025.html" </w:instrText>
      </w:r>
      <w:r>
        <w:rPr>
          <w:rFonts w:hint="eastAsia"/>
          <w:lang w:val="en-US" w:eastAsia="zh-CN"/>
        </w:rPr>
        <w:fldChar w:fldCharType="separate"/>
      </w:r>
      <w:r>
        <w:rPr>
          <w:rStyle w:val="6"/>
          <w:rFonts w:hint="eastAsia"/>
          <w:lang w:val="en-US" w:eastAsia="zh-CN"/>
        </w:rPr>
        <w:t>https://www.cnblogs.com/pinard/p/6243025.html</w:t>
      </w:r>
      <w:r>
        <w:rPr>
          <w:rFonts w:hint="eastAsia"/>
          <w:lang w:val="en-US" w:eastAsia="zh-CN"/>
        </w:rPr>
        <w:fldChar w:fldCharType="end"/>
      </w:r>
    </w:p>
    <w:p>
      <w:pPr>
        <w:pStyle w:val="3"/>
        <w:keepNext w:val="0"/>
        <w:keepLines w:val="0"/>
        <w:widowControl/>
        <w:suppressLineNumbers w:val="0"/>
        <w:rPr>
          <w:rFonts w:hint="eastAsia"/>
          <w:lang w:val="en-US" w:eastAsia="zh-CN"/>
        </w:rPr>
      </w:pPr>
    </w:p>
    <w:p>
      <w:pPr>
        <w:pStyle w:val="3"/>
        <w:keepNext w:val="0"/>
        <w:keepLines w:val="0"/>
        <w:widowControl/>
        <w:numPr>
          <w:numId w:val="0"/>
        </w:numPr>
        <w:suppressLineNumbers w:val="0"/>
        <w:ind w:right="0" w:rightChars="0" w:firstLine="420" w:firstLineChars="0"/>
        <w:jc w:val="left"/>
        <w:rPr>
          <w:rFonts w:hint="eastAsia" w:asciiTheme="minorAscii" w:hAnsiTheme="minorAscii" w:eastAsiaTheme="minorEastAsia" w:cstheme="minorBidi"/>
          <w:color w:val="FF0000"/>
          <w:kern w:val="2"/>
          <w:sz w:val="28"/>
          <w:szCs w:val="24"/>
          <w:lang w:val="en-US" w:eastAsia="zh-CN" w:bidi="ar-SA"/>
        </w:rPr>
      </w:pPr>
      <w:bookmarkStart w:id="0" w:name="_GoBack"/>
      <w:r>
        <w:drawing>
          <wp:inline distT="0" distB="0" distL="114300" distR="114300">
            <wp:extent cx="3521710" cy="1559560"/>
            <wp:effectExtent l="0" t="0" r="254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521710" cy="1559560"/>
                    </a:xfrm>
                    <a:prstGeom prst="rect">
                      <a:avLst/>
                    </a:prstGeom>
                    <a:noFill/>
                    <a:ln w="9525">
                      <a:noFill/>
                    </a:ln>
                  </pic:spPr>
                </pic:pic>
              </a:graphicData>
            </a:graphic>
          </wp:inline>
        </w:drawing>
      </w:r>
      <w:bookmarkEnd w:id="0"/>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560"/>
        <w:jc w:val="both"/>
        <w:textAlignment w:val="auto"/>
        <w:outlineLvl w:val="9"/>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A70D"/>
    <w:multiLevelType w:val="singleLevel"/>
    <w:tmpl w:val="5A23A70D"/>
    <w:lvl w:ilvl="0" w:tentative="0">
      <w:start w:val="1"/>
      <w:numFmt w:val="decimal"/>
      <w:suff w:val="nothing"/>
      <w:lvlText w:val="%1、"/>
      <w:lvlJc w:val="left"/>
    </w:lvl>
  </w:abstractNum>
  <w:abstractNum w:abstractNumId="1">
    <w:nsid w:val="5A23B48E"/>
    <w:multiLevelType w:val="multilevel"/>
    <w:tmpl w:val="5A23B48E"/>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A290A"/>
    <w:rsid w:val="06EA290A"/>
    <w:rsid w:val="0DD726A7"/>
    <w:rsid w:val="160B7428"/>
    <w:rsid w:val="183D35F2"/>
    <w:rsid w:val="1EAE7371"/>
    <w:rsid w:val="1EBF1790"/>
    <w:rsid w:val="3A21135C"/>
    <w:rsid w:val="48C63C07"/>
    <w:rsid w:val="4A922997"/>
    <w:rsid w:val="56A552C8"/>
    <w:rsid w:val="57FD5D70"/>
    <w:rsid w:val="5A057929"/>
    <w:rsid w:val="5CC91DFF"/>
    <w:rsid w:val="78697E7A"/>
    <w:rsid w:val="7D26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2017-12-03T07:08:00Z</dcterms:created>
  <dc:creator>张国光</dc:creator>
  <cp:lastModifiedBy>张国光</cp:lastModifiedBy>
  <dcterms:modified xsi:type="dcterms:W3CDTF">2017-12-03T08:27:33Z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