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x8gdmxcvx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FYP 开发提案：NovaDrive (暂定名)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：一个集成 Transformer 强化学习模型、具备 Web 实时交互与资源排队功能的自动驾驶压力测试平台。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l01gf97n2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功能模块设计 (Functional Modules)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3nt6v5vcm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前端控制中心 (Next.js Dashboard)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交互侧边栏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：支持收缩/展开。包含滑块（Slider）调节行人密度、天气、紧急情况触发概率。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沉浸式模拟器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：左侧通过 Iframe 嵌入 Carla-viz 渲染画面。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引导系统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：未启动时显示磨砂马赛克效果或者播放教学/演示视频。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结果分析页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：模拟结束后展示碰撞率、平均速度及模型在关键帧的决策分析。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2ktbtogzi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后端中枢 (FastAPI Gatekeeper)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任务队列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：由于 Carla 资源有限，实现一个全局排队逻辑，返回用户当前排队位置。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指令翻译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 Web 端的 UI 参数转化为 Python 脚本的配置参数。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czlakiy9z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仿真环境 (Carla &amp; RL Model)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场景生成器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：根据前端指令，在特定时间、特定位置 Spawn 行人或障碍物。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推理引擎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：加载训练好的 Transformer 模型，实时根据感知数据（Sensors）做出动作（Action）。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a4rr8ardh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技术栈 (Tech Stack)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Next.js (App Router), Tailwind CSS, Framer Motion (动画), Recharts (数据可视化)。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Python FastAPI, Socket.io (实时通信)。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仿真/AI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Carla Simulator, PyTorch (Transformer 训练与推理), Carla-viz。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基础设施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Docker (运行 Carla 与 Carla-viz), Redis (管理排队状态)。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z7rmvs7a3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开发路线图 (Development Roadmap)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oqs2xwt7y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第一阶段：Web 骨架开发 (Week 1-2)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Cursor 完成双栏布局设计。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实现侧边栏收缩动画与 Iframe 容器逻辑。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实现模拟前的“马赛克遮罩”与视频播放切换。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8wvcr3km7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第二阶段：后端网关与排队系统 (Week 3-4)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搭建 FastAPI 基础服务。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实现基本的任务入队、锁定、解锁逻辑。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Web 端的“排队中...”状态显示。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5k0bv8j2s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第三阶段：Carla 交互集成 (Week 5-7)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编写 Python 脚本，实现从 API 接收参数并控制 Carla 场景。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：编写“行人突袭”逻辑（根据主车位置动态生成行人）。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Carla-viz 成功嵌入 Web 端的 Iframe。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afz2q964u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第四阶段：数据闭环与结果展示 (Week 8-10)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实现模拟结束后的数据收集（JSON 格式）。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 Web 端的结果统计面板，展示碰撞详情和安全评分。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acawndbt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待解决的难点 (Potential Challenges)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Carla 资源调度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：多用户同时点击“开始”时，服务器显存的承受能力。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网络延迟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：Web 前端与本地后端之间的通信延迟对实时数据展示的影响。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Web 推理时如何保证 Transformer 模型的实时性。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