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461000" cy="1079500"/>
            <wp:effectExtent b="0" l="0" r="0" t="0"/>
            <wp:docPr descr="Text&#10;&#10;Description automatically generated with low confidence" id="3" name="image1.png"/>
            <a:graphic>
              <a:graphicData uri="http://schemas.openxmlformats.org/drawingml/2006/picture">
                <pic:pic>
                  <pic:nvPicPr>
                    <pic:cNvPr descr="Text&#10;&#10;Description automatically generated with low confidence" id="0" name="image1.png"/>
                    <pic:cNvPicPr preferRelativeResize="0"/>
                  </pic:nvPicPr>
                  <pic:blipFill>
                    <a:blip r:embed="rId7"/>
                    <a:srcRect b="0" l="0" r="0" t="0"/>
                    <a:stretch>
                      <a:fillRect/>
                    </a:stretch>
                  </pic:blipFill>
                  <pic:spPr>
                    <a:xfrm>
                      <a:off x="0" y="0"/>
                      <a:ext cx="5461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tabs>
          <w:tab w:val="left" w:leader="none" w:pos="342"/>
          <w:tab w:val="left" w:leader="none" w:pos="0"/>
        </w:tabs>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pStyle w:val="Heading1"/>
        <w:tabs>
          <w:tab w:val="left" w:leader="none" w:pos="342"/>
          <w:tab w:val="left" w:leader="none" w:pos="0"/>
        </w:tabs>
        <w:ind w:hanging="342"/>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CPT6314 Final Year Project (FYP) 1 Meeting Log</w:t>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Trimester OCT / NOV 2025 (Trimester ID:2530)</w:t>
      </w:r>
      <w:r w:rsidDel="00000000" w:rsidR="00000000" w:rsidRPr="00000000">
        <w:rPr>
          <w:rtl w:val="0"/>
        </w:rPr>
      </w:r>
    </w:p>
    <w:p w:rsidR="00000000" w:rsidDel="00000000" w:rsidP="00000000" w:rsidRDefault="00000000" w:rsidRPr="00000000" w14:paraId="00000005">
      <w:pPr>
        <w:pStyle w:val="Heading1"/>
        <w:tabs>
          <w:tab w:val="left" w:leader="none" w:pos="342"/>
        </w:tabs>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pStyle w:val="Heading1"/>
        <w:tabs>
          <w:tab w:val="left" w:leader="none" w:pos="342"/>
        </w:tabs>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07">
      <w:pPr>
        <w:rPr/>
      </w:pPr>
      <w:r w:rsidDel="00000000" w:rsidR="00000000" w:rsidRPr="00000000">
        <w:rPr>
          <w:rtl w:val="0"/>
        </w:rPr>
      </w:r>
    </w:p>
    <w:tbl>
      <w:tblPr>
        <w:tblStyle w:val="Table1"/>
        <w:tblW w:w="9451.0"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6"/>
        <w:gridCol w:w="5405"/>
        <w:tblGridChange w:id="0">
          <w:tblGrid>
            <w:gridCol w:w="4046"/>
            <w:gridCol w:w="5405"/>
          </w:tblGrid>
        </w:tblGridChange>
      </w:tblGrid>
      <w:tr>
        <w:trPr>
          <w:cantSplit w:val="0"/>
          <w:trHeight w:val="413" w:hRule="atLeast"/>
          <w:tblHeader w:val="0"/>
        </w:trPr>
        <w:tc>
          <w:tcPr/>
          <w:p w:rsidR="00000000" w:rsidDel="00000000" w:rsidP="00000000" w:rsidRDefault="00000000" w:rsidRPr="00000000" w14:paraId="0000000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Meeting Date:</w:t>
            </w:r>
          </w:p>
          <w:p w:rsidR="00000000" w:rsidDel="00000000" w:rsidP="00000000" w:rsidRDefault="00000000" w:rsidRPr="00000000" w14:paraId="00000009">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both"/>
              <w:rPr>
                <w:b w:val="1"/>
                <w:bCs w:val="1"/>
                <w:sz w:val="22"/>
                <w:szCs w:val="22"/>
              </w:rPr>
            </w:pPr>
            <w:r w:rsidDel="00000000" w:rsidR="00000000" w:rsidRPr="00000000">
              <w:rPr>
                <w:rtl w:val="0"/>
              </w:rPr>
            </w:r>
          </w:p>
          <w:p w:rsidR="00000000" w:rsidDel="00000000" w:rsidP="00000000" w:rsidRDefault="00000000" w:rsidRPr="00000000" w14:paraId="0000000B">
            <w:pPr>
              <w:jc w:val="both"/>
              <w:rPr>
                <w:b w:val="1"/>
                <w:bCs w:val="1"/>
                <w:sz w:val="22"/>
                <w:szCs w:val="22"/>
              </w:rPr>
            </w:pPr>
            <w:r w:rsidDel="00000000" w:rsidR="00000000" w:rsidRPr="00000000">
              <w:rPr>
                <w:rtl w:val="0"/>
              </w:rPr>
            </w:r>
          </w:p>
        </w:tc>
        <w:tc>
          <w:tcPr/>
          <w:p w:rsidR="00000000" w:rsidDel="00000000" w:rsidP="00000000" w:rsidRDefault="00000000" w:rsidRPr="00000000" w14:paraId="0000000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Meeting No.:</w:t>
            </w:r>
          </w:p>
        </w:tc>
      </w:tr>
      <w:tr>
        <w:trPr>
          <w:cantSplit w:val="0"/>
          <w:trHeight w:val="350" w:hRule="atLeast"/>
          <w:tblHeader w:val="0"/>
        </w:trPr>
        <w:tc>
          <w:tcPr>
            <w:gridSpan w:val="2"/>
          </w:tcPr>
          <w:p w:rsidR="00000000" w:rsidDel="00000000" w:rsidP="00000000" w:rsidRDefault="00000000" w:rsidRPr="00000000" w14:paraId="0000000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Meeting Mode:</w:t>
            </w:r>
          </w:p>
          <w:p w:rsidR="00000000" w:rsidDel="00000000" w:rsidP="00000000" w:rsidRDefault="00000000" w:rsidRPr="00000000" w14:paraId="0000000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Face-to-Face</w:t>
            </w:r>
          </w:p>
          <w:p w:rsidR="00000000" w:rsidDel="00000000" w:rsidP="00000000" w:rsidRDefault="00000000" w:rsidRPr="00000000" w14:paraId="0000000F">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sz w:val="22"/>
                <w:szCs w:val="22"/>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1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ID:</w:t>
            </w:r>
          </w:p>
          <w:p w:rsidR="00000000" w:rsidDel="00000000" w:rsidP="00000000" w:rsidRDefault="00000000" w:rsidRPr="00000000" w14:paraId="00000013">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jc w:val="both"/>
              <w:rPr>
                <w:b w:val="1"/>
                <w:bCs w:val="1"/>
                <w:sz w:val="22"/>
                <w:szCs w:val="22"/>
              </w:rPr>
            </w:pPr>
            <w:r w:rsidDel="00000000" w:rsidR="00000000" w:rsidRPr="00000000">
              <w:rPr>
                <w:b w:val="1"/>
                <w:bCs w:val="1"/>
                <w:sz w:val="22"/>
                <w:szCs w:val="22"/>
                <w:rtl w:val="0"/>
              </w:rPr>
              <w:t xml:space="preserve">860</w:t>
            </w:r>
          </w:p>
          <w:p w:rsidR="00000000" w:rsidDel="00000000" w:rsidP="00000000" w:rsidRDefault="00000000" w:rsidRPr="00000000" w14:paraId="00000015">
            <w:pPr>
              <w:jc w:val="both"/>
              <w:rPr>
                <w:b w:val="1"/>
                <w:bCs w:val="1"/>
                <w:sz w:val="22"/>
                <w:szCs w:val="22"/>
              </w:rPr>
            </w:pPr>
            <w:r w:rsidDel="00000000" w:rsidR="00000000" w:rsidRPr="00000000">
              <w:rPr>
                <w:rtl w:val="0"/>
              </w:rPr>
            </w:r>
          </w:p>
        </w:tc>
        <w:tc>
          <w:tcPr/>
          <w:p w:rsidR="00000000" w:rsidDel="00000000" w:rsidP="00000000" w:rsidRDefault="00000000" w:rsidRPr="00000000" w14:paraId="0000001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Type: </w:t>
            </w:r>
          </w:p>
          <w:p w:rsidR="00000000" w:rsidDel="00000000" w:rsidP="00000000" w:rsidRDefault="00000000" w:rsidRPr="00000000" w14:paraId="00000017">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Research-based</w:t>
            </w:r>
          </w:p>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jc w:val="both"/>
              <w:rPr>
                <w:sz w:val="22"/>
                <w:szCs w:val="22"/>
              </w:rPr>
            </w:pPr>
            <w:r w:rsidDel="00000000" w:rsidR="00000000" w:rsidRPr="00000000">
              <w:rPr>
                <w:rtl w:val="0"/>
              </w:rPr>
            </w:r>
          </w:p>
        </w:tc>
      </w:tr>
      <w:tr>
        <w:trPr>
          <w:cantSplit w:val="0"/>
          <w:trHeight w:val="350" w:hRule="atLeast"/>
          <w:tblHeader w:val="0"/>
        </w:trPr>
        <w:tc>
          <w:tcPr>
            <w:gridSpan w:val="2"/>
          </w:tcPr>
          <w:p w:rsidR="00000000" w:rsidDel="00000000" w:rsidP="00000000" w:rsidRDefault="00000000" w:rsidRPr="00000000" w14:paraId="0000001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Title : </w:t>
            </w:r>
            <w:r w:rsidDel="00000000" w:rsidR="00000000" w:rsidRPr="00000000">
              <w:rPr>
                <w:sz w:val="24"/>
                <w:szCs w:val="24"/>
                <w:rtl w:val="0"/>
              </w:rPr>
              <w:t xml:space="preserve">Autonomous Driving Agent Training Using Deep Reinforcement Learning in CARLA Simulator</w:t>
            </w:r>
            <w:r w:rsidDel="00000000" w:rsidR="00000000" w:rsidRPr="00000000">
              <w:rPr>
                <w:rtl w:val="0"/>
              </w:rPr>
            </w:r>
          </w:p>
          <w:p w:rsidR="00000000" w:rsidDel="00000000" w:rsidP="00000000" w:rsidRDefault="00000000" w:rsidRPr="00000000" w14:paraId="0000001C">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bCs w:val="1"/>
                <w:sz w:val="22"/>
                <w:szCs w:val="22"/>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2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ID :   </w:t>
            </w:r>
          </w:p>
          <w:p w:rsidR="00000000" w:rsidDel="00000000" w:rsidP="00000000" w:rsidRDefault="00000000" w:rsidRPr="00000000" w14:paraId="0000002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242UC243LS</w:t>
            </w:r>
          </w:p>
          <w:p w:rsidR="00000000" w:rsidDel="00000000" w:rsidP="00000000" w:rsidRDefault="00000000" w:rsidRPr="00000000" w14:paraId="0000002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23">
            <w:pPr>
              <w:jc w:val="both"/>
              <w:rPr>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tc>
        <w:tc>
          <w:tcPr/>
          <w:p w:rsidR="00000000" w:rsidDel="00000000" w:rsidP="00000000" w:rsidRDefault="00000000" w:rsidRPr="00000000" w14:paraId="0000002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Name:     </w:t>
            </w:r>
          </w:p>
          <w:p w:rsidR="00000000" w:rsidDel="00000000" w:rsidP="00000000" w:rsidRDefault="00000000" w:rsidRPr="00000000" w14:paraId="0000002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 JUN XUAN</w:t>
            </w:r>
          </w:p>
        </w:tc>
      </w:tr>
      <w:tr>
        <w:trPr>
          <w:cantSplit w:val="0"/>
          <w:trHeight w:val="350" w:hRule="atLeast"/>
          <w:tblHeader w:val="0"/>
        </w:trPr>
        <w:tc>
          <w:tcPr>
            <w:gridSpan w:val="2"/>
          </w:tcPr>
          <w:p w:rsidR="00000000" w:rsidDel="00000000" w:rsidP="00000000" w:rsidRDefault="00000000" w:rsidRPr="00000000" w14:paraId="0000002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Programme and Specialisation:</w:t>
            </w:r>
          </w:p>
          <w:p w:rsidR="00000000" w:rsidDel="00000000" w:rsidP="00000000" w:rsidRDefault="00000000" w:rsidRPr="00000000" w14:paraId="00000027">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Data Science</w:t>
            </w: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9">
            <w:pPr>
              <w:jc w:val="both"/>
              <w:rPr>
                <w:rFonts w:ascii="Arial" w:cs="Arial" w:eastAsia="Arial" w:hAnsi="Arial"/>
                <w:b w:val="1"/>
                <w:bCs w:val="1"/>
                <w:sz w:val="22"/>
                <w:szCs w:val="22"/>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2B">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Supervisor Name: </w:t>
            </w:r>
            <w:r w:rsidDel="00000000" w:rsidR="00000000" w:rsidRPr="00000000">
              <w:rPr>
                <w:rFonts w:ascii="Roboto" w:cs="Roboto" w:eastAsia="Roboto" w:hAnsi="Roboto"/>
                <w:sz w:val="23"/>
                <w:szCs w:val="23"/>
                <w:rtl w:val="0"/>
              </w:rPr>
              <w:t xml:space="preserve">Dr. Mohammad Shadab Khan</w:t>
            </w:r>
            <w:r w:rsidDel="00000000" w:rsidR="00000000" w:rsidRPr="00000000">
              <w:rPr>
                <w:rtl w:val="0"/>
              </w:rPr>
            </w:r>
          </w:p>
          <w:p w:rsidR="00000000" w:rsidDel="00000000" w:rsidP="00000000" w:rsidRDefault="00000000" w:rsidRPr="00000000" w14:paraId="0000002C">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D">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E">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F">
            <w:pPr>
              <w:jc w:val="both"/>
              <w:rPr>
                <w:b w:val="1"/>
                <w:bCs w:val="1"/>
                <w:sz w:val="22"/>
                <w:szCs w:val="22"/>
              </w:rPr>
            </w:pPr>
            <w:r w:rsidDel="00000000" w:rsidR="00000000" w:rsidRPr="00000000">
              <w:rPr>
                <w:rtl w:val="0"/>
              </w:rPr>
            </w:r>
          </w:p>
          <w:p w:rsidR="00000000" w:rsidDel="00000000" w:rsidP="00000000" w:rsidRDefault="00000000" w:rsidRPr="00000000" w14:paraId="00000030">
            <w:pPr>
              <w:jc w:val="both"/>
              <w:rPr>
                <w:b w:val="1"/>
                <w:bCs w:val="1"/>
                <w:sz w:val="22"/>
                <w:szCs w:val="22"/>
              </w:rPr>
            </w:pPr>
            <w:r w:rsidDel="00000000" w:rsidR="00000000" w:rsidRPr="00000000">
              <w:rPr>
                <w:rtl w:val="0"/>
              </w:rPr>
            </w:r>
          </w:p>
        </w:tc>
        <w:tc>
          <w:tcPr/>
          <w:p w:rsidR="00000000" w:rsidDel="00000000" w:rsidP="00000000" w:rsidRDefault="00000000" w:rsidRPr="00000000" w14:paraId="0000003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Co-Supervisor Name:</w:t>
            </w:r>
          </w:p>
          <w:p w:rsidR="00000000" w:rsidDel="00000000" w:rsidP="00000000" w:rsidRDefault="00000000" w:rsidRPr="00000000" w14:paraId="0000003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applicable)</w:t>
            </w:r>
          </w:p>
          <w:p w:rsidR="00000000" w:rsidDel="00000000" w:rsidP="00000000" w:rsidRDefault="00000000" w:rsidRPr="00000000" w14:paraId="00000033">
            <w:pPr>
              <w:jc w:val="both"/>
              <w:rPr>
                <w:rFonts w:ascii="Arial" w:cs="Arial" w:eastAsia="Arial" w:hAnsi="Arial"/>
                <w:b w:val="1"/>
                <w:bCs w:val="1"/>
                <w:sz w:val="22"/>
                <w:szCs w:val="22"/>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3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Collaborating Company: </w:t>
            </w:r>
          </w:p>
          <w:p w:rsidR="00000000" w:rsidDel="00000000" w:rsidP="00000000" w:rsidRDefault="00000000" w:rsidRPr="00000000" w14:paraId="0000003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applicable)</w:t>
            </w:r>
          </w:p>
          <w:p w:rsidR="00000000" w:rsidDel="00000000" w:rsidP="00000000" w:rsidRDefault="00000000" w:rsidRPr="00000000" w14:paraId="00000036">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7">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8">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9">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3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Company Supervisor Name:</w:t>
            </w:r>
          </w:p>
          <w:p w:rsidR="00000000" w:rsidDel="00000000" w:rsidP="00000000" w:rsidRDefault="00000000" w:rsidRPr="00000000" w14:paraId="0000003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applicable)</w:t>
            </w:r>
          </w:p>
        </w:tc>
      </w:tr>
    </w:tbl>
    <w:p w:rsidR="00000000" w:rsidDel="00000000" w:rsidP="00000000" w:rsidRDefault="00000000" w:rsidRPr="00000000" w14:paraId="0000003C">
      <w:pPr>
        <w:jc w:val="both"/>
        <w:rPr>
          <w:sz w:val="22"/>
          <w:szCs w:val="22"/>
        </w:rPr>
      </w:pPr>
      <w:r w:rsidDel="00000000" w:rsidR="00000000" w:rsidRPr="00000000">
        <w:rPr>
          <w:rtl w:val="0"/>
        </w:rPr>
      </w:r>
    </w:p>
    <w:p w:rsidR="00000000" w:rsidDel="00000000" w:rsidP="00000000" w:rsidRDefault="00000000" w:rsidRPr="00000000" w14:paraId="0000003D">
      <w:pPr>
        <w:jc w:val="both"/>
        <w:rPr>
          <w:sz w:val="22"/>
          <w:szCs w:val="22"/>
        </w:rPr>
      </w:pPr>
      <w:r w:rsidDel="00000000" w:rsidR="00000000" w:rsidRPr="00000000">
        <w:rPr>
          <w:rtl w:val="0"/>
        </w:rPr>
      </w:r>
    </w:p>
    <w:p w:rsidR="00000000" w:rsidDel="00000000" w:rsidP="00000000" w:rsidRDefault="00000000" w:rsidRPr="00000000" w14:paraId="0000003E">
      <w:pPr>
        <w:jc w:val="both"/>
        <w:rPr>
          <w:sz w:val="22"/>
          <w:szCs w:val="22"/>
        </w:rPr>
      </w:pPr>
      <w:r w:rsidDel="00000000" w:rsidR="00000000" w:rsidRPr="00000000">
        <w:rPr>
          <w:rtl w:val="0"/>
        </w:rPr>
      </w:r>
    </w:p>
    <w:tbl>
      <w:tblPr>
        <w:tblStyle w:val="Table2"/>
        <w:tblW w:w="9529.0"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9"/>
        <w:tblGridChange w:id="0">
          <w:tblGrid>
            <w:gridCol w:w="9529"/>
          </w:tblGrid>
        </w:tblGridChange>
      </w:tblGrid>
      <w:tr>
        <w:trPr>
          <w:cantSplit w:val="0"/>
          <w:trHeight w:val="256" w:hRule="atLeast"/>
          <w:tblHeader w:val="0"/>
        </w:trPr>
        <w:tc>
          <w:tcPr>
            <w:vMerge w:val="restart"/>
          </w:tcPr>
          <w:p w:rsidR="00000000" w:rsidDel="00000000" w:rsidP="00000000" w:rsidRDefault="00000000" w:rsidRPr="00000000" w14:paraId="0000003F">
            <w:pPr>
              <w:jc w:val="both"/>
              <w:rPr>
                <w:rFonts w:ascii="Arial" w:cs="Arial" w:eastAsia="Arial" w:hAnsi="Arial"/>
                <w:i w:val="1"/>
                <w:iCs w:val="1"/>
                <w:sz w:val="22"/>
                <w:szCs w:val="22"/>
              </w:rPr>
            </w:pPr>
            <w:r w:rsidDel="00000000" w:rsidR="00000000" w:rsidRPr="00000000">
              <w:rPr>
                <w:rFonts w:ascii="Arial" w:cs="Arial" w:eastAsia="Arial" w:hAnsi="Arial"/>
                <w:b w:val="1"/>
                <w:bCs w:val="1"/>
                <w:sz w:val="24"/>
                <w:szCs w:val="24"/>
                <w:rtl w:val="0"/>
              </w:rPr>
              <w:t xml:space="preserve">1. WORK DONE </w:t>
            </w:r>
            <w:r w:rsidDel="00000000" w:rsidR="00000000" w:rsidRPr="00000000">
              <w:rPr>
                <w:rtl w:val="0"/>
              </w:rPr>
            </w:r>
          </w:p>
          <w:p w:rsidR="00000000" w:rsidDel="00000000" w:rsidP="00000000" w:rsidRDefault="00000000" w:rsidRPr="00000000" w14:paraId="0000004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Tasks:</w:t>
            </w:r>
            <w:r w:rsidDel="00000000" w:rsidR="00000000" w:rsidRPr="00000000">
              <w:rPr>
                <w:rFonts w:ascii="Arial" w:cs="Arial" w:eastAsia="Arial" w:hAnsi="Arial"/>
                <w:sz w:val="22"/>
                <w:szCs w:val="22"/>
                <w:rtl w:val="0"/>
              </w:rPr>
              <w:t xml:space="preserve"> Background Study or Literature Review</w:t>
            </w:r>
            <w:r w:rsidDel="00000000" w:rsidR="00000000" w:rsidRPr="00000000">
              <w:rPr>
                <w:rtl w:val="0"/>
              </w:rPr>
            </w:r>
          </w:p>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Details (in point form):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2"/>
              </w:numPr>
              <w:ind w:left="720" w:hanging="360"/>
              <w:rPr>
                <w:sz w:val="24"/>
                <w:szCs w:val="24"/>
              </w:rPr>
            </w:pPr>
            <w:r w:rsidDel="00000000" w:rsidR="00000000" w:rsidRPr="00000000">
              <w:rPr>
                <w:sz w:val="24"/>
                <w:szCs w:val="24"/>
                <w:rtl w:val="0"/>
              </w:rPr>
              <w:t xml:space="preserve">Conduct a deeper literature review on reinforcement learning algorithms(e.g., PPO, DQN, SAC) and Transformer model (e.g. Swin Transformer, ViTransformer) used in autonomous driving .</w:t>
            </w:r>
          </w:p>
          <w:p w:rsidR="00000000" w:rsidDel="00000000" w:rsidP="00000000" w:rsidRDefault="00000000" w:rsidRPr="00000000" w14:paraId="00000046">
            <w:pPr>
              <w:numPr>
                <w:ilvl w:val="0"/>
                <w:numId w:val="2"/>
              </w:numPr>
              <w:ind w:left="720" w:hanging="360"/>
              <w:rPr>
                <w:sz w:val="24"/>
                <w:szCs w:val="24"/>
              </w:rPr>
            </w:pPr>
            <w:r w:rsidDel="00000000" w:rsidR="00000000" w:rsidRPr="00000000">
              <w:rPr>
                <w:sz w:val="24"/>
                <w:szCs w:val="24"/>
                <w:rtl w:val="0"/>
              </w:rPr>
              <w:t xml:space="preserve">Formulate Research Questions (RQs) and design a detailed keyword and database search strategy.</w:t>
            </w:r>
          </w:p>
          <w:p w:rsidR="00000000" w:rsidDel="00000000" w:rsidP="00000000" w:rsidRDefault="00000000" w:rsidRPr="00000000" w14:paraId="00000047">
            <w:pPr>
              <w:numPr>
                <w:ilvl w:val="0"/>
                <w:numId w:val="2"/>
              </w:numPr>
              <w:ind w:left="720" w:hanging="360"/>
              <w:rPr>
                <w:sz w:val="24"/>
                <w:szCs w:val="24"/>
              </w:rPr>
            </w:pPr>
            <w:r w:rsidDel="00000000" w:rsidR="00000000" w:rsidRPr="00000000">
              <w:rPr>
                <w:sz w:val="24"/>
                <w:szCs w:val="24"/>
                <w:rtl w:val="0"/>
              </w:rPr>
              <w:t xml:space="preserve">Execute the paper screening process, involving exclusion based on titles, abstracts, and full texts, to determine the final set of included papers.</w:t>
            </w:r>
          </w:p>
          <w:p w:rsidR="00000000" w:rsidDel="00000000" w:rsidP="00000000" w:rsidRDefault="00000000" w:rsidRPr="00000000" w14:paraId="00000048">
            <w:pPr>
              <w:numPr>
                <w:ilvl w:val="0"/>
                <w:numId w:val="2"/>
              </w:numPr>
              <w:ind w:left="720" w:hanging="360"/>
              <w:rPr>
                <w:sz w:val="24"/>
                <w:szCs w:val="24"/>
              </w:rPr>
            </w:pPr>
            <w:r w:rsidDel="00000000" w:rsidR="00000000" w:rsidRPr="00000000">
              <w:rPr>
                <w:sz w:val="24"/>
                <w:szCs w:val="24"/>
                <w:rtl w:val="0"/>
              </w:rPr>
              <w:t xml:space="preserve">Develop and test a Data Extraction Form to collect key information from each paper.</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rPr>
                <w:sz w:val="22"/>
                <w:szCs w:val="22"/>
              </w:rPr>
            </w:pPr>
            <w:r w:rsidDel="00000000" w:rsidR="00000000" w:rsidRPr="00000000">
              <w:rPr>
                <w:rtl w:val="0"/>
              </w:rPr>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rPr>
                <w:rtl w:val="0"/>
              </w:rPr>
            </w:r>
          </w:p>
        </w:tc>
      </w:tr>
      <w:tr>
        <w:trPr>
          <w:cantSplit w:val="0"/>
          <w:trHeight w:val="1448" w:hRule="atLeast"/>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1931" w:hRule="atLeast"/>
          <w:tblHeader w:val="0"/>
        </w:trPr>
        <w:tc>
          <w:tcPr/>
          <w:p w:rsidR="00000000" w:rsidDel="00000000" w:rsidP="00000000" w:rsidRDefault="00000000" w:rsidRPr="00000000" w14:paraId="0000006D">
            <w:pPr>
              <w:ind w:left="-18" w:firstLine="18"/>
              <w:rPr>
                <w:rFonts w:ascii="Arial" w:cs="Arial" w:eastAsia="Arial" w:hAnsi="Arial"/>
                <w:i w:val="1"/>
                <w:iCs w:val="1"/>
                <w:sz w:val="22"/>
                <w:szCs w:val="22"/>
              </w:rPr>
            </w:pPr>
            <w:r w:rsidDel="00000000" w:rsidR="00000000" w:rsidRPr="00000000">
              <w:rPr>
                <w:rFonts w:ascii="Arial" w:cs="Arial" w:eastAsia="Arial" w:hAnsi="Arial"/>
                <w:b w:val="1"/>
                <w:bCs w:val="1"/>
                <w:sz w:val="24"/>
                <w:szCs w:val="24"/>
                <w:rtl w:val="0"/>
              </w:rPr>
              <w:t xml:space="preserve">2. WORK TO BE DONE </w:t>
            </w:r>
            <w:r w:rsidDel="00000000" w:rsidR="00000000" w:rsidRPr="00000000">
              <w:rPr>
                <w:rtl w:val="0"/>
              </w:rPr>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Tasks:</w:t>
            </w:r>
            <w:r w:rsidDel="00000000" w:rsidR="00000000" w:rsidRPr="00000000">
              <w:rPr>
                <w:rFonts w:ascii="Arial" w:cs="Arial" w:eastAsia="Arial" w:hAnsi="Arial"/>
                <w:sz w:val="22"/>
                <w:szCs w:val="22"/>
                <w:rtl w:val="0"/>
              </w:rPr>
              <w:t xml:space="preserve"> Background Study or Literature Review / Design or Research Methodology</w:t>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Details (in point form):</w:t>
            </w:r>
          </w:p>
          <w:p w:rsidR="00000000" w:rsidDel="00000000" w:rsidP="00000000" w:rsidRDefault="00000000" w:rsidRPr="00000000" w14:paraId="00000072">
            <w:pPr>
              <w:numPr>
                <w:ilvl w:val="0"/>
                <w:numId w:val="1"/>
              </w:numPr>
              <w:ind w:left="720" w:hanging="360"/>
              <w:rPr>
                <w:sz w:val="24"/>
                <w:szCs w:val="24"/>
              </w:rPr>
            </w:pPr>
            <w:r w:rsidDel="00000000" w:rsidR="00000000" w:rsidRPr="00000000">
              <w:rPr>
                <w:sz w:val="24"/>
                <w:szCs w:val="24"/>
                <w:rtl w:val="0"/>
              </w:rPr>
              <w:t xml:space="preserve">Using a pre-defined data extraction form, systematically extract data from all eligible core papers (i.e., papers comparing the performance of algorithms such as PPO, SAC, and DDPG on Transformer-based policy networks).</w:t>
            </w:r>
          </w:p>
          <w:p w:rsidR="00000000" w:rsidDel="00000000" w:rsidP="00000000" w:rsidRDefault="00000000" w:rsidRPr="00000000" w14:paraId="00000073">
            <w:pPr>
              <w:ind w:left="720" w:firstLine="0"/>
              <w:rPr>
                <w:sz w:val="24"/>
                <w:szCs w:val="24"/>
              </w:rPr>
            </w:pPr>
            <w:r w:rsidDel="00000000" w:rsidR="00000000" w:rsidRPr="00000000">
              <w:rPr>
                <w:rtl w:val="0"/>
              </w:rPr>
            </w:r>
          </w:p>
          <w:p w:rsidR="00000000" w:rsidDel="00000000" w:rsidP="00000000" w:rsidRDefault="00000000" w:rsidRPr="00000000" w14:paraId="00000074">
            <w:pPr>
              <w:numPr>
                <w:ilvl w:val="0"/>
                <w:numId w:val="1"/>
              </w:numPr>
              <w:ind w:left="720" w:hanging="360"/>
              <w:rPr>
                <w:sz w:val="24"/>
                <w:szCs w:val="24"/>
              </w:rPr>
            </w:pPr>
            <w:r w:rsidDel="00000000" w:rsidR="00000000" w:rsidRPr="00000000">
              <w:rPr>
                <w:sz w:val="24"/>
                <w:szCs w:val="24"/>
                <w:rtl w:val="0"/>
              </w:rPr>
              <w:t xml:space="preserve">Based on the extracted data, we categorize and summarize the specific implementation methods, input features, and performance impact of different Transformer variants (such as Vision Transformer, Swin Transformer, etc.) in RL policy networks.</w:t>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rtl w:val="0"/>
              </w:rPr>
            </w:r>
          </w:p>
          <w:p w:rsidR="00000000" w:rsidDel="00000000" w:rsidP="00000000" w:rsidRDefault="00000000" w:rsidRPr="00000000" w14:paraId="00000077">
            <w:pPr>
              <w:rPr>
                <w:sz w:val="22"/>
                <w:szCs w:val="22"/>
              </w:rPr>
            </w:pPr>
            <w:r w:rsidDel="00000000" w:rsidR="00000000" w:rsidRPr="00000000">
              <w:rPr>
                <w:rtl w:val="0"/>
              </w:rPr>
            </w:r>
          </w:p>
          <w:p w:rsidR="00000000" w:rsidDel="00000000" w:rsidP="00000000" w:rsidRDefault="00000000" w:rsidRPr="00000000" w14:paraId="00000078">
            <w:pPr>
              <w:rPr>
                <w:sz w:val="22"/>
                <w:szCs w:val="22"/>
              </w:rPr>
            </w:pPr>
            <w:r w:rsidDel="00000000" w:rsidR="00000000" w:rsidRPr="00000000">
              <w:rPr>
                <w:rtl w:val="0"/>
              </w:rPr>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rPr>
                <w:sz w:val="22"/>
                <w:szCs w:val="22"/>
              </w:rPr>
            </w:pPr>
            <w:r w:rsidDel="00000000" w:rsidR="00000000" w:rsidRPr="00000000">
              <w:rPr>
                <w:rtl w:val="0"/>
              </w:rPr>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rPr>
                <w:sz w:val="22"/>
                <w:szCs w:val="22"/>
              </w:rPr>
            </w:pP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rtl w:val="0"/>
              </w:rPr>
            </w:r>
          </w:p>
          <w:p w:rsidR="00000000" w:rsidDel="00000000" w:rsidP="00000000" w:rsidRDefault="00000000" w:rsidRPr="00000000" w14:paraId="00000080">
            <w:pPr>
              <w:rPr>
                <w:sz w:val="22"/>
                <w:szCs w:val="22"/>
              </w:rPr>
            </w:pPr>
            <w:r w:rsidDel="00000000" w:rsidR="00000000" w:rsidRPr="00000000">
              <w:rPr>
                <w:rtl w:val="0"/>
              </w:rPr>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rtl w:val="0"/>
              </w:rPr>
            </w:r>
          </w:p>
          <w:p w:rsidR="00000000" w:rsidDel="00000000" w:rsidP="00000000" w:rsidRDefault="00000000" w:rsidRPr="00000000" w14:paraId="00000083">
            <w:pPr>
              <w:rPr>
                <w:sz w:val="22"/>
                <w:szCs w:val="22"/>
              </w:rPr>
            </w:pPr>
            <w:r w:rsidDel="00000000" w:rsidR="00000000" w:rsidRPr="00000000">
              <w:rPr>
                <w:rtl w:val="0"/>
              </w:rPr>
            </w:r>
          </w:p>
          <w:p w:rsidR="00000000" w:rsidDel="00000000" w:rsidP="00000000" w:rsidRDefault="00000000" w:rsidRPr="00000000" w14:paraId="00000084">
            <w:pPr>
              <w:rPr>
                <w:sz w:val="22"/>
                <w:szCs w:val="22"/>
              </w:rPr>
            </w:pPr>
            <w:r w:rsidDel="00000000" w:rsidR="00000000" w:rsidRPr="00000000">
              <w:rPr>
                <w:rtl w:val="0"/>
              </w:rPr>
            </w:r>
          </w:p>
          <w:p w:rsidR="00000000" w:rsidDel="00000000" w:rsidP="00000000" w:rsidRDefault="00000000" w:rsidRPr="00000000" w14:paraId="00000085">
            <w:pPr>
              <w:rPr>
                <w:sz w:val="22"/>
                <w:szCs w:val="22"/>
              </w:rPr>
            </w:pPr>
            <w:r w:rsidDel="00000000" w:rsidR="00000000" w:rsidRPr="00000000">
              <w:rPr>
                <w:rtl w:val="0"/>
              </w:rPr>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rtl w:val="0"/>
              </w:rPr>
            </w:r>
          </w:p>
          <w:p w:rsidR="00000000" w:rsidDel="00000000" w:rsidP="00000000" w:rsidRDefault="00000000" w:rsidRPr="00000000" w14:paraId="00000088">
            <w:pPr>
              <w:rPr>
                <w:sz w:val="22"/>
                <w:szCs w:val="22"/>
              </w:rPr>
            </w:pPr>
            <w:r w:rsidDel="00000000" w:rsidR="00000000" w:rsidRPr="00000000">
              <w:rPr>
                <w:rtl w:val="0"/>
              </w:rPr>
            </w:r>
          </w:p>
          <w:p w:rsidR="00000000" w:rsidDel="00000000" w:rsidP="00000000" w:rsidRDefault="00000000" w:rsidRPr="00000000" w14:paraId="00000089">
            <w:pPr>
              <w:rPr>
                <w:sz w:val="22"/>
                <w:szCs w:val="22"/>
              </w:rPr>
            </w:pPr>
            <w:r w:rsidDel="00000000" w:rsidR="00000000" w:rsidRPr="00000000">
              <w:rPr>
                <w:rtl w:val="0"/>
              </w:rPr>
            </w:r>
          </w:p>
          <w:p w:rsidR="00000000" w:rsidDel="00000000" w:rsidP="00000000" w:rsidRDefault="00000000" w:rsidRPr="00000000" w14:paraId="0000008A">
            <w:pPr>
              <w:rPr>
                <w:sz w:val="22"/>
                <w:szCs w:val="22"/>
              </w:rPr>
            </w:pPr>
            <w:r w:rsidDel="00000000" w:rsidR="00000000" w:rsidRPr="00000000">
              <w:rPr>
                <w:rtl w:val="0"/>
              </w:rPr>
            </w:r>
          </w:p>
          <w:p w:rsidR="00000000" w:rsidDel="00000000" w:rsidP="00000000" w:rsidRDefault="00000000" w:rsidRPr="00000000" w14:paraId="0000008B">
            <w:pPr>
              <w:rPr>
                <w:sz w:val="22"/>
                <w:szCs w:val="22"/>
              </w:rPr>
            </w:pPr>
            <w:r w:rsidDel="00000000" w:rsidR="00000000" w:rsidRPr="00000000">
              <w:rPr>
                <w:rtl w:val="0"/>
              </w:rPr>
            </w:r>
          </w:p>
          <w:p w:rsidR="00000000" w:rsidDel="00000000" w:rsidP="00000000" w:rsidRDefault="00000000" w:rsidRPr="00000000" w14:paraId="0000008C">
            <w:pPr>
              <w:rPr>
                <w:sz w:val="22"/>
                <w:szCs w:val="22"/>
              </w:rPr>
            </w:pP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rPr>
                <w:rtl w:val="0"/>
              </w:rPr>
            </w:r>
          </w:p>
          <w:p w:rsidR="00000000" w:rsidDel="00000000" w:rsidP="00000000" w:rsidRDefault="00000000" w:rsidRPr="00000000" w14:paraId="00000090">
            <w:pPr>
              <w:rPr>
                <w:sz w:val="22"/>
                <w:szCs w:val="22"/>
              </w:rPr>
            </w:pP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rtl w:val="0"/>
              </w:rPr>
            </w:r>
          </w:p>
          <w:p w:rsidR="00000000" w:rsidDel="00000000" w:rsidP="00000000" w:rsidRDefault="00000000" w:rsidRPr="00000000" w14:paraId="00000092">
            <w:pPr>
              <w:rPr>
                <w:sz w:val="22"/>
                <w:szCs w:val="22"/>
              </w:rPr>
            </w:pPr>
            <w:r w:rsidDel="00000000" w:rsidR="00000000" w:rsidRPr="00000000">
              <w:rPr>
                <w:rtl w:val="0"/>
              </w:rPr>
            </w:r>
          </w:p>
          <w:p w:rsidR="00000000" w:rsidDel="00000000" w:rsidP="00000000" w:rsidRDefault="00000000" w:rsidRPr="00000000" w14:paraId="00000093">
            <w:pPr>
              <w:rPr>
                <w:sz w:val="22"/>
                <w:szCs w:val="22"/>
              </w:rPr>
            </w:pPr>
            <w:r w:rsidDel="00000000" w:rsidR="00000000" w:rsidRPr="00000000">
              <w:rPr>
                <w:rtl w:val="0"/>
              </w:rPr>
            </w:r>
          </w:p>
          <w:p w:rsidR="00000000" w:rsidDel="00000000" w:rsidP="00000000" w:rsidRDefault="00000000" w:rsidRPr="00000000" w14:paraId="00000094">
            <w:pPr>
              <w:rPr>
                <w:sz w:val="22"/>
                <w:szCs w:val="22"/>
              </w:rPr>
            </w:pP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rtl w:val="0"/>
              </w:rPr>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sz w:val="22"/>
                <w:szCs w:val="22"/>
              </w:rPr>
            </w:pPr>
            <w:r w:rsidDel="00000000" w:rsidR="00000000" w:rsidRPr="00000000">
              <w:rPr>
                <w:rtl w:val="0"/>
              </w:rPr>
            </w:r>
          </w:p>
          <w:p w:rsidR="00000000" w:rsidDel="00000000" w:rsidP="00000000" w:rsidRDefault="00000000" w:rsidRPr="00000000" w14:paraId="00000098">
            <w:pPr>
              <w:rPr>
                <w:sz w:val="22"/>
                <w:szCs w:val="22"/>
              </w:rPr>
            </w:pPr>
            <w:r w:rsidDel="00000000" w:rsidR="00000000" w:rsidRPr="00000000">
              <w:rPr>
                <w:rtl w:val="0"/>
              </w:rPr>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rtl w:val="0"/>
              </w:rPr>
            </w:r>
          </w:p>
        </w:tc>
      </w:tr>
      <w:tr>
        <w:trPr>
          <w:cantSplit w:val="0"/>
          <w:trHeight w:val="1995" w:hRule="atLeast"/>
          <w:tblHeader w:val="0"/>
        </w:trPr>
        <w:tc>
          <w:tcPr/>
          <w:p w:rsidR="00000000" w:rsidDel="00000000" w:rsidP="00000000" w:rsidRDefault="00000000" w:rsidRPr="00000000" w14:paraId="0000009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PROBLEMS ENCOUNTERED AND SOLUTIONS </w:t>
            </w:r>
          </w:p>
          <w:p w:rsidR="00000000" w:rsidDel="00000000" w:rsidP="00000000" w:rsidRDefault="00000000" w:rsidRPr="00000000" w14:paraId="0000009C">
            <w:pPr>
              <w:rPr>
                <w:sz w:val="22"/>
                <w:szCs w:val="22"/>
              </w:rPr>
            </w:pPr>
            <w:r w:rsidDel="00000000" w:rsidR="00000000" w:rsidRPr="00000000">
              <w:rPr>
                <w:rtl w:val="0"/>
              </w:rPr>
            </w:r>
          </w:p>
          <w:p w:rsidR="00000000" w:rsidDel="00000000" w:rsidP="00000000" w:rsidRDefault="00000000" w:rsidRPr="00000000" w14:paraId="0000009D">
            <w:pPr>
              <w:rPr>
                <w:sz w:val="22"/>
                <w:szCs w:val="22"/>
              </w:rPr>
            </w:pPr>
            <w:r w:rsidDel="00000000" w:rsidR="00000000" w:rsidRPr="00000000">
              <w:rPr>
                <w:sz w:val="22"/>
                <w:szCs w:val="22"/>
                <w:rtl w:val="0"/>
              </w:rPr>
              <w:t xml:space="preserve">Problem:</w:t>
            </w:r>
          </w:p>
          <w:p w:rsidR="00000000" w:rsidDel="00000000" w:rsidP="00000000" w:rsidRDefault="00000000" w:rsidRPr="00000000" w14:paraId="0000009E">
            <w:pPr>
              <w:rPr>
                <w:sz w:val="22"/>
                <w:szCs w:val="22"/>
              </w:rPr>
            </w:pPr>
            <w:r w:rsidDel="00000000" w:rsidR="00000000" w:rsidRPr="00000000">
              <w:rPr>
                <w:sz w:val="22"/>
                <w:szCs w:val="22"/>
                <w:rtl w:val="0"/>
              </w:rPr>
              <w:t xml:space="preserve">Among the core literature selected, most papers did not directly compare the collision rates of PPO, SAC, and DDPG side-by-side under the same Transformer architecture.</w:t>
            </w:r>
          </w:p>
          <w:p w:rsidR="00000000" w:rsidDel="00000000" w:rsidP="00000000" w:rsidRDefault="00000000" w:rsidRPr="00000000" w14:paraId="0000009F">
            <w:pPr>
              <w:rPr>
                <w:sz w:val="22"/>
                <w:szCs w:val="22"/>
              </w:rPr>
            </w:pPr>
            <w:r w:rsidDel="00000000" w:rsidR="00000000" w:rsidRPr="00000000">
              <w:rPr>
                <w:rtl w:val="0"/>
              </w:rPr>
            </w:r>
          </w:p>
          <w:p w:rsidR="00000000" w:rsidDel="00000000" w:rsidP="00000000" w:rsidRDefault="00000000" w:rsidRPr="00000000" w14:paraId="000000A0">
            <w:pPr>
              <w:rPr>
                <w:sz w:val="22"/>
                <w:szCs w:val="22"/>
              </w:rPr>
            </w:pPr>
            <w:r w:rsidDel="00000000" w:rsidR="00000000" w:rsidRPr="00000000">
              <w:rPr>
                <w:rtl w:val="0"/>
              </w:rPr>
            </w:r>
          </w:p>
          <w:p w:rsidR="00000000" w:rsidDel="00000000" w:rsidP="00000000" w:rsidRDefault="00000000" w:rsidRPr="00000000" w14:paraId="000000A1">
            <w:pPr>
              <w:rPr>
                <w:sz w:val="22"/>
                <w:szCs w:val="22"/>
              </w:rPr>
            </w:pPr>
            <w:r w:rsidDel="00000000" w:rsidR="00000000" w:rsidRPr="00000000">
              <w:rPr>
                <w:sz w:val="22"/>
                <w:szCs w:val="22"/>
                <w:rtl w:val="0"/>
              </w:rPr>
              <w:t xml:space="preserve">Solution:</w:t>
            </w:r>
          </w:p>
          <w:p w:rsidR="00000000" w:rsidDel="00000000" w:rsidP="00000000" w:rsidRDefault="00000000" w:rsidRPr="00000000" w14:paraId="000000A2">
            <w:pPr>
              <w:rPr>
                <w:sz w:val="22"/>
                <w:szCs w:val="22"/>
              </w:rPr>
            </w:pPr>
            <w:r w:rsidDel="00000000" w:rsidR="00000000" w:rsidRPr="00000000">
              <w:rPr>
                <w:sz w:val="22"/>
                <w:szCs w:val="22"/>
                <w:rtl w:val="0"/>
              </w:rPr>
              <w:t xml:space="preserve">While these papers, which do not compare different algorithms within the same Transformer architecture, cannot directly answer the main research question, they can still answer other sub-research questions.</w:t>
            </w:r>
          </w:p>
          <w:p w:rsidR="00000000" w:rsidDel="00000000" w:rsidP="00000000" w:rsidRDefault="00000000" w:rsidRPr="00000000" w14:paraId="000000A3">
            <w:pPr>
              <w:rPr>
                <w:sz w:val="22"/>
                <w:szCs w:val="22"/>
              </w:rPr>
            </w:pPr>
            <w:r w:rsidDel="00000000" w:rsidR="00000000" w:rsidRPr="00000000">
              <w:rPr>
                <w:rtl w:val="0"/>
              </w:rPr>
            </w:r>
          </w:p>
          <w:p w:rsidR="00000000" w:rsidDel="00000000" w:rsidP="00000000" w:rsidRDefault="00000000" w:rsidRPr="00000000" w14:paraId="000000A4">
            <w:pPr>
              <w:rPr>
                <w:sz w:val="22"/>
                <w:szCs w:val="22"/>
              </w:rPr>
            </w:pPr>
            <w:r w:rsidDel="00000000" w:rsidR="00000000" w:rsidRPr="00000000">
              <w:rPr>
                <w:rtl w:val="0"/>
              </w:rPr>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rPr>
                <w:sz w:val="22"/>
                <w:szCs w:val="22"/>
              </w:rPr>
            </w:pPr>
            <w:r w:rsidDel="00000000" w:rsidR="00000000" w:rsidRPr="00000000">
              <w:rPr>
                <w:rtl w:val="0"/>
              </w:rPr>
            </w:r>
          </w:p>
          <w:p w:rsidR="00000000" w:rsidDel="00000000" w:rsidP="00000000" w:rsidRDefault="00000000" w:rsidRPr="00000000" w14:paraId="000000A7">
            <w:pPr>
              <w:rPr>
                <w:sz w:val="22"/>
                <w:szCs w:val="22"/>
              </w:rPr>
            </w:pPr>
            <w:r w:rsidDel="00000000" w:rsidR="00000000" w:rsidRPr="00000000">
              <w:rPr>
                <w:rtl w:val="0"/>
              </w:rPr>
            </w:r>
          </w:p>
          <w:p w:rsidR="00000000" w:rsidDel="00000000" w:rsidP="00000000" w:rsidRDefault="00000000" w:rsidRPr="00000000" w14:paraId="000000A8">
            <w:pPr>
              <w:rPr>
                <w:sz w:val="22"/>
                <w:szCs w:val="22"/>
              </w:rPr>
            </w:pPr>
            <w:r w:rsidDel="00000000" w:rsidR="00000000" w:rsidRPr="00000000">
              <w:rPr>
                <w:rtl w:val="0"/>
              </w:rPr>
            </w:r>
          </w:p>
          <w:p w:rsidR="00000000" w:rsidDel="00000000" w:rsidP="00000000" w:rsidRDefault="00000000" w:rsidRPr="00000000" w14:paraId="000000A9">
            <w:pPr>
              <w:rPr>
                <w:sz w:val="22"/>
                <w:szCs w:val="22"/>
              </w:rPr>
            </w:pPr>
            <w:r w:rsidDel="00000000" w:rsidR="00000000" w:rsidRPr="00000000">
              <w:rPr>
                <w:rtl w:val="0"/>
              </w:rPr>
            </w:r>
          </w:p>
          <w:p w:rsidR="00000000" w:rsidDel="00000000" w:rsidP="00000000" w:rsidRDefault="00000000" w:rsidRPr="00000000" w14:paraId="000000AA">
            <w:pPr>
              <w:rPr>
                <w:sz w:val="22"/>
                <w:szCs w:val="22"/>
              </w:rPr>
            </w:pPr>
            <w:r w:rsidDel="00000000" w:rsidR="00000000" w:rsidRPr="00000000">
              <w:rPr>
                <w:rtl w:val="0"/>
              </w:rPr>
            </w:r>
          </w:p>
          <w:p w:rsidR="00000000" w:rsidDel="00000000" w:rsidP="00000000" w:rsidRDefault="00000000" w:rsidRPr="00000000" w14:paraId="000000AB">
            <w:pPr>
              <w:rPr>
                <w:sz w:val="22"/>
                <w:szCs w:val="22"/>
              </w:rPr>
            </w:pPr>
            <w:r w:rsidDel="00000000" w:rsidR="00000000" w:rsidRPr="00000000">
              <w:rPr>
                <w:rtl w:val="0"/>
              </w:rPr>
            </w:r>
          </w:p>
          <w:p w:rsidR="00000000" w:rsidDel="00000000" w:rsidP="00000000" w:rsidRDefault="00000000" w:rsidRPr="00000000" w14:paraId="000000AC">
            <w:pPr>
              <w:rPr>
                <w:sz w:val="22"/>
                <w:szCs w:val="22"/>
              </w:rPr>
            </w:pPr>
            <w:r w:rsidDel="00000000" w:rsidR="00000000" w:rsidRPr="00000000">
              <w:rPr>
                <w:rtl w:val="0"/>
              </w:rPr>
            </w:r>
          </w:p>
          <w:p w:rsidR="00000000" w:rsidDel="00000000" w:rsidP="00000000" w:rsidRDefault="00000000" w:rsidRPr="00000000" w14:paraId="000000AD">
            <w:pPr>
              <w:rPr>
                <w:sz w:val="22"/>
                <w:szCs w:val="22"/>
              </w:rPr>
            </w:pPr>
            <w:r w:rsidDel="00000000" w:rsidR="00000000" w:rsidRPr="00000000">
              <w:rPr>
                <w:rtl w:val="0"/>
              </w:rPr>
            </w:r>
          </w:p>
          <w:p w:rsidR="00000000" w:rsidDel="00000000" w:rsidP="00000000" w:rsidRDefault="00000000" w:rsidRPr="00000000" w14:paraId="000000AE">
            <w:pPr>
              <w:rPr>
                <w:sz w:val="22"/>
                <w:szCs w:val="22"/>
              </w:rPr>
            </w:pPr>
            <w:r w:rsidDel="00000000" w:rsidR="00000000" w:rsidRPr="00000000">
              <w:rPr>
                <w:rtl w:val="0"/>
              </w:rPr>
            </w:r>
          </w:p>
          <w:p w:rsidR="00000000" w:rsidDel="00000000" w:rsidP="00000000" w:rsidRDefault="00000000" w:rsidRPr="00000000" w14:paraId="000000AF">
            <w:pPr>
              <w:rPr>
                <w:sz w:val="22"/>
                <w:szCs w:val="22"/>
              </w:rPr>
            </w:pP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rtl w:val="0"/>
              </w:rPr>
            </w:r>
          </w:p>
          <w:p w:rsidR="00000000" w:rsidDel="00000000" w:rsidP="00000000" w:rsidRDefault="00000000" w:rsidRPr="00000000" w14:paraId="000000B2">
            <w:pPr>
              <w:rPr>
                <w:sz w:val="22"/>
                <w:szCs w:val="22"/>
              </w:rPr>
            </w:pPr>
            <w:r w:rsidDel="00000000" w:rsidR="00000000" w:rsidRPr="00000000">
              <w:rPr>
                <w:rtl w:val="0"/>
              </w:rPr>
            </w:r>
          </w:p>
          <w:p w:rsidR="00000000" w:rsidDel="00000000" w:rsidP="00000000" w:rsidRDefault="00000000" w:rsidRPr="00000000" w14:paraId="000000B3">
            <w:pPr>
              <w:rPr>
                <w:sz w:val="22"/>
                <w:szCs w:val="22"/>
              </w:rPr>
            </w:pPr>
            <w:r w:rsidDel="00000000" w:rsidR="00000000" w:rsidRPr="00000000">
              <w:rPr>
                <w:rtl w:val="0"/>
              </w:rPr>
            </w:r>
          </w:p>
          <w:p w:rsidR="00000000" w:rsidDel="00000000" w:rsidP="00000000" w:rsidRDefault="00000000" w:rsidRPr="00000000" w14:paraId="000000B4">
            <w:pPr>
              <w:rPr>
                <w:sz w:val="22"/>
                <w:szCs w:val="22"/>
              </w:rPr>
            </w:pPr>
            <w:r w:rsidDel="00000000" w:rsidR="00000000" w:rsidRPr="00000000">
              <w:rPr>
                <w:rtl w:val="0"/>
              </w:rPr>
            </w:r>
          </w:p>
          <w:p w:rsidR="00000000" w:rsidDel="00000000" w:rsidP="00000000" w:rsidRDefault="00000000" w:rsidRPr="00000000" w14:paraId="000000B5">
            <w:pPr>
              <w:rPr>
                <w:sz w:val="22"/>
                <w:szCs w:val="22"/>
              </w:rPr>
            </w:pPr>
            <w:r w:rsidDel="00000000" w:rsidR="00000000" w:rsidRPr="00000000">
              <w:rPr>
                <w:rtl w:val="0"/>
              </w:rPr>
            </w:r>
          </w:p>
          <w:p w:rsidR="00000000" w:rsidDel="00000000" w:rsidP="00000000" w:rsidRDefault="00000000" w:rsidRPr="00000000" w14:paraId="000000B6">
            <w:pPr>
              <w:rPr>
                <w:sz w:val="22"/>
                <w:szCs w:val="22"/>
              </w:rPr>
            </w:pPr>
            <w:r w:rsidDel="00000000" w:rsidR="00000000" w:rsidRPr="00000000">
              <w:rPr>
                <w:rtl w:val="0"/>
              </w:rPr>
            </w:r>
          </w:p>
          <w:p w:rsidR="00000000" w:rsidDel="00000000" w:rsidP="00000000" w:rsidRDefault="00000000" w:rsidRPr="00000000" w14:paraId="000000B7">
            <w:pPr>
              <w:rPr>
                <w:sz w:val="22"/>
                <w:szCs w:val="22"/>
              </w:rPr>
            </w:pPr>
            <w:r w:rsidDel="00000000" w:rsidR="00000000" w:rsidRPr="00000000">
              <w:rPr>
                <w:rtl w:val="0"/>
              </w:rPr>
            </w:r>
          </w:p>
          <w:p w:rsidR="00000000" w:rsidDel="00000000" w:rsidP="00000000" w:rsidRDefault="00000000" w:rsidRPr="00000000" w14:paraId="000000B8">
            <w:pPr>
              <w:rPr>
                <w:sz w:val="22"/>
                <w:szCs w:val="22"/>
              </w:rPr>
            </w:pPr>
            <w:r w:rsidDel="00000000" w:rsidR="00000000" w:rsidRPr="00000000">
              <w:rPr>
                <w:rtl w:val="0"/>
              </w:rPr>
            </w:r>
          </w:p>
          <w:p w:rsidR="00000000" w:rsidDel="00000000" w:rsidP="00000000" w:rsidRDefault="00000000" w:rsidRPr="00000000" w14:paraId="000000B9">
            <w:pPr>
              <w:rPr>
                <w:sz w:val="22"/>
                <w:szCs w:val="22"/>
              </w:rPr>
            </w:pPr>
            <w:r w:rsidDel="00000000" w:rsidR="00000000" w:rsidRPr="00000000">
              <w:rPr>
                <w:rtl w:val="0"/>
              </w:rPr>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rPr>
                <w:sz w:val="22"/>
                <w:szCs w:val="22"/>
              </w:rPr>
            </w:pPr>
            <w:r w:rsidDel="00000000" w:rsidR="00000000" w:rsidRPr="00000000">
              <w:rPr>
                <w:rtl w:val="0"/>
              </w:rPr>
            </w:r>
          </w:p>
          <w:p w:rsidR="00000000" w:rsidDel="00000000" w:rsidP="00000000" w:rsidRDefault="00000000" w:rsidRPr="00000000" w14:paraId="000000BC">
            <w:pPr>
              <w:rPr>
                <w:sz w:val="22"/>
                <w:szCs w:val="22"/>
              </w:rPr>
            </w:pPr>
            <w:r w:rsidDel="00000000" w:rsidR="00000000" w:rsidRPr="00000000">
              <w:rPr>
                <w:rtl w:val="0"/>
              </w:rPr>
            </w:r>
          </w:p>
          <w:p w:rsidR="00000000" w:rsidDel="00000000" w:rsidP="00000000" w:rsidRDefault="00000000" w:rsidRPr="00000000" w14:paraId="000000BD">
            <w:pPr>
              <w:rPr>
                <w:sz w:val="22"/>
                <w:szCs w:val="22"/>
              </w:rPr>
            </w:pPr>
            <w:r w:rsidDel="00000000" w:rsidR="00000000" w:rsidRPr="00000000">
              <w:rPr>
                <w:rtl w:val="0"/>
              </w:rPr>
            </w:r>
          </w:p>
          <w:p w:rsidR="00000000" w:rsidDel="00000000" w:rsidP="00000000" w:rsidRDefault="00000000" w:rsidRPr="00000000" w14:paraId="000000BE">
            <w:pPr>
              <w:rPr>
                <w:sz w:val="22"/>
                <w:szCs w:val="22"/>
              </w:rPr>
            </w:pP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rtl w:val="0"/>
              </w:rPr>
            </w:r>
          </w:p>
          <w:p w:rsidR="00000000" w:rsidDel="00000000" w:rsidP="00000000" w:rsidRDefault="00000000" w:rsidRPr="00000000" w14:paraId="000000C1">
            <w:pPr>
              <w:rPr>
                <w:sz w:val="22"/>
                <w:szCs w:val="22"/>
              </w:rPr>
            </w:pPr>
            <w:r w:rsidDel="00000000" w:rsidR="00000000" w:rsidRPr="00000000">
              <w:rPr>
                <w:rtl w:val="0"/>
              </w:rPr>
            </w:r>
          </w:p>
          <w:p w:rsidR="00000000" w:rsidDel="00000000" w:rsidP="00000000" w:rsidRDefault="00000000" w:rsidRPr="00000000" w14:paraId="000000C2">
            <w:pPr>
              <w:rPr>
                <w:sz w:val="22"/>
                <w:szCs w:val="22"/>
              </w:rPr>
            </w:pPr>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rtl w:val="0"/>
              </w:rPr>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rtl w:val="0"/>
              </w:rPr>
            </w:r>
          </w:p>
          <w:p w:rsidR="00000000" w:rsidDel="00000000" w:rsidP="00000000" w:rsidRDefault="00000000" w:rsidRPr="00000000" w14:paraId="000000C7">
            <w:pPr>
              <w:rPr>
                <w:sz w:val="22"/>
                <w:szCs w:val="22"/>
              </w:rPr>
            </w:pPr>
            <w:r w:rsidDel="00000000" w:rsidR="00000000" w:rsidRPr="00000000">
              <w:rPr>
                <w:rtl w:val="0"/>
              </w:rPr>
            </w:r>
          </w:p>
        </w:tc>
      </w:tr>
      <w:tr>
        <w:trPr>
          <w:cantSplit w:val="0"/>
          <w:trHeight w:val="1995" w:hRule="atLeast"/>
          <w:tblHeader w:val="0"/>
        </w:trPr>
        <w:tc>
          <w:tcPr/>
          <w:p w:rsidR="00000000" w:rsidDel="00000000" w:rsidP="00000000" w:rsidRDefault="00000000" w:rsidRPr="00000000" w14:paraId="000000C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COMMENTS (Supervisor / Co-Supervisor / Company Supervisor)</w:t>
            </w:r>
          </w:p>
          <w:p w:rsidR="00000000" w:rsidDel="00000000" w:rsidP="00000000" w:rsidRDefault="00000000" w:rsidRPr="00000000" w14:paraId="000000C9">
            <w:pPr>
              <w:rPr>
                <w:sz w:val="22"/>
                <w:szCs w:val="22"/>
              </w:rPr>
            </w:pP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rtl w:val="0"/>
              </w:rPr>
            </w:r>
          </w:p>
          <w:p w:rsidR="00000000" w:rsidDel="00000000" w:rsidP="00000000" w:rsidRDefault="00000000" w:rsidRPr="00000000" w14:paraId="000000CB">
            <w:pPr>
              <w:rPr>
                <w:sz w:val="22"/>
                <w:szCs w:val="22"/>
              </w:rPr>
            </w:pPr>
            <w:r w:rsidDel="00000000" w:rsidR="00000000" w:rsidRPr="00000000">
              <w:rPr>
                <w:rtl w:val="0"/>
              </w:rPr>
            </w:r>
          </w:p>
          <w:p w:rsidR="00000000" w:rsidDel="00000000" w:rsidP="00000000" w:rsidRDefault="00000000" w:rsidRPr="00000000" w14:paraId="000000CC">
            <w:pPr>
              <w:rPr>
                <w:sz w:val="22"/>
                <w:szCs w:val="22"/>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rtl w:val="0"/>
              </w:rPr>
            </w:r>
          </w:p>
          <w:p w:rsidR="00000000" w:rsidDel="00000000" w:rsidP="00000000" w:rsidRDefault="00000000" w:rsidRPr="00000000" w14:paraId="000000CE">
            <w:pPr>
              <w:rPr>
                <w:sz w:val="22"/>
                <w:szCs w:val="22"/>
              </w:rPr>
            </w:pPr>
            <w:r w:rsidDel="00000000" w:rsidR="00000000" w:rsidRPr="00000000">
              <w:rPr>
                <w:rtl w:val="0"/>
              </w:rPr>
            </w:r>
          </w:p>
          <w:p w:rsidR="00000000" w:rsidDel="00000000" w:rsidP="00000000" w:rsidRDefault="00000000" w:rsidRPr="00000000" w14:paraId="000000CF">
            <w:pPr>
              <w:rPr>
                <w:sz w:val="22"/>
                <w:szCs w:val="22"/>
              </w:rPr>
            </w:pPr>
            <w:r w:rsidDel="00000000" w:rsidR="00000000" w:rsidRPr="00000000">
              <w:rPr>
                <w:rtl w:val="0"/>
              </w:rPr>
            </w:r>
          </w:p>
          <w:p w:rsidR="00000000" w:rsidDel="00000000" w:rsidP="00000000" w:rsidRDefault="00000000" w:rsidRPr="00000000" w14:paraId="000000D0">
            <w:pPr>
              <w:rPr>
                <w:sz w:val="22"/>
                <w:szCs w:val="22"/>
              </w:rPr>
            </w:pPr>
            <w:r w:rsidDel="00000000" w:rsidR="00000000" w:rsidRPr="00000000">
              <w:rPr>
                <w:rtl w:val="0"/>
              </w:rPr>
            </w:r>
          </w:p>
          <w:p w:rsidR="00000000" w:rsidDel="00000000" w:rsidP="00000000" w:rsidRDefault="00000000" w:rsidRPr="00000000" w14:paraId="000000D1">
            <w:pPr>
              <w:rPr>
                <w:sz w:val="22"/>
                <w:szCs w:val="22"/>
              </w:rPr>
            </w:pPr>
            <w:r w:rsidDel="00000000" w:rsidR="00000000" w:rsidRPr="00000000">
              <w:rPr>
                <w:rtl w:val="0"/>
              </w:rPr>
            </w:r>
          </w:p>
          <w:p w:rsidR="00000000" w:rsidDel="00000000" w:rsidP="00000000" w:rsidRDefault="00000000" w:rsidRPr="00000000" w14:paraId="000000D2">
            <w:pPr>
              <w:rPr>
                <w:sz w:val="22"/>
                <w:szCs w:val="22"/>
              </w:rPr>
            </w:pPr>
            <w:r w:rsidDel="00000000" w:rsidR="00000000" w:rsidRPr="00000000">
              <w:rPr>
                <w:rtl w:val="0"/>
              </w:rPr>
            </w:r>
          </w:p>
          <w:p w:rsidR="00000000" w:rsidDel="00000000" w:rsidP="00000000" w:rsidRDefault="00000000" w:rsidRPr="00000000" w14:paraId="000000D3">
            <w:pPr>
              <w:rPr>
                <w:sz w:val="22"/>
                <w:szCs w:val="22"/>
              </w:rPr>
            </w:pPr>
            <w:r w:rsidDel="00000000" w:rsidR="00000000" w:rsidRPr="00000000">
              <w:rPr>
                <w:rtl w:val="0"/>
              </w:rPr>
            </w:r>
          </w:p>
          <w:p w:rsidR="00000000" w:rsidDel="00000000" w:rsidP="00000000" w:rsidRDefault="00000000" w:rsidRPr="00000000" w14:paraId="000000D4">
            <w:pPr>
              <w:rPr>
                <w:sz w:val="22"/>
                <w:szCs w:val="22"/>
              </w:rPr>
            </w:pPr>
            <w:r w:rsidDel="00000000" w:rsidR="00000000" w:rsidRPr="00000000">
              <w:rPr>
                <w:rtl w:val="0"/>
              </w:rPr>
            </w:r>
          </w:p>
          <w:p w:rsidR="00000000" w:rsidDel="00000000" w:rsidP="00000000" w:rsidRDefault="00000000" w:rsidRPr="00000000" w14:paraId="000000D5">
            <w:pPr>
              <w:rPr>
                <w:sz w:val="22"/>
                <w:szCs w:val="22"/>
              </w:rPr>
            </w:pPr>
            <w:r w:rsidDel="00000000" w:rsidR="00000000" w:rsidRPr="00000000">
              <w:rPr>
                <w:rtl w:val="0"/>
              </w:rPr>
            </w:r>
          </w:p>
          <w:p w:rsidR="00000000" w:rsidDel="00000000" w:rsidP="00000000" w:rsidRDefault="00000000" w:rsidRPr="00000000" w14:paraId="000000D6">
            <w:pPr>
              <w:rPr>
                <w:sz w:val="22"/>
                <w:szCs w:val="22"/>
              </w:rPr>
            </w:pPr>
            <w:r w:rsidDel="00000000" w:rsidR="00000000" w:rsidRPr="00000000">
              <w:rPr>
                <w:rtl w:val="0"/>
              </w:rPr>
            </w:r>
          </w:p>
          <w:p w:rsidR="00000000" w:rsidDel="00000000" w:rsidP="00000000" w:rsidRDefault="00000000" w:rsidRPr="00000000" w14:paraId="000000D7">
            <w:pPr>
              <w:rPr>
                <w:sz w:val="22"/>
                <w:szCs w:val="22"/>
              </w:rPr>
            </w:pPr>
            <w:r w:rsidDel="00000000" w:rsidR="00000000" w:rsidRPr="00000000">
              <w:rPr>
                <w:rtl w:val="0"/>
              </w:rPr>
            </w:r>
          </w:p>
          <w:p w:rsidR="00000000" w:rsidDel="00000000" w:rsidP="00000000" w:rsidRDefault="00000000" w:rsidRPr="00000000" w14:paraId="000000D8">
            <w:pPr>
              <w:rPr>
                <w:sz w:val="22"/>
                <w:szCs w:val="22"/>
              </w:rPr>
            </w:pPr>
            <w:r w:rsidDel="00000000" w:rsidR="00000000" w:rsidRPr="00000000">
              <w:rPr>
                <w:rtl w:val="0"/>
              </w:rPr>
            </w:r>
          </w:p>
          <w:p w:rsidR="00000000" w:rsidDel="00000000" w:rsidP="00000000" w:rsidRDefault="00000000" w:rsidRPr="00000000" w14:paraId="000000D9">
            <w:pPr>
              <w:rPr>
                <w:sz w:val="22"/>
                <w:szCs w:val="22"/>
              </w:rPr>
            </w:pPr>
            <w:r w:rsidDel="00000000" w:rsidR="00000000" w:rsidRPr="00000000">
              <w:rPr>
                <w:rtl w:val="0"/>
              </w:rPr>
            </w:r>
          </w:p>
          <w:p w:rsidR="00000000" w:rsidDel="00000000" w:rsidP="00000000" w:rsidRDefault="00000000" w:rsidRPr="00000000" w14:paraId="000000DA">
            <w:pPr>
              <w:rPr>
                <w:sz w:val="22"/>
                <w:szCs w:val="22"/>
              </w:rPr>
            </w:pPr>
            <w:r w:rsidDel="00000000" w:rsidR="00000000" w:rsidRPr="00000000">
              <w:rPr>
                <w:rtl w:val="0"/>
              </w:rPr>
            </w:r>
          </w:p>
          <w:p w:rsidR="00000000" w:rsidDel="00000000" w:rsidP="00000000" w:rsidRDefault="00000000" w:rsidRPr="00000000" w14:paraId="000000DB">
            <w:pPr>
              <w:rPr>
                <w:sz w:val="22"/>
                <w:szCs w:val="22"/>
              </w:rPr>
            </w:pPr>
            <w:r w:rsidDel="00000000" w:rsidR="00000000" w:rsidRPr="00000000">
              <w:rPr>
                <w:rtl w:val="0"/>
              </w:rPr>
            </w:r>
          </w:p>
          <w:p w:rsidR="00000000" w:rsidDel="00000000" w:rsidP="00000000" w:rsidRDefault="00000000" w:rsidRPr="00000000" w14:paraId="000000DC">
            <w:pPr>
              <w:rPr>
                <w:sz w:val="22"/>
                <w:szCs w:val="22"/>
              </w:rPr>
            </w:pPr>
            <w:r w:rsidDel="00000000" w:rsidR="00000000" w:rsidRPr="00000000">
              <w:rPr>
                <w:rtl w:val="0"/>
              </w:rPr>
            </w:r>
          </w:p>
          <w:p w:rsidR="00000000" w:rsidDel="00000000" w:rsidP="00000000" w:rsidRDefault="00000000" w:rsidRPr="00000000" w14:paraId="000000DD">
            <w:pPr>
              <w:rPr>
                <w:sz w:val="22"/>
                <w:szCs w:val="22"/>
              </w:rPr>
            </w:pPr>
            <w:r w:rsidDel="00000000" w:rsidR="00000000" w:rsidRPr="00000000">
              <w:rPr>
                <w:rtl w:val="0"/>
              </w:rPr>
            </w:r>
          </w:p>
          <w:p w:rsidR="00000000" w:rsidDel="00000000" w:rsidP="00000000" w:rsidRDefault="00000000" w:rsidRPr="00000000" w14:paraId="000000DE">
            <w:pPr>
              <w:rPr>
                <w:sz w:val="22"/>
                <w:szCs w:val="22"/>
              </w:rPr>
            </w:pPr>
            <w:r w:rsidDel="00000000" w:rsidR="00000000" w:rsidRPr="00000000">
              <w:rPr>
                <w:rtl w:val="0"/>
              </w:rPr>
            </w:r>
          </w:p>
          <w:p w:rsidR="00000000" w:rsidDel="00000000" w:rsidP="00000000" w:rsidRDefault="00000000" w:rsidRPr="00000000" w14:paraId="000000DF">
            <w:pPr>
              <w:rPr>
                <w:sz w:val="22"/>
                <w:szCs w:val="22"/>
              </w:rPr>
            </w:pPr>
            <w:r w:rsidDel="00000000" w:rsidR="00000000" w:rsidRPr="00000000">
              <w:rPr>
                <w:rtl w:val="0"/>
              </w:rPr>
            </w:r>
          </w:p>
          <w:p w:rsidR="00000000" w:rsidDel="00000000" w:rsidP="00000000" w:rsidRDefault="00000000" w:rsidRPr="00000000" w14:paraId="000000E0">
            <w:pPr>
              <w:rPr>
                <w:sz w:val="22"/>
                <w:szCs w:val="22"/>
              </w:rPr>
            </w:pPr>
            <w:r w:rsidDel="00000000" w:rsidR="00000000" w:rsidRPr="00000000">
              <w:rPr>
                <w:rtl w:val="0"/>
              </w:rPr>
            </w:r>
          </w:p>
          <w:p w:rsidR="00000000" w:rsidDel="00000000" w:rsidP="00000000" w:rsidRDefault="00000000" w:rsidRPr="00000000" w14:paraId="000000E1">
            <w:pPr>
              <w:rPr>
                <w:sz w:val="22"/>
                <w:szCs w:val="22"/>
              </w:rPr>
            </w:pPr>
            <w:r w:rsidDel="00000000" w:rsidR="00000000" w:rsidRPr="00000000">
              <w:rPr>
                <w:rtl w:val="0"/>
              </w:rPr>
            </w:r>
          </w:p>
          <w:p w:rsidR="00000000" w:rsidDel="00000000" w:rsidP="00000000" w:rsidRDefault="00000000" w:rsidRPr="00000000" w14:paraId="000000E2">
            <w:pPr>
              <w:rPr>
                <w:sz w:val="22"/>
                <w:szCs w:val="22"/>
              </w:rPr>
            </w:pPr>
            <w:r w:rsidDel="00000000" w:rsidR="00000000" w:rsidRPr="00000000">
              <w:rPr>
                <w:rtl w:val="0"/>
              </w:rPr>
            </w:r>
          </w:p>
          <w:p w:rsidR="00000000" w:rsidDel="00000000" w:rsidP="00000000" w:rsidRDefault="00000000" w:rsidRPr="00000000" w14:paraId="000000E3">
            <w:pPr>
              <w:rPr>
                <w:sz w:val="22"/>
                <w:szCs w:val="22"/>
              </w:rPr>
            </w:pPr>
            <w:r w:rsidDel="00000000" w:rsidR="00000000" w:rsidRPr="00000000">
              <w:rPr>
                <w:rtl w:val="0"/>
              </w:rPr>
            </w:r>
          </w:p>
          <w:p w:rsidR="00000000" w:rsidDel="00000000" w:rsidP="00000000" w:rsidRDefault="00000000" w:rsidRPr="00000000" w14:paraId="000000E4">
            <w:pPr>
              <w:rPr>
                <w:sz w:val="22"/>
                <w:szCs w:val="22"/>
              </w:rPr>
            </w:pPr>
            <w:r w:rsidDel="00000000" w:rsidR="00000000" w:rsidRPr="00000000">
              <w:rPr>
                <w:rtl w:val="0"/>
              </w:rPr>
            </w:r>
          </w:p>
          <w:p w:rsidR="00000000" w:rsidDel="00000000" w:rsidP="00000000" w:rsidRDefault="00000000" w:rsidRPr="00000000" w14:paraId="000000E5">
            <w:pPr>
              <w:rPr>
                <w:sz w:val="22"/>
                <w:szCs w:val="22"/>
              </w:rPr>
            </w:pPr>
            <w:r w:rsidDel="00000000" w:rsidR="00000000" w:rsidRPr="00000000">
              <w:rPr>
                <w:rtl w:val="0"/>
              </w:rPr>
            </w:r>
          </w:p>
          <w:p w:rsidR="00000000" w:rsidDel="00000000" w:rsidP="00000000" w:rsidRDefault="00000000" w:rsidRPr="00000000" w14:paraId="000000E6">
            <w:pPr>
              <w:rPr>
                <w:sz w:val="22"/>
                <w:szCs w:val="22"/>
              </w:rPr>
            </w:pPr>
            <w:r w:rsidDel="00000000" w:rsidR="00000000" w:rsidRPr="00000000">
              <w:rPr>
                <w:rtl w:val="0"/>
              </w:rPr>
            </w:r>
          </w:p>
          <w:p w:rsidR="00000000" w:rsidDel="00000000" w:rsidP="00000000" w:rsidRDefault="00000000" w:rsidRPr="00000000" w14:paraId="000000E7">
            <w:pPr>
              <w:rPr>
                <w:sz w:val="22"/>
                <w:szCs w:val="22"/>
              </w:rPr>
            </w:pPr>
            <w:r w:rsidDel="00000000" w:rsidR="00000000" w:rsidRPr="00000000">
              <w:rPr>
                <w:rtl w:val="0"/>
              </w:rPr>
            </w:r>
          </w:p>
          <w:p w:rsidR="00000000" w:rsidDel="00000000" w:rsidP="00000000" w:rsidRDefault="00000000" w:rsidRPr="00000000" w14:paraId="000000E8">
            <w:pPr>
              <w:rPr>
                <w:sz w:val="22"/>
                <w:szCs w:val="22"/>
              </w:rPr>
            </w:pPr>
            <w:r w:rsidDel="00000000" w:rsidR="00000000" w:rsidRPr="00000000">
              <w:rPr>
                <w:rtl w:val="0"/>
              </w:rPr>
            </w:r>
          </w:p>
          <w:p w:rsidR="00000000" w:rsidDel="00000000" w:rsidP="00000000" w:rsidRDefault="00000000" w:rsidRPr="00000000" w14:paraId="000000E9">
            <w:pPr>
              <w:rPr>
                <w:sz w:val="22"/>
                <w:szCs w:val="22"/>
              </w:rPr>
            </w:pPr>
            <w:r w:rsidDel="00000000" w:rsidR="00000000" w:rsidRPr="00000000">
              <w:rPr>
                <w:rtl w:val="0"/>
              </w:rPr>
            </w:r>
          </w:p>
          <w:p w:rsidR="00000000" w:rsidDel="00000000" w:rsidP="00000000" w:rsidRDefault="00000000" w:rsidRPr="00000000" w14:paraId="000000EA">
            <w:pPr>
              <w:rPr>
                <w:sz w:val="22"/>
                <w:szCs w:val="22"/>
              </w:rPr>
            </w:pPr>
            <w:r w:rsidDel="00000000" w:rsidR="00000000" w:rsidRPr="00000000">
              <w:rPr>
                <w:rtl w:val="0"/>
              </w:rPr>
            </w:r>
          </w:p>
        </w:tc>
      </w:tr>
    </w:tbl>
    <w:p w:rsidR="00000000" w:rsidDel="00000000" w:rsidP="00000000" w:rsidRDefault="00000000" w:rsidRPr="00000000" w14:paraId="000000EB">
      <w:pPr>
        <w:rPr>
          <w:sz w:val="22"/>
          <w:szCs w:val="22"/>
        </w:rPr>
      </w:pPr>
      <w:r w:rsidDel="00000000" w:rsidR="00000000" w:rsidRPr="00000000">
        <w:rPr>
          <w:rtl w:val="0"/>
        </w:rPr>
      </w:r>
    </w:p>
    <w:p w:rsidR="00000000" w:rsidDel="00000000" w:rsidP="00000000" w:rsidRDefault="00000000" w:rsidRPr="00000000" w14:paraId="000000EC">
      <w:pPr>
        <w:rPr>
          <w:sz w:val="22"/>
          <w:szCs w:val="22"/>
        </w:rPr>
      </w:pPr>
      <w:r w:rsidDel="00000000" w:rsidR="00000000" w:rsidRPr="00000000">
        <w:rPr>
          <w:rtl w:val="0"/>
        </w:rPr>
      </w:r>
    </w:p>
    <w:p w:rsidR="00000000" w:rsidDel="00000000" w:rsidP="00000000" w:rsidRDefault="00000000" w:rsidRPr="00000000" w14:paraId="000000ED">
      <w:pPr>
        <w:rPr>
          <w:sz w:val="22"/>
          <w:szCs w:val="22"/>
        </w:rPr>
      </w:pPr>
      <w:r w:rsidDel="00000000" w:rsidR="00000000" w:rsidRPr="00000000">
        <w:rPr>
          <w:rtl w:val="0"/>
        </w:rPr>
      </w:r>
    </w:p>
    <w:p w:rsidR="00000000" w:rsidDel="00000000" w:rsidP="00000000" w:rsidRDefault="00000000" w:rsidRPr="00000000" w14:paraId="000000EE">
      <w:pPr>
        <w:rPr>
          <w:rFonts w:ascii="Arial" w:cs="Arial" w:eastAsia="Arial" w:hAnsi="Arial"/>
          <w:sz w:val="22"/>
          <w:szCs w:val="22"/>
        </w:rPr>
      </w:pPr>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EF">
      <w:pPr>
        <w:rPr>
          <w:rFonts w:ascii="Arial" w:cs="Arial" w:eastAsia="Arial" w:hAnsi="Arial"/>
          <w:sz w:val="22"/>
          <w:szCs w:val="22"/>
        </w:rPr>
      </w:pPr>
      <w:r w:rsidDel="00000000" w:rsidR="00000000" w:rsidRPr="00000000">
        <w:rPr>
          <w:rFonts w:ascii="Arial" w:cs="Arial" w:eastAsia="Arial" w:hAnsi="Arial"/>
          <w:sz w:val="22"/>
          <w:szCs w:val="22"/>
          <w:rtl w:val="0"/>
        </w:rPr>
        <w:t xml:space="preserve">Supervisor’s Signature</w:t>
        <w:tab/>
        <w:t xml:space="preserve">                                                         Student’s Signature  </w:t>
      </w:r>
    </w:p>
    <w:p w:rsidR="00000000" w:rsidDel="00000000" w:rsidP="00000000" w:rsidRDefault="00000000" w:rsidRPr="00000000" w14:paraId="000000F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sz w:val="22"/>
          <w:szCs w:val="22"/>
          <w:rtl w:val="0"/>
        </w:rPr>
        <w:t xml:space="preserve">……………………………..  </w:t>
        <w:tab/>
        <w:tab/>
        <w:tab/>
        <w:tab/>
        <w:tab/>
        <w:t xml:space="preserve">………………………………….                                                  </w:t>
      </w:r>
    </w:p>
    <w:p w:rsidR="00000000" w:rsidDel="00000000" w:rsidP="00000000" w:rsidRDefault="00000000" w:rsidRPr="00000000" w14:paraId="000000F5">
      <w:pPr>
        <w:rPr>
          <w:rFonts w:ascii="Arial" w:cs="Arial" w:eastAsia="Arial" w:hAnsi="Arial"/>
          <w:sz w:val="22"/>
          <w:szCs w:val="22"/>
        </w:rPr>
      </w:pPr>
      <w:r w:rsidDel="00000000" w:rsidR="00000000" w:rsidRPr="00000000">
        <w:rPr>
          <w:rFonts w:ascii="Arial" w:cs="Arial" w:eastAsia="Arial" w:hAnsi="Arial"/>
          <w:sz w:val="22"/>
          <w:szCs w:val="22"/>
          <w:rtl w:val="0"/>
        </w:rPr>
        <w:t xml:space="preserve">Co-Supervisor’s Signature         </w:t>
        <w:tab/>
        <w:tab/>
        <w:tab/>
        <w:tab/>
        <w:t xml:space="preserve">Company Supervisor’s Signature         </w:t>
      </w:r>
    </w:p>
    <w:p w:rsidR="00000000" w:rsidDel="00000000" w:rsidP="00000000" w:rsidRDefault="00000000" w:rsidRPr="00000000" w14:paraId="000000F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(if applicable)</w:t>
        <w:tab/>
        <w:tab/>
        <w:tab/>
        <w:tab/>
        <w:tab/>
        <w:tab/>
        <w:t xml:space="preserve">            (if applicable)</w:t>
      </w:r>
    </w:p>
    <w:p w:rsidR="00000000" w:rsidDel="00000000" w:rsidP="00000000" w:rsidRDefault="00000000" w:rsidRPr="00000000" w14:paraId="000000F7">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8">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9">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A">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IMPORTANT NOTES TO STUDENTS: </w:t>
      </w:r>
    </w:p>
    <w:p w:rsidR="00000000" w:rsidDel="00000000" w:rsidP="00000000" w:rsidRDefault="00000000" w:rsidRPr="00000000" w14:paraId="000000FB">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C">
      <w:pPr>
        <w:numPr>
          <w:ilvl w:val="0"/>
          <w:numId w:val="3"/>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Items 1 – 3 are to be completed by the students prior to the meeting. Item 4 is to be completed by the supervisor / co-supervisor / company supervisor. </w:t>
      </w:r>
    </w:p>
    <w:p w:rsidR="00000000" w:rsidDel="00000000" w:rsidP="00000000" w:rsidRDefault="00000000" w:rsidRPr="00000000" w14:paraId="000000FD">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E">
      <w:pPr>
        <w:numPr>
          <w:ilvl w:val="0"/>
          <w:numId w:val="3"/>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Student has to upload the soft copies of the meeting logs in eBwise and also attach them along with interim (FYP1) report. </w:t>
      </w:r>
    </w:p>
    <w:p w:rsidR="00000000" w:rsidDel="00000000" w:rsidP="00000000" w:rsidRDefault="00000000" w:rsidRPr="00000000" w14:paraId="000000FF">
      <w:pPr>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Minimum requirement is SIX Meeting Logs (Period: Week 3 to Week 12). Students can </w:t>
      </w:r>
    </w:p>
    <w:p w:rsidR="00000000" w:rsidDel="00000000" w:rsidP="00000000" w:rsidRDefault="00000000" w:rsidRPr="00000000" w14:paraId="00000100">
      <w:pPr>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have fortnightly meetings with the supervisor. </w:t>
      </w:r>
    </w:p>
    <w:p w:rsidR="00000000" w:rsidDel="00000000" w:rsidP="00000000" w:rsidRDefault="00000000" w:rsidRPr="00000000" w14:paraId="0000010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numPr>
          <w:ilvl w:val="0"/>
          <w:numId w:val="3"/>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Log sheets provide the basis for evaluating the General Effort (Project Management, Attitude, and Technical Competency) of the student, by the supervisor and also for checking the attendance requirement of the student, by the FYP Committee. </w:t>
      </w:r>
    </w:p>
    <w:p w:rsidR="00000000" w:rsidDel="00000000" w:rsidP="00000000" w:rsidRDefault="00000000" w:rsidRPr="00000000" w14:paraId="00000103">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also provide the student with feedback from the supervisor / co-supervisor / company supervisor on the tasks done and provide the plan for the upcoming tasks. This can provide the motivation for the student to give consistent and efficient effort throughout the period of FYP.</w:t>
      </w:r>
    </w:p>
    <w:p w:rsidR="00000000" w:rsidDel="00000000" w:rsidP="00000000" w:rsidRDefault="00000000" w:rsidRPr="00000000" w14:paraId="00000105">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who fails to meet the minimum requirement (six nos.) of log sheets will not be allowed to submit FYP report.</w:t>
      </w:r>
    </w:p>
    <w:p w:rsidR="00000000" w:rsidDel="00000000" w:rsidP="00000000" w:rsidRDefault="00000000" w:rsidRPr="00000000" w14:paraId="00000107">
      <w:pPr>
        <w:rPr>
          <w:rFonts w:ascii="Arial" w:cs="Arial" w:eastAsia="Arial" w:hAnsi="Arial"/>
          <w:sz w:val="22"/>
          <w:szCs w:val="22"/>
        </w:rPr>
      </w:pPr>
      <w:r w:rsidDel="00000000" w:rsidR="00000000" w:rsidRPr="00000000">
        <w:rPr>
          <w:rtl w:val="0"/>
        </w:rPr>
      </w:r>
    </w:p>
    <w:sectPr>
      <w:pgSz w:h="16834" w:w="11909" w:orient="portrait"/>
      <w:pgMar w:bottom="2005" w:top="141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42"/>
      </w:tabs>
      <w:ind w:left="342"/>
    </w:pPr>
    <w:rPr>
      <w:sz w:val="24"/>
      <w:szCs w:val="24"/>
    </w:rPr>
  </w:style>
  <w:style w:type="paragraph" w:styleId="Heading2">
    <w:name w:val="heading 2"/>
    <w:basedOn w:val="Normal"/>
    <w:next w:val="Normal"/>
    <w:pPr>
      <w:keepNext w:val="1"/>
    </w:pPr>
    <w:rPr>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Pr>
      <w:sz w:val="24"/>
    </w:rPr>
  </w:style>
  <w:style w:type="paragraph" w:styleId="BodyTextIndent">
    <w:name w:val="Body Text Indent"/>
    <w:basedOn w:val="Normal"/>
    <w:pPr>
      <w:ind w:left="360"/>
      <w:jc w:val="both"/>
    </w:pPr>
    <w:rPr>
      <w:sz w:val="24"/>
    </w:rPr>
  </w:style>
  <w:style w:type="paragraph" w:styleId="BalloonText">
    <w:name w:val="Balloon Text"/>
    <w:basedOn w:val="Normal"/>
    <w:semiHidden w:val="1"/>
    <w:rsid w:val="001F70D1"/>
    <w:rPr>
      <w:rFonts w:ascii="Tahoma" w:cs="Tahoma" w:hAnsi="Tahoma"/>
      <w:sz w:val="16"/>
      <w:szCs w:val="16"/>
    </w:rPr>
  </w:style>
  <w:style w:type="table" w:styleId="TableGrid">
    <w:name w:val="Table Grid"/>
    <w:basedOn w:val="TableNormal"/>
    <w:rsid w:val="009451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rsid w:val="00463515"/>
    <w:pPr>
      <w:tabs>
        <w:tab w:val="center" w:pos="4320"/>
        <w:tab w:val="right" w:pos="8640"/>
      </w:tabs>
    </w:pPr>
  </w:style>
  <w:style w:type="paragraph" w:styleId="Footer">
    <w:name w:val="footer"/>
    <w:basedOn w:val="Normal"/>
    <w:rsid w:val="00463515"/>
    <w:pPr>
      <w:tabs>
        <w:tab w:val="center" w:pos="4320"/>
        <w:tab w:val="right" w:pos="8640"/>
      </w:tabs>
    </w:pPr>
  </w:style>
  <w:style w:type="paragraph" w:styleId="ListParagraph">
    <w:name w:val="List Paragraph"/>
    <w:basedOn w:val="Normal"/>
    <w:uiPriority w:val="34"/>
    <w:qFormat w:val="1"/>
    <w:rsid w:val="0084326C"/>
    <w:pPr>
      <w:ind w:left="7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lxTRBHXInHAL7oK7NgzC02JIaw==">CgMxLjA4AHIhMWRha0pjVllKWnFEcGFlVHdNMF9JUi14cFd6WmhhVHd1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2025-11-03T08:02:00Z</dcterms:created>
  <dc:creator>R.Kannan</dc:creator>
</cp:coreProperties>
</file>