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exact"/>
        <w:rPr>
          <w:lang w:eastAsia="zh-CN"/>
        </w:rPr>
      </w:pPr>
      <w:r>
        <w:rPr>
          <w:lang w:eastAsia="zh-CN"/>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-589280</wp:posOffset>
                </wp:positionV>
                <wp:extent cx="5948680" cy="501650"/>
                <wp:effectExtent l="4445" t="4445" r="5715" b="12065"/>
                <wp:wrapNone/>
                <wp:docPr id="1" name="文本框 1"/>
                <wp:cNvGraphicFramePr/>
                <a:graphic xmlns:a="http://schemas.openxmlformats.org/drawingml/2006/main">
                  <a:graphicData uri="http://schemas.microsoft.com/office/word/2010/wordprocessingShape">
                    <wps:wsp>
                      <wps:cNvSpPr txBox="1"/>
                      <wps:spPr>
                        <a:xfrm>
                          <a:off x="0" y="0"/>
                          <a:ext cx="5948680" cy="501650"/>
                        </a:xfrm>
                        <a:prstGeom prst="rect">
                          <a:avLst/>
                        </a:prstGeom>
                        <a:solidFill>
                          <a:srgbClr val="FFFFFF"/>
                        </a:solidFill>
                        <a:ln w="9525" cap="flat" cmpd="sng">
                          <a:solidFill>
                            <a:srgbClr val="FFFFFF"/>
                          </a:solidFill>
                          <a:prstDash val="solid"/>
                          <a:miter/>
                          <a:headEnd type="none" w="med" len="med"/>
                          <a:tailEnd type="none" w="med" len="med"/>
                        </a:ln>
                      </wps:spPr>
                      <wps:txbx>
                        <w:txbxContent>
                          <w:p/>
                        </w:txbxContent>
                      </wps:txbx>
                      <wps:bodyPr upright="1"/>
                    </wps:wsp>
                  </a:graphicData>
                </a:graphic>
              </wp:anchor>
            </w:drawing>
          </mc:Choice>
          <mc:Fallback>
            <w:pict>
              <v:shape id="_x0000_s1026" o:spid="_x0000_s1026" o:spt="202" type="#_x0000_t202" style="position:absolute;left:0pt;margin-left:-0.3pt;margin-top:-46.4pt;height:39.5pt;width:468.4pt;z-index:251660288;mso-width-relative:page;mso-height-relative:page;" fillcolor="#FFFFFF" filled="t" stroked="t" coordsize="21600,21600" o:gfxdata="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sdi4v2AAAAAkBAAAPAAAAAAAAAAEAIAAAACIA&#10;AABkcnMvZG93bnJldi54bWxQSwECFAAUAAAACACHTuJAc+4noAkCAAA2BAAADgAAAAAAAAABACAA&#10;AAAnAQAAZHJzL2Uyb0RvYy54bWxQSwUGAAAAAAYABgBZAQAAogUAAAAA&#10;">
                <v:fill on="t" focussize="0,0"/>
                <v:stroke color="#FFFFFF" joinstyle="miter"/>
                <v:imagedata o:title=""/>
                <o:lock v:ext="edit" aspectratio="f"/>
                <v:textbox>
                  <w:txbxContent>
                    <w:p/>
                  </w:txbxContent>
                </v:textbox>
              </v:shape>
            </w:pict>
          </mc:Fallback>
        </mc:AlternateContent>
      </w:r>
      <w:r>
        <w:rPr>
          <w:lang w:eastAsia="zh-CN" w:bidi="ar-SA"/>
        </w:rPr>
        <w:drawing>
          <wp:anchor distT="0" distB="0" distL="114300" distR="114300" simplePos="0" relativeHeight="251660288" behindDoc="0" locked="0" layoutInCell="1" allowOverlap="1">
            <wp:simplePos x="0" y="0"/>
            <wp:positionH relativeFrom="column">
              <wp:posOffset>1660525</wp:posOffset>
            </wp:positionH>
            <wp:positionV relativeFrom="paragraph">
              <wp:posOffset>-26670</wp:posOffset>
            </wp:positionV>
            <wp:extent cx="2619375" cy="581025"/>
            <wp:effectExtent l="0" t="0" r="1905" b="13335"/>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noChangeArrowheads="1"/>
                    </pic:cNvPicPr>
                  </pic:nvPicPr>
                  <pic:blipFill>
                    <a:blip r:embed="rId6" cstate="print"/>
                    <a:srcRect/>
                    <a:stretch>
                      <a:fillRect/>
                    </a:stretch>
                  </pic:blipFill>
                  <pic:spPr>
                    <a:xfrm>
                      <a:off x="0" y="0"/>
                      <a:ext cx="2619375" cy="581025"/>
                    </a:xfrm>
                    <a:prstGeom prst="rect">
                      <a:avLst/>
                    </a:prstGeom>
                    <a:noFill/>
                    <a:ln w="9525">
                      <a:noFill/>
                      <a:miter lim="800000"/>
                      <a:headEnd/>
                      <a:tailEnd/>
                    </a:ln>
                  </pic:spPr>
                </pic:pic>
              </a:graphicData>
            </a:graphic>
          </wp:anchor>
        </w:drawing>
      </w:r>
    </w:p>
    <w:p>
      <w:pPr>
        <w:spacing w:line="800" w:lineRule="exact"/>
        <w:jc w:val="center"/>
        <w:rPr>
          <w:b/>
          <w:bCs/>
          <w:sz w:val="52"/>
          <w:szCs w:val="44"/>
          <w:lang w:eastAsia="zh-CN"/>
        </w:rPr>
      </w:pPr>
      <w:r>
        <w:rPr>
          <w:rFonts w:hint="eastAsia"/>
          <w:b/>
          <w:bCs/>
          <w:sz w:val="52"/>
          <w:szCs w:val="44"/>
          <w:lang w:eastAsia="zh-CN"/>
        </w:rPr>
        <w:t>《软件项目管理》</w:t>
      </w:r>
      <w:r>
        <w:rPr>
          <w:b/>
          <w:bCs/>
          <w:sz w:val="52"/>
          <w:szCs w:val="44"/>
          <w:lang w:eastAsia="zh-CN"/>
        </w:rPr>
        <w:t>课程项目报告</w:t>
      </w:r>
    </w:p>
    <w:p>
      <w:pPr>
        <w:spacing w:line="800" w:lineRule="exact"/>
        <w:jc w:val="center"/>
        <w:rPr>
          <w:b/>
          <w:bCs/>
          <w:sz w:val="52"/>
          <w:szCs w:val="44"/>
          <w:lang w:eastAsia="zh-CN"/>
        </w:rPr>
      </w:pPr>
      <w:r>
        <w:rPr>
          <w:lang w:eastAsia="zh-CN" w:bidi="ar-SA"/>
        </w:rPr>
        <w:drawing>
          <wp:anchor distT="0" distB="0" distL="114300" distR="114300" simplePos="0" relativeHeight="251659264" behindDoc="0" locked="0" layoutInCell="1" allowOverlap="1">
            <wp:simplePos x="0" y="0"/>
            <wp:positionH relativeFrom="column">
              <wp:posOffset>2284095</wp:posOffset>
            </wp:positionH>
            <wp:positionV relativeFrom="paragraph">
              <wp:posOffset>328295</wp:posOffset>
            </wp:positionV>
            <wp:extent cx="1371600" cy="1285240"/>
            <wp:effectExtent l="0" t="0" r="0" b="1016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7" cstate="print">
                      <a:biLevel thresh="50000"/>
                      <a:grayscl/>
                      <a:lum bright="6000" contrast="12000"/>
                    </a:blip>
                    <a:srcRect/>
                    <a:stretch>
                      <a:fillRect/>
                    </a:stretch>
                  </pic:blipFill>
                  <pic:spPr>
                    <a:xfrm>
                      <a:off x="0" y="0"/>
                      <a:ext cx="1371600" cy="1285240"/>
                    </a:xfrm>
                    <a:prstGeom prst="rect">
                      <a:avLst/>
                    </a:prstGeom>
                    <a:solidFill>
                      <a:srgbClr val="000000"/>
                    </a:solidFill>
                    <a:ln w="9525">
                      <a:noFill/>
                      <a:miter lim="800000"/>
                      <a:headEnd/>
                      <a:tailEnd/>
                    </a:ln>
                  </pic:spPr>
                </pic:pic>
              </a:graphicData>
            </a:graphic>
          </wp:anchor>
        </w:drawing>
      </w:r>
    </w:p>
    <w:p>
      <w:pPr>
        <w:ind w:firstLine="420"/>
        <w:jc w:val="center"/>
        <w:rPr>
          <w:lang w:eastAsia="zh-CN"/>
        </w:rPr>
      </w:pPr>
    </w:p>
    <w:p>
      <w:pPr>
        <w:jc w:val="center"/>
        <w:rPr>
          <w:rFonts w:eastAsia="黑体"/>
          <w:sz w:val="30"/>
          <w:lang w:eastAsia="zh-CN"/>
        </w:rPr>
      </w:pPr>
    </w:p>
    <w:p>
      <w:pPr>
        <w:ind w:firstLine="400"/>
        <w:jc w:val="center"/>
        <w:rPr>
          <w:rFonts w:eastAsia="黑体"/>
          <w:sz w:val="30"/>
          <w:lang w:eastAsia="zh-CN"/>
        </w:rPr>
      </w:pPr>
    </w:p>
    <w:p>
      <w:pPr>
        <w:tabs>
          <w:tab w:val="right" w:pos="7380"/>
        </w:tabs>
        <w:autoSpaceDE w:val="0"/>
        <w:spacing w:line="480" w:lineRule="auto"/>
        <w:ind w:left="2767" w:leftChars="685" w:right="2068" w:rightChars="940" w:hanging="1260" w:hangingChars="450"/>
        <w:rPr>
          <w:rFonts w:ascii="楷体_GB2312" w:hAnsi="宋体" w:eastAsia="楷体_GB2312"/>
          <w:b/>
          <w:sz w:val="28"/>
          <w:szCs w:val="32"/>
          <w:u w:val="single"/>
          <w:lang w:eastAsia="zh-CN"/>
        </w:rPr>
      </w:pPr>
      <w:r>
        <w:rPr>
          <w:rFonts w:hint="eastAsia" w:ascii="宋体" w:hAnsi="宋体"/>
          <w:sz w:val="28"/>
          <w:szCs w:val="32"/>
          <w:lang w:eastAsia="zh-CN"/>
        </w:rPr>
        <w:t xml:space="preserve">题    目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智能聊天机器人</w:t>
      </w:r>
      <w:r>
        <w:rPr>
          <w:rFonts w:hint="eastAsia" w:ascii="楷体_GB2312" w:hAnsi="宋体" w:eastAsia="楷体_GB2312"/>
          <w:b/>
          <w:sz w:val="28"/>
          <w:szCs w:val="32"/>
          <w:u w:val="single"/>
          <w:lang w:eastAsia="zh-CN"/>
        </w:rPr>
        <w:t xml:space="preserve">                                                          </w:t>
      </w:r>
    </w:p>
    <w:p>
      <w:pPr>
        <w:tabs>
          <w:tab w:val="right" w:pos="7380"/>
        </w:tabs>
        <w:spacing w:line="480" w:lineRule="auto"/>
        <w:ind w:left="2767" w:leftChars="685" w:right="2068" w:rightChars="940" w:hanging="1260" w:hangingChars="450"/>
        <w:rPr>
          <w:rFonts w:ascii="宋体" w:hAnsi="宋体"/>
          <w:sz w:val="28"/>
          <w:szCs w:val="32"/>
          <w:u w:val="single"/>
          <w:lang w:eastAsia="zh-CN"/>
        </w:rPr>
      </w:pPr>
      <w:r>
        <w:rPr>
          <w:rFonts w:hint="eastAsia" w:ascii="宋体" w:hAnsi="宋体"/>
          <w:sz w:val="28"/>
          <w:szCs w:val="32"/>
          <w:lang w:eastAsia="zh-CN"/>
        </w:rPr>
        <w:t xml:space="preserve">学    院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软件学院</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专    业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软件工程</w:t>
      </w:r>
      <w:r>
        <w:rPr>
          <w:rFonts w:hint="eastAsia" w:ascii="楷体_GB2312" w:hAnsi="宋体" w:eastAsia="楷体_GB2312"/>
          <w:b/>
          <w:sz w:val="28"/>
          <w:szCs w:val="32"/>
          <w:u w:val="single"/>
          <w:lang w:eastAsia="zh-CN"/>
        </w:rPr>
        <w:tab/>
      </w:r>
    </w:p>
    <w:p>
      <w:pPr>
        <w:tabs>
          <w:tab w:val="right" w:pos="7380"/>
        </w:tabs>
        <w:spacing w:line="480" w:lineRule="auto"/>
        <w:ind w:left="2767" w:leftChars="685" w:right="2068" w:rightChars="940" w:hanging="1260" w:hangingChars="450"/>
        <w:rPr>
          <w:rFonts w:ascii="宋体" w:hAnsi="宋体"/>
          <w:sz w:val="28"/>
          <w:szCs w:val="32"/>
          <w:lang w:eastAsia="zh-CN"/>
        </w:rPr>
      </w:pPr>
      <w:r>
        <w:rPr>
          <w:rFonts w:hint="eastAsia" w:ascii="宋体" w:hAnsi="宋体"/>
          <w:sz w:val="28"/>
          <w:szCs w:val="32"/>
          <w:lang w:eastAsia="zh-CN"/>
        </w:rPr>
        <w:t xml:space="preserve">学生姓名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 xml:space="preserve"> </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王世龙</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eastAsia="zh-CN"/>
        </w:rPr>
        <w:tab/>
      </w:r>
    </w:p>
    <w:p>
      <w:pPr>
        <w:tabs>
          <w:tab w:val="center" w:pos="5760"/>
          <w:tab w:val="right" w:pos="7380"/>
        </w:tabs>
        <w:spacing w:line="480" w:lineRule="auto"/>
        <w:ind w:left="3047" w:leftChars="685" w:right="2068" w:rightChars="940" w:hanging="1540" w:hangingChars="550"/>
        <w:rPr>
          <w:rFonts w:hint="default" w:ascii="楷体_GB2312" w:hAnsi="宋体" w:eastAsia="楷体_GB2312"/>
          <w:b/>
          <w:sz w:val="28"/>
          <w:szCs w:val="32"/>
          <w:u w:val="single"/>
          <w:lang w:val="en-US" w:eastAsia="zh-CN"/>
        </w:rPr>
      </w:pPr>
      <w:r>
        <w:rPr>
          <w:rFonts w:hint="eastAsia" w:ascii="宋体" w:hAnsi="宋体"/>
          <w:sz w:val="28"/>
          <w:szCs w:val="32"/>
          <w:lang w:eastAsia="zh-CN"/>
        </w:rPr>
        <w:t>学    号</w:t>
      </w:r>
      <w:r>
        <w:rPr>
          <w:rFonts w:hint="eastAsia" w:ascii="楷体_GB2312" w:hAnsi="宋体" w:eastAsia="楷体_GB2312"/>
          <w:b/>
          <w:sz w:val="28"/>
          <w:szCs w:val="32"/>
          <w:u w:val="single"/>
          <w:lang w:eastAsia="zh-CN"/>
        </w:rPr>
        <w:t xml:space="preserve">  </w:t>
      </w:r>
      <w:r>
        <w:rPr>
          <w:rFonts w:hint="eastAsia" w:ascii="楷体_GB2312" w:hAnsi="宋体" w:eastAsia="楷体_GB2312"/>
          <w:b/>
          <w:sz w:val="28"/>
          <w:szCs w:val="32"/>
          <w:u w:val="single"/>
          <w:lang w:val="en-US" w:eastAsia="zh-CN"/>
        </w:rPr>
        <w:t xml:space="preserve">    2018141463124</w:t>
      </w:r>
      <w:r>
        <w:rPr>
          <w:rFonts w:hint="eastAsia" w:ascii="楷体_GB2312" w:hAnsi="宋体" w:eastAsia="楷体_GB2312"/>
          <w:b/>
          <w:sz w:val="28"/>
          <w:szCs w:val="32"/>
          <w:u w:val="single"/>
          <w:lang w:eastAsia="zh-CN"/>
        </w:rPr>
        <w:tab/>
      </w:r>
      <w:r>
        <w:rPr>
          <w:rFonts w:hint="eastAsia" w:ascii="楷体_GB2312" w:hAnsi="宋体" w:eastAsia="楷体_GB2312"/>
          <w:b/>
          <w:sz w:val="28"/>
          <w:szCs w:val="32"/>
          <w:u w:val="single"/>
          <w:lang w:val="en-US" w:eastAsia="zh-CN"/>
        </w:rPr>
        <w:t xml:space="preserve">   </w:t>
      </w:r>
    </w:p>
    <w:p>
      <w:pPr>
        <w:tabs>
          <w:tab w:val="center" w:pos="5760"/>
          <w:tab w:val="right" w:pos="7380"/>
        </w:tabs>
        <w:spacing w:line="480" w:lineRule="auto"/>
        <w:ind w:left="3047" w:leftChars="685" w:right="2068" w:rightChars="940" w:hanging="1540" w:hangingChars="550"/>
        <w:rPr>
          <w:rFonts w:ascii="宋体" w:hAnsi="宋体"/>
          <w:sz w:val="28"/>
          <w:szCs w:val="32"/>
          <w:u w:val="single"/>
          <w:lang w:eastAsia="zh-CN"/>
        </w:rPr>
      </w:pPr>
      <w:r>
        <w:rPr>
          <w:rFonts w:hint="eastAsia" w:ascii="宋体" w:hAnsi="宋体"/>
          <w:sz w:val="28"/>
          <w:szCs w:val="32"/>
          <w:u w:val="none"/>
          <w:lang w:eastAsia="zh-CN"/>
        </w:rPr>
        <w:t>年</w:t>
      </w:r>
      <w:r>
        <w:rPr>
          <w:rFonts w:hint="eastAsia" w:ascii="宋体" w:hAnsi="宋体"/>
          <w:sz w:val="28"/>
          <w:szCs w:val="32"/>
          <w:u w:val="none"/>
          <w:lang w:val="en-US" w:eastAsia="zh-CN"/>
        </w:rPr>
        <w:t xml:space="preserve">    级 </w:t>
      </w:r>
      <w:r>
        <w:rPr>
          <w:rFonts w:hint="eastAsia" w:ascii="宋体" w:hAnsi="宋体"/>
          <w:sz w:val="28"/>
          <w:szCs w:val="32"/>
          <w:u w:val="single"/>
          <w:lang w:val="en-US" w:eastAsia="zh-CN"/>
        </w:rPr>
        <w:t xml:space="preserve">          </w:t>
      </w:r>
      <w:r>
        <w:rPr>
          <w:rFonts w:hint="eastAsia" w:ascii="宋体" w:hAnsi="宋体"/>
          <w:b/>
          <w:bCs/>
          <w:sz w:val="28"/>
          <w:szCs w:val="32"/>
          <w:u w:val="single"/>
          <w:lang w:val="en-US" w:eastAsia="zh-CN"/>
        </w:rPr>
        <w:t>2018</w:t>
      </w:r>
      <w:r>
        <w:rPr>
          <w:rFonts w:hint="eastAsia" w:ascii="楷体_GB2312" w:hAnsi="宋体" w:eastAsia="楷体_GB2312"/>
          <w:b/>
          <w:sz w:val="28"/>
          <w:szCs w:val="32"/>
          <w:u w:val="single"/>
          <w:lang w:eastAsia="zh-CN"/>
        </w:rPr>
        <w:tab/>
      </w:r>
      <w:r>
        <w:rPr>
          <w:rFonts w:hint="eastAsia" w:ascii="楷体_GB2312" w:hAnsi="宋体" w:eastAsia="楷体_GB2312"/>
          <w:b/>
          <w:sz w:val="28"/>
          <w:szCs w:val="32"/>
          <w:u w:val="single"/>
          <w:lang w:val="en-US" w:eastAsia="zh-CN"/>
        </w:rPr>
        <w:t xml:space="preserve">   </w:t>
      </w:r>
      <w:r>
        <w:rPr>
          <w:rFonts w:hint="eastAsia" w:ascii="楷体_GB2312" w:hAnsi="宋体" w:eastAsia="楷体_GB2312"/>
          <w:b/>
          <w:sz w:val="28"/>
          <w:szCs w:val="32"/>
          <w:u w:val="single"/>
          <w:lang w:eastAsia="zh-CN"/>
        </w:rPr>
        <w:t xml:space="preserve"> </w:t>
      </w:r>
    </w:p>
    <w:p>
      <w:pPr>
        <w:spacing w:line="480" w:lineRule="auto"/>
        <w:rPr>
          <w:rFonts w:ascii="宋体" w:hAnsi="宋体"/>
          <w:lang w:eastAsia="zh-CN"/>
        </w:rPr>
      </w:pPr>
    </w:p>
    <w:p>
      <w:pPr>
        <w:spacing w:line="480" w:lineRule="auto"/>
        <w:jc w:val="center"/>
        <w:rPr>
          <w:rFonts w:ascii="宋体" w:hAnsi="宋体"/>
          <w:sz w:val="32"/>
          <w:szCs w:val="32"/>
          <w:lang w:eastAsia="zh-CN"/>
        </w:rPr>
      </w:pPr>
    </w:p>
    <w:p>
      <w:pPr>
        <w:spacing w:line="480" w:lineRule="auto"/>
        <w:jc w:val="center"/>
        <w:rPr>
          <w:rFonts w:ascii="宋体" w:hAnsi="宋体"/>
          <w:sz w:val="30"/>
          <w:lang w:eastAsia="zh-CN"/>
        </w:rPr>
      </w:pPr>
      <w:r>
        <w:rPr>
          <w:rFonts w:hint="eastAsia" w:ascii="宋体" w:hAnsi="宋体"/>
          <w:sz w:val="30"/>
          <w:lang w:eastAsia="zh-CN"/>
        </w:rPr>
        <w:t>二</w:t>
      </w:r>
      <w:r>
        <w:rPr>
          <w:rFonts w:hint="eastAsia" w:ascii="宋体" w:hAnsi="宋体"/>
          <w:sz w:val="30"/>
        </w:rPr>
        <w:t>Ο</w:t>
      </w:r>
      <w:r>
        <w:rPr>
          <w:rFonts w:hint="eastAsia" w:ascii="宋体" w:hAnsi="宋体"/>
          <w:sz w:val="30"/>
          <w:lang w:eastAsia="zh-CN"/>
        </w:rPr>
        <w:t xml:space="preserve">二一 年 六 月 </w:t>
      </w:r>
    </w:p>
    <w:p>
      <w:pPr>
        <w:spacing w:line="480" w:lineRule="auto"/>
        <w:jc w:val="center"/>
        <w:rPr>
          <w:rFonts w:ascii="宋体" w:hAnsi="宋体"/>
          <w:sz w:val="30"/>
          <w:lang w:eastAsia="zh-CN"/>
        </w:rPr>
      </w:pPr>
    </w:p>
    <w:p>
      <w:pPr>
        <w:spacing w:beforeLines="100" w:line="400" w:lineRule="exact"/>
        <w:ind w:right="440" w:rightChars="200"/>
        <w:jc w:val="both"/>
        <w:rPr>
          <w:rFonts w:ascii="宋体" w:hAnsi="宋体" w:cs="宋体"/>
          <w:color w:val="333333"/>
          <w:szCs w:val="21"/>
          <w:lang w:eastAsia="zh-CN"/>
        </w:rPr>
      </w:pPr>
      <w:r>
        <w:rPr>
          <w:rFonts w:hint="eastAsia"/>
          <w:b/>
          <w:color w:val="000000"/>
          <w:lang w:eastAsia="zh-CN"/>
        </w:rPr>
        <w:t xml:space="preserve">                              </w:t>
      </w:r>
    </w:p>
    <w:p>
      <w:pPr>
        <w:pStyle w:val="3"/>
        <w:tabs>
          <w:tab w:val="right" w:leader="dot" w:pos="9355"/>
          <w:tab w:val="clear" w:pos="9345"/>
        </w:tabs>
        <w:rPr>
          <w:rFonts w:cs="宋体"/>
          <w:kern w:val="44"/>
          <w:lang w:bidi="ar-SA"/>
        </w:rPr>
      </w:pPr>
      <w:r>
        <w:rPr>
          <w:rFonts w:hint="eastAsia" w:cs="宋体"/>
          <w:kern w:val="44"/>
          <w:lang w:bidi="ar-SA"/>
        </w:rPr>
        <w:t>1 绪论</w:t>
      </w:r>
    </w:p>
    <w:p>
      <w:pPr>
        <w:pStyle w:val="4"/>
        <w:numPr>
          <w:ilvl w:val="1"/>
          <w:numId w:val="1"/>
        </w:numPr>
        <w:tabs>
          <w:tab w:val="right" w:leader="dot" w:pos="9355"/>
          <w:tab w:val="clear" w:pos="9345"/>
        </w:tabs>
        <w:spacing w:line="240" w:lineRule="auto"/>
        <w:rPr>
          <w:rFonts w:hint="eastAsia" w:ascii="宋体" w:hAnsi="宋体" w:eastAsia="宋体" w:cs="宋体"/>
          <w:kern w:val="44"/>
          <w:sz w:val="24"/>
          <w:szCs w:val="24"/>
          <w:lang w:bidi="ar-SA"/>
        </w:rPr>
      </w:pPr>
      <w:r>
        <w:rPr>
          <w:rFonts w:hint="eastAsia" w:ascii="宋体" w:hAnsi="宋体" w:eastAsia="宋体" w:cs="宋体"/>
          <w:kern w:val="44"/>
          <w:sz w:val="24"/>
          <w:szCs w:val="24"/>
          <w:lang w:bidi="ar-SA"/>
        </w:rPr>
        <w:t>项目背景</w:t>
      </w:r>
    </w:p>
    <w:p>
      <w:pPr>
        <w:spacing w:line="24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聊天机器人应用范围广泛，作用明显。预计到2020年，聊天机器人将为85%的客户服务交互提供助力，到2022年，聊天机器人每年将节约80多亿美元的成本。随着聊天机器人技术的不断优化，聊天机器人的应用领域也逐渐广泛，包含金融、电信、旅游甚至体育、医疗等领域，从而为用户打造更好的服务。聊天机器人已开始慢慢渗透到了人们的日常生活中，未来将会有更多细分领域下的应用场景落地，并且在技术、企业和资本的不断助力下，聊天机器人将不断释放其潜力价值。</w:t>
      </w:r>
    </w:p>
    <w:p>
      <w:pPr>
        <w:pStyle w:val="4"/>
        <w:tabs>
          <w:tab w:val="right" w:leader="dot" w:pos="9355"/>
          <w:tab w:val="clear" w:pos="9345"/>
        </w:tabs>
        <w:spacing w:line="240" w:lineRule="auto"/>
        <w:ind w:left="0" w:leftChars="0" w:firstLine="0" w:firstLineChars="0"/>
        <w:rPr>
          <w:rFonts w:hint="eastAsia" w:ascii="宋体" w:hAnsi="宋体" w:eastAsia="宋体" w:cs="宋体"/>
          <w:kern w:val="44"/>
          <w:sz w:val="24"/>
          <w:szCs w:val="24"/>
          <w:lang w:bidi="ar-SA"/>
        </w:rPr>
      </w:pPr>
      <w:r>
        <w:rPr>
          <w:rFonts w:hint="eastAsia" w:ascii="宋体" w:hAnsi="宋体" w:eastAsia="宋体" w:cs="宋体"/>
          <w:kern w:val="2"/>
          <w:sz w:val="24"/>
          <w:szCs w:val="24"/>
          <w:lang w:bidi="ar-SA"/>
        </w:rPr>
        <w:t xml:space="preserve">1.2 </w:t>
      </w:r>
      <w:r>
        <w:rPr>
          <w:rFonts w:hint="eastAsia" w:ascii="宋体" w:hAnsi="宋体" w:eastAsia="宋体" w:cs="宋体"/>
          <w:kern w:val="44"/>
          <w:sz w:val="24"/>
          <w:szCs w:val="24"/>
          <w:lang w:bidi="ar-SA"/>
        </w:rPr>
        <w:t>国内外研究现状</w:t>
      </w:r>
    </w:p>
    <w:p>
      <w:pPr>
        <w:spacing w:line="240" w:lineRule="auto"/>
        <w:ind w:firstLine="420" w:firstLineChars="0"/>
        <w:rPr>
          <w:rFonts w:hint="eastAsia" w:ascii="宋体" w:hAnsi="宋体" w:eastAsia="宋体" w:cs="宋体"/>
          <w:sz w:val="24"/>
          <w:szCs w:val="24"/>
        </w:rPr>
      </w:pPr>
      <w:r>
        <w:rPr>
          <w:rFonts w:hint="eastAsia" w:ascii="宋体" w:hAnsi="宋体" w:eastAsia="宋体" w:cs="宋体"/>
          <w:sz w:val="24"/>
          <w:szCs w:val="24"/>
        </w:rPr>
        <w:t>国外的bot startups种类比较多，各个等级的企业都有，从最上面的应用层来说，slack、messenger、telegram、kik等各个message平台上都有大量的bot，包括各种各样的服务。这类bot门槛较低，缺乏核心技术，通常是一个idea来支撑整个企业，容易同质化，来源可能是各种bot比赛的产物，域名都是.ai，稍微大一点的支持多个平台，很多都是只在slack上使用，有一种bot成海的感觉，什么样的服务都可以用bot来做，强行改变交互方式。有的slack bot服务于team，有的是将slack与其他服务，比如google analytics，以bot的形式进行桥接。目前，我国企业聊天机器人重点布局客服领域。埃森哲与蚂蚁金服发布《新客服白皮书》显示，目前新客服创新中核心技术之一便是对话机器人。报告显示，大量资本将聊天机器人持续投入智能客服领域。截至2018年12月31日，国内共有73家提供数字客服解决方案的企业获得融资，26.03%的企业获得A轮融资，部分公司融资到C轮以上。</w:t>
      </w:r>
    </w:p>
    <w:p>
      <w:pPr>
        <w:pStyle w:val="4"/>
        <w:tabs>
          <w:tab w:val="right" w:leader="dot" w:pos="9355"/>
          <w:tab w:val="clear" w:pos="9345"/>
        </w:tabs>
        <w:spacing w:line="240" w:lineRule="auto"/>
        <w:rPr>
          <w:rFonts w:hint="eastAsia" w:ascii="宋体" w:hAnsi="宋体" w:eastAsia="宋体" w:cs="宋体"/>
          <w:kern w:val="44"/>
          <w:sz w:val="24"/>
          <w:szCs w:val="24"/>
          <w:lang w:bidi="ar-SA"/>
        </w:rPr>
      </w:pPr>
      <w:r>
        <w:rPr>
          <w:rFonts w:hint="eastAsia" w:ascii="宋体" w:hAnsi="宋体" w:eastAsia="宋体" w:cs="宋体"/>
          <w:kern w:val="2"/>
          <w:sz w:val="24"/>
          <w:szCs w:val="24"/>
          <w:lang w:bidi="ar-SA"/>
        </w:rPr>
        <w:t xml:space="preserve">1.3 </w:t>
      </w:r>
      <w:r>
        <w:rPr>
          <w:rFonts w:hint="eastAsia" w:ascii="宋体" w:hAnsi="宋体" w:eastAsia="宋体" w:cs="宋体"/>
          <w:kern w:val="44"/>
          <w:sz w:val="24"/>
          <w:szCs w:val="24"/>
          <w:lang w:bidi="ar-SA"/>
        </w:rPr>
        <w:t>项目的主要工作</w:t>
      </w:r>
    </w:p>
    <w:p>
      <w:pPr>
        <w:spacing w:line="24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我们的项目是用python实现智能聊天机器人，现阶段定下来的主要目标为，实现中文的语音识别，并且能够根据语音完成三种不同情境下的聊天需求和智能助理服务，包括任务完成类型，例如：人：今天天气如何 机器人：今天深圳天气晴朗，25~33度；闲聊类型，人：哇，天气好好，做点什么好呢。机器人：不如出去公园散散步玩玩吧~；问答类型，人：哪个地方？机器人：给你推荐附件的市民中心吧。</w:t>
      </w:r>
    </w:p>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可以将任务划分为以下几个方面：</w:t>
      </w:r>
    </w:p>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声学语音部分包括：1.语音识别功能(ASR) 2.语音合成(TTS)</w:t>
      </w:r>
    </w:p>
    <w:p>
      <w:pPr>
        <w:spacing w:line="24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自然语音理解部分包括:1.语言理解(NLU) 2.对话状态管理（DST) 3.动作候选排序（Policy） 4.语音生成（NLG）</w:t>
      </w:r>
    </w:p>
    <w:p>
      <w:pPr>
        <w:spacing w:line="240" w:lineRule="auto"/>
        <w:rPr>
          <w:rFonts w:hint="eastAsia" w:ascii="宋体" w:hAnsi="宋体" w:eastAsia="宋体" w:cs="宋体"/>
          <w:sz w:val="24"/>
          <w:szCs w:val="24"/>
        </w:rPr>
      </w:pPr>
      <w:r>
        <w:rPr>
          <w:rFonts w:hint="eastAsia" w:ascii="宋体" w:hAnsi="宋体" w:eastAsia="宋体" w:cs="宋体"/>
          <w:sz w:val="24"/>
          <w:szCs w:val="24"/>
          <w:lang w:val="en-US" w:eastAsia="zh-CN"/>
        </w:rPr>
        <w:t>进阶目标是实现更加智能化的语音对答，包括更多情境下的回复，以及支持更多语言。</w:t>
      </w:r>
    </w:p>
    <w:p>
      <w:pPr>
        <w:pStyle w:val="4"/>
        <w:tabs>
          <w:tab w:val="right" w:leader="dot" w:pos="9355"/>
          <w:tab w:val="clear" w:pos="9345"/>
        </w:tabs>
        <w:spacing w:line="240" w:lineRule="auto"/>
        <w:rPr>
          <w:rFonts w:hint="eastAsia" w:ascii="宋体" w:hAnsi="宋体" w:eastAsia="宋体" w:cs="宋体"/>
          <w:kern w:val="44"/>
          <w:sz w:val="24"/>
          <w:szCs w:val="24"/>
          <w:lang w:bidi="ar-SA"/>
        </w:rPr>
      </w:pPr>
      <w:r>
        <w:rPr>
          <w:rFonts w:hint="eastAsia" w:ascii="宋体" w:hAnsi="宋体" w:eastAsia="宋体" w:cs="宋体"/>
          <w:kern w:val="2"/>
          <w:sz w:val="24"/>
          <w:szCs w:val="24"/>
          <w:lang w:bidi="ar-SA"/>
        </w:rPr>
        <w:t xml:space="preserve">1.4 </w:t>
      </w:r>
      <w:r>
        <w:rPr>
          <w:rFonts w:hint="eastAsia" w:ascii="宋体" w:hAnsi="宋体" w:eastAsia="宋体" w:cs="宋体"/>
          <w:kern w:val="44"/>
          <w:sz w:val="24"/>
          <w:szCs w:val="24"/>
          <w:lang w:bidi="ar-SA"/>
        </w:rPr>
        <w:t>项目组成员及分工</w:t>
      </w:r>
    </w:p>
    <w:tbl>
      <w:tblPr>
        <w:tblStyle w:val="6"/>
        <w:tblW w:w="84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8"/>
        <w:gridCol w:w="2108"/>
        <w:gridCol w:w="2111"/>
        <w:gridCol w:w="2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4"/>
                <w:szCs w:val="24"/>
              </w:rPr>
            </w:pPr>
            <w:r>
              <w:rPr>
                <w:rFonts w:hint="eastAsia"/>
                <w:sz w:val="24"/>
                <w:szCs w:val="24"/>
              </w:rPr>
              <w:t>姓名</w:t>
            </w:r>
          </w:p>
        </w:tc>
        <w:tc>
          <w:tcPr>
            <w:tcW w:w="2108" w:type="dxa"/>
          </w:tcPr>
          <w:p>
            <w:pPr>
              <w:widowControl/>
              <w:spacing w:line="240" w:lineRule="auto"/>
              <w:jc w:val="left"/>
              <w:rPr>
                <w:sz w:val="24"/>
                <w:szCs w:val="24"/>
              </w:rPr>
            </w:pPr>
            <w:r>
              <w:rPr>
                <w:rFonts w:hint="eastAsia"/>
                <w:sz w:val="24"/>
                <w:szCs w:val="24"/>
              </w:rPr>
              <w:t>技术水平</w:t>
            </w:r>
          </w:p>
        </w:tc>
        <w:tc>
          <w:tcPr>
            <w:tcW w:w="2111" w:type="dxa"/>
          </w:tcPr>
          <w:p>
            <w:pPr>
              <w:widowControl/>
              <w:spacing w:line="240" w:lineRule="auto"/>
              <w:jc w:val="left"/>
              <w:rPr>
                <w:sz w:val="24"/>
                <w:szCs w:val="24"/>
              </w:rPr>
            </w:pPr>
            <w:r>
              <w:rPr>
                <w:rFonts w:hint="eastAsia"/>
                <w:sz w:val="24"/>
                <w:szCs w:val="24"/>
              </w:rPr>
              <w:t>角色</w:t>
            </w:r>
          </w:p>
        </w:tc>
        <w:tc>
          <w:tcPr>
            <w:tcW w:w="2111" w:type="dxa"/>
          </w:tcPr>
          <w:p>
            <w:pPr>
              <w:widowControl/>
              <w:spacing w:line="240" w:lineRule="auto"/>
              <w:jc w:val="left"/>
              <w:rPr>
                <w:sz w:val="24"/>
                <w:szCs w:val="24"/>
              </w:rPr>
            </w:pPr>
            <w:r>
              <w:rPr>
                <w:rFonts w:hint="eastAsia"/>
                <w:sz w:val="24"/>
                <w:szCs w:val="24"/>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4"/>
                <w:szCs w:val="24"/>
              </w:rPr>
            </w:pPr>
            <w:r>
              <w:rPr>
                <w:rFonts w:hint="eastAsia"/>
                <w:sz w:val="24"/>
                <w:szCs w:val="24"/>
              </w:rPr>
              <w:t>蒋祎</w:t>
            </w:r>
          </w:p>
        </w:tc>
        <w:tc>
          <w:tcPr>
            <w:tcW w:w="2108" w:type="dxa"/>
          </w:tcPr>
          <w:p>
            <w:pPr>
              <w:widowControl/>
              <w:spacing w:line="240" w:lineRule="auto"/>
              <w:jc w:val="left"/>
              <w:rPr>
                <w:sz w:val="24"/>
                <w:szCs w:val="24"/>
              </w:rPr>
            </w:pPr>
          </w:p>
        </w:tc>
        <w:tc>
          <w:tcPr>
            <w:tcW w:w="2111" w:type="dxa"/>
          </w:tcPr>
          <w:p>
            <w:pPr>
              <w:widowControl/>
              <w:spacing w:line="240" w:lineRule="auto"/>
              <w:jc w:val="left"/>
              <w:rPr>
                <w:sz w:val="24"/>
                <w:szCs w:val="24"/>
              </w:rPr>
            </w:pPr>
            <w:r>
              <w:rPr>
                <w:rFonts w:hint="eastAsia"/>
                <w:sz w:val="24"/>
                <w:szCs w:val="24"/>
              </w:rPr>
              <w:t>项目管理、前期分析、设计</w:t>
            </w:r>
          </w:p>
        </w:tc>
        <w:tc>
          <w:tcPr>
            <w:tcW w:w="2111" w:type="dxa"/>
          </w:tcPr>
          <w:p>
            <w:pPr>
              <w:widowControl/>
              <w:spacing w:line="240" w:lineRule="auto"/>
              <w:jc w:val="left"/>
              <w:rPr>
                <w:sz w:val="24"/>
                <w:szCs w:val="24"/>
              </w:rPr>
            </w:pPr>
            <w:r>
              <w:rPr>
                <w:rFonts w:hint="eastAsia"/>
                <w:sz w:val="24"/>
                <w:szCs w:val="24"/>
              </w:rPr>
              <w:t>分析系统需求、项目计划、项目团队管理、检查进度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2108" w:type="dxa"/>
          </w:tcPr>
          <w:p>
            <w:pPr>
              <w:widowControl/>
              <w:spacing w:line="240" w:lineRule="auto"/>
              <w:jc w:val="left"/>
              <w:rPr>
                <w:sz w:val="24"/>
                <w:szCs w:val="24"/>
              </w:rPr>
            </w:pPr>
            <w:r>
              <w:rPr>
                <w:rFonts w:hint="eastAsia"/>
                <w:sz w:val="24"/>
                <w:szCs w:val="24"/>
              </w:rPr>
              <w:t>娄泰宇</w:t>
            </w:r>
          </w:p>
        </w:tc>
        <w:tc>
          <w:tcPr>
            <w:tcW w:w="2108" w:type="dxa"/>
          </w:tcPr>
          <w:p>
            <w:pPr>
              <w:widowControl/>
              <w:spacing w:line="240" w:lineRule="auto"/>
              <w:jc w:val="left"/>
              <w:rPr>
                <w:sz w:val="24"/>
                <w:szCs w:val="24"/>
              </w:rPr>
            </w:pPr>
          </w:p>
        </w:tc>
        <w:tc>
          <w:tcPr>
            <w:tcW w:w="2111" w:type="dxa"/>
          </w:tcPr>
          <w:p>
            <w:pPr>
              <w:widowControl/>
              <w:spacing w:line="240" w:lineRule="auto"/>
              <w:jc w:val="left"/>
              <w:rPr>
                <w:sz w:val="24"/>
                <w:szCs w:val="24"/>
              </w:rPr>
            </w:pPr>
            <w:r>
              <w:rPr>
                <w:rFonts w:hint="eastAsia"/>
                <w:sz w:val="24"/>
                <w:szCs w:val="24"/>
              </w:rPr>
              <w:t>分析、设计</w:t>
            </w:r>
          </w:p>
        </w:tc>
        <w:tc>
          <w:tcPr>
            <w:tcW w:w="2111" w:type="dxa"/>
          </w:tcPr>
          <w:p>
            <w:pPr>
              <w:widowControl/>
              <w:spacing w:line="240" w:lineRule="auto"/>
              <w:jc w:val="left"/>
              <w:rPr>
                <w:sz w:val="24"/>
                <w:szCs w:val="24"/>
              </w:rPr>
            </w:pPr>
            <w:r>
              <w:rPr>
                <w:rFonts w:hint="eastAsia"/>
                <w:sz w:val="24"/>
                <w:szCs w:val="24"/>
              </w:rPr>
              <w:t>分析新功能、软件框架扩展、代码模块分配、设计说明书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4"/>
                <w:szCs w:val="24"/>
              </w:rPr>
            </w:pPr>
            <w:r>
              <w:rPr>
                <w:rFonts w:hint="eastAsia"/>
                <w:sz w:val="24"/>
                <w:szCs w:val="24"/>
              </w:rPr>
              <w:t>张天翊</w:t>
            </w:r>
          </w:p>
        </w:tc>
        <w:tc>
          <w:tcPr>
            <w:tcW w:w="2108" w:type="dxa"/>
          </w:tcPr>
          <w:p>
            <w:pPr>
              <w:widowControl/>
              <w:spacing w:line="240" w:lineRule="auto"/>
              <w:jc w:val="left"/>
              <w:rPr>
                <w:sz w:val="24"/>
                <w:szCs w:val="24"/>
              </w:rPr>
            </w:pPr>
          </w:p>
        </w:tc>
        <w:tc>
          <w:tcPr>
            <w:tcW w:w="2111" w:type="dxa"/>
          </w:tcPr>
          <w:p>
            <w:pPr>
              <w:widowControl/>
              <w:spacing w:line="240" w:lineRule="auto"/>
              <w:jc w:val="left"/>
              <w:rPr>
                <w:sz w:val="24"/>
                <w:szCs w:val="24"/>
              </w:rPr>
            </w:pPr>
            <w:r>
              <w:rPr>
                <w:rFonts w:hint="eastAsia"/>
                <w:sz w:val="24"/>
                <w:szCs w:val="24"/>
              </w:rPr>
              <w:t>设计、编码</w:t>
            </w:r>
          </w:p>
        </w:tc>
        <w:tc>
          <w:tcPr>
            <w:tcW w:w="2111" w:type="dxa"/>
          </w:tcPr>
          <w:p>
            <w:pPr>
              <w:widowControl/>
              <w:spacing w:line="240" w:lineRule="auto"/>
              <w:jc w:val="left"/>
              <w:rPr>
                <w:sz w:val="24"/>
                <w:szCs w:val="24"/>
              </w:rPr>
            </w:pPr>
            <w:r>
              <w:rPr>
                <w:rFonts w:hint="eastAsia"/>
                <w:sz w:val="24"/>
                <w:szCs w:val="24"/>
              </w:rPr>
              <w:t>数据交换、模块设计、接口设计、模块编写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4"/>
                <w:szCs w:val="24"/>
              </w:rPr>
            </w:pPr>
            <w:r>
              <w:rPr>
                <w:rFonts w:hint="eastAsia"/>
                <w:sz w:val="24"/>
                <w:szCs w:val="24"/>
              </w:rPr>
              <w:t>谭兴成</w:t>
            </w:r>
          </w:p>
        </w:tc>
        <w:tc>
          <w:tcPr>
            <w:tcW w:w="2108" w:type="dxa"/>
          </w:tcPr>
          <w:p>
            <w:pPr>
              <w:widowControl/>
              <w:spacing w:line="240" w:lineRule="auto"/>
              <w:jc w:val="left"/>
              <w:rPr>
                <w:sz w:val="24"/>
                <w:szCs w:val="24"/>
              </w:rPr>
            </w:pPr>
          </w:p>
        </w:tc>
        <w:tc>
          <w:tcPr>
            <w:tcW w:w="2111" w:type="dxa"/>
          </w:tcPr>
          <w:p>
            <w:pPr>
              <w:widowControl/>
              <w:spacing w:line="240" w:lineRule="auto"/>
              <w:jc w:val="left"/>
              <w:rPr>
                <w:sz w:val="24"/>
                <w:szCs w:val="24"/>
              </w:rPr>
            </w:pPr>
            <w:r>
              <w:rPr>
                <w:rFonts w:hint="eastAsia"/>
                <w:sz w:val="24"/>
                <w:szCs w:val="24"/>
              </w:rPr>
              <w:t>编码、测试</w:t>
            </w:r>
          </w:p>
        </w:tc>
        <w:tc>
          <w:tcPr>
            <w:tcW w:w="2111" w:type="dxa"/>
          </w:tcPr>
          <w:p>
            <w:pPr>
              <w:widowControl/>
              <w:spacing w:line="240" w:lineRule="auto"/>
              <w:jc w:val="left"/>
              <w:rPr>
                <w:sz w:val="24"/>
                <w:szCs w:val="24"/>
              </w:rPr>
            </w:pPr>
            <w:r>
              <w:rPr>
                <w:rFonts w:hint="eastAsia"/>
                <w:sz w:val="24"/>
                <w:szCs w:val="24"/>
              </w:rPr>
              <w:t>模块编写、加载程序编写、安装程序编写、软件测试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08" w:type="dxa"/>
          </w:tcPr>
          <w:p>
            <w:pPr>
              <w:widowControl/>
              <w:spacing w:line="240" w:lineRule="auto"/>
              <w:jc w:val="left"/>
              <w:rPr>
                <w:sz w:val="24"/>
                <w:szCs w:val="24"/>
              </w:rPr>
            </w:pPr>
            <w:r>
              <w:rPr>
                <w:rFonts w:hint="eastAsia"/>
                <w:sz w:val="24"/>
                <w:szCs w:val="24"/>
              </w:rPr>
              <w:t>王世龙</w:t>
            </w:r>
          </w:p>
        </w:tc>
        <w:tc>
          <w:tcPr>
            <w:tcW w:w="2108" w:type="dxa"/>
          </w:tcPr>
          <w:p>
            <w:pPr>
              <w:widowControl/>
              <w:spacing w:line="240" w:lineRule="auto"/>
              <w:jc w:val="left"/>
              <w:rPr>
                <w:sz w:val="24"/>
                <w:szCs w:val="24"/>
              </w:rPr>
            </w:pPr>
          </w:p>
        </w:tc>
        <w:tc>
          <w:tcPr>
            <w:tcW w:w="2111" w:type="dxa"/>
          </w:tcPr>
          <w:p>
            <w:pPr>
              <w:widowControl/>
              <w:spacing w:line="240" w:lineRule="auto"/>
              <w:jc w:val="left"/>
              <w:rPr>
                <w:sz w:val="24"/>
                <w:szCs w:val="24"/>
              </w:rPr>
            </w:pPr>
            <w:r>
              <w:rPr>
                <w:rFonts w:hint="eastAsia"/>
                <w:sz w:val="24"/>
                <w:szCs w:val="24"/>
              </w:rPr>
              <w:t>测试、文档编写</w:t>
            </w:r>
          </w:p>
        </w:tc>
        <w:tc>
          <w:tcPr>
            <w:tcW w:w="2111" w:type="dxa"/>
          </w:tcPr>
          <w:p>
            <w:pPr>
              <w:widowControl/>
              <w:spacing w:line="240" w:lineRule="auto"/>
              <w:jc w:val="left"/>
              <w:rPr>
                <w:sz w:val="24"/>
                <w:szCs w:val="24"/>
              </w:rPr>
            </w:pPr>
            <w:r>
              <w:rPr>
                <w:rFonts w:hint="eastAsia"/>
                <w:sz w:val="24"/>
                <w:szCs w:val="24"/>
              </w:rPr>
              <w:t>软件测试、软件测试文档、用户操作手册</w:t>
            </w:r>
          </w:p>
        </w:tc>
      </w:tr>
    </w:tbl>
    <w:p/>
    <w:p>
      <w:pPr>
        <w:pStyle w:val="3"/>
        <w:tabs>
          <w:tab w:val="right" w:leader="dot" w:pos="9355"/>
          <w:tab w:val="clear" w:pos="9345"/>
        </w:tabs>
        <w:rPr>
          <w:rFonts w:cs="宋体"/>
          <w:kern w:val="44"/>
          <w:lang w:bidi="ar-SA"/>
        </w:rPr>
      </w:pPr>
      <w:r>
        <w:rPr>
          <w:rFonts w:hint="eastAsia" w:cs="宋体"/>
          <w:kern w:val="44"/>
          <w:lang w:bidi="ar-SA"/>
        </w:rPr>
        <w:t>2 相关技术介绍</w:t>
      </w:r>
    </w:p>
    <w:p>
      <w:pPr>
        <w:pStyle w:val="4"/>
        <w:tabs>
          <w:tab w:val="right" w:leader="dot" w:pos="9355"/>
          <w:tab w:val="clear" w:pos="9345"/>
        </w:tabs>
        <w:rPr>
          <w:rFonts w:hint="eastAsia" w:ascii="宋体" w:hAnsi="宋体" w:eastAsia="宋体" w:cs="宋体"/>
          <w:sz w:val="24"/>
          <w:szCs w:val="24"/>
        </w:rPr>
      </w:pPr>
      <w:r>
        <w:rPr>
          <w:rFonts w:hint="eastAsia" w:ascii="宋体" w:hAnsi="宋体" w:eastAsia="宋体" w:cs="宋体"/>
          <w:sz w:val="24"/>
          <w:szCs w:val="24"/>
        </w:rPr>
        <w:t>本项目语音识别部分通过采用卷积神经网络（CNN）和连接性时序分类（CTC）方法，使用大量中文语音数据集进行训练，将声音转录为中文拼音，并通过语言模型，将拼音序列转换为中文文本。</w:t>
      </w:r>
    </w:p>
    <w:p>
      <w:pPr>
        <w:pStyle w:val="4"/>
        <w:tabs>
          <w:tab w:val="right" w:leader="dot" w:pos="9355"/>
          <w:tab w:val="clear" w:pos="9345"/>
        </w:tabs>
        <w:rPr>
          <w:rFonts w:hint="eastAsia" w:ascii="宋体" w:hAnsi="宋体" w:eastAsia="宋体" w:cs="宋体"/>
          <w:sz w:val="24"/>
          <w:szCs w:val="24"/>
        </w:rPr>
      </w:pPr>
      <w:r>
        <w:rPr>
          <w:rFonts w:hint="eastAsia" w:ascii="宋体" w:hAnsi="宋体" w:eastAsia="宋体" w:cs="宋体"/>
          <w:sz w:val="24"/>
          <w:szCs w:val="24"/>
        </w:rPr>
        <w:t>我们使用的的声学模型采用了深度全卷积神经网络，直接将语谱图作为输入。模型结构上，借鉴了VGG，这种网络模型有着很强的表达能力，可以看到非常长的历史和未来信息，相比RNN在鲁棒性上更出色。在输出端，这种模型可以和CTC方案可以完美结合，以实现整个模型的端到端训练，将声音波形信号直接转录为中文普通话拼音序列。在语言模型上，通过最大熵隐含马尔可夫模型，将拼音序列转换为中文文本。</w:t>
      </w:r>
    </w:p>
    <w:p>
      <w:pPr>
        <w:pStyle w:val="4"/>
        <w:tabs>
          <w:tab w:val="right" w:leader="dot" w:pos="9355"/>
          <w:tab w:val="clear" w:pos="9345"/>
        </w:tabs>
        <w:rPr>
          <w:rFonts w:cs="宋体"/>
          <w:kern w:val="44"/>
          <w:lang w:bidi="ar-SA"/>
        </w:rPr>
      </w:pPr>
    </w:p>
    <w:p>
      <w:pPr>
        <w:pStyle w:val="3"/>
        <w:tabs>
          <w:tab w:val="right" w:leader="dot" w:pos="9355"/>
          <w:tab w:val="clear" w:pos="9345"/>
        </w:tabs>
        <w:rPr>
          <w:rFonts w:eastAsia="黑体"/>
          <w:kern w:val="44"/>
          <w:lang w:bidi="ar-SA"/>
        </w:rPr>
      </w:pPr>
      <w:r>
        <w:rPr>
          <w:rFonts w:hint="eastAsia"/>
          <w:kern w:val="44"/>
          <w:lang w:bidi="ar-SA"/>
        </w:rPr>
        <w:t xml:space="preserve">3 </w:t>
      </w:r>
      <w:r>
        <w:rPr>
          <w:kern w:val="44"/>
          <w:lang w:bidi="ar-SA"/>
        </w:rPr>
        <w:t>设计工作和进展情况</w:t>
      </w:r>
    </w:p>
    <w:p>
      <w:pPr>
        <w:pStyle w:val="4"/>
        <w:tabs>
          <w:tab w:val="right" w:leader="dot" w:pos="9355"/>
          <w:tab w:val="clear" w:pos="9345"/>
        </w:tabs>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3.1 </w:t>
      </w:r>
      <w:r>
        <w:rPr>
          <w:rFonts w:hint="eastAsia" w:ascii="宋体" w:hAnsi="宋体" w:eastAsia="宋体" w:cs="宋体"/>
          <w:kern w:val="44"/>
          <w:sz w:val="28"/>
          <w:szCs w:val="28"/>
          <w:lang w:bidi="ar-SA"/>
        </w:rPr>
        <w:t>项目概况</w:t>
      </w:r>
    </w:p>
    <w:p>
      <w:pPr>
        <w:pStyle w:val="2"/>
        <w:tabs>
          <w:tab w:val="right" w:leader="dot" w:pos="9355"/>
        </w:tabs>
        <w:rPr>
          <w:rFonts w:hint="eastAsia" w:ascii="宋体" w:hAnsi="宋体" w:eastAsia="宋体" w:cs="宋体"/>
          <w:kern w:val="44"/>
          <w:sz w:val="24"/>
          <w:szCs w:val="24"/>
          <w:lang w:eastAsia="zh-CN" w:bidi="ar-SA"/>
        </w:rPr>
      </w:pPr>
      <w:r>
        <w:rPr>
          <w:rFonts w:hint="eastAsia" w:ascii="宋体" w:hAnsi="宋体" w:eastAsia="宋体" w:cs="宋体"/>
          <w:kern w:val="2"/>
          <w:sz w:val="24"/>
          <w:szCs w:val="24"/>
          <w:lang w:eastAsia="zh-CN" w:bidi="ar-SA"/>
        </w:rPr>
        <w:t xml:space="preserve">3.1.1 </w:t>
      </w:r>
      <w:r>
        <w:rPr>
          <w:rFonts w:hint="eastAsia" w:ascii="宋体" w:hAnsi="宋体" w:eastAsia="宋体" w:cs="宋体"/>
          <w:kern w:val="44"/>
          <w:sz w:val="24"/>
          <w:szCs w:val="24"/>
          <w:lang w:eastAsia="zh-CN" w:bidi="ar-SA"/>
        </w:rPr>
        <w:t>项目特点</w:t>
      </w:r>
    </w:p>
    <w:p>
      <w:pPr>
        <w:rPr>
          <w:rFonts w:hint="eastAsia" w:ascii="宋体" w:hAnsi="宋体" w:eastAsia="宋体" w:cs="宋体"/>
          <w:sz w:val="24"/>
          <w:szCs w:val="24"/>
          <w:lang w:val="en-US" w:eastAsia="zh-CN"/>
        </w:rPr>
      </w:pPr>
      <w:r>
        <w:rPr>
          <w:rFonts w:hint="eastAsia" w:ascii="宋体" w:hAnsi="宋体" w:eastAsia="宋体" w:cs="宋体"/>
          <w:kern w:val="44"/>
          <w:sz w:val="24"/>
          <w:szCs w:val="24"/>
          <w:lang w:val="en-US" w:eastAsia="zh-CN" w:bidi="ar-SA"/>
        </w:rPr>
        <w:t>参见项目技术介绍</w:t>
      </w:r>
    </w:p>
    <w:p>
      <w:pPr>
        <w:pStyle w:val="2"/>
        <w:tabs>
          <w:tab w:val="right" w:leader="dot" w:pos="9355"/>
        </w:tabs>
        <w:rPr>
          <w:rFonts w:hint="eastAsia" w:ascii="宋体" w:hAnsi="宋体" w:eastAsia="宋体" w:cs="宋体"/>
          <w:kern w:val="44"/>
          <w:sz w:val="24"/>
          <w:szCs w:val="24"/>
          <w:lang w:eastAsia="zh-CN" w:bidi="ar-SA"/>
        </w:rPr>
      </w:pPr>
      <w:r>
        <w:rPr>
          <w:rFonts w:hint="eastAsia" w:ascii="宋体" w:hAnsi="宋体" w:eastAsia="宋体" w:cs="宋体"/>
          <w:kern w:val="2"/>
          <w:sz w:val="24"/>
          <w:szCs w:val="24"/>
          <w:lang w:eastAsia="zh-CN" w:bidi="ar-SA"/>
        </w:rPr>
        <w:t xml:space="preserve">3.1.2 </w:t>
      </w:r>
      <w:r>
        <w:rPr>
          <w:rFonts w:hint="eastAsia" w:ascii="宋体" w:hAnsi="宋体" w:eastAsia="宋体" w:cs="宋体"/>
          <w:kern w:val="44"/>
          <w:sz w:val="24"/>
          <w:szCs w:val="24"/>
          <w:lang w:eastAsia="zh-CN" w:bidi="ar-SA"/>
        </w:rPr>
        <w:t>功能需求</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SRS-0010 语音转文字需求（核心功能）</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在该系统中将输入的语音转换文字，并能够输出成一定格式和规范的文字数据，提供给下一个功能进行识别和转换。</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SRS-0020 文字转拼音需求（核心功能）</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 xml:space="preserve">   系统能够将语音转文字中转换出来的文字进行识别，并将其转换为拼音数据，拼音数据将提供给下一个拼音转语音的功能进行识别和转换。</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SRS-0030 拼音转语音需求（核心功能）</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 xml:space="preserve">   系统能够将语音转文字中转换出来的文字进行识别，并将其转换为拼音数据，拼音数据将提供给下一个拼音转语音的功能进行识别和转换。</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SRS-0030 NLP需求（自然语言处理）</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让计算机接受用户自然语言形式的输入，并在内部通过人类所定义的算法进行加工、计算等系列操作，以模拟人类对自然语言的理解，并返回用户所期望的结果。</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拓展功能：针对不同情境 做出不同的回应</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SRS-0040 问答类型聊天需求</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系统应提供用户的问答型对话需求，例如：XXX，今天天气如何？机器人：今天天气晴，体感温度16摄氏度，建议您多加一件衣服。等等类似的对话。</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SRS-0050 闲聊类型聊天需求</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 xml:space="preserve"> 系统应提供用户的闲聊类型聊天需求，例如：机器人：XXX，您今天看起来心情很好啊，是发生了什么好事情么。等等类似的对话。</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SRS-0060 情感分析</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系统应可以从与用户的对话当中，提取有效信息并分析出用户当前的心情概率，并以此为依据进行闲聊类型聊天的方向选择。例如：当判断用户表现出明显的不耐烦或者其他消极情绪时，要及时停止话题结束对话，等</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未来发展方向：</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SRS-0070 智能家居</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系统应在不同问答类型聊天的基础上，进行与家居设备的操作互动。例如，XXX，我想听《xxxx》音乐，当用户提出这样的目的性问答聊天时，系统需要进行回应，并进行音乐播放的操作。类似的还有，开门，关灯等，达到智能家居的效果。</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SRS-0080 微信小程序聊天机器人</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系统应搭建在微信小程序平台上，能够支持语音输入和键盘输入，并且能够在不同情境下进行反馈。</w:t>
      </w:r>
    </w:p>
    <w:p>
      <w:pPr>
        <w:rPr>
          <w:rFonts w:hint="eastAsia" w:ascii="宋体" w:hAnsi="宋体" w:eastAsia="宋体" w:cs="宋体"/>
          <w:sz w:val="24"/>
          <w:szCs w:val="24"/>
          <w:lang w:eastAsia="zh-CN"/>
        </w:rPr>
      </w:pPr>
    </w:p>
    <w:p>
      <w:pPr>
        <w:pStyle w:val="4"/>
        <w:tabs>
          <w:tab w:val="right" w:leader="dot" w:pos="9355"/>
          <w:tab w:val="clear" w:pos="9345"/>
        </w:tabs>
        <w:rPr>
          <w:rFonts w:hint="eastAsia" w:ascii="宋体" w:hAnsi="宋体" w:eastAsia="宋体" w:cs="宋体"/>
          <w:kern w:val="44"/>
          <w:sz w:val="28"/>
          <w:szCs w:val="28"/>
          <w:lang w:bidi="ar-SA"/>
        </w:rPr>
      </w:pPr>
      <w:r>
        <w:rPr>
          <w:rFonts w:hint="eastAsia" w:ascii="宋体" w:hAnsi="宋体" w:eastAsia="宋体" w:cs="宋体"/>
          <w:bCs/>
          <w:kern w:val="2"/>
          <w:sz w:val="28"/>
          <w:szCs w:val="28"/>
          <w:lang w:bidi="ar-SA"/>
        </w:rPr>
        <w:t xml:space="preserve">3.2 </w:t>
      </w:r>
      <w:r>
        <w:rPr>
          <w:rFonts w:hint="eastAsia" w:ascii="宋体" w:hAnsi="宋体" w:eastAsia="宋体" w:cs="宋体"/>
          <w:bCs/>
          <w:kern w:val="44"/>
          <w:sz w:val="28"/>
          <w:szCs w:val="28"/>
          <w:lang w:bidi="ar-SA"/>
        </w:rPr>
        <w:t>项目开发计划及阶段性完成情况</w:t>
      </w:r>
    </w:p>
    <w:p>
      <w:pPr>
        <w:pStyle w:val="2"/>
        <w:tabs>
          <w:tab w:val="right" w:leader="dot" w:pos="9355"/>
        </w:tabs>
        <w:rPr>
          <w:rFonts w:hint="eastAsia" w:ascii="宋体" w:hAnsi="宋体" w:eastAsia="宋体" w:cs="宋体"/>
          <w:kern w:val="44"/>
          <w:sz w:val="24"/>
          <w:szCs w:val="24"/>
          <w:lang w:eastAsia="zh-CN" w:bidi="ar-SA"/>
        </w:rPr>
      </w:pPr>
      <w:r>
        <w:rPr>
          <w:rFonts w:hint="eastAsia" w:ascii="宋体" w:hAnsi="宋体" w:eastAsia="宋体" w:cs="宋体"/>
          <w:kern w:val="2"/>
          <w:sz w:val="24"/>
          <w:szCs w:val="24"/>
          <w:lang w:eastAsia="zh-CN" w:bidi="ar-SA"/>
        </w:rPr>
        <w:t xml:space="preserve">3.2.1 </w:t>
      </w:r>
      <w:r>
        <w:rPr>
          <w:rFonts w:hint="eastAsia" w:ascii="宋体" w:hAnsi="宋体" w:eastAsia="宋体" w:cs="宋体"/>
          <w:kern w:val="44"/>
          <w:sz w:val="24"/>
          <w:szCs w:val="24"/>
          <w:lang w:eastAsia="zh-CN" w:bidi="ar-SA"/>
        </w:rPr>
        <w:t>工作内容</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产品范围界定：语音识别，语音合成，语言理解，对话状态管理，动作候选排序，语音生成。</w:t>
      </w:r>
    </w:p>
    <w:p>
      <w:pPr>
        <w:rPr>
          <w:rFonts w:hint="eastAsia" w:ascii="宋体" w:hAnsi="宋体" w:eastAsia="宋体" w:cs="宋体"/>
          <w:kern w:val="44"/>
          <w:sz w:val="24"/>
          <w:szCs w:val="24"/>
          <w:lang w:val="en-US" w:eastAsia="zh-CN" w:bidi="ar-SA"/>
        </w:rPr>
      </w:pPr>
      <w:r>
        <w:rPr>
          <w:rFonts w:hint="eastAsia" w:ascii="宋体" w:hAnsi="宋体" w:eastAsia="宋体" w:cs="宋体"/>
          <w:kern w:val="44"/>
          <w:sz w:val="24"/>
          <w:szCs w:val="24"/>
          <w:lang w:val="en-US" w:eastAsia="zh-CN" w:bidi="ar-SA"/>
        </w:rPr>
        <w:t>工作范围界定：规范的项目文档，可运行的程序（良好的注释）</w:t>
      </w:r>
    </w:p>
    <w:p>
      <w:pPr>
        <w:rPr>
          <w:rFonts w:hint="eastAsia" w:ascii="宋体" w:hAnsi="宋体" w:eastAsia="宋体" w:cs="宋体"/>
          <w:sz w:val="24"/>
          <w:szCs w:val="24"/>
          <w:lang w:eastAsia="zh-CN"/>
        </w:rPr>
      </w:pPr>
    </w:p>
    <w:p>
      <w:pPr>
        <w:pStyle w:val="2"/>
        <w:tabs>
          <w:tab w:val="right" w:leader="dot" w:pos="9355"/>
        </w:tabs>
        <w:rPr>
          <w:rFonts w:hint="eastAsia" w:ascii="宋体" w:hAnsi="宋体" w:eastAsia="宋体" w:cs="宋体"/>
          <w:kern w:val="44"/>
          <w:sz w:val="24"/>
          <w:szCs w:val="24"/>
          <w:lang w:eastAsia="zh-CN" w:bidi="ar-SA"/>
        </w:rPr>
      </w:pPr>
      <w:r>
        <w:rPr>
          <w:rFonts w:hint="eastAsia" w:ascii="宋体" w:hAnsi="宋体" w:eastAsia="宋体" w:cs="宋体"/>
          <w:kern w:val="2"/>
          <w:sz w:val="24"/>
          <w:szCs w:val="24"/>
          <w:lang w:eastAsia="zh-CN" w:bidi="ar-SA"/>
        </w:rPr>
        <w:t xml:space="preserve">3.2.2 </w:t>
      </w:r>
      <w:r>
        <w:rPr>
          <w:rFonts w:hint="eastAsia" w:ascii="宋体" w:hAnsi="宋体" w:eastAsia="宋体" w:cs="宋体"/>
          <w:kern w:val="44"/>
          <w:sz w:val="24"/>
          <w:szCs w:val="24"/>
          <w:lang w:eastAsia="zh-CN" w:bidi="ar-SA"/>
        </w:rPr>
        <w:t>工作进度安排</w:t>
      </w:r>
    </w:p>
    <w:p>
      <w:pPr>
        <w:ind w:left="420" w:leftChars="0" w:firstLine="420" w:firstLineChars="0"/>
        <w:rPr>
          <w:rFonts w:hint="eastAsia" w:ascii="宋体" w:hAnsi="宋体" w:cs="宋体"/>
          <w:kern w:val="44"/>
          <w:sz w:val="24"/>
          <w:szCs w:val="24"/>
          <w:lang w:val="en-US" w:eastAsia="zh-CN" w:bidi="ar-SA"/>
        </w:rPr>
      </w:pPr>
      <w:r>
        <w:rPr>
          <w:rFonts w:hint="eastAsia" w:ascii="宋体" w:hAnsi="宋体" w:cs="宋体"/>
          <w:kern w:val="44"/>
          <w:sz w:val="24"/>
          <w:szCs w:val="24"/>
          <w:lang w:val="en-US" w:eastAsia="zh-CN" w:bidi="ar-SA"/>
        </w:rPr>
        <w:t>第1周-第2周：学习网络上的模型</w:t>
      </w:r>
    </w:p>
    <w:p>
      <w:pPr>
        <w:numPr>
          <w:ilvl w:val="0"/>
          <w:numId w:val="2"/>
        </w:numPr>
        <w:ind w:left="840" w:leftChars="0"/>
        <w:rPr>
          <w:rFonts w:hint="eastAsia" w:ascii="宋体" w:hAnsi="宋体" w:cs="宋体"/>
          <w:kern w:val="44"/>
          <w:sz w:val="24"/>
          <w:szCs w:val="24"/>
          <w:lang w:val="en-US" w:eastAsia="zh-CN" w:bidi="ar-SA"/>
        </w:rPr>
      </w:pPr>
      <w:r>
        <w:rPr>
          <w:rFonts w:hint="eastAsia" w:ascii="宋体" w:hAnsi="宋体" w:cs="宋体"/>
          <w:kern w:val="44"/>
          <w:sz w:val="24"/>
          <w:szCs w:val="24"/>
          <w:lang w:val="en-US" w:eastAsia="zh-CN" w:bidi="ar-SA"/>
        </w:rPr>
        <w:t>第5周：模型初步建立</w:t>
      </w:r>
    </w:p>
    <w:p>
      <w:pPr>
        <w:numPr>
          <w:ilvl w:val="0"/>
          <w:numId w:val="2"/>
        </w:numPr>
        <w:ind w:left="840" w:leftChars="0"/>
        <w:rPr>
          <w:rFonts w:hint="default" w:ascii="宋体" w:hAnsi="宋体" w:cs="宋体"/>
          <w:kern w:val="44"/>
          <w:sz w:val="24"/>
          <w:szCs w:val="24"/>
          <w:lang w:val="en-US" w:eastAsia="zh-CN" w:bidi="ar-SA"/>
        </w:rPr>
      </w:pPr>
      <w:r>
        <w:rPr>
          <w:rFonts w:hint="eastAsia" w:ascii="宋体" w:hAnsi="宋体" w:cs="宋体"/>
          <w:kern w:val="44"/>
          <w:sz w:val="24"/>
          <w:szCs w:val="24"/>
          <w:lang w:val="en-US" w:eastAsia="zh-CN" w:bidi="ar-SA"/>
        </w:rPr>
        <w:t>第8周：逐步完善模型</w:t>
      </w:r>
    </w:p>
    <w:p>
      <w:pPr>
        <w:numPr>
          <w:ilvl w:val="0"/>
          <w:numId w:val="0"/>
        </w:numPr>
        <w:ind w:left="420" w:leftChars="0" w:firstLine="420" w:firstLineChars="0"/>
        <w:rPr>
          <w:rFonts w:hint="default" w:ascii="宋体" w:hAnsi="宋体" w:cs="宋体"/>
          <w:kern w:val="44"/>
          <w:sz w:val="24"/>
          <w:szCs w:val="24"/>
          <w:lang w:val="en-US" w:eastAsia="zh-CN" w:bidi="ar-SA"/>
        </w:rPr>
      </w:pPr>
      <w:r>
        <w:rPr>
          <w:rFonts w:hint="eastAsia" w:ascii="宋体" w:hAnsi="宋体" w:cs="宋体"/>
          <w:kern w:val="44"/>
          <w:sz w:val="24"/>
          <w:szCs w:val="24"/>
          <w:lang w:val="en-US" w:eastAsia="zh-CN" w:bidi="ar-SA"/>
        </w:rPr>
        <w:t>第9-第12周：连接三个模块整合成为最终项目</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kern w:val="44"/>
          <w:sz w:val="24"/>
          <w:szCs w:val="24"/>
          <w:lang w:val="en-US" w:eastAsia="zh-CN" w:bidi="ar-SA"/>
        </w:rPr>
        <w:t>最终提交：</w:t>
      </w:r>
      <w:r>
        <w:rPr>
          <w:rFonts w:hint="eastAsia" w:ascii="宋体" w:hAnsi="宋体" w:eastAsia="宋体" w:cs="宋体"/>
          <w:sz w:val="24"/>
          <w:szCs w:val="24"/>
          <w:lang w:val="en-US" w:eastAsia="zh-CN"/>
        </w:rPr>
        <w:t>可运行代码和项目文档</w:t>
      </w:r>
    </w:p>
    <w:p>
      <w:pPr>
        <w:pStyle w:val="4"/>
        <w:tabs>
          <w:tab w:val="right" w:leader="dot" w:pos="9355"/>
          <w:tab w:val="clear" w:pos="9345"/>
        </w:tabs>
        <w:rPr>
          <w:rFonts w:hint="eastAsia" w:ascii="宋体" w:hAnsi="宋体" w:eastAsia="宋体" w:cs="宋体"/>
          <w:kern w:val="44"/>
          <w:sz w:val="28"/>
          <w:szCs w:val="28"/>
          <w:lang w:bidi="ar-SA"/>
        </w:rPr>
      </w:pPr>
      <w:r>
        <w:rPr>
          <w:rFonts w:hint="eastAsia" w:ascii="宋体" w:hAnsi="宋体" w:eastAsia="宋体" w:cs="宋体"/>
          <w:kern w:val="2"/>
          <w:sz w:val="28"/>
          <w:szCs w:val="28"/>
          <w:lang w:bidi="ar-SA"/>
        </w:rPr>
        <w:t xml:space="preserve">3.3 </w:t>
      </w:r>
      <w:r>
        <w:rPr>
          <w:rFonts w:hint="eastAsia" w:ascii="宋体" w:hAnsi="宋体" w:eastAsia="宋体" w:cs="宋体"/>
          <w:kern w:val="44"/>
          <w:sz w:val="28"/>
          <w:szCs w:val="28"/>
          <w:lang w:bidi="ar-SA"/>
        </w:rPr>
        <w:t>项目的开发内容和结果</w:t>
      </w:r>
    </w:p>
    <w:p>
      <w:pPr>
        <w:pStyle w:val="2"/>
        <w:tabs>
          <w:tab w:val="right" w:leader="dot" w:pos="9355"/>
        </w:tabs>
        <w:rPr>
          <w:rFonts w:hint="eastAsia" w:ascii="宋体" w:hAnsi="宋体" w:eastAsia="宋体" w:cs="宋体"/>
          <w:kern w:val="44"/>
          <w:sz w:val="24"/>
          <w:szCs w:val="24"/>
          <w:lang w:eastAsia="zh-CN" w:bidi="ar-SA"/>
        </w:rPr>
      </w:pPr>
      <w:r>
        <w:rPr>
          <w:rFonts w:hint="eastAsia" w:ascii="宋体" w:hAnsi="宋体" w:eastAsia="宋体" w:cs="宋体"/>
          <w:kern w:val="2"/>
          <w:sz w:val="24"/>
          <w:szCs w:val="24"/>
          <w:lang w:eastAsia="zh-CN" w:bidi="ar-SA"/>
        </w:rPr>
        <w:t xml:space="preserve">3.3.1 </w:t>
      </w:r>
      <w:r>
        <w:rPr>
          <w:rFonts w:hint="eastAsia" w:ascii="宋体" w:hAnsi="宋体" w:eastAsia="宋体" w:cs="宋体"/>
          <w:kern w:val="44"/>
          <w:sz w:val="24"/>
          <w:szCs w:val="24"/>
          <w:lang w:eastAsia="zh-CN" w:bidi="ar-SA"/>
        </w:rPr>
        <w:t>系统需求分析</w:t>
      </w:r>
    </w:p>
    <w:p>
      <w:pPr>
        <w:ind w:left="420" w:leftChars="0" w:firstLine="420" w:firstLineChars="0"/>
        <w:rPr>
          <w:rFonts w:hint="eastAsia"/>
          <w:lang w:eastAsia="zh-CN"/>
        </w:rPr>
      </w:pPr>
      <w:r>
        <w:rPr>
          <w:rFonts w:hint="eastAsia"/>
          <w:lang w:eastAsia="zh-CN"/>
        </w:rPr>
        <w:t>实现中文的语音识别，并且能够根据语音完成三种不同情境下的聊天需求和智能助理服务，包括任务完成类型，例如：人：今天天气如何 机器人：今天深圳天气晴朗，25~33度；闲聊类型，人：哇，天气好好，做点什么好呢。机器人：不如出去公园散散步玩玩吧~；问答类型，人：哪个地方？机器人：给你推荐附件的市民中心吧。</w:t>
      </w:r>
    </w:p>
    <w:p>
      <w:pPr>
        <w:ind w:left="420" w:leftChars="0" w:firstLine="420" w:firstLineChars="0"/>
        <w:rPr>
          <w:rFonts w:hint="eastAsia"/>
          <w:lang w:eastAsia="zh-CN"/>
        </w:rPr>
      </w:pPr>
      <w:r>
        <w:rPr>
          <w:rFonts w:hint="eastAsia"/>
          <w:lang w:eastAsia="zh-CN"/>
        </w:rPr>
        <w:t>可以将任务划分为以下几个方面：</w:t>
      </w:r>
    </w:p>
    <w:p>
      <w:pPr>
        <w:ind w:left="420" w:leftChars="0" w:firstLine="420" w:firstLineChars="0"/>
        <w:rPr>
          <w:rFonts w:hint="eastAsia"/>
          <w:lang w:eastAsia="zh-CN"/>
        </w:rPr>
      </w:pPr>
      <w:r>
        <w:rPr>
          <w:rFonts w:hint="eastAsia"/>
          <w:lang w:eastAsia="zh-CN"/>
        </w:rPr>
        <w:t>声学语音部分包括：1.语音识别功能(ASR) 2.语音合成(TTS)</w:t>
      </w:r>
    </w:p>
    <w:p>
      <w:pPr>
        <w:ind w:left="420" w:leftChars="0" w:firstLine="420" w:firstLineChars="0"/>
        <w:rPr>
          <w:rFonts w:hint="eastAsia"/>
          <w:lang w:eastAsia="zh-CN"/>
        </w:rPr>
      </w:pPr>
      <w:r>
        <w:rPr>
          <w:rFonts w:hint="eastAsia"/>
          <w:lang w:eastAsia="zh-CN"/>
        </w:rPr>
        <w:t>自然语音理解部分包括:1.语言理解(NLU) 2.对话状态管理（DST) 3.动作候选排序（Policy） 4.语音生成（NLG）</w:t>
      </w:r>
    </w:p>
    <w:p>
      <w:pPr>
        <w:ind w:left="420" w:leftChars="0" w:firstLine="420" w:firstLineChars="0"/>
        <w:rPr>
          <w:rFonts w:hint="eastAsia"/>
          <w:lang w:eastAsia="zh-CN"/>
        </w:rPr>
      </w:pPr>
      <w:r>
        <w:rPr>
          <w:rFonts w:hint="eastAsia"/>
          <w:lang w:eastAsia="zh-CN"/>
        </w:rPr>
        <w:t>进阶目标是实现更加智能化的语音对答，包括更多情境下的回复，以及支持更多语言。</w:t>
      </w:r>
    </w:p>
    <w:p>
      <w:pPr>
        <w:pStyle w:val="2"/>
        <w:tabs>
          <w:tab w:val="right" w:leader="dot" w:pos="9355"/>
        </w:tabs>
        <w:rPr>
          <w:rFonts w:hint="eastAsia" w:ascii="宋体" w:hAnsi="宋体" w:eastAsia="宋体" w:cs="宋体"/>
          <w:kern w:val="44"/>
          <w:sz w:val="24"/>
          <w:szCs w:val="24"/>
          <w:lang w:eastAsia="zh-CN" w:bidi="ar-SA"/>
        </w:rPr>
      </w:pPr>
      <w:r>
        <w:rPr>
          <w:rFonts w:hint="eastAsia" w:ascii="宋体" w:hAnsi="宋体" w:eastAsia="宋体" w:cs="宋体"/>
          <w:kern w:val="2"/>
          <w:sz w:val="24"/>
          <w:szCs w:val="24"/>
          <w:lang w:eastAsia="zh-CN" w:bidi="ar-SA"/>
        </w:rPr>
        <w:t xml:space="preserve">3.3.2 </w:t>
      </w:r>
      <w:r>
        <w:rPr>
          <w:rFonts w:hint="eastAsia" w:ascii="宋体" w:hAnsi="宋体" w:eastAsia="宋体" w:cs="宋体"/>
          <w:kern w:val="44"/>
          <w:sz w:val="24"/>
          <w:szCs w:val="24"/>
          <w:lang w:eastAsia="zh-CN" w:bidi="ar-SA"/>
        </w:rPr>
        <w:t>系统设计</w:t>
      </w:r>
    </w:p>
    <w:p>
      <w:pPr>
        <w:rPr>
          <w:rFonts w:hint="eastAsia" w:ascii="宋体" w:hAnsi="宋体" w:eastAsia="宋体" w:cs="宋体"/>
          <w:sz w:val="24"/>
          <w:szCs w:val="24"/>
          <w:lang w:eastAsia="zh-CN" w:bidi="ar-SA"/>
        </w:rPr>
      </w:pPr>
      <w:r>
        <w:rPr>
          <w:rFonts w:hint="eastAsia" w:ascii="宋体" w:hAnsi="宋体" w:eastAsia="宋体" w:cs="宋体"/>
          <w:sz w:val="24"/>
          <w:szCs w:val="24"/>
          <w:lang w:eastAsia="zh-CN" w:bidi="ar-SA"/>
        </w:rPr>
        <w:t xml:space="preserve">           体系架构设计</w:t>
      </w:r>
    </w:p>
    <w:p>
      <w:pPr>
        <w:numPr>
          <w:ilvl w:val="0"/>
          <w:numId w:val="0"/>
        </w:numPr>
        <w:spacing w:line="240" w:lineRule="auto"/>
        <w:ind w:left="420" w:leftChars="0" w:firstLine="420" w:firstLineChars="0"/>
        <w:rPr>
          <w:rFonts w:hint="eastAsia" w:ascii="宋体" w:hAnsi="宋体" w:eastAsia="宋体" w:cs="宋体"/>
          <w:sz w:val="24"/>
          <w:szCs w:val="24"/>
          <w:lang w:eastAsia="zh-CN" w:bidi="ar-SA"/>
        </w:rPr>
      </w:pPr>
      <w:r>
        <w:rPr>
          <w:rFonts w:hint="eastAsia"/>
          <w:sz w:val="24"/>
          <w:szCs w:val="24"/>
          <w:lang w:val="en-US" w:eastAsia="zh-CN"/>
        </w:rPr>
        <w:t>智能聊天机器人系统总共分为三大模块，分别为语音识别模块：识别用户的语音输入并进行拼音处理；AI图灵模块：进行内层逻辑运算，包括语音分析，情感分析等；语音合成模块：将得到的结果通过语音合成的方式输出。</w:t>
      </w:r>
    </w:p>
    <w:p>
      <w:pPr>
        <w:rPr>
          <w:rFonts w:hint="eastAsia" w:ascii="宋体" w:hAnsi="宋体" w:eastAsia="宋体" w:cs="宋体"/>
          <w:sz w:val="24"/>
          <w:szCs w:val="24"/>
          <w:lang w:eastAsia="zh-CN" w:bidi="ar-SA"/>
        </w:rPr>
      </w:pPr>
      <w:r>
        <w:rPr>
          <w:rFonts w:hint="eastAsia" w:ascii="宋体" w:hAnsi="宋体" w:eastAsia="宋体" w:cs="宋体"/>
          <w:sz w:val="24"/>
          <w:szCs w:val="24"/>
          <w:lang w:eastAsia="zh-CN" w:bidi="ar-SA"/>
        </w:rPr>
        <w:t xml:space="preserve">           人机界面设计</w:t>
      </w:r>
    </w:p>
    <w:p>
      <w:r>
        <w:drawing>
          <wp:inline distT="0" distB="0" distL="114300" distR="114300">
            <wp:extent cx="5269865" cy="3221355"/>
            <wp:effectExtent l="0" t="0" r="317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9865" cy="3221355"/>
                    </a:xfrm>
                    <a:prstGeom prst="rect">
                      <a:avLst/>
                    </a:prstGeom>
                    <a:noFill/>
                    <a:ln>
                      <a:noFill/>
                    </a:ln>
                  </pic:spPr>
                </pic:pic>
              </a:graphicData>
            </a:graphic>
          </wp:inline>
        </w:drawing>
      </w:r>
    </w:p>
    <w:p>
      <w:pPr>
        <w:rPr>
          <w:rFonts w:hint="eastAsia"/>
          <w:lang w:eastAsia="zh-CN"/>
        </w:rPr>
      </w:pPr>
    </w:p>
    <w:p>
      <w:pPr>
        <w:rPr>
          <w:rFonts w:hint="eastAsia" w:ascii="宋体" w:hAnsi="宋体" w:eastAsia="宋体" w:cs="宋体"/>
          <w:sz w:val="24"/>
          <w:szCs w:val="24"/>
          <w:lang w:eastAsia="zh-CN" w:bidi="ar-SA"/>
        </w:rPr>
      </w:pPr>
      <w:r>
        <w:rPr>
          <w:rFonts w:hint="eastAsia" w:ascii="宋体" w:hAnsi="宋体" w:eastAsia="宋体" w:cs="宋体"/>
          <w:sz w:val="24"/>
          <w:szCs w:val="24"/>
          <w:lang w:eastAsia="zh-CN" w:bidi="ar-SA"/>
        </w:rPr>
        <w:t xml:space="preserve">           系统接口设计</w:t>
      </w:r>
    </w:p>
    <w:p>
      <w:pPr>
        <w:ind w:left="420" w:leftChars="0" w:firstLine="420" w:firstLineChars="0"/>
        <w:rPr>
          <w:rFonts w:hint="eastAsia" w:ascii="宋体" w:hAnsi="宋体" w:eastAsia="宋体" w:cs="宋体"/>
          <w:sz w:val="24"/>
          <w:szCs w:val="24"/>
          <w:lang w:eastAsia="zh-CN" w:bidi="ar-SA"/>
        </w:rPr>
      </w:pPr>
      <w:r>
        <w:rPr>
          <w:rFonts w:hint="eastAsia" w:ascii="宋体" w:hAnsi="宋体" w:cs="宋体"/>
          <w:sz w:val="24"/>
          <w:szCs w:val="24"/>
          <w:lang w:val="en-US" w:eastAsia="zh-CN" w:bidi="ar-SA"/>
        </w:rPr>
        <w:t>内层逻辑使用使用图灵AI接口，外层界面使用QT接口UIform界面设计</w:t>
      </w:r>
    </w:p>
    <w:p>
      <w:pPr>
        <w:pStyle w:val="2"/>
        <w:tabs>
          <w:tab w:val="right" w:leader="dot" w:pos="9355"/>
        </w:tabs>
        <w:rPr>
          <w:rFonts w:hint="eastAsia" w:ascii="宋体" w:hAnsi="宋体" w:eastAsia="宋体" w:cs="宋体"/>
          <w:kern w:val="44"/>
          <w:sz w:val="24"/>
          <w:szCs w:val="24"/>
          <w:lang w:eastAsia="zh-CN" w:bidi="ar-SA"/>
        </w:rPr>
      </w:pPr>
      <w:r>
        <w:rPr>
          <w:rFonts w:hint="eastAsia" w:ascii="宋体" w:hAnsi="宋体" w:eastAsia="宋体" w:cs="宋体"/>
          <w:kern w:val="2"/>
          <w:sz w:val="24"/>
          <w:szCs w:val="24"/>
          <w:lang w:eastAsia="zh-CN" w:bidi="ar-SA"/>
        </w:rPr>
        <w:t xml:space="preserve">3.3.3 </w:t>
      </w:r>
      <w:r>
        <w:rPr>
          <w:rFonts w:hint="eastAsia" w:ascii="宋体" w:hAnsi="宋体" w:eastAsia="宋体" w:cs="宋体"/>
          <w:kern w:val="44"/>
          <w:sz w:val="24"/>
          <w:szCs w:val="24"/>
          <w:lang w:eastAsia="zh-CN" w:bidi="ar-SA"/>
        </w:rPr>
        <w:t>系统具体实现</w:t>
      </w:r>
    </w:p>
    <w:p>
      <w:pPr>
        <w:ind w:firstLine="420" w:firstLineChars="0"/>
        <w:rPr>
          <w:rFonts w:hint="eastAsia"/>
          <w:sz w:val="24"/>
          <w:szCs w:val="24"/>
          <w:lang w:val="en-US" w:eastAsia="zh-CN"/>
        </w:rPr>
      </w:pPr>
      <w:r>
        <w:rPr>
          <w:rFonts w:hint="eastAsia" w:ascii="宋体" w:hAnsi="宋体" w:eastAsia="宋体" w:cs="宋体"/>
          <w:sz w:val="24"/>
          <w:szCs w:val="24"/>
          <w:lang w:eastAsia="zh-CN" w:bidi="ar-SA"/>
        </w:rPr>
        <w:t xml:space="preserve">     </w:t>
      </w:r>
      <w:r>
        <w:rPr>
          <w:rFonts w:hint="eastAsia"/>
          <w:sz w:val="24"/>
          <w:szCs w:val="24"/>
          <w:lang w:val="en-US" w:eastAsia="zh-CN"/>
        </w:rPr>
        <w:t>语音识别部分通过采用卷积神经网络（CNN）和连接性时序分类（CTC）方法，使用大量中文语音数据集进行训练，将声音转录为中文拼音，并通过语言模型，将拼音序列转换为中文文本。</w:t>
      </w:r>
    </w:p>
    <w:p>
      <w:pPr>
        <w:ind w:firstLine="420" w:firstLineChars="0"/>
        <w:rPr>
          <w:rFonts w:hint="eastAsia"/>
          <w:sz w:val="24"/>
          <w:szCs w:val="24"/>
          <w:lang w:val="en-US" w:eastAsia="zh-CN"/>
        </w:rPr>
      </w:pPr>
      <w:r>
        <w:rPr>
          <w:rFonts w:hint="eastAsia"/>
          <w:sz w:val="24"/>
          <w:szCs w:val="24"/>
          <w:lang w:val="en-US" w:eastAsia="zh-CN"/>
        </w:rPr>
        <w:t>我们使用的的声学模型采用了深度全卷积神经网络，直接将语谱图作为输入。模型结构上，借鉴了VGG，这种网络模型有着很强的表达能力，可以看到非常长的历史和未来信息，相比RNN在鲁棒性上更出色。在输出端，这种模型可以和CTC方案可以完美结合，以实现整个模型的端到端训练，将声音波形信号直接转录为中文普通话拼音序列。在语言模型上，通过最大熵隐含马尔可夫模型，将拼音序列转换为中文文本。</w:t>
      </w:r>
    </w:p>
    <w:p>
      <w:pPr>
        <w:ind w:firstLine="420" w:firstLineChars="0"/>
        <w:rPr>
          <w:rFonts w:hint="eastAsia"/>
          <w:sz w:val="24"/>
          <w:szCs w:val="24"/>
          <w:lang w:val="en-US" w:eastAsia="zh-CN"/>
        </w:rPr>
      </w:pPr>
      <w:r>
        <w:rPr>
          <w:rFonts w:hint="eastAsia"/>
          <w:sz w:val="24"/>
          <w:szCs w:val="24"/>
          <w:lang w:val="en-US" w:eastAsia="zh-CN"/>
        </w:rPr>
        <w:t>内层逻辑直接调用图灵AI的api，从而实现内部的回答逻辑</w:t>
      </w:r>
    </w:p>
    <w:p>
      <w:pPr>
        <w:ind w:firstLine="420" w:firstLineChars="0"/>
        <w:rPr>
          <w:rFonts w:hint="eastAsia"/>
          <w:sz w:val="24"/>
          <w:szCs w:val="24"/>
          <w:lang w:val="en-US" w:eastAsia="zh-CN"/>
        </w:rPr>
      </w:pPr>
      <w:r>
        <w:rPr>
          <w:rFonts w:hint="eastAsia"/>
          <w:sz w:val="24"/>
          <w:szCs w:val="24"/>
          <w:lang w:val="en-US" w:eastAsia="zh-CN"/>
        </w:rPr>
        <w:t>采用TACOTRON 模型，TACOTRON是一个端到端的TTS模型，模型核心是seq2seq + attention。模型的输入为一系列文本字向量，输出mel-spectrogram, 然后在使用Griffin_lim算法生成对应音频。模型结构如下图：</w:t>
      </w:r>
    </w:p>
    <w:p>
      <w:pPr>
        <w:ind w:firstLine="420" w:firstLineChars="0"/>
        <w:rPr>
          <w:rFonts w:hint="eastAsia" w:ascii="宋体" w:hAnsi="宋体" w:eastAsia="宋体" w:cs="宋体"/>
          <w:sz w:val="24"/>
          <w:szCs w:val="24"/>
          <w:lang w:eastAsia="zh-CN" w:bidi="ar-SA"/>
        </w:rPr>
      </w:pPr>
      <w:r>
        <w:drawing>
          <wp:inline distT="0" distB="0" distL="114300" distR="114300">
            <wp:extent cx="2849245" cy="1576705"/>
            <wp:effectExtent l="0" t="0" r="635"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t="12119" b="10520"/>
                    <a:stretch>
                      <a:fillRect/>
                    </a:stretch>
                  </pic:blipFill>
                  <pic:spPr>
                    <a:xfrm>
                      <a:off x="0" y="0"/>
                      <a:ext cx="2849245" cy="1576705"/>
                    </a:xfrm>
                    <a:prstGeom prst="rect">
                      <a:avLst/>
                    </a:prstGeom>
                    <a:noFill/>
                    <a:ln>
                      <a:noFill/>
                    </a:ln>
                  </pic:spPr>
                </pic:pic>
              </a:graphicData>
            </a:graphic>
          </wp:inline>
        </w:drawing>
      </w:r>
    </w:p>
    <w:p>
      <w:pPr>
        <w:pStyle w:val="2"/>
        <w:tabs>
          <w:tab w:val="right" w:leader="dot" w:pos="9355"/>
        </w:tabs>
        <w:rPr>
          <w:rFonts w:hint="eastAsia" w:ascii="宋体" w:hAnsi="宋体" w:eastAsia="宋体" w:cs="宋体"/>
          <w:kern w:val="44"/>
          <w:sz w:val="24"/>
          <w:szCs w:val="24"/>
          <w:lang w:eastAsia="zh-CN" w:bidi="ar-SA"/>
        </w:rPr>
      </w:pPr>
      <w:r>
        <w:rPr>
          <w:rFonts w:hint="eastAsia" w:ascii="宋体" w:hAnsi="宋体" w:eastAsia="宋体" w:cs="宋体"/>
          <w:kern w:val="2"/>
          <w:sz w:val="24"/>
          <w:szCs w:val="24"/>
          <w:lang w:eastAsia="zh-CN" w:bidi="ar-SA"/>
        </w:rPr>
        <w:t xml:space="preserve">3.3.4 </w:t>
      </w:r>
      <w:r>
        <w:rPr>
          <w:rFonts w:hint="eastAsia" w:ascii="宋体" w:hAnsi="宋体" w:eastAsia="宋体" w:cs="宋体"/>
          <w:kern w:val="44"/>
          <w:sz w:val="24"/>
          <w:szCs w:val="24"/>
          <w:lang w:eastAsia="zh-CN" w:bidi="ar-SA"/>
        </w:rPr>
        <w:t>系统测试</w:t>
      </w:r>
    </w:p>
    <w:p>
      <w:pPr>
        <w:ind w:firstLine="420" w:firstLineChars="0"/>
        <w:rPr>
          <w:rFonts w:hint="eastAsia"/>
          <w:lang w:val="en-US" w:eastAsia="zh-CN"/>
        </w:rPr>
      </w:pPr>
      <w:r>
        <w:rPr>
          <w:rFonts w:hint="eastAsia"/>
          <w:lang w:val="en-US" w:eastAsia="zh-CN"/>
        </w:rPr>
        <w:t>采用黑盒测试，通过不同的语音输入，根据最后返回的语音判断测试结果</w:t>
      </w:r>
    </w:p>
    <w:p>
      <w:pPr>
        <w:ind w:firstLine="420" w:firstLineChars="0"/>
        <w:rPr>
          <w:rFonts w:hint="default"/>
          <w:lang w:val="en-US" w:eastAsia="zh-CN"/>
        </w:rPr>
      </w:pPr>
      <w:r>
        <w:rPr>
          <w:rFonts w:hint="eastAsia"/>
          <w:lang w:val="en-US" w:eastAsia="zh-CN"/>
        </w:rPr>
        <w:t>首先是基本的对于语音合成和语音识别的测试</w:t>
      </w:r>
    </w:p>
    <w:p>
      <w:pPr>
        <w:ind w:firstLine="420" w:firstLineChars="0"/>
        <w:rPr>
          <w:rFonts w:hint="default"/>
          <w:lang w:val="en-US" w:eastAsia="zh-CN"/>
        </w:rPr>
      </w:pPr>
      <w:r>
        <w:rPr>
          <w:rFonts w:hint="eastAsia"/>
          <w:lang w:val="en-US" w:eastAsia="zh-CN"/>
        </w:rPr>
        <w:t>其次是针对问答内容的测试，</w:t>
      </w:r>
      <w:r>
        <w:rPr>
          <w:rFonts w:hint="eastAsia" w:ascii="宋体" w:hAnsi="宋体" w:eastAsia="宋体" w:cs="宋体"/>
          <w:sz w:val="24"/>
          <w:szCs w:val="24"/>
          <w:lang w:val="en-US" w:eastAsia="zh-CN"/>
        </w:rPr>
        <w:t>例如：人：今天天气如何 机器人：今天深圳天气晴朗，25~33度；闲聊类型，人：哇，天气好好，做点什么好呢。机器人：不如出去公园散散步玩玩吧~；问答类型，人：哪个地方？机器人：给你推荐附件的市民中心吧。</w:t>
      </w:r>
    </w:p>
    <w:p>
      <w:pPr>
        <w:ind w:firstLine="420" w:firstLineChars="0"/>
        <w:rPr>
          <w:rFonts w:hint="default"/>
          <w:lang w:val="en-US" w:eastAsia="zh-CN"/>
        </w:rPr>
      </w:pPr>
      <w:r>
        <w:rPr>
          <w:rFonts w:hint="eastAsia" w:ascii="宋体" w:hAnsi="宋体" w:cs="宋体"/>
          <w:kern w:val="44"/>
          <w:sz w:val="24"/>
          <w:szCs w:val="24"/>
          <w:lang w:val="en-US" w:eastAsia="zh-CN" w:bidi="ar-SA"/>
        </w:rPr>
        <w:t>具体参考测试视频</w:t>
      </w:r>
    </w:p>
    <w:p>
      <w:pPr>
        <w:pStyle w:val="3"/>
        <w:tabs>
          <w:tab w:val="right" w:leader="dot" w:pos="9355"/>
          <w:tab w:val="clear" w:pos="9345"/>
        </w:tabs>
        <w:rPr>
          <w:rFonts w:eastAsia="黑体"/>
          <w:kern w:val="44"/>
          <w:lang w:bidi="ar-SA"/>
        </w:rPr>
      </w:pPr>
      <w:r>
        <w:rPr>
          <w:rFonts w:hint="eastAsia"/>
          <w:kern w:val="44"/>
          <w:lang w:bidi="ar-SA"/>
        </w:rPr>
        <w:t xml:space="preserve">4 </w:t>
      </w:r>
      <w:r>
        <w:rPr>
          <w:kern w:val="44"/>
          <w:lang w:bidi="ar-SA"/>
        </w:rPr>
        <w:t>讨论与体会</w:t>
      </w:r>
    </w:p>
    <w:p>
      <w:pPr>
        <w:pStyle w:val="4"/>
        <w:tabs>
          <w:tab w:val="right" w:leader="dot" w:pos="9355"/>
          <w:tab w:val="clear" w:pos="9345"/>
        </w:tabs>
        <w:rPr>
          <w:kern w:val="44"/>
          <w:lang w:bidi="ar-SA"/>
        </w:rPr>
      </w:pPr>
      <w:r>
        <w:rPr>
          <w:rFonts w:ascii="Times New Roman" w:hAnsi="Times New Roman"/>
          <w:kern w:val="2"/>
          <w:lang w:bidi="ar-SA"/>
        </w:rPr>
        <w:t xml:space="preserve">4.1 </w:t>
      </w:r>
      <w:r>
        <w:rPr>
          <w:kern w:val="44"/>
          <w:lang w:bidi="ar-SA"/>
        </w:rPr>
        <w:t>对项目过程的体会</w:t>
      </w:r>
    </w:p>
    <w:p>
      <w:pPr>
        <w:pStyle w:val="4"/>
        <w:tabs>
          <w:tab w:val="right" w:leader="dot" w:pos="9355"/>
          <w:tab w:val="clear" w:pos="9345"/>
        </w:tabs>
        <w:rPr>
          <w:rFonts w:ascii="宋体" w:hAnsi="宋体" w:eastAsia="宋体" w:cs="宋体"/>
          <w:sz w:val="24"/>
          <w:szCs w:val="24"/>
        </w:rPr>
      </w:pPr>
      <w:r>
        <w:rPr>
          <w:rFonts w:ascii="宋体" w:hAnsi="宋体" w:eastAsia="宋体" w:cs="宋体"/>
          <w:sz w:val="24"/>
          <w:szCs w:val="24"/>
        </w:rPr>
        <w:t>在AI潮流席卷全球时，围绕语音交互的产品之争正愈演愈烈，苹果SIRI、亚马逊ECHO、微软小冰这些产品风靡全球的同时，国内外科技巨头、创业团队也在暗流涌动，各种智能音箱以及语音解决方案层出不穷。</w:t>
      </w:r>
      <w:r>
        <w:rPr>
          <w:rFonts w:ascii="宋体" w:hAnsi="宋体" w:eastAsia="宋体" w:cs="宋体"/>
          <w:sz w:val="24"/>
          <w:szCs w:val="24"/>
        </w:rPr>
        <w:br w:type="textWrapping"/>
      </w:r>
      <w:r>
        <w:rPr>
          <w:rFonts w:ascii="宋体" w:hAnsi="宋体" w:eastAsia="宋体" w:cs="宋体"/>
          <w:sz w:val="24"/>
          <w:szCs w:val="24"/>
        </w:rPr>
        <w:t>这种顺势发展的方式，造就了语音交互已经成为人工智能领域最成熟也是落地最快的技术。尤其是深度学习的起势，让语音识别、语音合成以及自然语言处理的发展速度提升到了一个新的高度。因此我们小组最终选择了语音识别和语音合成领域进行学习并决定开发一个基于语音识别和语音合成的智能聊天机器人</w:t>
      </w:r>
      <w:r>
        <w:rPr>
          <w:rFonts w:ascii="宋体" w:hAnsi="宋体" w:eastAsia="宋体" w:cs="宋体"/>
          <w:sz w:val="24"/>
          <w:szCs w:val="24"/>
        </w:rPr>
        <w:br w:type="textWrapping"/>
      </w:r>
      <w:r>
        <w:rPr>
          <w:rFonts w:ascii="宋体" w:hAnsi="宋体" w:eastAsia="宋体" w:cs="宋体"/>
          <w:sz w:val="24"/>
          <w:szCs w:val="24"/>
        </w:rPr>
        <w:t>经过几个月有关语音识别学习的摸爬滚打，勉强算是了解了这个领域的基本知识了。写下这篇学习历程和心得，来记录和总结所学以让自己更好地前进， </w:t>
      </w:r>
      <w:r>
        <w:rPr>
          <w:rFonts w:ascii="宋体" w:hAnsi="宋体" w:eastAsia="宋体" w:cs="宋体"/>
          <w:sz w:val="24"/>
          <w:szCs w:val="24"/>
        </w:rPr>
        <w:br w:type="textWrapping"/>
      </w:r>
      <w:r>
        <w:rPr>
          <w:rFonts w:ascii="宋体" w:hAnsi="宋体" w:eastAsia="宋体" w:cs="宋体"/>
          <w:sz w:val="24"/>
          <w:szCs w:val="24"/>
        </w:rPr>
        <w:t>语音识别其实是基于深度神经网络学习的，所以要整体上明白深度学习的应用形式是通过程序实现，深度学习可以说是一类算法。而深度学习的核心部分是数学理论。在学习其理论知识时，我阅读了《人工神经网络理论、设计及应用》这本韩力群的书，同时在网易云课堂上观看吴恩达的微专业课程《深度学习工程师》</w:t>
      </w:r>
      <w:r>
        <w:rPr>
          <w:rFonts w:ascii="宋体" w:hAnsi="宋体" w:eastAsia="宋体" w:cs="宋体"/>
          <w:sz w:val="24"/>
          <w:szCs w:val="24"/>
        </w:rPr>
        <w:br w:type="textWrapping"/>
      </w:r>
      <w:r>
        <w:rPr>
          <w:rFonts w:ascii="宋体" w:hAnsi="宋体" w:eastAsia="宋体" w:cs="宋体"/>
          <w:sz w:val="24"/>
          <w:szCs w:val="24"/>
        </w:rPr>
        <w:t>有了一定的深度学习理论知识后，就可以着手学习语音识别的相关知识了。我在网上了解到语音识别模型主要有CONNECTIONIST TEMPORAL CLASSIFICATION、SEQUENCE TO SEQUENCE SPEECH RECOGNITION WITH ATTENTION、LISTEN ATTEND AND SPELL等主流模型，最终我选择了CONNECTIONIST TEMPORAL CLASSIFICATION模型来进行学习。CTC由ALEX GRAVES等人在ICML 2006上提出来，目的是实现RNN直接对序列数据进行学习，而无需事先标注好训练数据中输入序列和输入序列的映射关系，使得RNN模型在语音识别等序列学习任务中取得更好的效果。传统的语音识别的声学模型训练，对于每一帧的数据，需要知道对应的LABEL才能进行有效的训练，在训练数据之前需要做语音对齐的预处理。而语音对齐的过程本身就需要进行反复多次的迭代，来确保对齐更准确，这本身十分耗时。与传统的声学模型训练相比，采用CTC作为损失函数的声学模型训练，是一种完全端到端的声学模型训练，不需要预先对数据做对齐，只需要一个输入序列和一个输出序列即可以训练。这样就不需要对数据对齐和一一标注，并且CTC直接输出序列预测的概率，不需要外部的后处理。CTC引入了BLANK（该帧没有预测值），每个预测的分类对应的一整段语音中的一个SPIKE（尖峰），其他不是尖峰的位置认为是BLANK。对于一段语音，CTC最后的输出是SPIKE（尖峰）的序列，并不关心每一个音素持续了多长时间。这种神经网络+CTC的结构除了可以应用到语音识别的声学模型训练上以外，也可以用到任何一个输入序列到一个输出序列的训练上（要求：输入序列的长度大于输出序列）。</w:t>
      </w:r>
      <w:r>
        <w:rPr>
          <w:rFonts w:ascii="宋体" w:hAnsi="宋体" w:eastAsia="宋体" w:cs="宋体"/>
          <w:sz w:val="24"/>
          <w:szCs w:val="24"/>
        </w:rPr>
        <w:br w:type="textWrapping"/>
      </w:r>
      <w:r>
        <w:rPr>
          <w:rFonts w:ascii="宋体" w:hAnsi="宋体" w:eastAsia="宋体" w:cs="宋体"/>
          <w:sz w:val="24"/>
          <w:szCs w:val="24"/>
        </w:rPr>
        <w:t>比如，OCR识别也可以采用RNN+CTC的模型来做，将包含文字的图片每一列的数据作为一个序列输入给RNN+CTC模型，输出是对应的汉字，因为要好多列才组成一个汉字，所以输入的序列的长度远大于输出序列的长度。而且这种实现方式的OCR识别，也不需要事先准确的检测到文字的位置，只要这个序列中包含这些文字就好了。</w:t>
      </w:r>
      <w:r>
        <w:rPr>
          <w:rFonts w:ascii="宋体" w:hAnsi="宋体" w:eastAsia="宋体" w:cs="宋体"/>
          <w:sz w:val="24"/>
          <w:szCs w:val="24"/>
        </w:rPr>
        <w:br w:type="textWrapping"/>
      </w:r>
      <w:r>
        <w:rPr>
          <w:rFonts w:ascii="宋体" w:hAnsi="宋体" w:eastAsia="宋体" w:cs="宋体"/>
          <w:sz w:val="24"/>
          <w:szCs w:val="24"/>
        </w:rPr>
        <w:t>至于编程,我学习和使用的框架是TENSORFLOW，它由谷歌开发，是一个基于数据流编程（DATAFLOW PROGRAMMING）的符号数学系统，被广泛应用于各类机器学习（MACHINE LEARNING）算法的编程实现，其前身是谷歌的神经网络算法库DISTBELIEF，也是目前最受欢迎的深度学习框架。在TENSORFLOW内的编程是用PYTHON高级程序语言，PYTHON因为其灵活性和少量代码就能实现复杂功能而成为许多深度学习框架的语言。我学习这个框架在一开始主要通过观看学习视频</w:t>
      </w:r>
      <w:r>
        <w:rPr>
          <w:rFonts w:ascii="宋体" w:hAnsi="宋体" w:eastAsia="宋体" w:cs="宋体"/>
          <w:sz w:val="24"/>
          <w:szCs w:val="24"/>
        </w:rPr>
        <w:br w:type="textWrapping"/>
      </w:r>
      <w:r>
        <w:rPr>
          <w:rFonts w:ascii="宋体" w:hAnsi="宋体" w:eastAsia="宋体" w:cs="宋体"/>
          <w:sz w:val="24"/>
          <w:szCs w:val="24"/>
        </w:rPr>
        <w:t>除了通过看上述视频，同时阅读技术书籍也是必要的。黄文坚、唐源编著的《TENSORFLOW实战》知名度很高，它除了简要介绍了TENSORFLOW编程模型等基础知识，也主要从如何编写代码角度分析了如何写手写数字识别程序，自编码器，多层感知器，简单以及进阶的卷积网络。</w:t>
      </w:r>
      <w:r>
        <w:rPr>
          <w:rFonts w:ascii="宋体" w:hAnsi="宋体" w:eastAsia="宋体" w:cs="宋体"/>
          <w:sz w:val="24"/>
          <w:szCs w:val="24"/>
        </w:rPr>
        <w:br w:type="textWrapping"/>
      </w:r>
      <w:r>
        <w:rPr>
          <w:rFonts w:ascii="宋体" w:hAnsi="宋体" w:eastAsia="宋体" w:cs="宋体"/>
          <w:sz w:val="24"/>
          <w:szCs w:val="24"/>
        </w:rPr>
        <w:t>以上关于用TENSORFLOW实现深度学习理论的书籍和视频教程其根本来源于TENSORFLOW官网（占主要部分）以及相对应的GITHUB库：TENSORFLOW官网；TENSORFLOW的GITHUB网址。我花了将近一周的时间也没有把代码调通，最后通过看官网的技术文档，不到半天就把代码调通了。这是因为博客会因为TENSORFLOW的API、版本不断升级拓展而过时，而官网的技术文档则会随时更新，由此可见阅读原始官网技术文档的重要性，即使英文有点难阅读。</w:t>
      </w:r>
      <w:r>
        <w:rPr>
          <w:rFonts w:ascii="宋体" w:hAnsi="宋体" w:eastAsia="宋体" w:cs="宋体"/>
          <w:sz w:val="24"/>
          <w:szCs w:val="24"/>
        </w:rPr>
        <w:br w:type="textWrapping"/>
      </w:r>
      <w:r>
        <w:rPr>
          <w:rFonts w:ascii="宋体" w:hAnsi="宋体" w:eastAsia="宋体" w:cs="宋体"/>
          <w:sz w:val="24"/>
          <w:szCs w:val="24"/>
        </w:rPr>
        <w:t>由于在学习深度学习时我有PYTHON编程基础，因此学习TENSORFLOW时会相对简单一点， 在学习的过程中，因为会面临大量代码和文件，也会记下很多学习笔记，这个时候管理和记录的能力就显得非常重要了，我的方法是用平板记下心得和学习笔记，因为相对于纸质笔记本，平板的笔记本软件能更好地进行管理。</w:t>
      </w:r>
    </w:p>
    <w:p>
      <w:pPr>
        <w:pStyle w:val="4"/>
        <w:tabs>
          <w:tab w:val="right" w:leader="dot" w:pos="9355"/>
          <w:tab w:val="clear" w:pos="9345"/>
        </w:tabs>
        <w:rPr>
          <w:kern w:val="44"/>
          <w:lang w:bidi="ar-SA"/>
        </w:rPr>
      </w:pPr>
      <w:r>
        <w:rPr>
          <w:rFonts w:ascii="Times New Roman" w:hAnsi="Times New Roman"/>
          <w:kern w:val="2"/>
          <w:lang w:bidi="ar-SA"/>
        </w:rPr>
        <w:t xml:space="preserve">4.2 </w:t>
      </w:r>
      <w:r>
        <w:rPr>
          <w:kern w:val="44"/>
          <w:lang w:bidi="ar-SA"/>
        </w:rPr>
        <w:t>对项目的评价</w:t>
      </w:r>
    </w:p>
    <w:p>
      <w:pPr>
        <w:pStyle w:val="3"/>
        <w:tabs>
          <w:tab w:val="right" w:leader="dot" w:pos="9355"/>
          <w:tab w:val="clear" w:pos="9345"/>
        </w:tabs>
        <w:rPr>
          <w:rFonts w:ascii="宋体" w:hAnsi="宋体" w:eastAsia="宋体" w:cs="宋体"/>
          <w:b w:val="0"/>
          <w:bCs/>
          <w:sz w:val="24"/>
          <w:szCs w:val="24"/>
        </w:rPr>
      </w:pPr>
      <w:r>
        <w:rPr>
          <w:rFonts w:ascii="宋体" w:hAnsi="宋体" w:eastAsia="宋体" w:cs="宋体"/>
          <w:b w:val="0"/>
          <w:bCs/>
          <w:sz w:val="24"/>
          <w:szCs w:val="24"/>
        </w:rPr>
        <w:t>我们小组的项目实现了基本的功能，也就是的人机通过简单自然语言进行交互，其中语音识别和语音合成模块由我们小组自主实现，人机交互的人工智能处理部分调用的是图灵的API，总的来说项目实现的功能和效果还算符合预期，能满足基本的需求，没有特别惊艳但也还不错。</w:t>
      </w:r>
    </w:p>
    <w:p>
      <w:pPr>
        <w:pStyle w:val="3"/>
        <w:tabs>
          <w:tab w:val="right" w:leader="dot" w:pos="9355"/>
          <w:tab w:val="clear" w:pos="9345"/>
        </w:tabs>
        <w:rPr>
          <w:kern w:val="44"/>
          <w:lang w:bidi="ar-SA"/>
        </w:rPr>
      </w:pPr>
      <w:r>
        <w:rPr>
          <w:rFonts w:hint="eastAsia"/>
          <w:kern w:val="44"/>
          <w:lang w:bidi="ar-SA"/>
        </w:rPr>
        <w:t xml:space="preserve">5 </w:t>
      </w:r>
      <w:r>
        <w:rPr>
          <w:kern w:val="44"/>
          <w:lang w:bidi="ar-SA"/>
        </w:rPr>
        <w:t>小结</w:t>
      </w:r>
    </w:p>
    <w:p>
      <w:pPr>
        <w:pStyle w:val="3"/>
        <w:tabs>
          <w:tab w:val="right" w:leader="dot" w:pos="9355"/>
          <w:tab w:val="clear" w:pos="9345"/>
        </w:tabs>
        <w:rPr>
          <w:rFonts w:ascii="宋体" w:hAnsi="宋体" w:eastAsia="宋体" w:cs="宋体"/>
          <w:b w:val="0"/>
          <w:bCs/>
          <w:sz w:val="24"/>
          <w:szCs w:val="24"/>
        </w:rPr>
      </w:pPr>
      <w:r>
        <w:rPr>
          <w:rFonts w:ascii="宋体" w:hAnsi="宋体" w:eastAsia="宋体" w:cs="宋体"/>
          <w:b w:val="0"/>
          <w:bCs/>
          <w:sz w:val="24"/>
          <w:szCs w:val="24"/>
        </w:rPr>
        <w:t>自3月份开始，我一直在跟进项目管理课程的智能聊天机器人系统开发工作，至此为止已近四个月时间， 从语音识别的相关知识学习到系统的开发以及小组内部系统测试、验收测试等等。从开始到项目即将结束，一步步走过来。本次项目中，我作为系统开发和测试的主力人员之一，对此项目中的工作进行总结。</w:t>
      </w:r>
      <w:r>
        <w:rPr>
          <w:rFonts w:ascii="宋体" w:hAnsi="宋体" w:eastAsia="宋体" w:cs="宋体"/>
          <w:b w:val="0"/>
          <w:bCs/>
          <w:sz w:val="24"/>
          <w:szCs w:val="24"/>
        </w:rPr>
        <w:br w:type="textWrapping"/>
      </w:r>
      <w:r>
        <w:rPr>
          <w:rFonts w:ascii="宋体" w:hAnsi="宋体" w:eastAsia="宋体" w:cs="宋体"/>
          <w:b w:val="0"/>
          <w:bCs/>
          <w:sz w:val="24"/>
          <w:szCs w:val="24"/>
        </w:rPr>
        <w:t>项目的开发进度主要是按照项目计划进行的，完全按照项目组计划要求完成开发任务、提交开发相关文档，包括项目需求的完善、制定开发计划、执行开发计划、以及测试等。这次开发过程中我认真配合项目工作，和小组其他成员一起共同保证项目质量，按照规划时间完成系统开发的工作。</w:t>
      </w:r>
      <w:r>
        <w:rPr>
          <w:rFonts w:ascii="宋体" w:hAnsi="宋体" w:eastAsia="宋体" w:cs="宋体"/>
          <w:b w:val="0"/>
          <w:bCs/>
          <w:sz w:val="24"/>
          <w:szCs w:val="24"/>
        </w:rPr>
        <w:br w:type="textWrapping"/>
      </w:r>
      <w:r>
        <w:rPr>
          <w:rFonts w:ascii="宋体" w:hAnsi="宋体" w:eastAsia="宋体" w:cs="宋体"/>
          <w:b w:val="0"/>
          <w:bCs/>
          <w:sz w:val="24"/>
          <w:szCs w:val="24"/>
        </w:rPr>
        <w:t>项目组内部成员关系处理。在项目工作的这几个月里大家相处非常融洽，项目组内部共同探讨解决问题的方法，向各模块负责人学习模块功能处理方式，共同进行系统功能模块的开发。鉴于之前对其他系统进行的开发经历，我也积极向项目组提出了一些完善性意见。</w:t>
      </w:r>
      <w:r>
        <w:rPr>
          <w:rFonts w:ascii="宋体" w:hAnsi="宋体" w:eastAsia="宋体" w:cs="宋体"/>
          <w:b w:val="0"/>
          <w:bCs/>
          <w:sz w:val="24"/>
          <w:szCs w:val="24"/>
        </w:rPr>
        <w:br w:type="textWrapping"/>
      </w:r>
      <w:r>
        <w:rPr>
          <w:rFonts w:ascii="宋体" w:hAnsi="宋体" w:eastAsia="宋体" w:cs="宋体"/>
          <w:b w:val="0"/>
          <w:bCs/>
          <w:sz w:val="24"/>
          <w:szCs w:val="24"/>
        </w:rPr>
        <w:t>系统开发期间，让我学到了很多东西，不仅使我在理论上对IT领域有了全新的认识，在实践能力上也得到了提高，真正地做到了学以致用，更学到了很多做人的道理，对我来说受益非浅。除此以外，我还学会了如何更好地与别人沟通，如何更好地去陈述自己的观点，如何说服别人认同自己的观点。第一次亲身感受到理论与实际的相结合，让我大开眼界。也是对以前所学知识的一个初审吧!这次实训对于我以后学习、找工作也真是受益菲浅，在短短几个月中相信这些宝贵的经验会成为我今后成功的重要的基石。</w:t>
      </w:r>
      <w:r>
        <w:rPr>
          <w:rFonts w:ascii="宋体" w:hAnsi="宋体" w:eastAsia="宋体" w:cs="宋体"/>
          <w:b w:val="0"/>
          <w:bCs/>
          <w:sz w:val="24"/>
          <w:szCs w:val="24"/>
        </w:rPr>
        <w:br w:type="textWrapping"/>
      </w:r>
      <w:r>
        <w:rPr>
          <w:rFonts w:ascii="宋体" w:hAnsi="宋体" w:eastAsia="宋体" w:cs="宋体"/>
          <w:b w:val="0"/>
          <w:bCs/>
          <w:sz w:val="24"/>
          <w:szCs w:val="24"/>
        </w:rPr>
        <w:t>作为一名大三的学生，经过差不多三年的在校学习，对软件项目有了理性的认识和理解。在校期间，一直忙于理论知识的学习，比较少有机会来参与项目的开发。所以在上这门课之前，我对项目开发的经验还有所欠缺，一个完整的项目要怎么来更好地分工以及完成该项目所要的基本步骤也需要更深刻地了解。而经过这次课程开发实践，让我明白一个完整项目的开发，必须由团队来分工合作，并在每个阶段中进行必要的总结与论证。一个完整项目的开发它所要经历的阶段包括:规划和用例说明、项目结构和风险评估、业务功能说明书、详细设计说明书、代码实现、测试、操作手册。一个项目的开发所需要的财力、人力都是大量的，如果没有一个好的远景规划，对以后的开发进度会产生很大的影响，严重时导致在预定时间内不能完成该项目或者完成的项目跟原先计划所要实现的项目功能不符合。一份好的项目结构、业务功能和详细设计说明书对一个项目的开发有明确的指引作用，它可以使开发人员对这个项目所要实现的功能在总体上有具体的认识，并能减少在开发过程中出现不必要的脱节。代码的实现是一个项目开发成功与否的关键，可以说，前面所做的事情就是为代码的实现做铺垫。感谢老师的教导,在短短几个月的学习和开发实践中老师能充分将自己的知识传授给我们，并且有耐心的给我们讲解所有问题，帮助每位同学了解项目开发的技能。</w:t>
      </w:r>
    </w:p>
    <w:p>
      <w:pPr>
        <w:pStyle w:val="3"/>
        <w:tabs>
          <w:tab w:val="right" w:leader="dot" w:pos="9355"/>
          <w:tab w:val="clear" w:pos="9345"/>
        </w:tabs>
        <w:rPr>
          <w:rFonts w:ascii="宋体" w:hAnsi="宋体" w:eastAsia="宋体" w:cs="宋体"/>
          <w:b w:val="0"/>
          <w:bCs/>
          <w:sz w:val="24"/>
          <w:szCs w:val="24"/>
        </w:rPr>
      </w:pPr>
    </w:p>
    <w:p>
      <w:pPr>
        <w:pStyle w:val="3"/>
        <w:tabs>
          <w:tab w:val="right" w:leader="dot" w:pos="9355"/>
          <w:tab w:val="clear" w:pos="9345"/>
        </w:tabs>
        <w:rPr>
          <w:rFonts w:eastAsia="黑体"/>
          <w:kern w:val="44"/>
          <w:lang w:bidi="ar-SA"/>
        </w:rPr>
      </w:pPr>
      <w:bookmarkStart w:id="0" w:name="_GoBack"/>
      <w:bookmarkEnd w:id="0"/>
      <w:r>
        <w:rPr>
          <w:kern w:val="44"/>
          <w:lang w:bidi="ar-SA"/>
        </w:rPr>
        <w:t>参考资料</w:t>
      </w:r>
    </w:p>
    <w:p>
      <w:pPr>
        <w:pStyle w:val="3"/>
        <w:tabs>
          <w:tab w:val="right" w:leader="dot" w:pos="9355"/>
          <w:tab w:val="clear" w:pos="9345"/>
        </w:tabs>
        <w:rPr>
          <w:kern w:val="44"/>
          <w:szCs w:val="24"/>
        </w:rPr>
      </w:pPr>
    </w:p>
    <w:p>
      <w:pPr>
        <w:pStyle w:val="3"/>
        <w:tabs>
          <w:tab w:val="right" w:leader="dot" w:pos="9355"/>
          <w:tab w:val="clear" w:pos="9345"/>
        </w:tabs>
        <w:rPr>
          <w:rFonts w:eastAsia="黑体"/>
          <w:kern w:val="44"/>
          <w:lang w:bidi="ar-SA"/>
        </w:rPr>
      </w:pPr>
      <w:r>
        <w:rPr>
          <w:kern w:val="44"/>
          <w:szCs w:val="24"/>
          <w:lang w:bidi="ar-SA"/>
        </w:rPr>
        <w:t>附录1</w:t>
      </w:r>
      <w:r>
        <w:rPr>
          <w:kern w:val="44"/>
          <w:lang w:bidi="ar-SA"/>
        </w:rPr>
        <w:t>项目开发计划</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kern w:val="44"/>
          <w:lang w:bidi="ar-SA"/>
        </w:rPr>
        <w:t>项目概述</w:t>
      </w:r>
    </w:p>
    <w:p>
      <w:pPr>
        <w:pStyle w:val="4"/>
        <w:tabs>
          <w:tab w:val="right" w:leader="dot" w:pos="9355"/>
          <w:tab w:val="clear" w:pos="9345"/>
        </w:tabs>
        <w:rPr>
          <w:rFonts w:eastAsia="黑体"/>
          <w:kern w:val="44"/>
          <w:lang w:bidi="ar-SA"/>
        </w:rPr>
      </w:pPr>
      <w:r>
        <w:rPr>
          <w:rFonts w:hAnsi="Arial"/>
          <w:kern w:val="2"/>
          <w:lang w:bidi="ar-SA"/>
        </w:rPr>
        <w:t xml:space="preserve">3 </w:t>
      </w:r>
      <w:r>
        <w:rPr>
          <w:kern w:val="44"/>
          <w:lang w:bidi="ar-SA"/>
        </w:rPr>
        <w:t>实施计划</w:t>
      </w:r>
    </w:p>
    <w:p>
      <w:pPr>
        <w:pStyle w:val="4"/>
        <w:tabs>
          <w:tab w:val="right" w:leader="dot" w:pos="9355"/>
          <w:tab w:val="clear" w:pos="9345"/>
        </w:tabs>
        <w:rPr>
          <w:rFonts w:eastAsia="黑体"/>
          <w:kern w:val="44"/>
          <w:lang w:bidi="ar-SA"/>
        </w:rPr>
      </w:pPr>
      <w:r>
        <w:rPr>
          <w:rFonts w:hAnsi="Arial"/>
          <w:kern w:val="2"/>
          <w:lang w:bidi="ar-SA"/>
        </w:rPr>
        <w:t xml:space="preserve">4 </w:t>
      </w:r>
      <w:r>
        <w:rPr>
          <w:kern w:val="44"/>
          <w:lang w:bidi="ar-SA"/>
        </w:rPr>
        <w:t>支持条件</w:t>
      </w:r>
    </w:p>
    <w:p>
      <w:pPr>
        <w:pStyle w:val="4"/>
        <w:tabs>
          <w:tab w:val="right" w:leader="dot" w:pos="9355"/>
          <w:tab w:val="clear" w:pos="9345"/>
        </w:tabs>
        <w:rPr>
          <w:rFonts w:eastAsia="黑体"/>
          <w:kern w:val="44"/>
          <w:lang w:bidi="ar-SA"/>
        </w:rPr>
      </w:pPr>
      <w:r>
        <w:rPr>
          <w:rFonts w:hint="eastAsia" w:cs="宋体"/>
          <w:kern w:val="2"/>
          <w:lang w:bidi="ar-SA"/>
        </w:rPr>
        <w:t xml:space="preserve">5 </w:t>
      </w:r>
      <w:r>
        <w:rPr>
          <w:rFonts w:hint="eastAsia" w:cs="宋体"/>
          <w:kern w:val="44"/>
          <w:lang w:bidi="ar-SA"/>
        </w:rPr>
        <w:t>专题计划要点</w:t>
      </w:r>
    </w:p>
    <w:p>
      <w:pPr>
        <w:pStyle w:val="3"/>
        <w:tabs>
          <w:tab w:val="right" w:leader="dot" w:pos="9355"/>
          <w:tab w:val="clear" w:pos="9345"/>
        </w:tabs>
        <w:rPr>
          <w:kern w:val="44"/>
          <w:szCs w:val="24"/>
        </w:rPr>
      </w:pPr>
    </w:p>
    <w:p>
      <w:pPr>
        <w:pStyle w:val="3"/>
        <w:tabs>
          <w:tab w:val="right" w:leader="dot" w:pos="9355"/>
          <w:tab w:val="clear" w:pos="9345"/>
        </w:tabs>
        <w:rPr>
          <w:rFonts w:eastAsia="黑体"/>
          <w:kern w:val="44"/>
          <w:lang w:bidi="ar-SA"/>
        </w:rPr>
      </w:pPr>
      <w:r>
        <w:rPr>
          <w:kern w:val="44"/>
          <w:szCs w:val="24"/>
          <w:lang w:bidi="ar-SA"/>
        </w:rPr>
        <w:t>附录</w:t>
      </w:r>
      <w:r>
        <w:rPr>
          <w:rFonts w:hint="eastAsia"/>
          <w:kern w:val="44"/>
          <w:szCs w:val="24"/>
          <w:lang w:bidi="ar-SA"/>
        </w:rPr>
        <w:t>2</w:t>
      </w:r>
      <w:r>
        <w:rPr>
          <w:kern w:val="44"/>
          <w:szCs w:val="24"/>
          <w:lang w:bidi="ar-SA"/>
        </w:rPr>
        <w:t>需求规格说明书（包括需求分析模型-功能、数据、行为模型等）</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kern w:val="44"/>
          <w:lang w:bidi="ar-SA"/>
        </w:rPr>
        <w:t>任务概述</w:t>
      </w:r>
    </w:p>
    <w:p>
      <w:pPr>
        <w:pStyle w:val="4"/>
        <w:tabs>
          <w:tab w:val="right" w:leader="dot" w:pos="9355"/>
          <w:tab w:val="clear" w:pos="9345"/>
        </w:tabs>
        <w:rPr>
          <w:rFonts w:eastAsia="黑体"/>
          <w:kern w:val="44"/>
          <w:lang w:bidi="ar-SA"/>
        </w:rPr>
      </w:pPr>
      <w:r>
        <w:rPr>
          <w:rFonts w:hAnsi="Arial"/>
          <w:kern w:val="2"/>
          <w:lang w:bidi="ar-SA"/>
        </w:rPr>
        <w:t xml:space="preserve">3 </w:t>
      </w:r>
      <w:r>
        <w:rPr>
          <w:kern w:val="44"/>
          <w:lang w:bidi="ar-SA"/>
        </w:rPr>
        <w:t>需求规定</w:t>
      </w:r>
    </w:p>
    <w:p>
      <w:pPr>
        <w:pStyle w:val="4"/>
        <w:tabs>
          <w:tab w:val="right" w:leader="dot" w:pos="9355"/>
          <w:tab w:val="clear" w:pos="9345"/>
        </w:tabs>
        <w:rPr>
          <w:rFonts w:eastAsia="黑体"/>
          <w:kern w:val="44"/>
          <w:lang w:bidi="ar-SA"/>
        </w:rPr>
      </w:pPr>
      <w:r>
        <w:rPr>
          <w:rFonts w:hAnsi="Arial"/>
          <w:kern w:val="2"/>
          <w:lang w:bidi="ar-SA"/>
        </w:rPr>
        <w:t xml:space="preserve">4 </w:t>
      </w:r>
      <w:r>
        <w:rPr>
          <w:kern w:val="44"/>
          <w:lang w:bidi="ar-SA"/>
        </w:rPr>
        <w:t>运行环境规定</w:t>
      </w:r>
    </w:p>
    <w:p>
      <w:pPr>
        <w:pStyle w:val="3"/>
        <w:tabs>
          <w:tab w:val="right" w:leader="dot" w:pos="9355"/>
          <w:tab w:val="clear" w:pos="9345"/>
        </w:tabs>
        <w:rPr>
          <w:rFonts w:eastAsia="黑体"/>
          <w:kern w:val="44"/>
          <w:lang w:bidi="ar-SA"/>
        </w:rPr>
      </w:pPr>
      <w:r>
        <w:rPr>
          <w:kern w:val="44"/>
          <w:szCs w:val="24"/>
          <w:lang w:bidi="ar-SA"/>
        </w:rPr>
        <w:t>附录</w:t>
      </w:r>
      <w:r>
        <w:rPr>
          <w:rFonts w:hint="eastAsia"/>
          <w:kern w:val="44"/>
          <w:szCs w:val="24"/>
          <w:lang w:bidi="ar-SA"/>
        </w:rPr>
        <w:t>3</w:t>
      </w:r>
      <w:r>
        <w:rPr>
          <w:kern w:val="44"/>
          <w:szCs w:val="24"/>
          <w:lang w:bidi="ar-SA"/>
        </w:rPr>
        <w:t>设计文档（包括设计模型-软件架构、数据结构、用户界面、功能模块等）</w:t>
      </w:r>
    </w:p>
    <w:p>
      <w:pPr>
        <w:pStyle w:val="3"/>
        <w:tabs>
          <w:tab w:val="right" w:leader="dot" w:pos="9355"/>
          <w:tab w:val="clear" w:pos="9345"/>
        </w:tabs>
        <w:rPr>
          <w:rFonts w:eastAsia="黑体"/>
          <w:kern w:val="44"/>
          <w:lang w:bidi="ar-SA"/>
        </w:rPr>
      </w:pPr>
      <w:r>
        <w:rPr>
          <w:rFonts w:hint="eastAsia"/>
          <w:kern w:val="44"/>
          <w:lang w:bidi="ar-SA"/>
        </w:rPr>
        <w:t>概要</w:t>
      </w:r>
      <w:r>
        <w:rPr>
          <w:kern w:val="44"/>
          <w:lang w:bidi="ar-SA"/>
        </w:rPr>
        <w:t>设计说明书</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kern w:val="44"/>
          <w:lang w:bidi="ar-SA"/>
        </w:rPr>
        <w:t>总体设计</w:t>
      </w:r>
    </w:p>
    <w:p>
      <w:pPr>
        <w:pStyle w:val="4"/>
        <w:tabs>
          <w:tab w:val="right" w:leader="dot" w:pos="9355"/>
          <w:tab w:val="clear" w:pos="9345"/>
        </w:tabs>
        <w:rPr>
          <w:rFonts w:eastAsia="黑体"/>
          <w:kern w:val="44"/>
          <w:lang w:bidi="ar-SA"/>
        </w:rPr>
      </w:pPr>
      <w:r>
        <w:rPr>
          <w:rFonts w:hAnsi="Arial"/>
          <w:kern w:val="2"/>
          <w:lang w:bidi="ar-SA"/>
        </w:rPr>
        <w:t xml:space="preserve">3 </w:t>
      </w:r>
      <w:r>
        <w:rPr>
          <w:kern w:val="44"/>
          <w:lang w:bidi="ar-SA"/>
        </w:rPr>
        <w:t>接口设计</w:t>
      </w:r>
    </w:p>
    <w:p>
      <w:pPr>
        <w:pStyle w:val="4"/>
        <w:tabs>
          <w:tab w:val="right" w:leader="dot" w:pos="9355"/>
          <w:tab w:val="clear" w:pos="9345"/>
        </w:tabs>
        <w:rPr>
          <w:rFonts w:eastAsia="黑体"/>
          <w:kern w:val="44"/>
          <w:lang w:bidi="ar-SA"/>
        </w:rPr>
      </w:pPr>
      <w:r>
        <w:rPr>
          <w:rFonts w:hAnsi="Arial"/>
          <w:kern w:val="2"/>
          <w:lang w:bidi="ar-SA"/>
        </w:rPr>
        <w:t xml:space="preserve">4 </w:t>
      </w:r>
      <w:r>
        <w:rPr>
          <w:kern w:val="44"/>
          <w:lang w:bidi="ar-SA"/>
        </w:rPr>
        <w:t>运行设计</w:t>
      </w:r>
    </w:p>
    <w:p>
      <w:pPr>
        <w:pStyle w:val="4"/>
        <w:tabs>
          <w:tab w:val="right" w:leader="dot" w:pos="9355"/>
          <w:tab w:val="clear" w:pos="9345"/>
        </w:tabs>
        <w:rPr>
          <w:rFonts w:eastAsia="黑体"/>
          <w:kern w:val="44"/>
          <w:lang w:bidi="ar-SA"/>
        </w:rPr>
      </w:pPr>
      <w:r>
        <w:rPr>
          <w:rFonts w:hAnsi="Arial"/>
          <w:kern w:val="2"/>
          <w:lang w:bidi="ar-SA"/>
        </w:rPr>
        <w:t xml:space="preserve">5 </w:t>
      </w:r>
      <w:r>
        <w:rPr>
          <w:kern w:val="44"/>
          <w:lang w:bidi="ar-SA"/>
        </w:rPr>
        <w:t>系统出错处理设计</w:t>
      </w:r>
    </w:p>
    <w:p>
      <w:pPr>
        <w:pStyle w:val="3"/>
        <w:tabs>
          <w:tab w:val="right" w:leader="dot" w:pos="9355"/>
          <w:tab w:val="clear" w:pos="9345"/>
        </w:tabs>
        <w:rPr>
          <w:rFonts w:eastAsia="黑体"/>
          <w:kern w:val="44"/>
          <w:lang w:bidi="ar-SA"/>
        </w:rPr>
      </w:pPr>
      <w:r>
        <w:rPr>
          <w:kern w:val="44"/>
          <w:lang w:bidi="ar-SA"/>
        </w:rPr>
        <w:t>详细设计说明书</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kern w:val="44"/>
          <w:lang w:bidi="ar-SA"/>
        </w:rPr>
        <w:t>系统的结构</w:t>
      </w:r>
    </w:p>
    <w:p>
      <w:pPr>
        <w:pStyle w:val="4"/>
        <w:tabs>
          <w:tab w:val="right" w:leader="dot" w:pos="9355"/>
          <w:tab w:val="clear" w:pos="9345"/>
        </w:tabs>
        <w:rPr>
          <w:rFonts w:eastAsia="黑体"/>
          <w:kern w:val="44"/>
          <w:lang w:bidi="ar-SA"/>
        </w:rPr>
      </w:pPr>
      <w:r>
        <w:rPr>
          <w:rFonts w:hAnsi="Arial"/>
          <w:kern w:val="2"/>
          <w:lang w:bidi="ar-SA"/>
        </w:rPr>
        <w:t>3</w:t>
      </w:r>
      <w:r>
        <w:rPr>
          <w:kern w:val="44"/>
          <w:lang w:bidi="ar-SA"/>
        </w:rPr>
        <w:t>模块</w:t>
      </w:r>
      <w:r>
        <w:rPr>
          <w:rFonts w:hint="eastAsia"/>
          <w:kern w:val="44"/>
          <w:lang w:bidi="ar-SA"/>
        </w:rPr>
        <w:t>1</w:t>
      </w:r>
      <w:r>
        <w:rPr>
          <w:kern w:val="44"/>
          <w:lang w:bidi="ar-SA"/>
        </w:rPr>
        <w:t>设计说明</w:t>
      </w:r>
    </w:p>
    <w:p>
      <w:pPr>
        <w:pStyle w:val="4"/>
        <w:tabs>
          <w:tab w:val="right" w:leader="dot" w:pos="9355"/>
          <w:tab w:val="clear" w:pos="9345"/>
        </w:tabs>
        <w:rPr>
          <w:rFonts w:eastAsia="黑体"/>
          <w:kern w:val="44"/>
          <w:lang w:bidi="ar-SA"/>
        </w:rPr>
      </w:pPr>
      <w:r>
        <w:rPr>
          <w:rFonts w:hAnsi="Arial"/>
          <w:kern w:val="2"/>
          <w:lang w:bidi="ar-SA"/>
        </w:rPr>
        <w:t>4</w:t>
      </w:r>
      <w:r>
        <w:rPr>
          <w:kern w:val="44"/>
          <w:lang w:bidi="ar-SA"/>
        </w:rPr>
        <w:t>模块</w:t>
      </w:r>
      <w:r>
        <w:rPr>
          <w:rFonts w:hint="eastAsia"/>
          <w:kern w:val="44"/>
          <w:lang w:bidi="ar-SA"/>
        </w:rPr>
        <w:t>2</w:t>
      </w:r>
      <w:r>
        <w:rPr>
          <w:kern w:val="44"/>
          <w:lang w:bidi="ar-SA"/>
        </w:rPr>
        <w:t>设计说明</w:t>
      </w:r>
    </w:p>
    <w:p>
      <w:pPr>
        <w:pStyle w:val="4"/>
        <w:tabs>
          <w:tab w:val="right" w:leader="dot" w:pos="9355"/>
          <w:tab w:val="clear" w:pos="9345"/>
        </w:tabs>
        <w:rPr>
          <w:kern w:val="44"/>
          <w:lang w:bidi="ar-SA"/>
        </w:rPr>
      </w:pPr>
      <w:r>
        <w:rPr>
          <w:rFonts w:hAnsi="Arial"/>
          <w:kern w:val="2"/>
          <w:lang w:bidi="ar-SA"/>
        </w:rPr>
        <w:t>5</w:t>
      </w:r>
      <w:r>
        <w:rPr>
          <w:kern w:val="44"/>
          <w:lang w:bidi="ar-SA"/>
        </w:rPr>
        <w:t>模块</w:t>
      </w:r>
      <w:r>
        <w:rPr>
          <w:rFonts w:hint="eastAsia"/>
          <w:kern w:val="44"/>
          <w:lang w:bidi="ar-SA"/>
        </w:rPr>
        <w:t>3</w:t>
      </w:r>
      <w:r>
        <w:rPr>
          <w:kern w:val="44"/>
          <w:lang w:bidi="ar-SA"/>
        </w:rPr>
        <w:t>设计说明</w:t>
      </w:r>
    </w:p>
    <w:p>
      <w:pPr>
        <w:rPr>
          <w:lang w:eastAsia="zh-CN" w:bidi="ar-SA"/>
        </w:rPr>
      </w:pPr>
      <w:r>
        <w:rPr>
          <w:rFonts w:hint="eastAsia" w:ascii="宋体" w:hAnsi="Arial"/>
          <w:smallCaps/>
          <w:kern w:val="2"/>
          <w:sz w:val="28"/>
          <w:szCs w:val="20"/>
          <w:lang w:eastAsia="zh-CN" w:bidi="ar-SA"/>
        </w:rPr>
        <w:t>。。。</w:t>
      </w:r>
    </w:p>
    <w:p>
      <w:pPr>
        <w:pStyle w:val="3"/>
        <w:tabs>
          <w:tab w:val="right" w:leader="dot" w:pos="9355"/>
          <w:tab w:val="clear" w:pos="9345"/>
        </w:tabs>
        <w:rPr>
          <w:rFonts w:eastAsia="黑体"/>
          <w:kern w:val="44"/>
          <w:lang w:bidi="ar-SA"/>
        </w:rPr>
      </w:pPr>
      <w:r>
        <w:rPr>
          <w:kern w:val="44"/>
          <w:szCs w:val="24"/>
          <w:lang w:bidi="ar-SA"/>
        </w:rPr>
        <w:t>附录</w:t>
      </w:r>
      <w:r>
        <w:rPr>
          <w:rFonts w:hint="eastAsia"/>
          <w:kern w:val="44"/>
          <w:szCs w:val="24"/>
          <w:lang w:bidi="ar-SA"/>
        </w:rPr>
        <w:t>4</w:t>
      </w:r>
      <w:r>
        <w:rPr>
          <w:kern w:val="44"/>
          <w:szCs w:val="24"/>
          <w:lang w:bidi="ar-SA"/>
        </w:rPr>
        <w:t>用户文档说明书（包括软件的描述、安装和使用说明等）</w:t>
      </w:r>
    </w:p>
    <w:p>
      <w:pPr>
        <w:pStyle w:val="4"/>
        <w:tabs>
          <w:tab w:val="right" w:leader="dot" w:pos="9355"/>
          <w:tab w:val="clear" w:pos="9345"/>
        </w:tabs>
        <w:rPr>
          <w:rFonts w:eastAsia="黑体"/>
          <w:kern w:val="44"/>
          <w:lang w:bidi="ar-SA"/>
        </w:rPr>
      </w:pPr>
      <w:r>
        <w:rPr>
          <w:rFonts w:hAnsi="Arial"/>
          <w:kern w:val="2"/>
          <w:lang w:bidi="ar-SA"/>
        </w:rPr>
        <w:t xml:space="preserve">1 </w:t>
      </w:r>
      <w:r>
        <w:rPr>
          <w:kern w:val="44"/>
          <w:lang w:bidi="ar-SA"/>
        </w:rPr>
        <w:t>引言</w:t>
      </w:r>
    </w:p>
    <w:p>
      <w:pPr>
        <w:pStyle w:val="4"/>
        <w:tabs>
          <w:tab w:val="right" w:leader="dot" w:pos="9355"/>
          <w:tab w:val="clear" w:pos="9345"/>
        </w:tabs>
        <w:rPr>
          <w:rFonts w:eastAsia="黑体"/>
          <w:kern w:val="44"/>
          <w:lang w:bidi="ar-SA"/>
        </w:rPr>
      </w:pPr>
      <w:r>
        <w:rPr>
          <w:rFonts w:hAnsi="Arial"/>
          <w:kern w:val="2"/>
          <w:lang w:bidi="ar-SA"/>
        </w:rPr>
        <w:t xml:space="preserve">2 </w:t>
      </w:r>
      <w:r>
        <w:rPr>
          <w:rFonts w:hint="eastAsia"/>
          <w:kern w:val="44"/>
          <w:lang w:bidi="ar-SA"/>
        </w:rPr>
        <w:t>软硬件环境</w:t>
      </w:r>
    </w:p>
    <w:p>
      <w:pPr>
        <w:pStyle w:val="4"/>
        <w:tabs>
          <w:tab w:val="right" w:leader="dot" w:pos="9355"/>
          <w:tab w:val="clear" w:pos="9345"/>
        </w:tabs>
        <w:rPr>
          <w:rFonts w:eastAsia="黑体"/>
          <w:kern w:val="44"/>
          <w:lang w:bidi="ar-SA"/>
        </w:rPr>
      </w:pPr>
      <w:r>
        <w:rPr>
          <w:rFonts w:hAnsi="Arial"/>
          <w:kern w:val="2"/>
          <w:lang w:bidi="ar-SA"/>
        </w:rPr>
        <w:t xml:space="preserve">3 </w:t>
      </w:r>
      <w:r>
        <w:rPr>
          <w:rFonts w:hint="eastAsia"/>
          <w:kern w:val="44"/>
          <w:lang w:bidi="ar-SA"/>
        </w:rPr>
        <w:t>安装说明</w:t>
      </w:r>
    </w:p>
    <w:p>
      <w:pPr>
        <w:pStyle w:val="4"/>
        <w:tabs>
          <w:tab w:val="right" w:leader="dot" w:pos="9355"/>
          <w:tab w:val="clear" w:pos="9345"/>
        </w:tabs>
        <w:rPr>
          <w:rFonts w:eastAsia="黑体"/>
          <w:kern w:val="44"/>
          <w:lang w:bidi="ar-SA"/>
        </w:rPr>
      </w:pPr>
      <w:r>
        <w:rPr>
          <w:rFonts w:hAnsi="Arial"/>
          <w:kern w:val="2"/>
          <w:lang w:bidi="ar-SA"/>
        </w:rPr>
        <w:t xml:space="preserve">4 </w:t>
      </w:r>
      <w:r>
        <w:rPr>
          <w:rFonts w:hint="eastAsia"/>
          <w:kern w:val="44"/>
          <w:lang w:bidi="ar-SA"/>
        </w:rPr>
        <w:t>操作说明</w:t>
      </w:r>
    </w:p>
    <w:p>
      <w:pPr>
        <w:pStyle w:val="4"/>
        <w:tabs>
          <w:tab w:val="right" w:leader="dot" w:pos="9355"/>
          <w:tab w:val="clear" w:pos="9345"/>
        </w:tabs>
        <w:rPr>
          <w:rFonts w:eastAsia="黑体"/>
          <w:kern w:val="44"/>
          <w:lang w:bidi="ar-SA"/>
        </w:rPr>
      </w:pPr>
      <w:r>
        <w:rPr>
          <w:rFonts w:hAnsi="Arial"/>
          <w:kern w:val="2"/>
          <w:lang w:bidi="ar-SA"/>
        </w:rPr>
        <w:t xml:space="preserve">5 </w:t>
      </w:r>
      <w:r>
        <w:rPr>
          <w:rFonts w:hint="eastAsia"/>
          <w:kern w:val="44"/>
          <w:lang w:bidi="ar-SA"/>
        </w:rPr>
        <w:t>功能列表</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12F421"/>
    <w:multiLevelType w:val="multilevel"/>
    <w:tmpl w:val="2612F42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B62877E"/>
    <w:multiLevelType w:val="singleLevel"/>
    <w:tmpl w:val="7B62877E"/>
    <w:lvl w:ilvl="0" w:tentative="0">
      <w:start w:val="3"/>
      <w:numFmt w:val="decimal"/>
      <w:suff w:val="nothing"/>
      <w:lvlText w:val="第%1-"/>
      <w:lvlJc w:val="left"/>
      <w:pPr>
        <w:ind w:left="8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0E3B6A"/>
    <w:rsid w:val="670E3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mbria" w:hAnsi="Cambria" w:eastAsia="宋体" w:cs="Times New Roman"/>
      <w:sz w:val="22"/>
      <w:szCs w:val="22"/>
      <w:lang w:val="en-US" w:eastAsia="en-US" w:bidi="en-US"/>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toc 3"/>
    <w:basedOn w:val="1"/>
    <w:next w:val="1"/>
    <w:qFormat/>
    <w:uiPriority w:val="0"/>
    <w:pPr>
      <w:ind w:left="454"/>
    </w:pPr>
    <w:rPr>
      <w:rFonts w:eastAsia="楷体_GB2312"/>
      <w:sz w:val="24"/>
      <w:szCs w:val="20"/>
    </w:rPr>
  </w:style>
  <w:style w:type="paragraph" w:styleId="3">
    <w:name w:val="toc 1"/>
    <w:basedOn w:val="1"/>
    <w:next w:val="1"/>
    <w:qFormat/>
    <w:uiPriority w:val="0"/>
    <w:pPr>
      <w:tabs>
        <w:tab w:val="right" w:leader="dot" w:pos="9345"/>
      </w:tabs>
      <w:spacing w:before="120" w:after="120" w:line="400" w:lineRule="exact"/>
    </w:pPr>
    <w:rPr>
      <w:rFonts w:ascii="宋体" w:hAnsi="宋体"/>
      <w:b/>
      <w:caps/>
      <w:sz w:val="30"/>
      <w:szCs w:val="20"/>
      <w:lang w:eastAsia="zh-CN"/>
    </w:rPr>
  </w:style>
  <w:style w:type="paragraph" w:styleId="4">
    <w:name w:val="toc 2"/>
    <w:basedOn w:val="1"/>
    <w:next w:val="1"/>
    <w:qFormat/>
    <w:uiPriority w:val="0"/>
    <w:pPr>
      <w:tabs>
        <w:tab w:val="right" w:leader="dot" w:pos="9345"/>
      </w:tabs>
      <w:spacing w:before="60" w:after="60"/>
      <w:ind w:left="227"/>
    </w:pPr>
    <w:rPr>
      <w:rFonts w:ascii="宋体" w:hAnsi="宋体"/>
      <w:smallCaps/>
      <w:sz w:val="28"/>
      <w:szCs w:val="20"/>
      <w:lang w:eastAsia="zh-CN"/>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2021-06-14T15:55:00Z</dcterms:created>
  <dc:creator>jy</dc:creator>
  <cp:lastModifiedBy>jy</cp:lastModifiedBy>
  <dcterms:modified xsi:type="dcterms:W3CDTF">2021-06-14T16:03:30Z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DE73BF9EDE7E47D89E084736752C69E0</vt:lpwstr>
  </property>
</Properties>
</file>