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上海-aigc-大赛-提交清单"/>
    <w:p>
      <w:pPr>
        <w:pStyle w:val="Heading1"/>
      </w:pPr>
      <w:r>
        <w:rPr>
          <w:rFonts w:hint="eastAsia"/>
        </w:rPr>
        <w:t xml:space="preserve">上海</w:t>
      </w:r>
      <w:r>
        <w:t xml:space="preserve"> AIGC </w:t>
      </w:r>
      <w:r>
        <w:rPr>
          <w:rFonts w:hint="eastAsia"/>
        </w:rPr>
        <w:t xml:space="preserve">大赛</w:t>
      </w:r>
      <w:r>
        <w:t xml:space="preserve"> · </w:t>
      </w:r>
      <w:r>
        <w:rPr>
          <w:rFonts w:hint="eastAsia"/>
        </w:rPr>
        <w:t xml:space="preserve">提交清单</w:t>
      </w:r>
    </w:p>
    <w:p>
      <w:pPr>
        <w:pStyle w:val="BlockText"/>
      </w:pPr>
      <w:r>
        <w:rPr>
          <w:rFonts w:hint="eastAsia"/>
        </w:rPr>
        <w:t xml:space="preserve">比赛：第四届上海国际</w:t>
      </w:r>
      <w:r>
        <w:t xml:space="preserve"> AIGC </w:t>
      </w:r>
      <w:r>
        <w:rPr>
          <w:rFonts w:hint="eastAsia"/>
        </w:rPr>
        <w:t xml:space="preserve">创新大赛</w:t>
      </w:r>
      <w:r>
        <w:t xml:space="preserve"> </w:t>
      </w:r>
      <w:r>
        <w:rPr>
          <w:rFonts w:hint="eastAsia"/>
        </w:rPr>
        <w:t xml:space="preserve">截止日期：2026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月底（具体以官网为准）</w:t>
      </w:r>
      <w:r>
        <w:t xml:space="preserve"> </w:t>
      </w:r>
      <w:r>
        <w:rPr>
          <w:rFonts w:hint="eastAsia"/>
        </w:rPr>
        <w:t xml:space="preserve">今日日期：2026-08-21</w:t>
      </w:r>
    </w:p>
    <w:p>
      <w:r>
        <w:pict>
          <v:rect style="width:0;height:1.5pt" o:hralign="center" o:hrstd="t" o:hr="t"/>
        </w:pict>
      </w:r>
    </w:p>
    <w:bookmarkStart w:id="20" w:name="必需材料"/>
    <w:p>
      <w:pPr>
        <w:pStyle w:val="Heading2"/>
      </w:pPr>
      <w:r>
        <w:rPr>
          <w:rFonts w:hint="eastAsia"/>
        </w:rPr>
        <w:t xml:space="preserve">必需材料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文件/链接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项目报名表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草稿已写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docs/aigc/competition-shanghai-aigc-2026/01-registration-form.md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需到官网填写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玩法说明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docs/aigc/competition-shanghai-aigc-2026/02-gameplay-description.md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可转为</w:t>
            </w:r>
            <w:r>
              <w:t xml:space="preserve"> PDF </w:t>
            </w:r>
            <w:r>
              <w:rPr>
                <w:rFonts w:hint="eastAsia"/>
              </w:rPr>
              <w:t xml:space="preserve">上传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使用声明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docs/aigc/competition-shanghai-aigc-2026/03-ai-usage-declaration.md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可转为</w:t>
            </w:r>
            <w:r>
              <w:t xml:space="preserve"> PDF </w:t>
            </w:r>
            <w:r>
              <w:rPr>
                <w:rFonts w:hint="eastAsia"/>
              </w:rPr>
              <w:t xml:space="preserve">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玩法展示视频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待上传后填链接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已剪辑完成，需上传平台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可试玩</w:t>
            </w:r>
            <w:r>
              <w:t xml:space="preserve"> Demo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已有</w:t>
            </w:r>
          </w:p>
        </w:tc>
        <w:tc>
          <w:tcPr/>
          <w:p>
            <w:pPr>
              <w:pStyle w:val="Compact"/>
            </w:pPr>
            <w:r>
              <w:t xml:space="preserve">Netlify / Gitee Pages / EdgeOne Pages </w:t>
            </w: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需确认部署分支是否包含最新内容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今日行动按优先级"/>
    <w:p>
      <w:pPr>
        <w:pStyle w:val="Heading2"/>
      </w:pPr>
      <w:r>
        <w:rPr>
          <w:rFonts w:hint="eastAsia"/>
        </w:rPr>
        <w:t xml:space="preserve">今日行动（按优先级）</w:t>
      </w:r>
    </w:p>
    <w:bookmarkStart w:id="21" w:name="p0必须今天完成"/>
    <w:p>
      <w:pPr>
        <w:pStyle w:val="Heading3"/>
      </w:pPr>
      <w:r>
        <w:rPr>
          <w:rFonts w:hint="eastAsia"/>
        </w:rPr>
        <w:t xml:space="preserve">P0：必须今天完成</w:t>
      </w:r>
    </w:p>
    <w:p>
      <w:pPr>
        <w:pStyle w:val="Compact"/>
        <w:numPr>
          <w:ilvl w:val="0"/>
          <w:numId w:val="1001"/>
        </w:numPr>
      </w:pPr>
      <w:r>
        <w:t xml:space="preserve">☐ </w:t>
      </w:r>
      <w:r>
        <w:rPr>
          <w:rFonts w:hint="eastAsia"/>
        </w:rPr>
        <w:t xml:space="preserve">确认官网报名表字段，填写并提交</w:t>
      </w:r>
    </w:p>
    <w:p>
      <w:pPr>
        <w:pStyle w:val="Compact"/>
        <w:numPr>
          <w:ilvl w:val="0"/>
          <w:numId w:val="1001"/>
        </w:numPr>
      </w:pPr>
      <w:r>
        <w:t xml:space="preserve">☒</w:t>
      </w:r>
      <w:r>
        <w:t xml:space="preserve"> </w:t>
      </w:r>
      <w:r>
        <w:rPr>
          <w:rFonts w:hint="eastAsia"/>
          <w:strike/>
        </w:rPr>
        <w:t xml:space="preserve">用</w:t>
      </w:r>
      <w:r>
        <w:rPr>
          <w:strike/>
        </w:rPr>
        <w:t xml:space="preserve"> OBS </w:t>
      </w:r>
      <w:r>
        <w:rPr>
          <w:rFonts w:hint="eastAsia"/>
          <w:strike/>
        </w:rPr>
        <w:t xml:space="preserve">录制</w:t>
      </w:r>
      <w:r>
        <w:rPr>
          <w:strike/>
        </w:rPr>
        <w:t xml:space="preserve"> 1~3 </w:t>
      </w:r>
      <w:r>
        <w:rPr>
          <w:rFonts w:hint="eastAsia"/>
          <w:strike/>
        </w:rPr>
        <w:t xml:space="preserve">分钟玩法展示视频</w:t>
      </w:r>
      <w:r>
        <w:rPr>
          <w:rFonts w:hint="eastAsia"/>
        </w:rPr>
        <w:t xml:space="preserve">（已完成）</w:t>
      </w:r>
    </w:p>
    <w:p>
      <w:pPr>
        <w:pStyle w:val="Compact"/>
        <w:numPr>
          <w:ilvl w:val="0"/>
          <w:numId w:val="1001"/>
        </w:numPr>
      </w:pPr>
      <w:r>
        <w:t xml:space="preserve">☐ </w:t>
      </w:r>
      <w:r>
        <w:rPr>
          <w:rFonts w:hint="eastAsia"/>
        </w:rPr>
        <w:t xml:space="preserve">上传视频到</w:t>
      </w:r>
      <w:r>
        <w:t xml:space="preserve"> Bilibili / </w:t>
      </w:r>
      <w:r>
        <w:rPr>
          <w:rFonts w:hint="eastAsia"/>
        </w:rPr>
        <w:t xml:space="preserve">阿里云</w:t>
      </w:r>
      <w:r>
        <w:t xml:space="preserve"> OSS / </w:t>
      </w:r>
      <w:r>
        <w:rPr>
          <w:rFonts w:hint="eastAsia"/>
        </w:rPr>
        <w:t xml:space="preserve">其他平台，获取链接</w:t>
      </w:r>
    </w:p>
    <w:p>
      <w:pPr>
        <w:pStyle w:val="Compact"/>
        <w:numPr>
          <w:ilvl w:val="0"/>
          <w:numId w:val="1001"/>
        </w:numPr>
      </w:pPr>
      <w:r>
        <w:t xml:space="preserve">☐ </w:t>
      </w:r>
      <w:r>
        <w:rPr>
          <w:rFonts w:hint="eastAsia"/>
        </w:rPr>
        <w:t xml:space="preserve">确认试玩</w:t>
      </w:r>
      <w:r>
        <w:t xml:space="preserve"> Demo </w:t>
      </w:r>
      <w:r>
        <w:rPr>
          <w:rFonts w:hint="eastAsia"/>
        </w:rPr>
        <w:t xml:space="preserve">链接可用，且为最新版本</w:t>
      </w:r>
    </w:p>
    <w:p>
      <w:pPr>
        <w:pStyle w:val="Compact"/>
        <w:numPr>
          <w:ilvl w:val="0"/>
          <w:numId w:val="1001"/>
        </w:numPr>
      </w:pPr>
      <w:r>
        <w:t xml:space="preserve">☐ </w:t>
      </w:r>
      <w:r>
        <w:rPr>
          <w:rFonts w:hint="eastAsia"/>
        </w:rPr>
        <w:t xml:space="preserve">将玩法说明、AI</w:t>
      </w:r>
      <w:r>
        <w:t xml:space="preserve"> </w:t>
      </w:r>
      <w:r>
        <w:rPr>
          <w:rFonts w:hint="eastAsia"/>
        </w:rPr>
        <w:t xml:space="preserve">使用声明转为</w:t>
      </w:r>
      <w:r>
        <w:t xml:space="preserve"> PDF</w:t>
      </w:r>
    </w:p>
    <w:bookmarkEnd w:id="21"/>
    <w:bookmarkStart w:id="22" w:name="p1尽量今天完成"/>
    <w:p>
      <w:pPr>
        <w:pStyle w:val="Heading3"/>
      </w:pPr>
      <w:r>
        <w:rPr>
          <w:rFonts w:hint="eastAsia"/>
        </w:rPr>
        <w:t xml:space="preserve">P1：尽量今天完成</w:t>
      </w:r>
    </w:p>
    <w:p>
      <w:pPr>
        <w:pStyle w:val="Compact"/>
        <w:numPr>
          <w:ilvl w:val="0"/>
          <w:numId w:val="1002"/>
        </w:numPr>
      </w:pPr>
      <w:r>
        <w:t xml:space="preserve">☐ </w:t>
      </w:r>
      <w:r>
        <w:rPr>
          <w:rFonts w:hint="eastAsia"/>
        </w:rPr>
        <w:t xml:space="preserve">检查</w:t>
      </w:r>
      <w:r>
        <w:t xml:space="preserve"> Demo </w:t>
      </w:r>
      <w:r>
        <w:rPr>
          <w:rFonts w:hint="eastAsia"/>
        </w:rPr>
        <w:t xml:space="preserve">链接是否为最新</w:t>
      </w:r>
      <w:r>
        <w:t xml:space="preserve"> </w:t>
      </w:r>
      <w:r>
        <w:rPr>
          <w:rStyle w:val="VerbatimChar"/>
        </w:rPr>
        <w:t xml:space="preserve">feature/dlc-pack</w:t>
      </w:r>
      <w:r>
        <w:t xml:space="preserve"> </w:t>
      </w:r>
      <w:r>
        <w:rPr>
          <w:rFonts w:hint="eastAsia"/>
        </w:rPr>
        <w:t xml:space="preserve">分支内容</w:t>
      </w:r>
    </w:p>
    <w:p>
      <w:pPr>
        <w:pStyle w:val="Compact"/>
        <w:numPr>
          <w:ilvl w:val="0"/>
          <w:numId w:val="1002"/>
        </w:numPr>
      </w:pPr>
      <w:r>
        <w:t xml:space="preserve">☐ </w:t>
      </w:r>
      <w:r>
        <w:rPr>
          <w:rFonts w:hint="eastAsia"/>
        </w:rPr>
        <w:t xml:space="preserve">确认视频封面、标题、简介符合平台要求</w:t>
      </w:r>
    </w:p>
    <w:p>
      <w:pPr>
        <w:pStyle w:val="Compact"/>
        <w:numPr>
          <w:ilvl w:val="0"/>
          <w:numId w:val="1002"/>
        </w:numPr>
      </w:pPr>
      <w:r>
        <w:t xml:space="preserve">☐ </w:t>
      </w:r>
      <w:r>
        <w:rPr>
          <w:rFonts w:hint="eastAsia"/>
        </w:rPr>
        <w:t xml:space="preserve">备份所有提交材料到本地</w:t>
      </w:r>
    </w:p>
    <w:p>
      <w:pPr>
        <w:pStyle w:val="Compact"/>
        <w:numPr>
          <w:ilvl w:val="0"/>
          <w:numId w:val="1002"/>
        </w:numPr>
      </w:pPr>
      <w:r>
        <w:t xml:space="preserve">☐ </w:t>
      </w:r>
      <w:r>
        <w:rPr>
          <w:rFonts w:hint="eastAsia"/>
        </w:rPr>
        <w:t xml:space="preserve">更新本清单中的视频链接与</w:t>
      </w:r>
      <w:r>
        <w:t xml:space="preserve"> Demo </w:t>
      </w:r>
      <w:r>
        <w:rPr>
          <w:rFonts w:hint="eastAsia"/>
        </w:rPr>
        <w:t xml:space="preserve">链接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3"/>
        </w:numPr>
      </w:pPr>
      <w:r>
        <w:t xml:space="preserve">Demo </w:t>
      </w:r>
      <w:r>
        <w:rPr>
          <w:rFonts w:hint="eastAsia"/>
        </w:rPr>
        <w:t xml:space="preserve">必须</w:t>
      </w:r>
      <w:r>
        <w:rPr>
          <w:rFonts w:hint="eastAsia"/>
          <w:b/>
          <w:bCs/>
        </w:rPr>
        <w:t xml:space="preserve">可交互</w:t>
      </w:r>
      <w:r>
        <w:rPr>
          <w:rFonts w:hint="eastAsia"/>
        </w:rPr>
        <w:t xml:space="preserve">，不能只放展示视频。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视频建议</w:t>
      </w:r>
      <w:r>
        <w:t xml:space="preserve"> 60~90 </w:t>
      </w:r>
      <w:r>
        <w:rPr>
          <w:rFonts w:hint="eastAsia"/>
        </w:rPr>
        <w:t xml:space="preserve">秒，最长不超过</w:t>
      </w:r>
      <w:r>
        <w:t xml:space="preserve"> 3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所有</w:t>
      </w:r>
      <w:r>
        <w:t xml:space="preserve"> PDF </w:t>
      </w:r>
      <w:r>
        <w:rPr>
          <w:rFonts w:hint="eastAsia"/>
        </w:rPr>
        <w:t xml:space="preserve">材料建议用统一命名：</w:t>
      </w:r>
      <w:r>
        <w:rPr>
          <w:rStyle w:val="VerbatimChar"/>
          <w:rFonts w:hint="eastAsia"/>
        </w:rPr>
        <w:t xml:space="preserve">归墟图书馆_玩法说明.pdf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提交前再次检查试玩链接在手机/桌面都能正常打开。</w:t>
      </w:r>
    </w:p>
    <w:p>
      <w:r>
        <w:pict>
          <v:rect style="width:0;height:1.5pt" o:hralign="center" o:hrstd="t" o:hr="t"/>
        </w:pict>
      </w:r>
    </w:p>
    <w:bookmarkEnd w:id="24"/>
    <w:bookmarkStart w:id="25" w:name="待确认项"/>
    <w:p>
      <w:pPr>
        <w:pStyle w:val="Heading2"/>
      </w:pPr>
      <w:r>
        <w:rPr>
          <w:rFonts w:hint="eastAsia"/>
        </w:rPr>
        <w:t xml:space="preserve">待确认项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官网报名链接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作品提交入口（表单</w:t>
      </w:r>
      <w:r>
        <w:t xml:space="preserve"> / </w:t>
      </w:r>
      <w:r>
        <w:rPr>
          <w:rFonts w:hint="eastAsia"/>
        </w:rPr>
        <w:t xml:space="preserve">邮箱</w:t>
      </w:r>
      <w:r>
        <w:t xml:space="preserve"> / </w:t>
      </w:r>
      <w:r>
        <w:rPr>
          <w:rFonts w:hint="eastAsia"/>
        </w:rPr>
        <w:t xml:space="preserve">平台上传）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视频上传平台要求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是否有文件大小限制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是否需要提供源代码压缩包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2026-08-21T07:40:59Z</dcterms:created>
  <dcterms:modified xsi:type="dcterms:W3CDTF">2026-08-21T07:40:59Z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