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FB6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先说意见，采用意见：</w:t>
      </w:r>
    </w:p>
    <w:p w14:paraId="7F9C4E1B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首页不是永远展示 3D 地球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方案</w:t>
      </w:r>
    </w:p>
    <w:p w14:paraId="51355F6E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家乡国家如需置顶，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单独一行 + “家乡”徽标，不占推荐序列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7A3F0A1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错误五：硬编码“中国 34 个省级区划”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GPT说的对，我是按旅游区划分的</w:t>
      </w:r>
    </w:p>
    <w:p w14:paraId="68B70C92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待商榷意见:</w:t>
      </w:r>
    </w:p>
    <w:p w14:paraId="2A17EC25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首页不应暗示全球气象实时渲染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(我需要的是一眼震撼，用户一进来就被一个逼真的3D实时渲染的带气象的地球吸引，这个是初衷，如果你们有更好的能一眼吸引用户的方案，你们提出来)</w:t>
      </w:r>
    </w:p>
    <w:p w14:paraId="6E4976A3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5A6D2E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以下是三个模型的第二轮意见稿表述</w:t>
      </w:r>
    </w:p>
    <w:p w14:paraId="0F31279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DEEPSEEK:</w:t>
      </w:r>
    </w:p>
    <w:p w14:paraId="63FB582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收到。现在复盘这份 **《UI设计意见反馈第二版》** ——它已经不是“建议汇总”，而是一份**经过交叉裁决的定稿草案**。</w:t>
      </w:r>
    </w:p>
    <w:p w14:paraId="297300C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B1D767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与第一版相比，第二版的最大跃升是：**它建立了“采纳/驳回”的裁决机制**，不再把三方意见等量齐观，而是基于**产品说明书（FR/NFR）**做了取舍。</w:t>
      </w:r>
    </w:p>
    <w:p w14:paraId="4ECC9C6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0D6240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我的核心判断是：**第二版定稿方向95%正确，可以直接作为施工依据。** 但在具体执行层，仍有 **3个未决的微妙分歧** 需要最终拍板。</w:t>
      </w:r>
    </w:p>
    <w:p w14:paraId="051716D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74B504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2FC4F21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8A43C7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一、第二版相比第一版的进步（值得肯定）</w:t>
      </w:r>
    </w:p>
    <w:p w14:paraId="25F9C43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9E404C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改进点 | 第一版问题 | 第二版定稿 | 评价 |</w:t>
      </w:r>
    </w:p>
    <w:p w14:paraId="7827DA1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:--- | :--- | :--- | :--- |</w:t>
      </w:r>
    </w:p>
    <w:p w14:paraId="52491BA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**术语系统** | “解锁/点亮/发现”混用 | 明确四词定义+禁用词列表（如禁用“热度”） | ✅ 这是最大进步，直接消除语义污染 |</w:t>
      </w:r>
    </w:p>
    <w:p w14:paraId="51824C8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**驳回清单** | 无，所有建议都想采纳 | 明确列出4条驳回项（含“完成N个解锁下一地区”） | ✅ 建立了产品原则防火墙 |</w:t>
      </w:r>
    </w:p>
    <w:p w14:paraId="146876B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**地图比例** | “全屏出血”一刀切 | 地图占65%-75%，左右浮层面板 | ✅ 比我的“全屏”更务实，保留了决策面板 |</w:t>
      </w:r>
    </w:p>
    <w:p w14:paraId="3B294D9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**景点分数** | 我建议“显示分数+构成” | 定稿为“景点层不显示分数，改用必玩01/02/03” | ⚠️ 需讨论（见下文分歧1） |</w:t>
      </w:r>
    </w:p>
    <w:p w14:paraId="0330EC9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**颜色职责** | 我仅粗略分配 | 固化6色token表，且明确类别靠图标而非颜色 | ✅ 专业且克制 |</w:t>
      </w:r>
    </w:p>
    <w:p w14:paraId="1819452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**首页减法** | 我仍保留了较多模块 | 明确“重心≤4个”，删除推荐1280，删除图层导航 | ✅ 符合“地球唯一主角” |</w:t>
      </w:r>
    </w:p>
    <w:p w14:paraId="51F0EBA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B7FAF6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16C6888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17A21B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二、仍需最终拍板的3个分歧点</w:t>
      </w:r>
    </w:p>
    <w:p w14:paraId="46A3803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93FA45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分歧1：景点层——“必玩序号”是否又变相成为排行榜？</w:t>
      </w:r>
    </w:p>
    <w:p w14:paraId="59E648B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5582E8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**第二版定稿（M2-UI-3）**：POI层级（景点）**不显示分数**，改用 **“必玩 01/02/03”** 序号。</w:t>
      </w:r>
    </w:p>
    <w:p w14:paraId="0A008E8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**我的质疑**：用户看到“必玩01”和“必玩02”，和看到“排名第一/第二”的心理感受**几乎没差别**。产品说“不做排行榜”，但“必玩序号”本质上就是排名。</w:t>
      </w:r>
    </w:p>
    <w:p w14:paraId="30C85FE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CD5E3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**我的修正建议（请最终定夺）**：</w:t>
      </w:r>
    </w:p>
    <w:p w14:paraId="7C8C073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02A6D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方案 | 做法 | 优缺点 |</w:t>
      </w:r>
    </w:p>
    <w:p w14:paraId="4C5578E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:--- | :--- | :--- |</w:t>
      </w:r>
    </w:p>
    <w:p w14:paraId="0CDBCF6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**方案A（保留序号但改文案）** | 将“必玩01”改为 **“编辑精选·首推”**、**“编辑精选·次选”**，不出现数字01/02 | 消除排名暗示，强调编辑主观筛选 |</w:t>
      </w:r>
    </w:p>
    <w:p w14:paraId="30F17EC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**方案B（完全去序号，用标签替代）** | 只用标签区分：`🏆 本季必去`、`✨ 小众宝藏`、`👀 顺路看看` | 完全去量化，但用户可能觉得缺少参考锚点 |</w:t>
      </w:r>
    </w:p>
    <w:p w14:paraId="7E6D05E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**方案C（折中）** | 保留序号，但明确标注 **“按推荐顺序排列，非评分排名”** ，且允许用户切换排序方式 | 保留编辑推荐逻辑，但用户可自主改变 |</w:t>
      </w:r>
    </w:p>
    <w:p w14:paraId="61EFF61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02073F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**我的倾向**：**方案A**。“首推/次选”比“01/02”更像编辑推荐，而非排行榜。如果你们团队坚持保留序号，必须加注“编辑推荐顺序，非数据排名”。</w:t>
      </w:r>
    </w:p>
    <w:p w14:paraId="6E833E4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9E586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0607424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31FDDD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分歧2：“家乡”国家如何处理？置顶后是否仍参与排序？</w:t>
      </w:r>
    </w:p>
    <w:p w14:paraId="69C3D05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BE5D58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**第二版定稿（M2-UI-2）**：家乡国家如需置顶，**单独一行 + “家乡”徽标，不占推荐序列**。</w:t>
      </w:r>
    </w:p>
    <w:p w14:paraId="6ECF4D6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**我的补充追问**：置顶后，是否仍然在右侧列表中占据一个位置？如果“中国”单独一行，它算不算列表项之一？</w:t>
      </w:r>
    </w:p>
    <w:p w14:paraId="421AA02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D87FB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**我的修正建议（请最终定夺）**：</w:t>
      </w:r>
    </w:p>
    <w:p w14:paraId="6F86C00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DA791E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0D71C9A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右侧决策面板布局：</w:t>
      </w:r>
    </w:p>
    <w:p w14:paraId="6170C83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25A5BA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┌─────────────────────────────────┐</w:t>
      </w:r>
    </w:p>
    <w:p w14:paraId="461E77A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本季亚洲探索精选                  │</w:t>
      </w:r>
    </w:p>
    <w:p w14:paraId="7CDA4E4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────                            │</w:t>
      </w:r>
    </w:p>
    <w:p w14:paraId="6120122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⌂ 中国 · 我的家乡                │ ← 单独一行，灰色背景弱化，不参与排序</w:t>
      </w:r>
    </w:p>
    <w:p w14:paraId="1CBAF9C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 当前适配度 90 · 适合：避暑/人文 │</w:t>
      </w:r>
    </w:p>
    <w:p w14:paraId="52F2062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──── 推荐序列 ────               │</w:t>
      </w:r>
    </w:p>
    <w:p w14:paraId="47E3AE1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日本   适配度 98 · 避暑/亲子     │ ← 从这里开始才是真正的推荐序列</w:t>
      </w:r>
    </w:p>
    <w:p w14:paraId="6C4040F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泰国   适配度 95 · 海岛/美食     │</w:t>
      </w:r>
    </w:p>
    <w:p w14:paraId="742F700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印尼   适配度 93 · 火山/潜水     │</w:t>
      </w:r>
    </w:p>
    <w:p w14:paraId="3ED7DD2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└─────────────────────────────────┘</w:t>
      </w:r>
    </w:p>
    <w:p w14:paraId="139D231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2413716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C43C1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**关键规则**：</w:t>
      </w:r>
    </w:p>
    <w:p w14:paraId="45C1A8D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“家乡”行**永远置顶**，且不参与适配度排序（即不跟日本比高低）</w:t>
      </w:r>
    </w:p>
    <w:p w14:paraId="5C866E3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“家乡”行左侧必须带 **⌂ 我的家乡** 徽标，视觉上区别于推荐序列</w:t>
      </w:r>
    </w:p>
    <w:p w14:paraId="1CB137B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如果用户切换所在国家（如用户是泰国人），则泰国变为家乡，原先的家乡下沉为普通推荐</w:t>
      </w:r>
    </w:p>
    <w:p w14:paraId="5A308E5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CFDC50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7CA3FA3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434F94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分歧3：左侧“档案卡”在景点页是否保留？</w:t>
      </w:r>
    </w:p>
    <w:p w14:paraId="61B1655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BA9264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**第二版定稿**：左侧档案卡在景点页展示“北海道”区域信息，而非重复展示选中的“洞爷湖”。</w:t>
      </w:r>
    </w:p>
    <w:p w14:paraId="269CAF2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我的补充追问**：当用户进入景点页（如洞爷湖），左侧档案卡**显示区域信息（北海道）**，右侧列表显示具体景点（洞爷湖/白金青池/富田农场）。但如果用户点击右侧的“富田农场”，左侧档案卡**是否要跟着变成“富田农场”的详情**？</w:t>
      </w:r>
    </w:p>
    <w:p w14:paraId="52A1630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9BCC76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**我的修正建议（请最终定夺）**：</w:t>
      </w:r>
    </w:p>
    <w:p w14:paraId="303C3D3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155AC8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层级 | 左侧档案卡内容 | 右侧面板内容 |</w:t>
      </w:r>
    </w:p>
    <w:p w14:paraId="3FE8363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:--- | :--- | :--- |</w:t>
      </w:r>
    </w:p>
    <w:p w14:paraId="1C1BA45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**地区页（如北海道）** | 北海道档案（区域故事、季节、探索进度） | 该地区下的景点列表 |</w:t>
      </w:r>
    </w:p>
    <w:p w14:paraId="4A8BDC8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**景点页（点击景点后）** | **保持不变**，仍显示北海道档案 | 右侧列表高亮该景点，右侧底部出现景点详情卡（浮层） |</w:t>
      </w:r>
    </w:p>
    <w:p w14:paraId="6490E2A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EEA685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**理由**：左侧档案卡作为**“上下文锚点”**，始终告诉用户“你在哪个大区域里”。右侧负责“当前选中的具体对象”。这样**不重复表达**（洞爷湖不会出现在4个地方），也符合“选中状态收敛”原则。</w:t>
      </w:r>
    </w:p>
    <w:p w14:paraId="2745BDC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E5E9D1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0D17542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3EFEE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三、对第二版中驳回项的复核</w:t>
      </w:r>
    </w:p>
    <w:p w14:paraId="0E5CD18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51301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第二版明确驳回了4条建议，我逐一复核，**全部支持**：</w:t>
      </w:r>
    </w:p>
    <w:p w14:paraId="218CF3D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346BD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驳回项 | 来源 | 驳回理由 | 我的复核 |</w:t>
      </w:r>
    </w:p>
    <w:p w14:paraId="74CC106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:--- | :--- | :--- | :--- |</w:t>
      </w:r>
    </w:p>
    <w:p w14:paraId="4E87098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“解锁=地图层级可进入” | GPT | 与FR-710冲突，浏览永不设门槛 | ✅ 正确。探索不应该有“通关解锁”机制，这是游戏化过度 |</w:t>
      </w:r>
    </w:p>
    <w:p w14:paraId="34FD043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新增“发现”作为第四进度概念 | GPT | 说明书已有六态，不新增词汇 | ✅ 正确。不要叠床架屋 |</w:t>
      </w:r>
    </w:p>
    <w:p w14:paraId="031CF42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Hero文案3-5s自动淡出 | Claude | 自动消失内容有可读性风险 | ✅ 正确。自动消失的内容等于没内容 |</w:t>
      </w:r>
    </w:p>
    <w:p w14:paraId="721CE7A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🔥⭐📍等emoji前缀 | 第三方 | 与复古档案感品牌调性冲突 | ✅ 正确。改用自绘线性图标，与你们“Atlas”美学一致 |</w:t>
      </w:r>
    </w:p>
    <w:p w14:paraId="062A723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B6B60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5D3AB03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434D6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四、最终定稿确认（基于第二版+我的补充）</w:t>
      </w:r>
    </w:p>
    <w:p w14:paraId="7DE9D41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15B80D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如果你同意我的3个补充修正，那么**最终定稿方案**就是：</w:t>
      </w:r>
    </w:p>
    <w:p w14:paraId="43DE346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B1E5A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项目 | 最终决定 |</w:t>
      </w:r>
    </w:p>
    <w:p w14:paraId="2F98DCE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:--- | :--- |</w:t>
      </w:r>
    </w:p>
    <w:p w14:paraId="0637859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**景点层分数** | 不显示适配度分数，改用 **“编辑精选·首推/次选/顺路”**（去数字序号），若一定要数字则加注“编辑推荐顺序” |</w:t>
      </w:r>
    </w:p>
    <w:p w14:paraId="7C21ECE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**家乡置顶** | 单独一行带 `⌂ 我的家乡` 徽标，**不参与推荐序列排序**，永远置顶 |</w:t>
      </w:r>
    </w:p>
    <w:p w14:paraId="02EC580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**景点页左侧卡片** | 始终显示**区域档案**（如北海道），不随具体景点切换；右侧列表高亮选中项，详情浮层出现在右侧底部 |</w:t>
      </w:r>
    </w:p>
    <w:p w14:paraId="43A4C10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**地图比例** | 65%-75%全屏出血，左右浮层面板 |</w:t>
      </w:r>
    </w:p>
    <w:p w14:paraId="6D1D623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**术语系统** | 点亮/解锁/心愿/适配度/数量/进度，全站统一，禁用“热榜/热度/排名” |</w:t>
      </w:r>
    </w:p>
    <w:p w14:paraId="32B2179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**颜色系统** | 橙=选中/行动，青=定位/已点亮，黄=季节，红=风险，绿=自然类别，灰=未发现 |</w:t>
      </w:r>
    </w:p>
    <w:p w14:paraId="5761EFF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**首页减法** | 地球唯一主角，≤4个重心，删除图层面板、推荐1280、倾斜卡堆 |</w:t>
      </w:r>
    </w:p>
    <w:p w14:paraId="3E09AC5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**双向联动** | 六规则全量实现（悬停→放大，点击→定位，点击地图→滚动列表等） |</w:t>
      </w:r>
    </w:p>
    <w:p w14:paraId="235C82E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**移动端** | 地图全屏+底部抽屉（三档高度25%/55%/90%） |</w:t>
      </w:r>
    </w:p>
    <w:p w14:paraId="4EFD019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5C555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25DDE84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0A62A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五、下一步行动建议</w:t>
      </w:r>
    </w:p>
    <w:p w14:paraId="344F968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19FC4F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这份第二版+我的补充，已经**足够进入高保真UI重构和Agent施工**。如果你确认以上3个分歧点的修正方向，我建议下一步：</w:t>
      </w:r>
    </w:p>
    <w:p w14:paraId="5C5FB6B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F53D51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**输出一份《UI设计规范最终稿 V1.0》**（合并第二版+本次复盘结论，形成一份可直接交付开发的单页文档）</w:t>
      </w:r>
    </w:p>
    <w:p w14:paraId="54884E7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**针对P0任务（一镜到底、标签避让、双向联动）输出详细的UI交互标注**（尺寸、动画曲线、颜色HEX）</w:t>
      </w:r>
    </w:p>
    <w:p w14:paraId="76EB83C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9D5940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GPT:</w:t>
      </w:r>
    </w:p>
    <w:p w14:paraId="01009BC5">
      <w:pPr>
        <w:pStyle w:val="7"/>
        <w:keepNext w:val="0"/>
        <w:keepLines w:val="0"/>
        <w:widowControl/>
        <w:suppressLineNumbers w:val="0"/>
      </w:pPr>
      <w:r>
        <w:t>继续复盘第二版后，我的结论比上一轮更明确了：</w:t>
      </w:r>
    </w:p>
    <w:p w14:paraId="07AADF2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第二版已经接近施工规范，但仍不能原样交给 Agent。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最大进步是 Claude 把反馈提升成了“状态系统、CTA 矩阵、验收标准”；最大问题是三份方案仍存在互相冲突的术语、虚假的硬规则，以及遗漏了你此前已经确认的首页分流和数据同步规则。</w:t>
      </w:r>
    </w:p>
    <w:p w14:paraId="0A19F95D">
      <w:pPr>
        <w:pStyle w:val="7"/>
        <w:keepNext w:val="0"/>
        <w:keepLines w:val="0"/>
        <w:widowControl/>
        <w:suppressLineNumbers w:val="0"/>
      </w:pPr>
      <w:r>
        <w:t>第二版文档中的 Claude 方案整体最接近工程定稿，GPT 更擅长产品逻辑，DeepSeek 适合提供直观布局参考，但其最终方案存在较多“表面融合、实际退回旧问题”的情况。</w:t>
      </w:r>
    </w:p>
    <w:p w14:paraId="45A2A362">
      <w:pPr>
        <w:pStyle w:val="2"/>
        <w:keepNext w:val="0"/>
        <w:keepLines w:val="0"/>
        <w:widowControl/>
        <w:suppressLineNumbers w:val="0"/>
      </w:pPr>
      <w:r>
        <w:t>一、第二轮最重要的新结论</w:t>
      </w:r>
    </w:p>
    <w:p w14:paraId="629B2F3F">
      <w:pPr>
        <w:pStyle w:val="3"/>
        <w:keepNext w:val="0"/>
        <w:keepLines w:val="0"/>
        <w:widowControl/>
        <w:suppressLineNumbers w:val="0"/>
      </w:pPr>
      <w:r>
        <w:t>1. 不能让模型自己重新定义产品术语</w:t>
      </w:r>
    </w:p>
    <w:p w14:paraId="2253A22E">
      <w:pPr>
        <w:pStyle w:val="7"/>
        <w:keepNext w:val="0"/>
        <w:keepLines w:val="0"/>
        <w:widowControl/>
        <w:suppressLineNumbers w:val="0"/>
      </w:pPr>
      <w:r>
        <w:t>上一版我提出：</w:t>
      </w:r>
    </w:p>
    <w:p w14:paraId="6A97B2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761942C">
      <w:pPr>
        <w:pStyle w:val="7"/>
        <w:keepNext w:val="0"/>
        <w:keepLines w:val="0"/>
        <w:widowControl/>
        <w:suppressLineNumbers w:val="0"/>
        <w:ind w:left="720"/>
      </w:pPr>
      <w:r>
        <w:t>发现</w:t>
      </w:r>
    </w:p>
    <w:p w14:paraId="32B8CD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7E3F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7CAD1DD">
      <w:pPr>
        <w:pStyle w:val="7"/>
        <w:keepNext w:val="0"/>
        <w:keepLines w:val="0"/>
        <w:widowControl/>
        <w:suppressLineNumbers w:val="0"/>
        <w:ind w:left="720"/>
      </w:pPr>
      <w:r>
        <w:t>到访</w:t>
      </w:r>
    </w:p>
    <w:p w14:paraId="458D14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73C35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CB6813">
      <w:pPr>
        <w:pStyle w:val="7"/>
        <w:keepNext w:val="0"/>
        <w:keepLines w:val="0"/>
        <w:widowControl/>
        <w:suppressLineNumbers w:val="0"/>
        <w:ind w:left="720"/>
      </w:pPr>
      <w:r>
        <w:t>解锁</w:t>
      </w:r>
    </w:p>
    <w:p w14:paraId="24D212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64E64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A0A50CB">
      <w:pPr>
        <w:pStyle w:val="7"/>
        <w:keepNext w:val="0"/>
        <w:keepLines w:val="0"/>
        <w:widowControl/>
        <w:suppressLineNumbers w:val="0"/>
        <w:ind w:left="720"/>
      </w:pPr>
      <w:r>
        <w:t>准备度</w:t>
      </w:r>
    </w:p>
    <w:p w14:paraId="20A0DF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86A6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594319">
      <w:pPr>
        <w:pStyle w:val="7"/>
        <w:keepNext w:val="0"/>
        <w:keepLines w:val="0"/>
        <w:widowControl/>
        <w:suppressLineNumbers w:val="0"/>
        <w:ind w:left="720"/>
      </w:pPr>
      <w:r>
        <w:t>适配度</w:t>
      </w:r>
    </w:p>
    <w:p w14:paraId="33B512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BE92C31">
      <w:pPr>
        <w:pStyle w:val="7"/>
        <w:keepNext w:val="0"/>
        <w:keepLines w:val="0"/>
        <w:widowControl/>
        <w:suppressLineNumbers w:val="0"/>
      </w:pPr>
      <w:r>
        <w:t>逻辑上比较容易理解，但 Claude 提出了一个更重要的问题：</w:t>
      </w:r>
      <w:r>
        <w:rPr>
          <w:rStyle w:val="10"/>
        </w:rPr>
        <w:t>如果《产品设计说明书 V2.0》已经规定“点亮、心愿、解锁”等六态，就不能为了解释 UI 再发明一套平行状态。</w:t>
      </w:r>
    </w:p>
    <w:p w14:paraId="3FF585DE">
      <w:pPr>
        <w:pStyle w:val="7"/>
        <w:keepNext w:val="0"/>
        <w:keepLines w:val="0"/>
        <w:widowControl/>
        <w:suppressLineNumbers w:val="0"/>
      </w:pPr>
      <w:r>
        <w:t>Claude 给出的版本是：</w:t>
      </w:r>
    </w:p>
    <w:p w14:paraId="3BC88F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B6AF556">
      <w:pPr>
        <w:pStyle w:val="7"/>
        <w:keepNext w:val="0"/>
        <w:keepLines w:val="0"/>
        <w:widowControl/>
        <w:suppressLineNumbers w:val="0"/>
        <w:ind w:left="720"/>
      </w:pPr>
      <w:r>
        <w:t>点亮：确实去过，存在已完成 Journey。</w:t>
      </w:r>
    </w:p>
    <w:p w14:paraId="79E3E4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473F2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4DA1157">
      <w:pPr>
        <w:pStyle w:val="7"/>
        <w:keepNext w:val="0"/>
        <w:keepLines w:val="0"/>
        <w:widowControl/>
        <w:suppressLineNumbers w:val="0"/>
        <w:ind w:left="720"/>
      </w:pPr>
      <w:r>
        <w:t>心愿：收藏、待规划。</w:t>
      </w:r>
    </w:p>
    <w:p w14:paraId="4CEA37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3B0C8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893FD9">
      <w:pPr>
        <w:pStyle w:val="7"/>
        <w:keepNext w:val="0"/>
        <w:keepLines w:val="0"/>
        <w:widowControl/>
        <w:suppressLineNumbers w:val="0"/>
        <w:ind w:left="720"/>
      </w:pPr>
      <w:r>
        <w:t>解锁：出发准备完成。</w:t>
      </w:r>
    </w:p>
    <w:p w14:paraId="540279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A896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0C54898">
      <w:pPr>
        <w:pStyle w:val="7"/>
        <w:keepNext w:val="0"/>
        <w:keepLines w:val="0"/>
        <w:widowControl/>
        <w:suppressLineNumbers w:val="0"/>
        <w:ind w:left="720"/>
      </w:pPr>
      <w:r>
        <w:t>适配度：动态个性化推荐值。</w:t>
      </w:r>
    </w:p>
    <w:p w14:paraId="13D712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9D5CD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1743B94">
      <w:pPr>
        <w:pStyle w:val="7"/>
        <w:keepNext w:val="0"/>
        <w:keepLines w:val="0"/>
        <w:widowControl/>
        <w:suppressLineNumbers w:val="0"/>
        <w:ind w:left="720"/>
      </w:pPr>
      <w:r>
        <w:t>数量：纯计数。</w:t>
      </w:r>
    </w:p>
    <w:p w14:paraId="01129B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85467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FF0E2D">
      <w:pPr>
        <w:pStyle w:val="7"/>
        <w:keepNext w:val="0"/>
        <w:keepLines w:val="0"/>
        <w:widowControl/>
        <w:suppressLineNumbers w:val="0"/>
        <w:ind w:left="720"/>
      </w:pPr>
      <w:r>
        <w:t>进度：点亮率或准备完成率。</w:t>
      </w:r>
    </w:p>
    <w:p w14:paraId="081602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6464D36">
      <w:pPr>
        <w:pStyle w:val="7"/>
        <w:keepNext w:val="0"/>
        <w:keepLines w:val="0"/>
        <w:widowControl/>
        <w:suppressLineNumbers w:val="0"/>
      </w:pPr>
      <w:r>
        <w:t>这个方向比我上一版更严谨。</w:t>
      </w:r>
    </w:p>
    <w:p w14:paraId="6FC5C8C5">
      <w:pPr>
        <w:pStyle w:val="7"/>
        <w:keepNext w:val="0"/>
        <w:keepLines w:val="0"/>
        <w:widowControl/>
        <w:suppressLineNumbers w:val="0"/>
      </w:pPr>
      <w:r>
        <w:t>但要注意：当前上传的文件只是引用了 FR-503、FR-505、FR-710 和“六态”，没有附原始产品说明书。因此我能确认它内部更一致，但无法独立确认这些 FR 引用是否准确。</w:t>
      </w:r>
    </w:p>
    <w:p w14:paraId="16740B02">
      <w:pPr>
        <w:pStyle w:val="4"/>
        <w:keepNext w:val="0"/>
        <w:keepLines w:val="0"/>
        <w:widowControl/>
        <w:suppressLineNumbers w:val="0"/>
      </w:pPr>
      <w:r>
        <w:t>最终修正</w:t>
      </w:r>
    </w:p>
    <w:p w14:paraId="4B82DA4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不新增“发现”作为长期业务状态。</w:t>
      </w:r>
    </w:p>
    <w:p w14:paraId="481B0A0C">
      <w:pPr>
        <w:pStyle w:val="7"/>
        <w:keepNext w:val="0"/>
        <w:keepLines w:val="0"/>
        <w:widowControl/>
        <w:suppressLineNumbers w:val="0"/>
      </w:pPr>
      <w:r>
        <w:t>“用户看过某个目的地”只属于：</w:t>
      </w:r>
    </w:p>
    <w:p w14:paraId="241BD4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F9D118A">
      <w:pPr>
        <w:pStyle w:val="7"/>
        <w:keepNext w:val="0"/>
        <w:keepLines w:val="0"/>
        <w:widowControl/>
        <w:suppressLineNumbers w:val="0"/>
        <w:ind w:left="720"/>
      </w:pPr>
      <w:r>
        <w:t>最近浏览</w:t>
      </w:r>
    </w:p>
    <w:p w14:paraId="306C80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07D93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4BCB3FC">
      <w:pPr>
        <w:pStyle w:val="7"/>
        <w:keepNext w:val="0"/>
        <w:keepLines w:val="0"/>
        <w:widowControl/>
        <w:suppressLineNumbers w:val="0"/>
        <w:ind w:left="720"/>
      </w:pPr>
      <w:r>
        <w:t>浏览历史</w:t>
      </w:r>
    </w:p>
    <w:p w14:paraId="5BFCE6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6C825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978EB4A">
      <w:pPr>
        <w:pStyle w:val="7"/>
        <w:keepNext w:val="0"/>
        <w:keepLines w:val="0"/>
        <w:widowControl/>
        <w:suppressLineNumbers w:val="0"/>
        <w:ind w:left="720"/>
      </w:pPr>
      <w:r>
        <w:t>推荐模型行为数据</w:t>
      </w:r>
    </w:p>
    <w:p w14:paraId="72345A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E9F26A2">
      <w:pPr>
        <w:pStyle w:val="7"/>
        <w:keepNext w:val="0"/>
        <w:keepLines w:val="0"/>
        <w:widowControl/>
        <w:suppressLineNumbers w:val="0"/>
      </w:pPr>
      <w:r>
        <w:t>不应成为和心愿、准备、点亮平级的产品状态。</w:t>
      </w:r>
    </w:p>
    <w:p w14:paraId="5F04AD2A">
      <w:pPr>
        <w:pStyle w:val="7"/>
        <w:keepNext w:val="0"/>
        <w:keepLines w:val="0"/>
        <w:widowControl/>
        <w:suppressLineNumbers w:val="0"/>
      </w:pPr>
      <w:r>
        <w:t>最终业务状态建议收束为：</w:t>
      </w:r>
    </w:p>
    <w:p w14:paraId="54FAD6A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未操作</w:t>
      </w:r>
    </w:p>
    <w:p w14:paraId="58E19E1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加入心愿</w:t>
      </w:r>
    </w:p>
    <w:p w14:paraId="78C0D78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准备中</w:t>
      </w:r>
    </w:p>
    <w:p w14:paraId="0C60B0A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已具备出发条件</w:t>
      </w:r>
    </w:p>
    <w:p w14:paraId="7CC3B2F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已进入旅程</w:t>
      </w:r>
    </w:p>
    <w:p w14:paraId="4E809CFD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→ 已点亮</w:t>
      </w:r>
    </w:p>
    <w:p w14:paraId="5D06E9BE">
      <w:pPr>
        <w:pStyle w:val="7"/>
        <w:keepNext w:val="0"/>
        <w:keepLines w:val="0"/>
        <w:widowControl/>
        <w:suppressLineNumbers w:val="0"/>
      </w:pPr>
      <w:r>
        <w:t>其中：</w:t>
      </w:r>
    </w:p>
    <w:p w14:paraId="071AEE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3030389">
      <w:pPr>
        <w:pStyle w:val="7"/>
        <w:keepNext w:val="0"/>
        <w:keepLines w:val="0"/>
        <w:widowControl/>
        <w:suppressLineNumbers w:val="0"/>
        <w:ind w:left="720"/>
      </w:pPr>
      <w:r>
        <w:t>“适配度”是计算结果，不是状态。</w:t>
      </w:r>
    </w:p>
    <w:p w14:paraId="5D663C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DAE81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E572544">
      <w:pPr>
        <w:pStyle w:val="7"/>
        <w:keepNext w:val="0"/>
        <w:keepLines w:val="0"/>
        <w:widowControl/>
        <w:suppressLineNumbers w:val="0"/>
        <w:ind w:left="720"/>
      </w:pPr>
      <w:r>
        <w:t>“最近浏览”是行为记录，不是状态。</w:t>
      </w:r>
    </w:p>
    <w:p w14:paraId="549FB5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C390A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512F5CD">
      <w:pPr>
        <w:pStyle w:val="7"/>
        <w:keepNext w:val="0"/>
        <w:keepLines w:val="0"/>
        <w:widowControl/>
        <w:suppressLineNumbers w:val="0"/>
        <w:ind w:left="720"/>
      </w:pPr>
      <w:r>
        <w:t>“地图可进入”永远不叫解锁。</w:t>
      </w:r>
    </w:p>
    <w:p w14:paraId="5CFA2B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213E5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74EC49C">
      <w:pPr>
        <w:pStyle w:val="7"/>
        <w:keepNext w:val="0"/>
        <w:keepLines w:val="0"/>
        <w:widowControl/>
        <w:suppressLineNumbers w:val="0"/>
        <w:ind w:left="720"/>
      </w:pPr>
      <w:r>
        <w:t>地图浏览不设置进度门槛。</w:t>
      </w:r>
    </w:p>
    <w:p w14:paraId="519BA2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4E9EC7A">
      <w:pPr>
        <w:pStyle w:val="7"/>
        <w:keepNext w:val="0"/>
        <w:keepLines w:val="0"/>
        <w:widowControl/>
        <w:suppressLineNumbers w:val="0"/>
      </w:pPr>
      <w:r>
        <w:t>这一点 Claude 是对的，GPT 和 DeepSeek 中“完成某地后解锁下一地区”“解锁等于地图可进入”的表达应当彻底删除。</w:t>
      </w:r>
    </w:p>
    <w:p w14:paraId="3C762BD8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AEA63">
      <w:pPr>
        <w:pStyle w:val="2"/>
        <w:keepNext w:val="0"/>
        <w:keepLines w:val="0"/>
        <w:widowControl/>
        <w:suppressLineNumbers w:val="0"/>
      </w:pPr>
      <w:r>
        <w:t>二、三个模型第二轮的准确评价</w:t>
      </w:r>
    </w:p>
    <w:p w14:paraId="374E2264">
      <w:pPr>
        <w:pStyle w:val="3"/>
        <w:keepNext w:val="0"/>
        <w:keepLines w:val="0"/>
        <w:widowControl/>
        <w:suppressLineNumbers w:val="0"/>
      </w:pPr>
      <w:r>
        <w:t>GPT：产品方向对，但缺少已有需求约束</w:t>
      </w:r>
    </w:p>
    <w:p w14:paraId="3FD7FC33">
      <w:pPr>
        <w:pStyle w:val="7"/>
        <w:keepNext w:val="0"/>
        <w:keepLines w:val="0"/>
        <w:widowControl/>
        <w:suppressLineNumbers w:val="0"/>
      </w:pPr>
      <w:r>
        <w:t>GPT 对以下问题的判断仍然成立：</w:t>
      </w:r>
    </w:p>
    <w:p w14:paraId="6F1114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9F288CA">
      <w:pPr>
        <w:pStyle w:val="7"/>
        <w:keepNext w:val="0"/>
        <w:keepLines w:val="0"/>
        <w:widowControl/>
        <w:suppressLineNumbers w:val="0"/>
        <w:ind w:left="720"/>
      </w:pPr>
      <w:r>
        <w:t>热榜和排行榜语义必须退出。</w:t>
      </w:r>
    </w:p>
    <w:p w14:paraId="539C30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93CEA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D7904BA">
      <w:pPr>
        <w:pStyle w:val="7"/>
        <w:keepNext w:val="0"/>
        <w:keepLines w:val="0"/>
        <w:widowControl/>
        <w:suppressLineNumbers w:val="0"/>
        <w:ind w:left="720"/>
      </w:pPr>
      <w:r>
        <w:t>页面层级要有明确主任务。</w:t>
      </w:r>
    </w:p>
    <w:p w14:paraId="3DF85C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D05D1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45CFAC3">
      <w:pPr>
        <w:pStyle w:val="7"/>
        <w:keepNext w:val="0"/>
        <w:keepLines w:val="0"/>
        <w:widowControl/>
        <w:suppressLineNumbers w:val="0"/>
        <w:ind w:left="720"/>
      </w:pPr>
      <w:r>
        <w:t>地图和列表必须联动。</w:t>
      </w:r>
    </w:p>
    <w:p w14:paraId="529366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BD449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BB5527C">
      <w:pPr>
        <w:pStyle w:val="7"/>
        <w:keepNext w:val="0"/>
        <w:keepLines w:val="0"/>
        <w:widowControl/>
        <w:suppressLineNumbers w:val="0"/>
        <w:ind w:left="720"/>
      </w:pPr>
      <w:r>
        <w:t>评分不能乱序、重复和不可解释。</w:t>
      </w:r>
    </w:p>
    <w:p w14:paraId="760BC7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972D3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3C676C2">
      <w:pPr>
        <w:pStyle w:val="7"/>
        <w:keepNext w:val="0"/>
        <w:keepLines w:val="0"/>
        <w:widowControl/>
        <w:suppressLineNumbers w:val="0"/>
        <w:ind w:left="720"/>
      </w:pPr>
      <w:r>
        <w:t>首页要做减法。</w:t>
      </w:r>
    </w:p>
    <w:p w14:paraId="00DB6E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50CB9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E344EAF">
      <w:pPr>
        <w:pStyle w:val="7"/>
        <w:keepNext w:val="0"/>
        <w:keepLines w:val="0"/>
        <w:widowControl/>
        <w:suppressLineNumbers w:val="0"/>
        <w:ind w:left="720"/>
      </w:pPr>
      <w:r>
        <w:t>景点必须有推动下一步的 CTA。</w:t>
      </w:r>
    </w:p>
    <w:p w14:paraId="6C7AB5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09714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F763F09">
      <w:pPr>
        <w:pStyle w:val="7"/>
        <w:keepNext w:val="0"/>
        <w:keepLines w:val="0"/>
        <w:widowControl/>
        <w:suppressLineNumbers w:val="0"/>
        <w:ind w:left="720"/>
      </w:pPr>
      <w:r>
        <w:t>扫描线、橙色、卡片类型需要收束。</w:t>
      </w:r>
    </w:p>
    <w:p w14:paraId="4263F6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2392665">
      <w:pPr>
        <w:pStyle w:val="7"/>
        <w:keepNext w:val="0"/>
        <w:keepLines w:val="0"/>
        <w:widowControl/>
        <w:suppressLineNumbers w:val="0"/>
      </w:pPr>
      <w:r>
        <w:t>GPT 最大的缺陷，是把 UI 当成一个相对独立的系统重新定义，没有充分服从已有产品状态模型。</w:t>
      </w:r>
    </w:p>
    <w:p w14:paraId="1DEF7E8E">
      <w:pPr>
        <w:pStyle w:val="7"/>
        <w:keepNext w:val="0"/>
        <w:keepLines w:val="0"/>
        <w:widowControl/>
        <w:suppressLineNumbers w:val="0"/>
      </w:pPr>
      <w:r>
        <w:t>例如“已发现”虽然容易理解，但如果原产品已经有“心愿、点亮、准备”等状态，再引入“发现”会产生：</w:t>
      </w:r>
    </w:p>
    <w:p w14:paraId="4E7548C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看过算发现？</w:t>
      </w:r>
    </w:p>
    <w:p w14:paraId="5B4C437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收藏算发现？</w:t>
      </w:r>
    </w:p>
    <w:p w14:paraId="278E519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地图露出过算发现？</w:t>
      </w:r>
    </w:p>
    <w:p w14:paraId="2F27113D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点击详情算发现？</w:t>
      </w:r>
    </w:p>
    <w:p w14:paraId="68C99BA5">
      <w:pPr>
        <w:pStyle w:val="7"/>
        <w:keepNext w:val="0"/>
        <w:keepLines w:val="0"/>
        <w:widowControl/>
        <w:suppressLineNumbers w:val="0"/>
      </w:pPr>
      <w:r>
        <w:t>最后反而增加数据库和用户认知成本。</w:t>
      </w:r>
    </w:p>
    <w:p w14:paraId="7C67571E">
      <w:pPr>
        <w:pStyle w:val="4"/>
        <w:keepNext w:val="0"/>
        <w:keepLines w:val="0"/>
        <w:widowControl/>
        <w:suppressLineNumbers w:val="0"/>
      </w:pPr>
      <w:r>
        <w:t>GPT 最值得保留</w:t>
      </w:r>
    </w:p>
    <w:p w14:paraId="4092A55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每层有一个主要决策任务，并推动用户进入下一步。</w:t>
      </w:r>
    </w:p>
    <w:p w14:paraId="34810009">
      <w:pPr>
        <w:pStyle w:val="4"/>
        <w:keepNext w:val="0"/>
        <w:keepLines w:val="0"/>
        <w:widowControl/>
        <w:suppressLineNumbers w:val="0"/>
      </w:pPr>
      <w:r>
        <w:t>GPT 需要修正</w:t>
      </w:r>
    </w:p>
    <w:p w14:paraId="174E02C4">
      <w:pPr>
        <w:pStyle w:val="7"/>
        <w:keepNext w:val="0"/>
        <w:keepLines w:val="0"/>
        <w:widowControl/>
        <w:suppressLineNumbers w:val="0"/>
      </w:pPr>
      <w:r>
        <w:t>不是“每层只能回答一个问题”，而是：</w:t>
      </w:r>
    </w:p>
    <w:p w14:paraId="5040149D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每层只有一个主任务，最多保留两个辅助信息模块。</w:t>
      </w:r>
    </w:p>
    <w:p w14:paraId="1291B190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06435">
      <w:pPr>
        <w:pStyle w:val="3"/>
        <w:keepNext w:val="0"/>
        <w:keepLines w:val="0"/>
        <w:widowControl/>
        <w:suppressLineNumbers w:val="0"/>
      </w:pPr>
      <w:r>
        <w:t>Claude：第二轮最强，但有几条硬规则过度了</w:t>
      </w:r>
    </w:p>
    <w:p w14:paraId="0AF6CFAE">
      <w:pPr>
        <w:pStyle w:val="7"/>
        <w:keepNext w:val="0"/>
        <w:keepLines w:val="0"/>
        <w:widowControl/>
        <w:suppressLineNumbers w:val="0"/>
      </w:pPr>
      <w:r>
        <w:t>Claude 的第二版最有工程价值，特别是：</w:t>
      </w:r>
    </w:p>
    <w:p w14:paraId="11C2D8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044E657">
      <w:pPr>
        <w:pStyle w:val="7"/>
        <w:keepNext w:val="0"/>
        <w:keepLines w:val="0"/>
        <w:widowControl/>
        <w:suppressLineNumbers w:val="0"/>
        <w:ind w:left="720"/>
      </w:pPr>
      <w:r>
        <w:t>明确提出不新增未定义概念。</w:t>
      </w:r>
    </w:p>
    <w:p w14:paraId="454126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8B669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BD3D45F">
      <w:pPr>
        <w:pStyle w:val="7"/>
        <w:keepNext w:val="0"/>
        <w:keepLines w:val="0"/>
        <w:widowControl/>
        <w:suppressLineNumbers w:val="0"/>
        <w:ind w:left="720"/>
      </w:pPr>
      <w:r>
        <w:t>给出状态术语表。</w:t>
      </w:r>
    </w:p>
    <w:p w14:paraId="746C86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949B6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61704CC">
      <w:pPr>
        <w:pStyle w:val="7"/>
        <w:keepNext w:val="0"/>
        <w:keepLines w:val="0"/>
        <w:widowControl/>
        <w:suppressLineNumbers w:val="0"/>
        <w:ind w:left="720"/>
      </w:pPr>
      <w:r>
        <w:t>给出 CTA 状态矩阵。</w:t>
      </w:r>
    </w:p>
    <w:p w14:paraId="1F665F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317B0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AC2F74F">
      <w:pPr>
        <w:pStyle w:val="7"/>
        <w:keepNext w:val="0"/>
        <w:keepLines w:val="0"/>
        <w:widowControl/>
        <w:suppressLineNumbers w:val="0"/>
        <w:ind w:left="720"/>
      </w:pPr>
      <w:r>
        <w:t>给出三态点位。</w:t>
      </w:r>
    </w:p>
    <w:p w14:paraId="2CD26F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2EB1C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22063AB">
      <w:pPr>
        <w:pStyle w:val="7"/>
        <w:keepNext w:val="0"/>
        <w:keepLines w:val="0"/>
        <w:widowControl/>
        <w:suppressLineNumbers w:val="0"/>
        <w:ind w:left="720"/>
      </w:pPr>
      <w:r>
        <w:t>给出地图与列表六条联动规则。</w:t>
      </w:r>
    </w:p>
    <w:p w14:paraId="5287AB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8A15C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B42731E">
      <w:pPr>
        <w:pStyle w:val="7"/>
        <w:keepNext w:val="0"/>
        <w:keepLines w:val="0"/>
        <w:widowControl/>
        <w:suppressLineNumbers w:val="0"/>
        <w:ind w:left="720"/>
      </w:pPr>
      <w:r>
        <w:t>给出标签安全区、碰撞检测和响应式方案。</w:t>
      </w:r>
    </w:p>
    <w:p w14:paraId="23B57F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B664A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6C4ADD3">
      <w:pPr>
        <w:pStyle w:val="7"/>
        <w:keepNext w:val="0"/>
        <w:keepLines w:val="0"/>
        <w:widowControl/>
        <w:suppressLineNumbers w:val="0"/>
        <w:ind w:left="720"/>
      </w:pPr>
      <w:r>
        <w:t>把提案拆成 M2-UI 编号和验收标准。</w:t>
      </w:r>
    </w:p>
    <w:p w14:paraId="21FE73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69EDD64">
      <w:pPr>
        <w:pStyle w:val="7"/>
        <w:keepNext w:val="0"/>
        <w:keepLines w:val="0"/>
        <w:widowControl/>
        <w:suppressLineNumbers w:val="0"/>
      </w:pPr>
      <w:r>
        <w:t>这些内容最适合转成 Agent 施工任务。</w:t>
      </w:r>
    </w:p>
    <w:p w14:paraId="4804CAD0">
      <w:pPr>
        <w:pStyle w:val="7"/>
        <w:keepNext w:val="0"/>
        <w:keepLines w:val="0"/>
        <w:widowControl/>
        <w:suppressLineNumbers w:val="0"/>
      </w:pPr>
      <w:r>
        <w:t>但以下内容不能原样采纳。</w:t>
      </w:r>
    </w:p>
    <w:p w14:paraId="18E977ED">
      <w:pPr>
        <w:pStyle w:val="4"/>
        <w:keepNext w:val="0"/>
        <w:keepLines w:val="0"/>
        <w:widowControl/>
        <w:suppressLineNumbers w:val="0"/>
      </w:pPr>
      <w:r>
        <w:t>错误一：同层三个相同分数就算数据缺陷</w:t>
      </w:r>
    </w:p>
    <w:p w14:paraId="66C7C4C3">
      <w:pPr>
        <w:pStyle w:val="7"/>
        <w:keepNext w:val="0"/>
        <w:keepLines w:val="0"/>
        <w:widowControl/>
        <w:suppressLineNumbers w:val="0"/>
      </w:pPr>
      <w:r>
        <w:t>这条规则过于武断。</w:t>
      </w:r>
    </w:p>
    <w:p w14:paraId="1976C4F3">
      <w:pPr>
        <w:pStyle w:val="7"/>
        <w:keepNext w:val="0"/>
        <w:keepLines w:val="0"/>
        <w:widowControl/>
        <w:suppressLineNumbers w:val="0"/>
      </w:pPr>
      <w:r>
        <w:t>三个地点完全可能因为四舍五入出现同分。真正需要拦截的是：</w:t>
      </w:r>
    </w:p>
    <w:p w14:paraId="5BFE5B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FE7E118">
      <w:pPr>
        <w:pStyle w:val="7"/>
        <w:keepNext w:val="0"/>
        <w:keepLines w:val="0"/>
        <w:widowControl/>
        <w:suppressLineNumbers w:val="0"/>
        <w:ind w:left="720"/>
      </w:pPr>
      <w:r>
        <w:t>多个项目总分和所有子项完全一致。</w:t>
      </w:r>
    </w:p>
    <w:p w14:paraId="173810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0CE53D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0B07879">
      <w:pPr>
        <w:pStyle w:val="7"/>
        <w:keepNext w:val="0"/>
        <w:keepLines w:val="0"/>
        <w:widowControl/>
        <w:suppressLineNumbers w:val="0"/>
        <w:ind w:left="720"/>
      </w:pPr>
      <w:r>
        <w:t>大量项目集中使用同一个占位值。</w:t>
      </w:r>
    </w:p>
    <w:p w14:paraId="78D292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0F45B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659395E">
      <w:pPr>
        <w:pStyle w:val="7"/>
        <w:keepNext w:val="0"/>
        <w:keepLines w:val="0"/>
        <w:widowControl/>
        <w:suppressLineNumbers w:val="0"/>
        <w:ind w:left="720"/>
      </w:pPr>
      <w:r>
        <w:t>数据来源、更新时间和计算条件也完全相同。</w:t>
      </w:r>
    </w:p>
    <w:p w14:paraId="7EC9C9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AD1EC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186C177">
      <w:pPr>
        <w:pStyle w:val="7"/>
        <w:keepNext w:val="0"/>
        <w:keepLines w:val="0"/>
        <w:widowControl/>
        <w:suppressLineNumbers w:val="0"/>
        <w:ind w:left="720"/>
      </w:pPr>
      <w:r>
        <w:t>分数与排序不一致。</w:t>
      </w:r>
    </w:p>
    <w:p w14:paraId="512E92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33D960C">
      <w:pPr>
        <w:pStyle w:val="7"/>
        <w:keepNext w:val="0"/>
        <w:keepLines w:val="0"/>
        <w:widowControl/>
        <w:suppressLineNumbers w:val="0"/>
      </w:pPr>
      <w:r>
        <w:t>最终测试规则应改成：</w:t>
      </w:r>
    </w:p>
    <w:p w14:paraId="038DDD1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禁止使用批量固定占位分；</w:t>
      </w:r>
    </w:p>
    <w:p w14:paraId="646714E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允许真实计算结果并列；</w:t>
      </w:r>
    </w:p>
    <w:p w14:paraId="3DE61154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并列时按置信度、数据新鲜度或名称稳定排序。</w:t>
      </w:r>
    </w:p>
    <w:p w14:paraId="4B46C79D">
      <w:pPr>
        <w:pStyle w:val="4"/>
        <w:keepNext w:val="0"/>
        <w:keepLines w:val="0"/>
        <w:widowControl/>
        <w:suppressLineNumbers w:val="0"/>
      </w:pPr>
      <w:r>
        <w:t>错误二：POI 层不显示适配度，改成“必玩 01/02/03”</w:t>
      </w:r>
    </w:p>
    <w:p w14:paraId="7C77503B">
      <w:pPr>
        <w:pStyle w:val="7"/>
        <w:keepNext w:val="0"/>
        <w:keepLines w:val="0"/>
        <w:widowControl/>
        <w:suppressLineNumbers w:val="0"/>
      </w:pPr>
      <w:r>
        <w:t>这会把刚删除的排行榜换个名字重新放回来。</w:t>
      </w:r>
    </w:p>
    <w:p w14:paraId="6D169BA6">
      <w:pPr>
        <w:pStyle w:val="7"/>
        <w:keepNext w:val="0"/>
        <w:keepLines w:val="0"/>
        <w:widowControl/>
        <w:suppressLineNumbers w:val="0"/>
      </w:pPr>
      <w:r>
        <w:t>“必玩”本身就是强编辑结论，而且不一定适合家庭、老人、儿童或特定季节。</w:t>
      </w:r>
    </w:p>
    <w:p w14:paraId="064E1A0A">
      <w:pPr>
        <w:pStyle w:val="7"/>
        <w:keepNext w:val="0"/>
        <w:keepLines w:val="0"/>
        <w:widowControl/>
        <w:suppressLineNumbers w:val="0"/>
      </w:pPr>
      <w:r>
        <w:t>最终规则：</w:t>
      </w:r>
    </w:p>
    <w:p w14:paraId="531EB6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08AEA31">
      <w:pPr>
        <w:pStyle w:val="7"/>
        <w:keepNext w:val="0"/>
        <w:keepLines w:val="0"/>
        <w:widowControl/>
        <w:suppressLineNumbers w:val="0"/>
        <w:ind w:left="720"/>
      </w:pPr>
      <w:r>
        <w:t>POI 可以显示当前适配度。</w:t>
      </w:r>
    </w:p>
    <w:p w14:paraId="72B9BF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191AB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65A6EDE">
      <w:pPr>
        <w:pStyle w:val="7"/>
        <w:keepNext w:val="0"/>
        <w:keepLines w:val="0"/>
        <w:widowControl/>
        <w:suppressLineNumbers w:val="0"/>
        <w:ind w:left="720"/>
      </w:pPr>
      <w:r>
        <w:t>必须可解释且有更新时间。</w:t>
      </w:r>
    </w:p>
    <w:p w14:paraId="3AE600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69B93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7AB2B81">
      <w:pPr>
        <w:pStyle w:val="7"/>
        <w:keepNext w:val="0"/>
        <w:keepLines w:val="0"/>
        <w:widowControl/>
        <w:suppressLineNumbers w:val="0"/>
        <w:ind w:left="720"/>
      </w:pPr>
      <w:r>
        <w:t>数据不足就显示“暂无法计算”。</w:t>
      </w:r>
    </w:p>
    <w:p w14:paraId="2E927B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3AE09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264634F">
      <w:pPr>
        <w:pStyle w:val="7"/>
        <w:keepNext w:val="0"/>
        <w:keepLines w:val="0"/>
        <w:widowControl/>
        <w:suppressLineNumbers w:val="0"/>
        <w:ind w:left="720"/>
      </w:pPr>
      <w:r>
        <w:t>01、02、03 只允许用于已经生成的行程顺序，不用于探索列表。</w:t>
      </w:r>
    </w:p>
    <w:p w14:paraId="4FC7DC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B616269">
      <w:pPr>
        <w:pStyle w:val="4"/>
        <w:keepNext w:val="0"/>
        <w:keepLines w:val="0"/>
        <w:widowControl/>
        <w:suppressLineNumbers w:val="0"/>
      </w:pPr>
      <w:r>
        <w:t>错误三：要求任意缩放级零标签重叠</w:t>
      </w:r>
    </w:p>
    <w:p w14:paraId="65C2E02F">
      <w:pPr>
        <w:pStyle w:val="7"/>
        <w:keepNext w:val="0"/>
        <w:keepLines w:val="0"/>
        <w:widowControl/>
        <w:suppressLineNumbers w:val="0"/>
      </w:pPr>
      <w:r>
        <w:t>密集地图里，这是不现实的验收标准。</w:t>
      </w:r>
    </w:p>
    <w:p w14:paraId="04DB3148">
      <w:pPr>
        <w:pStyle w:val="7"/>
        <w:keepNext w:val="0"/>
        <w:keepLines w:val="0"/>
        <w:widowControl/>
        <w:suppressLineNumbers w:val="0"/>
      </w:pPr>
      <w:r>
        <w:t>正确标准应该是：</w:t>
      </w:r>
    </w:p>
    <w:p w14:paraId="193AAF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C327FBC">
      <w:pPr>
        <w:pStyle w:val="7"/>
        <w:keepNext w:val="0"/>
        <w:keepLines w:val="0"/>
        <w:widowControl/>
        <w:suppressLineNumbers w:val="0"/>
        <w:ind w:left="720"/>
      </w:pPr>
      <w:r>
        <w:t>同屏最多展开一张完整点位卡。</w:t>
      </w:r>
    </w:p>
    <w:p w14:paraId="651E6F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DD996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7D587A8">
      <w:pPr>
        <w:pStyle w:val="7"/>
        <w:keepNext w:val="0"/>
        <w:keepLines w:val="0"/>
        <w:widowControl/>
        <w:suppressLineNumbers w:val="0"/>
        <w:ind w:left="720"/>
      </w:pPr>
      <w:r>
        <w:t>展开的卡片不得互相遮挡或超出视口。</w:t>
      </w:r>
    </w:p>
    <w:p w14:paraId="066CA1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C55D0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CC46F67">
      <w:pPr>
        <w:pStyle w:val="7"/>
        <w:keepNext w:val="0"/>
        <w:keepLines w:val="0"/>
        <w:widowControl/>
        <w:suppressLineNumbers w:val="0"/>
        <w:ind w:left="720"/>
      </w:pPr>
      <w:r>
        <w:t>普通标签发生碰撞时按优先级隐藏、聚类或缩写。</w:t>
      </w:r>
    </w:p>
    <w:p w14:paraId="796C28B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BC7282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BFBE471">
      <w:pPr>
        <w:pStyle w:val="7"/>
        <w:keepNext w:val="0"/>
        <w:keepLines w:val="0"/>
        <w:widowControl/>
        <w:suppressLineNumbers w:val="0"/>
        <w:ind w:left="720"/>
      </w:pPr>
      <w:r>
        <w:t>地图信息不得覆盖主要控件。</w:t>
      </w:r>
    </w:p>
    <w:p w14:paraId="294E0D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B0796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FDFEFC4">
      <w:pPr>
        <w:pStyle w:val="7"/>
        <w:keepNext w:val="0"/>
        <w:keepLines w:val="0"/>
        <w:widowControl/>
        <w:suppressLineNumbers w:val="0"/>
        <w:ind w:left="720"/>
      </w:pPr>
      <w:r>
        <w:t>右侧列表必须保证所有对象仍然可访问。</w:t>
      </w:r>
    </w:p>
    <w:p w14:paraId="75476E0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6649EB6">
      <w:pPr>
        <w:pStyle w:val="7"/>
        <w:keepNext w:val="0"/>
        <w:keepLines w:val="0"/>
        <w:widowControl/>
        <w:suppressLineNumbers w:val="0"/>
      </w:pPr>
      <w:r>
        <w:t>不是强行让所有标签都出现且完全不重叠。</w:t>
      </w:r>
    </w:p>
    <w:p w14:paraId="328B6B97">
      <w:pPr>
        <w:pStyle w:val="4"/>
        <w:keepNext w:val="0"/>
        <w:keepLines w:val="0"/>
        <w:widowControl/>
        <w:suppressLineNumbers w:val="0"/>
      </w:pPr>
      <w:r>
        <w:t>错误四：Fog of War 要“加强”</w:t>
      </w:r>
    </w:p>
    <w:p w14:paraId="36EEED19">
      <w:pPr>
        <w:pStyle w:val="7"/>
        <w:keepNext w:val="0"/>
        <w:keepLines w:val="0"/>
        <w:widowControl/>
        <w:suppressLineNumbers w:val="0"/>
      </w:pPr>
      <w:r>
        <w:t>可以保留探索氛围，但不能严重压暗未去过的地区。</w:t>
      </w:r>
    </w:p>
    <w:p w14:paraId="4040BDB9">
      <w:pPr>
        <w:pStyle w:val="7"/>
        <w:keepNext w:val="0"/>
        <w:keepLines w:val="0"/>
        <w:widowControl/>
        <w:suppressLineNumbers w:val="0"/>
      </w:pPr>
      <w:r>
        <w:t>最终限制：</w:t>
      </w:r>
    </w:p>
    <w:p w14:paraId="10CC16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5F5F006">
      <w:pPr>
        <w:pStyle w:val="7"/>
        <w:keepNext w:val="0"/>
        <w:keepLines w:val="0"/>
        <w:widowControl/>
        <w:suppressLineNumbers w:val="0"/>
        <w:ind w:left="720"/>
      </w:pPr>
      <w:r>
        <w:t>只降低饱和度或亮度 8%–15%。</w:t>
      </w:r>
    </w:p>
    <w:p w14:paraId="14C471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7F453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752B5D0">
      <w:pPr>
        <w:pStyle w:val="7"/>
        <w:keepNext w:val="0"/>
        <w:keepLines w:val="0"/>
        <w:widowControl/>
        <w:suppressLineNumbers w:val="0"/>
        <w:ind w:left="720"/>
      </w:pPr>
      <w:r>
        <w:t>不隐藏道路、国界、地名和海岸线。</w:t>
      </w:r>
    </w:p>
    <w:p w14:paraId="4E4023F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1B590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5370E71">
      <w:pPr>
        <w:pStyle w:val="7"/>
        <w:keepNext w:val="0"/>
        <w:keepLines w:val="0"/>
        <w:widowControl/>
        <w:suppressLineNumbers w:val="0"/>
        <w:ind w:left="720"/>
      </w:pPr>
      <w:r>
        <w:t>不让用户误以为未点亮区域不可进入。</w:t>
      </w:r>
    </w:p>
    <w:p w14:paraId="370646A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F2627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5D9FB5">
      <w:pPr>
        <w:pStyle w:val="7"/>
        <w:keepNext w:val="0"/>
        <w:keepLines w:val="0"/>
        <w:widowControl/>
        <w:suppressLineNumbers w:val="0"/>
        <w:ind w:left="720"/>
      </w:pPr>
      <w:r>
        <w:t>开启“减少视觉效果”后关闭迷雾动画。</w:t>
      </w:r>
    </w:p>
    <w:p w14:paraId="63E2D5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8D8948A">
      <w:pPr>
        <w:pStyle w:val="4"/>
        <w:keepNext w:val="0"/>
        <w:keepLines w:val="0"/>
        <w:widowControl/>
        <w:suppressLineNumbers w:val="0"/>
      </w:pPr>
      <w:r>
        <w:t>错误五：硬编码“中国 34 个省级区划”</w:t>
      </w:r>
    </w:p>
    <w:p w14:paraId="7B3ABD97">
      <w:pPr>
        <w:pStyle w:val="7"/>
        <w:keepNext w:val="0"/>
        <w:keepLines w:val="0"/>
        <w:widowControl/>
        <w:suppressLineNumbers w:val="0"/>
      </w:pPr>
      <w:r>
        <w:t>不要在 UI 规范里硬编码区域总数。</w:t>
      </w:r>
    </w:p>
    <w:p w14:paraId="753A4D7C">
      <w:pPr>
        <w:pStyle w:val="7"/>
        <w:keepNext w:val="0"/>
        <w:keepLines w:val="0"/>
        <w:widowControl/>
        <w:suppressLineNumbers w:val="0"/>
      </w:pPr>
      <w:r>
        <w:t>原因包括：</w:t>
      </w:r>
    </w:p>
    <w:p w14:paraId="11CC39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E64BA05">
      <w:pPr>
        <w:pStyle w:val="7"/>
        <w:keepNext w:val="0"/>
        <w:keepLines w:val="0"/>
        <w:widowControl/>
        <w:suppressLineNumbers w:val="0"/>
        <w:ind w:left="720"/>
      </w:pPr>
      <w:r>
        <w:t>产品地图可能使用旅游区域，而不是行政区。</w:t>
      </w:r>
    </w:p>
    <w:p w14:paraId="2A07D5D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A95652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D7458FA">
      <w:pPr>
        <w:pStyle w:val="7"/>
        <w:keepNext w:val="0"/>
        <w:keepLines w:val="0"/>
        <w:widowControl/>
        <w:suppressLineNumbers w:val="0"/>
        <w:ind w:left="720"/>
      </w:pPr>
      <w:r>
        <w:t>数据源可能包含不同区域层级。</w:t>
      </w:r>
    </w:p>
    <w:p w14:paraId="6B9D53D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42E02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000F542">
      <w:pPr>
        <w:pStyle w:val="7"/>
        <w:keepNext w:val="0"/>
        <w:keepLines w:val="0"/>
        <w:widowControl/>
        <w:suppressLineNumbers w:val="0"/>
        <w:ind w:left="720"/>
      </w:pPr>
      <w:r>
        <w:t>不同版本的统计口径可能变化。</w:t>
      </w:r>
    </w:p>
    <w:p w14:paraId="730CEDF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9A157B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AA29389">
      <w:pPr>
        <w:pStyle w:val="7"/>
        <w:keepNext w:val="0"/>
        <w:keepLines w:val="0"/>
        <w:widowControl/>
        <w:suppressLineNumbers w:val="0"/>
        <w:ind w:left="720"/>
      </w:pPr>
      <w:r>
        <w:t>容易引起区域定义与地图数据不一致。</w:t>
      </w:r>
    </w:p>
    <w:p w14:paraId="5BE576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4E63C39">
      <w:pPr>
        <w:pStyle w:val="7"/>
        <w:keepNext w:val="0"/>
        <w:keepLines w:val="0"/>
        <w:widowControl/>
        <w:suppressLineNumbers w:val="0"/>
      </w:pPr>
      <w:r>
        <w:t>应显示数据集返回的真实分母，例如：</w:t>
      </w:r>
    </w:p>
    <w:p w14:paraId="571B73D8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已点亮 8 / 34 个可统计地区</w:t>
      </w:r>
    </w:p>
    <w:p w14:paraId="328CFB9F">
      <w:pPr>
        <w:pStyle w:val="7"/>
        <w:keepNext w:val="0"/>
        <w:keepLines w:val="0"/>
        <w:widowControl/>
        <w:suppressLineNumbers w:val="0"/>
      </w:pPr>
      <w:r>
        <w:t xml:space="preserve">其中 </w:t>
      </w:r>
      <w:r>
        <w:rPr>
          <w:rStyle w:val="12"/>
        </w:rPr>
        <w:t>34</w:t>
      </w:r>
      <w:r>
        <w:t xml:space="preserve"> 来自配置和地图数据，不写死在组件中。</w:t>
      </w:r>
    </w:p>
    <w:p w14:paraId="23E0B415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FC2A8">
      <w:pPr>
        <w:pStyle w:val="3"/>
        <w:keepNext w:val="0"/>
        <w:keepLines w:val="0"/>
        <w:widowControl/>
        <w:suppressLineNumbers w:val="0"/>
      </w:pPr>
      <w:r>
        <w:t>DeepSeek：最直观，但第二版问题最多</w:t>
      </w:r>
    </w:p>
    <w:p w14:paraId="46D91006">
      <w:pPr>
        <w:pStyle w:val="7"/>
        <w:keepNext w:val="0"/>
        <w:keepLines w:val="0"/>
        <w:widowControl/>
        <w:suppressLineNumbers w:val="0"/>
      </w:pPr>
      <w:r>
        <w:t>DeepSeek 的优点是页面描述很直观，能快速让设计师理解布局；但它的方案不适合作为最终施工文档。</w:t>
      </w:r>
    </w:p>
    <w:p w14:paraId="71F34081">
      <w:pPr>
        <w:pStyle w:val="7"/>
        <w:keepNext w:val="0"/>
        <w:keepLines w:val="0"/>
        <w:widowControl/>
        <w:suppressLineNumbers w:val="0"/>
      </w:pPr>
      <w:r>
        <w:t>它重新引入了多项已经被否定的内容。</w:t>
      </w:r>
    </w:p>
    <w:p w14:paraId="38E9C5D3">
      <w:pPr>
        <w:pStyle w:val="4"/>
        <w:keepNext w:val="0"/>
        <w:keepLines w:val="0"/>
        <w:widowControl/>
        <w:suppressLineNumbers w:val="0"/>
      </w:pPr>
      <w:r>
        <w:t>1. 说去排名，却继续显示 01、02、03</w:t>
      </w:r>
    </w:p>
    <w:p w14:paraId="0F5536D3">
      <w:pPr>
        <w:pStyle w:val="7"/>
        <w:keepNext w:val="0"/>
        <w:keepLines w:val="0"/>
        <w:widowControl/>
        <w:suppressLineNumbers w:val="0"/>
      </w:pPr>
      <w:r>
        <w:t>亚洲页仍然写：</w:t>
      </w:r>
    </w:p>
    <w:p w14:paraId="598D88A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01 日本</w:t>
      </w:r>
    </w:p>
    <w:p w14:paraId="7E21636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02 泰国</w:t>
      </w:r>
    </w:p>
    <w:p w14:paraId="49CB087D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03 印尼</w:t>
      </w:r>
    </w:p>
    <w:p w14:paraId="464F2739">
      <w:pPr>
        <w:pStyle w:val="7"/>
        <w:keepNext w:val="0"/>
        <w:keepLines w:val="0"/>
        <w:widowControl/>
        <w:suppressLineNumbers w:val="0"/>
      </w:pPr>
      <w:r>
        <w:t>这依然是排行榜，只是没有写“排名”两个字。</w:t>
      </w:r>
    </w:p>
    <w:p w14:paraId="18A7C81F">
      <w:pPr>
        <w:pStyle w:val="4"/>
        <w:keepNext w:val="0"/>
        <w:keepLines w:val="0"/>
        <w:widowControl/>
        <w:suppressLineNumbers w:val="0"/>
      </w:pPr>
      <w:r>
        <w:t>2. 术语再次混乱</w:t>
      </w:r>
    </w:p>
    <w:p w14:paraId="2B1DF56F">
      <w:pPr>
        <w:pStyle w:val="7"/>
        <w:keepNext w:val="0"/>
        <w:keepLines w:val="0"/>
        <w:widowControl/>
        <w:suppressLineNumbers w:val="0"/>
      </w:pPr>
      <w:r>
        <w:t>它定义：</w:t>
      </w:r>
    </w:p>
    <w:p w14:paraId="31CE41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577964A">
      <w:pPr>
        <w:pStyle w:val="7"/>
        <w:keepNext w:val="0"/>
        <w:keepLines w:val="0"/>
        <w:widowControl/>
        <w:suppressLineNumbers w:val="0"/>
        <w:ind w:left="720"/>
      </w:pPr>
      <w:r>
        <w:t>点亮＝去过或浏览过。</w:t>
      </w:r>
    </w:p>
    <w:p w14:paraId="489257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0B0D5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96AC455">
      <w:pPr>
        <w:pStyle w:val="7"/>
        <w:keepNext w:val="0"/>
        <w:keepLines w:val="0"/>
        <w:widowControl/>
        <w:suppressLineNumbers w:val="0"/>
        <w:ind w:left="720"/>
      </w:pPr>
      <w:r>
        <w:t>解锁＝可进入。</w:t>
      </w:r>
    </w:p>
    <w:p w14:paraId="2A51ED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1F8A68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467B3C5">
      <w:pPr>
        <w:pStyle w:val="7"/>
        <w:keepNext w:val="0"/>
        <w:keepLines w:val="0"/>
        <w:widowControl/>
        <w:suppressLineNumbers w:val="0"/>
        <w:ind w:left="720"/>
      </w:pPr>
      <w:r>
        <w:t>发现＝收藏或标记。</w:t>
      </w:r>
    </w:p>
    <w:p w14:paraId="7BE6BF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4C899C4">
      <w:pPr>
        <w:pStyle w:val="7"/>
        <w:keepNext w:val="0"/>
        <w:keepLines w:val="0"/>
        <w:widowControl/>
        <w:suppressLineNumbers w:val="0"/>
      </w:pPr>
      <w:r>
        <w:t>这三个定义彼此边界不清，也直接与 Claude 引用的产品状态系统冲突。</w:t>
      </w:r>
    </w:p>
    <w:p w14:paraId="56DE0486">
      <w:pPr>
        <w:pStyle w:val="7"/>
        <w:keepNext w:val="0"/>
        <w:keepLines w:val="0"/>
        <w:widowControl/>
        <w:suppressLineNumbers w:val="0"/>
      </w:pPr>
      <w:r>
        <w:t>尤其“去过”和“浏览过”不能共用一个状态，否则游戏化进度完全失真。</w:t>
      </w:r>
    </w:p>
    <w:p w14:paraId="637E873B">
      <w:pPr>
        <w:pStyle w:val="4"/>
        <w:keepNext w:val="0"/>
        <w:keepLines w:val="0"/>
        <w:widowControl/>
        <w:suppressLineNumbers w:val="0"/>
      </w:pPr>
      <w:r>
        <w:t>3. 又恢复了“区域解锁 8/8”</w:t>
      </w:r>
    </w:p>
    <w:p w14:paraId="387707FD">
      <w:pPr>
        <w:pStyle w:val="7"/>
        <w:keepNext w:val="0"/>
        <w:keepLines w:val="0"/>
        <w:widowControl/>
        <w:suppressLineNumbers w:val="0"/>
      </w:pPr>
      <w:r>
        <w:t>这正是上一轮指出有歧义且数据不可信的模块。</w:t>
      </w:r>
    </w:p>
    <w:p w14:paraId="509444FF">
      <w:pPr>
        <w:pStyle w:val="4"/>
        <w:keepNext w:val="0"/>
        <w:keepLines w:val="0"/>
        <w:widowControl/>
        <w:suppressLineNumbers w:val="0"/>
      </w:pPr>
      <w:r>
        <w:t>4. 又保留底部第二套导航</w:t>
      </w:r>
    </w:p>
    <w:p w14:paraId="3EE29C95">
      <w:pPr>
        <w:pStyle w:val="7"/>
        <w:keepNext w:val="0"/>
        <w:keepLines w:val="0"/>
        <w:widowControl/>
        <w:suppressLineNumbers w:val="0"/>
      </w:pPr>
      <w:r>
        <w:t>它保留：</w:t>
      </w:r>
    </w:p>
    <w:p w14:paraId="5A27C60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探索 / 心愿 / 足迹 / 旅程</w:t>
      </w:r>
    </w:p>
    <w:p w14:paraId="602D7E76">
      <w:pPr>
        <w:pStyle w:val="7"/>
        <w:keepNext w:val="0"/>
        <w:keepLines w:val="0"/>
        <w:widowControl/>
        <w:suppressLineNumbers w:val="0"/>
      </w:pPr>
      <w:r>
        <w:t>而顶部已经有：</w:t>
      </w:r>
    </w:p>
    <w:p w14:paraId="52AABA1C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探索世界 / 旅行档案 / 记忆匣 / 攻略手册</w:t>
      </w:r>
    </w:p>
    <w:p w14:paraId="1E1E95E7">
      <w:pPr>
        <w:pStyle w:val="7"/>
        <w:keepNext w:val="0"/>
        <w:keepLines w:val="0"/>
        <w:widowControl/>
        <w:suppressLineNumbers w:val="0"/>
      </w:pPr>
      <w:r>
        <w:t>两套导航语义明显重叠。</w:t>
      </w:r>
    </w:p>
    <w:p w14:paraId="2DCD67D0">
      <w:pPr>
        <w:pStyle w:val="7"/>
        <w:keepNext w:val="0"/>
        <w:keepLines w:val="0"/>
        <w:widowControl/>
        <w:suppressLineNumbers w:val="0"/>
      </w:pPr>
      <w:r>
        <w:t>底部应该改成地图图层工具：</w:t>
      </w:r>
    </w:p>
    <w:p w14:paraId="586FEE30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推荐层 / 心愿层 / 足迹层 / 气候层</w:t>
      </w:r>
    </w:p>
    <w:p w14:paraId="54CE591D">
      <w:pPr>
        <w:pStyle w:val="4"/>
        <w:keepNext w:val="0"/>
        <w:keepLines w:val="0"/>
        <w:widowControl/>
        <w:suppressLineNumbers w:val="0"/>
      </w:pPr>
      <w:r>
        <w:t>5. 大量使用 emoji</w:t>
      </w:r>
    </w:p>
    <w:p w14:paraId="02EEE456">
      <w:pPr>
        <w:pStyle w:val="7"/>
        <w:keepNext w:val="0"/>
        <w:keepLines w:val="0"/>
        <w:widowControl/>
        <w:suppressLineNumbers w:val="0"/>
      </w:pPr>
      <w:r>
        <w:t>emoji 和当前复古地图、档案馆、编辑式排版风格不统一，跨平台显示也不可控。</w:t>
      </w:r>
    </w:p>
    <w:p w14:paraId="76AAA792">
      <w:pPr>
        <w:pStyle w:val="7"/>
        <w:keepNext w:val="0"/>
        <w:keepLines w:val="0"/>
        <w:widowControl/>
        <w:suppressLineNumbers w:val="0"/>
      </w:pPr>
      <w:r>
        <w:t>最终使用自绘 SVG 线性图标，不使用系统 emoji 作为核心 UI 图标。</w:t>
      </w:r>
    </w:p>
    <w:p w14:paraId="7D3EDE64">
      <w:pPr>
        <w:pStyle w:val="4"/>
        <w:keepNext w:val="0"/>
        <w:keepLines w:val="0"/>
        <w:widowControl/>
        <w:suppressLineNumbers w:val="0"/>
      </w:pPr>
      <w:r>
        <w:t>6. “三张完全平铺”未必比轻微卡组更好</w:t>
      </w:r>
    </w:p>
    <w:p w14:paraId="333E5361">
      <w:pPr>
        <w:pStyle w:val="7"/>
        <w:keepNext w:val="0"/>
        <w:keepLines w:val="0"/>
        <w:widowControl/>
        <w:suppressLineNumbers w:val="0"/>
      </w:pPr>
      <w:r>
        <w:t>当前品牌里卡片略有角度，能表达旅行明信片和收藏感。完全平铺会更像普通内容网站。</w:t>
      </w:r>
    </w:p>
    <w:p w14:paraId="44EB72A9">
      <w:pPr>
        <w:pStyle w:val="7"/>
        <w:keepNext w:val="0"/>
        <w:keepLines w:val="0"/>
        <w:widowControl/>
        <w:suppressLineNumbers w:val="0"/>
      </w:pPr>
      <w:r>
        <w:t>最终应采用：</w:t>
      </w:r>
    </w:p>
    <w:p w14:paraId="6F6FC03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1C165A3">
      <w:pPr>
        <w:pStyle w:val="7"/>
        <w:keepNext w:val="0"/>
        <w:keepLines w:val="0"/>
        <w:widowControl/>
        <w:suppressLineNumbers w:val="0"/>
        <w:ind w:left="720"/>
      </w:pPr>
      <w:r>
        <w:t>中央卡正面。</w:t>
      </w:r>
    </w:p>
    <w:p w14:paraId="5B0449F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48AA1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0853F31">
      <w:pPr>
        <w:pStyle w:val="7"/>
        <w:keepNext w:val="0"/>
        <w:keepLines w:val="0"/>
        <w:widowControl/>
        <w:suppressLineNumbers w:val="0"/>
        <w:ind w:left="720"/>
      </w:pPr>
      <w:r>
        <w:t>两侧卡缩小。</w:t>
      </w:r>
    </w:p>
    <w:p w14:paraId="3D71486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EA6C3A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E92FD58">
      <w:pPr>
        <w:pStyle w:val="7"/>
        <w:keepNext w:val="0"/>
        <w:keepLines w:val="0"/>
        <w:widowControl/>
        <w:suppressLineNumbers w:val="0"/>
        <w:ind w:left="720"/>
      </w:pPr>
      <w:r>
        <w:t>最大旋转不超过 4°–6°。</w:t>
      </w:r>
    </w:p>
    <w:p w14:paraId="630DE5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93671E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CC4CBAF">
      <w:pPr>
        <w:pStyle w:val="7"/>
        <w:keepNext w:val="0"/>
        <w:keepLines w:val="0"/>
        <w:widowControl/>
        <w:suppressLineNumbers w:val="0"/>
        <w:ind w:left="720"/>
      </w:pPr>
      <w:r>
        <w:t>文字始终保持正向可读。</w:t>
      </w:r>
    </w:p>
    <w:p w14:paraId="683C017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D86BEF8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77299">
      <w:pPr>
        <w:pStyle w:val="2"/>
        <w:keepNext w:val="0"/>
        <w:keepLines w:val="0"/>
        <w:widowControl/>
        <w:suppressLineNumbers w:val="0"/>
      </w:pPr>
      <w:r>
        <w:t>三、第二版仍然漏掉了两个最重要的已确认需求</w:t>
      </w:r>
    </w:p>
    <w:p w14:paraId="00C0867B">
      <w:pPr>
        <w:pStyle w:val="7"/>
        <w:keepNext w:val="0"/>
        <w:keepLines w:val="0"/>
        <w:widowControl/>
        <w:suppressLineNumbers w:val="0"/>
      </w:pPr>
      <w:r>
        <w:t>这是三组模型共同遗漏的地方。</w:t>
      </w:r>
    </w:p>
    <w:p w14:paraId="1D471CEC">
      <w:pPr>
        <w:pStyle w:val="3"/>
        <w:keepNext w:val="0"/>
        <w:keepLines w:val="0"/>
        <w:widowControl/>
        <w:suppressLineNumbers w:val="0"/>
      </w:pPr>
      <w:r>
        <w:t>1. 首页不是永远展示 3D 地球</w:t>
      </w:r>
    </w:p>
    <w:p w14:paraId="1B7A8569">
      <w:pPr>
        <w:pStyle w:val="7"/>
        <w:keepNext w:val="0"/>
        <w:keepLines w:val="0"/>
        <w:widowControl/>
        <w:suppressLineNumbers w:val="0"/>
      </w:pPr>
      <w:r>
        <w:t>你此前已经确认：</w:t>
      </w:r>
    </w:p>
    <w:p w14:paraId="4F739DE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用户存在未完成的新建旅程时，首页优先展示对应 Journey 的规划与继续入口；新用户或没有未完成旅程时，才显示 3D 地球探索页。</w:t>
      </w:r>
    </w:p>
    <w:p w14:paraId="1FBCBF54">
      <w:pPr>
        <w:pStyle w:val="7"/>
        <w:keepNext w:val="0"/>
        <w:keepLines w:val="0"/>
        <w:widowControl/>
        <w:suppressLineNumbers w:val="0"/>
      </w:pPr>
      <w:r>
        <w:t>因此“世界首页唯一主角永远是 3D 地球”并不完整。</w:t>
      </w:r>
    </w:p>
    <w:p w14:paraId="267F1DD0">
      <w:pPr>
        <w:pStyle w:val="7"/>
        <w:keepNext w:val="0"/>
        <w:keepLines w:val="0"/>
        <w:widowControl/>
        <w:suppressLineNumbers w:val="0"/>
      </w:pPr>
      <w:r>
        <w:t>最终首页路由必须是：</w:t>
      </w:r>
    </w:p>
    <w:p w14:paraId="0EB2FBE9">
      <w:pPr>
        <w:pStyle w:val="4"/>
        <w:keepNext w:val="0"/>
        <w:keepLines w:val="0"/>
        <w:widowControl/>
        <w:suppressLineNumbers w:val="0"/>
      </w:pPr>
      <w:r>
        <w:t>状态 A：存在未完成 Journey</w:t>
      </w:r>
    </w:p>
    <w:p w14:paraId="5B54D83B">
      <w:pPr>
        <w:pStyle w:val="7"/>
        <w:keepNext w:val="0"/>
        <w:keepLines w:val="0"/>
        <w:widowControl/>
        <w:suppressLineNumbers w:val="0"/>
      </w:pPr>
      <w:r>
        <w:t>首页主内容：</w:t>
      </w:r>
    </w:p>
    <w:p w14:paraId="6ACBE68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继续规划：北海道家庭之旅</w:t>
      </w:r>
    </w:p>
    <w:p w14:paraId="1696B70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准备度 62%</w:t>
      </w:r>
    </w:p>
    <w:p w14:paraId="2BA24A0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还有 4 项需要确认</w:t>
      </w:r>
    </w:p>
    <w:p w14:paraId="7C8EEC3E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CCEB2B3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[继续规划]</w:t>
      </w:r>
    </w:p>
    <w:p w14:paraId="77524BFD">
      <w:pPr>
        <w:pStyle w:val="7"/>
        <w:keepNext w:val="0"/>
        <w:keepLines w:val="0"/>
        <w:widowControl/>
        <w:suppressLineNumbers w:val="0"/>
      </w:pPr>
      <w:r>
        <w:t>3D 地球退到次级入口：</w:t>
      </w:r>
    </w:p>
    <w:p w14:paraId="4BF41B0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继续探索世界</w:t>
      </w:r>
    </w:p>
    <w:p w14:paraId="2A2684A2">
      <w:pPr>
        <w:pStyle w:val="4"/>
        <w:keepNext w:val="0"/>
        <w:keepLines w:val="0"/>
        <w:widowControl/>
        <w:suppressLineNumbers w:val="0"/>
      </w:pPr>
      <w:r>
        <w:t>状态 B：没有未完成 Journey</w:t>
      </w:r>
    </w:p>
    <w:p w14:paraId="229AF7B2">
      <w:pPr>
        <w:pStyle w:val="7"/>
        <w:keepNext w:val="0"/>
        <w:keepLines w:val="0"/>
        <w:widowControl/>
        <w:suppressLineNumbers w:val="0"/>
      </w:pPr>
      <w:r>
        <w:t>进入完整 3D 地球探索首页。</w:t>
      </w:r>
    </w:p>
    <w:p w14:paraId="1D7CFE0B">
      <w:pPr>
        <w:pStyle w:val="4"/>
        <w:keepNext w:val="0"/>
        <w:keepLines w:val="0"/>
        <w:widowControl/>
        <w:suppressLineNumbers w:val="0"/>
      </w:pPr>
      <w:r>
        <w:t>状态 C：新用户</w:t>
      </w:r>
    </w:p>
    <w:p w14:paraId="615F6733">
      <w:pPr>
        <w:pStyle w:val="7"/>
        <w:keepNext w:val="0"/>
        <w:keepLines w:val="0"/>
        <w:widowControl/>
        <w:suppressLineNumbers w:val="0"/>
      </w:pPr>
      <w:r>
        <w:t>进入 3D 地球，但增加一次轻量引导：</w:t>
      </w:r>
    </w:p>
    <w:p w14:paraId="755DEBE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从哪里开始探索？</w:t>
      </w:r>
    </w:p>
    <w:p w14:paraId="35360956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[亚洲] [随机发现]</w:t>
      </w:r>
    </w:p>
    <w:p w14:paraId="1C1751A3">
      <w:pPr>
        <w:pStyle w:val="7"/>
        <w:keepNext w:val="0"/>
        <w:keepLines w:val="0"/>
        <w:widowControl/>
        <w:suppressLineNumbers w:val="0"/>
      </w:pPr>
      <w:r>
        <w:t>这比所有用户看到同一首页更加符合真实产品逻辑。</w:t>
      </w:r>
    </w:p>
    <w:p w14:paraId="50B974FE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3AA4E">
      <w:pPr>
        <w:pStyle w:val="3"/>
        <w:keepNext w:val="0"/>
        <w:keepLines w:val="0"/>
        <w:widowControl/>
        <w:suppressLineNumbers w:val="0"/>
      </w:pPr>
      <w:r>
        <w:t>2. 首页不应暗示全球气象实时渲染</w:t>
      </w:r>
    </w:p>
    <w:p w14:paraId="295375DD">
      <w:pPr>
        <w:pStyle w:val="7"/>
        <w:keepNext w:val="0"/>
        <w:keepLines w:val="0"/>
        <w:widowControl/>
        <w:suppressLineNumbers w:val="0"/>
      </w:pPr>
      <w:r>
        <w:t>你已经确定：</w:t>
      </w:r>
    </w:p>
    <w:p w14:paraId="0B8B870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DE2860A">
      <w:pPr>
        <w:pStyle w:val="7"/>
        <w:keepNext w:val="0"/>
        <w:keepLines w:val="0"/>
        <w:widowControl/>
        <w:suppressLineNumbers w:val="0"/>
        <w:ind w:left="720"/>
      </w:pPr>
      <w:r>
        <w:t>首页不必实时渲染全球气象。</w:t>
      </w:r>
    </w:p>
    <w:p w14:paraId="0E03EDE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1C996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7B59F87">
      <w:pPr>
        <w:pStyle w:val="7"/>
        <w:keepNext w:val="0"/>
        <w:keepLines w:val="0"/>
        <w:widowControl/>
        <w:suppressLineNumbers w:val="0"/>
        <w:ind w:left="720"/>
      </w:pPr>
      <w:r>
        <w:t>可以使用历史可靠数据或近期快照塑造氛围。</w:t>
      </w:r>
    </w:p>
    <w:p w14:paraId="702B17A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BB8D58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F9806C6">
      <w:pPr>
        <w:pStyle w:val="7"/>
        <w:keepNext w:val="0"/>
        <w:keepLines w:val="0"/>
        <w:widowControl/>
        <w:suppressLineNumbers w:val="0"/>
        <w:ind w:left="720"/>
      </w:pPr>
      <w:r>
        <w:t>目的地详情必须提供可信的实时或近期信息。</w:t>
      </w:r>
    </w:p>
    <w:p w14:paraId="468F5F0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3847B4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13E201D">
      <w:pPr>
        <w:pStyle w:val="7"/>
        <w:keepNext w:val="0"/>
        <w:keepLines w:val="0"/>
        <w:widowControl/>
        <w:suppressLineNumbers w:val="0"/>
        <w:ind w:left="720"/>
      </w:pPr>
      <w:r>
        <w:t>必须有手动同步按钮。</w:t>
      </w:r>
    </w:p>
    <w:p w14:paraId="0912E0F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F3C740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21BB8A8">
      <w:pPr>
        <w:pStyle w:val="7"/>
        <w:keepNext w:val="0"/>
        <w:keepLines w:val="0"/>
        <w:widowControl/>
        <w:suppressLineNumbers w:val="0"/>
        <w:ind w:left="720"/>
      </w:pPr>
      <w:r>
        <w:t>同步时显示获取进度。</w:t>
      </w:r>
    </w:p>
    <w:p w14:paraId="5EA446B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CCD9258">
      <w:pPr>
        <w:pStyle w:val="7"/>
        <w:keepNext w:val="0"/>
        <w:keepLines w:val="0"/>
        <w:widowControl/>
        <w:suppressLineNumbers w:val="0"/>
      </w:pPr>
      <w:r>
        <w:t>因此顶部的：</w:t>
      </w:r>
    </w:p>
    <w:p w14:paraId="5C8061B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LIVE EARTH</w:t>
      </w:r>
    </w:p>
    <w:p w14:paraId="20656C9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已同步 5 站气象模型数据</w:t>
      </w:r>
    </w:p>
    <w:p w14:paraId="6A3C3FFB">
      <w:pPr>
        <w:pStyle w:val="7"/>
        <w:keepNext w:val="0"/>
        <w:keepLines w:val="0"/>
        <w:widowControl/>
        <w:suppressLineNumbers w:val="0"/>
      </w:pPr>
      <w:r>
        <w:t>容易让用户误认为整颗地球是实时状态。</w:t>
      </w:r>
    </w:p>
    <w:p w14:paraId="70C1DD25">
      <w:pPr>
        <w:pStyle w:val="7"/>
        <w:keepNext w:val="0"/>
        <w:keepLines w:val="0"/>
        <w:widowControl/>
        <w:suppressLineNumbers w:val="0"/>
      </w:pPr>
      <w:r>
        <w:t>建议改成：</w:t>
      </w:r>
    </w:p>
    <w:p w14:paraId="5E1C2AB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WORLD CONTEXT · 16 JUL 2026</w:t>
      </w:r>
    </w:p>
    <w:p w14:paraId="68BCCFA0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全球旅行环境快照</w:t>
      </w:r>
    </w:p>
    <w:p w14:paraId="0BE48A48">
      <w:pPr>
        <w:pStyle w:val="7"/>
        <w:keepNext w:val="0"/>
        <w:keepLines w:val="0"/>
        <w:widowControl/>
        <w:suppressLineNumbers w:val="0"/>
      </w:pPr>
      <w:r>
        <w:t>或者：</w:t>
      </w:r>
    </w:p>
    <w:p w14:paraId="4772400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ATLAS SNAPSHOT</w:t>
      </w:r>
    </w:p>
    <w:p w14:paraId="009019C0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最近更新 12 分钟前</w:t>
      </w:r>
    </w:p>
    <w:p w14:paraId="28A0E471">
      <w:pPr>
        <w:pStyle w:val="7"/>
        <w:keepNext w:val="0"/>
        <w:keepLines w:val="0"/>
        <w:widowControl/>
        <w:suppressLineNumbers w:val="0"/>
      </w:pPr>
      <w:r>
        <w:t>只有进入目的地详情后才提供：</w:t>
      </w:r>
    </w:p>
    <w:p w14:paraId="26A5FFB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实时旅行信息</w:t>
      </w:r>
    </w:p>
    <w:p w14:paraId="1D6E98E3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B3F3E3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天气          12 分钟前</w:t>
      </w:r>
    </w:p>
    <w:p w14:paraId="5BEC467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景区开放       1 小时前</w:t>
      </w:r>
    </w:p>
    <w:p w14:paraId="3A31CC2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交通状态       20 分钟前</w:t>
      </w:r>
    </w:p>
    <w:p w14:paraId="065FE2D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当地提醒       2 小时前</w:t>
      </w:r>
    </w:p>
    <w:p w14:paraId="7109067B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D8D804E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[同步最新信息]</w:t>
      </w:r>
    </w:p>
    <w:p w14:paraId="6365AC3D">
      <w:pPr>
        <w:pStyle w:val="7"/>
        <w:keepNext w:val="0"/>
        <w:keepLines w:val="0"/>
        <w:widowControl/>
        <w:suppressLineNumbers w:val="0"/>
      </w:pPr>
      <w:r>
        <w:t>同步过程中：</w:t>
      </w:r>
    </w:p>
    <w:p w14:paraId="4A63C00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正在获取最新信息 64%</w:t>
      </w:r>
    </w:p>
    <w:p w14:paraId="2EDB13FA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BE1913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✓ 天气</w:t>
      </w:r>
    </w:p>
    <w:p w14:paraId="6F51CD7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✓ 开放状态</w:t>
      </w:r>
    </w:p>
    <w:p w14:paraId="153C8D2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● 交通</w:t>
      </w:r>
    </w:p>
    <w:p w14:paraId="6EFA732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○ 当地事件</w:t>
      </w:r>
    </w:p>
    <w:p w14:paraId="1B7C7C1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○ 风险提醒</w:t>
      </w:r>
    </w:p>
    <w:p w14:paraId="3970394D">
      <w:pPr>
        <w:pStyle w:val="7"/>
        <w:keepNext w:val="0"/>
        <w:keepLines w:val="0"/>
        <w:widowControl/>
        <w:suppressLineNumbers w:val="0"/>
      </w:pPr>
      <w:r>
        <w:t>这条优先级应提升到 P0，因为它关系到数据可信度，不只是视觉细节。</w:t>
      </w:r>
    </w:p>
    <w:p w14:paraId="74C3CB42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1426B">
      <w:pPr>
        <w:pStyle w:val="2"/>
        <w:keepNext w:val="0"/>
        <w:keepLines w:val="0"/>
        <w:widowControl/>
        <w:suppressLineNumbers w:val="0"/>
      </w:pPr>
      <w:r>
        <w:t>四、主 CTA 也需要再次修正</w:t>
      </w:r>
    </w:p>
    <w:p w14:paraId="2970F5C7">
      <w:pPr>
        <w:pStyle w:val="7"/>
        <w:keepNext w:val="0"/>
        <w:keepLines w:val="0"/>
        <w:widowControl/>
        <w:suppressLineNumbers w:val="0"/>
      </w:pPr>
      <w:r>
        <w:t>上一版统一使用“加入旅程”不够准确。</w:t>
      </w:r>
    </w:p>
    <w:p w14:paraId="71915DE5">
      <w:pPr>
        <w:pStyle w:val="7"/>
        <w:keepNext w:val="0"/>
        <w:keepLines w:val="0"/>
        <w:widowControl/>
        <w:suppressLineNumbers w:val="0"/>
      </w:pPr>
      <w:r>
        <w:t>Claude 的 CTA 状态矩阵方向更对：按钮应该随对象状态变化，而不是所有景点都叫“加入旅程”。</w:t>
      </w:r>
    </w:p>
    <w:p w14:paraId="55AA3043">
      <w:pPr>
        <w:pStyle w:val="7"/>
        <w:keepNext w:val="0"/>
        <w:keepLines w:val="0"/>
        <w:widowControl/>
        <w:suppressLineNumbers w:val="0"/>
      </w:pPr>
      <w:r>
        <w:t>最终矩阵建议为：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1860"/>
        <w:gridCol w:w="2235"/>
      </w:tblGrid>
      <w:tr w14:paraId="2DE64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A2FB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shd w:val="clear"/>
            <w:vAlign w:val="center"/>
          </w:tcPr>
          <w:p w14:paraId="6D501A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主操作</w:t>
            </w:r>
          </w:p>
        </w:tc>
        <w:tc>
          <w:tcPr>
            <w:tcW w:w="0" w:type="auto"/>
            <w:shd w:val="clear"/>
            <w:vAlign w:val="center"/>
          </w:tcPr>
          <w:p w14:paraId="70839B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次操作</w:t>
            </w:r>
          </w:p>
        </w:tc>
      </w:tr>
      <w:tr w14:paraId="0FB46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26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未操作</w:t>
            </w:r>
          </w:p>
        </w:tc>
        <w:tc>
          <w:tcPr>
            <w:tcW w:w="0" w:type="auto"/>
            <w:shd w:val="clear"/>
            <w:vAlign w:val="center"/>
          </w:tcPr>
          <w:p w14:paraId="5722D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加入心愿</w:t>
            </w:r>
          </w:p>
        </w:tc>
        <w:tc>
          <w:tcPr>
            <w:tcW w:w="0" w:type="auto"/>
            <w:shd w:val="clear"/>
            <w:vAlign w:val="center"/>
          </w:tcPr>
          <w:p w14:paraId="6D39F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查看详情、查看周边</w:t>
            </w:r>
          </w:p>
        </w:tc>
      </w:tr>
      <w:tr w14:paraId="5C2D1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9009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已在心愿</w:t>
            </w:r>
          </w:p>
        </w:tc>
        <w:tc>
          <w:tcPr>
            <w:tcW w:w="0" w:type="auto"/>
            <w:shd w:val="clear"/>
            <w:vAlign w:val="center"/>
          </w:tcPr>
          <w:p w14:paraId="37BBC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开始准备</w:t>
            </w:r>
          </w:p>
        </w:tc>
        <w:tc>
          <w:tcPr>
            <w:tcW w:w="0" w:type="auto"/>
            <w:shd w:val="clear"/>
            <w:vAlign w:val="center"/>
          </w:tcPr>
          <w:p w14:paraId="65F45D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移出心愿</w:t>
            </w:r>
          </w:p>
        </w:tc>
      </w:tr>
      <w:tr w14:paraId="7DAEE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C92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准备中</w:t>
            </w:r>
          </w:p>
        </w:tc>
        <w:tc>
          <w:tcPr>
            <w:tcW w:w="0" w:type="auto"/>
            <w:shd w:val="clear"/>
            <w:vAlign w:val="center"/>
          </w:tcPr>
          <w:p w14:paraId="1BD4A0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继续准备 · 62%</w:t>
            </w:r>
          </w:p>
        </w:tc>
        <w:tc>
          <w:tcPr>
            <w:tcW w:w="0" w:type="auto"/>
            <w:shd w:val="clear"/>
            <w:vAlign w:val="center"/>
          </w:tcPr>
          <w:p w14:paraId="70FE22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查看详情</w:t>
            </w:r>
          </w:p>
        </w:tc>
      </w:tr>
      <w:tr w14:paraId="76C30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28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已具备条件</w:t>
            </w:r>
          </w:p>
        </w:tc>
        <w:tc>
          <w:tcPr>
            <w:tcW w:w="0" w:type="auto"/>
            <w:shd w:val="clear"/>
            <w:vAlign w:val="center"/>
          </w:tcPr>
          <w:p w14:paraId="790301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加入旅程</w:t>
            </w:r>
          </w:p>
        </w:tc>
        <w:tc>
          <w:tcPr>
            <w:tcW w:w="0" w:type="auto"/>
            <w:shd w:val="clear"/>
            <w:vAlign w:val="center"/>
          </w:tcPr>
          <w:p w14:paraId="01B320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查看准备清单</w:t>
            </w:r>
          </w:p>
        </w:tc>
      </w:tr>
      <w:tr w14:paraId="5499E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4F0E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已在未完成 Journey</w:t>
            </w:r>
          </w:p>
        </w:tc>
        <w:tc>
          <w:tcPr>
            <w:tcW w:w="0" w:type="auto"/>
            <w:shd w:val="clear"/>
            <w:vAlign w:val="center"/>
          </w:tcPr>
          <w:p w14:paraId="4B099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继续规划</w:t>
            </w:r>
          </w:p>
        </w:tc>
        <w:tc>
          <w:tcPr>
            <w:tcW w:w="0" w:type="auto"/>
            <w:shd w:val="clear"/>
            <w:vAlign w:val="center"/>
          </w:tcPr>
          <w:p w14:paraId="3B76B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调整顺序</w:t>
            </w:r>
          </w:p>
        </w:tc>
      </w:tr>
      <w:tr w14:paraId="15F41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0CD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 Journey</w:t>
            </w:r>
          </w:p>
        </w:tc>
        <w:tc>
          <w:tcPr>
            <w:tcW w:w="0" w:type="auto"/>
            <w:shd w:val="clear"/>
            <w:vAlign w:val="center"/>
          </w:tcPr>
          <w:p w14:paraId="6A63D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查看回忆</w:t>
            </w:r>
          </w:p>
        </w:tc>
        <w:tc>
          <w:tcPr>
            <w:tcW w:w="0" w:type="auto"/>
            <w:shd w:val="clear"/>
            <w:vAlign w:val="center"/>
          </w:tcPr>
          <w:p w14:paraId="00A02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再次规划</w:t>
            </w:r>
          </w:p>
        </w:tc>
      </w:tr>
    </w:tbl>
    <w:p w14:paraId="7E81631C">
      <w:pPr>
        <w:pStyle w:val="7"/>
        <w:keepNext w:val="0"/>
        <w:keepLines w:val="0"/>
        <w:widowControl/>
        <w:suppressLineNumbers w:val="0"/>
      </w:pPr>
      <w:r>
        <w:t>完整主链路应该是：</w:t>
      </w:r>
    </w:p>
    <w:p w14:paraId="08C4451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探索</w:t>
      </w:r>
    </w:p>
    <w:p w14:paraId="1CBB07B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心愿</w:t>
      </w:r>
    </w:p>
    <w:p w14:paraId="0F07AF4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出发准备</w:t>
      </w:r>
    </w:p>
    <w:p w14:paraId="3D5E95A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创建或加入 Journey</w:t>
      </w:r>
    </w:p>
    <w:p w14:paraId="05E41F2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完成旅行</w:t>
      </w:r>
    </w:p>
    <w:p w14:paraId="39B4C98A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→ 点亮与回忆</w:t>
      </w:r>
    </w:p>
    <w:p w14:paraId="39BEA7D0">
      <w:pPr>
        <w:pStyle w:val="7"/>
        <w:keepNext w:val="0"/>
        <w:keepLines w:val="0"/>
        <w:widowControl/>
        <w:suppressLineNumbers w:val="0"/>
      </w:pPr>
      <w:r>
        <w:t>“加入旅程”只是中后段动作，不是所有对象的第一动作。</w:t>
      </w:r>
    </w:p>
    <w:p w14:paraId="7738DFC9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6F644">
      <w:pPr>
        <w:pStyle w:val="2"/>
        <w:keepNext w:val="0"/>
        <w:keepLines w:val="0"/>
        <w:widowControl/>
        <w:suppressLineNumbers w:val="0"/>
      </w:pPr>
      <w:r>
        <w:t>五、真正的最终页面框架</w:t>
      </w:r>
    </w:p>
    <w:p w14:paraId="4C96426C">
      <w:pPr>
        <w:pStyle w:val="3"/>
        <w:keepNext w:val="0"/>
        <w:keepLines w:val="0"/>
        <w:widowControl/>
        <w:suppressLineNumbers w:val="0"/>
      </w:pPr>
      <w:r>
        <w:t>世界层</w:t>
      </w:r>
    </w:p>
    <w:p w14:paraId="6EFB49FA">
      <w:pPr>
        <w:pStyle w:val="7"/>
        <w:keepNext w:val="0"/>
        <w:keepLines w:val="0"/>
        <w:widowControl/>
        <w:suppressLineNumbers w:val="0"/>
      </w:pPr>
      <w:r>
        <w:t>主任务：激发探索或继续已有旅程。</w:t>
      </w:r>
    </w:p>
    <w:p w14:paraId="303EE3B0">
      <w:pPr>
        <w:pStyle w:val="7"/>
        <w:keepNext w:val="0"/>
        <w:keepLines w:val="0"/>
        <w:widowControl/>
        <w:suppressLineNumbers w:val="0"/>
      </w:pPr>
      <w:r>
        <w:t>不固定三栏。</w:t>
      </w:r>
    </w:p>
    <w:p w14:paraId="61F7CF71">
      <w:pPr>
        <w:pStyle w:val="7"/>
        <w:keepNext w:val="0"/>
        <w:keepLines w:val="0"/>
        <w:widowControl/>
        <w:suppressLineNumbers w:val="0"/>
      </w:pPr>
      <w:r>
        <w:t>无未完成 Journey 时保留：</w:t>
      </w:r>
    </w:p>
    <w:p w14:paraId="0735EA2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BE8DE91">
      <w:pPr>
        <w:pStyle w:val="7"/>
        <w:keepNext w:val="0"/>
        <w:keepLines w:val="0"/>
        <w:widowControl/>
        <w:suppressLineNumbers w:val="0"/>
        <w:ind w:left="720"/>
      </w:pPr>
      <w:r>
        <w:t>3D 地球</w:t>
      </w:r>
    </w:p>
    <w:p w14:paraId="50F599B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AA63B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7439E44">
      <w:pPr>
        <w:pStyle w:val="7"/>
        <w:keepNext w:val="0"/>
        <w:keepLines w:val="0"/>
        <w:widowControl/>
        <w:suppressLineNumbers w:val="0"/>
        <w:ind w:left="720"/>
      </w:pPr>
      <w:r>
        <w:t>大洲入口</w:t>
      </w:r>
    </w:p>
    <w:p w14:paraId="3AC8EFC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881D6C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956F12A">
      <w:pPr>
        <w:pStyle w:val="7"/>
        <w:keepNext w:val="0"/>
        <w:keepLines w:val="0"/>
        <w:widowControl/>
        <w:suppressLineNumbers w:val="0"/>
        <w:ind w:left="720"/>
      </w:pPr>
      <w:r>
        <w:t>本季 3 张卡</w:t>
      </w:r>
    </w:p>
    <w:p w14:paraId="0135847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3D172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82232D4">
      <w:pPr>
        <w:pStyle w:val="7"/>
        <w:keepNext w:val="0"/>
        <w:keepLines w:val="0"/>
        <w:widowControl/>
        <w:suppressLineNumbers w:val="0"/>
        <w:ind w:left="720"/>
      </w:pPr>
      <w:r>
        <w:t>探索档案</w:t>
      </w:r>
    </w:p>
    <w:p w14:paraId="1488688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9B8654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6E63DC2">
      <w:pPr>
        <w:pStyle w:val="7"/>
        <w:keepNext w:val="0"/>
        <w:keepLines w:val="0"/>
        <w:widowControl/>
        <w:suppressLineNumbers w:val="0"/>
        <w:ind w:left="720"/>
      </w:pPr>
      <w:r>
        <w:t>两个 CTA</w:t>
      </w:r>
    </w:p>
    <w:p w14:paraId="49E5BF5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76062AD">
      <w:pPr>
        <w:pStyle w:val="7"/>
        <w:keepNext w:val="0"/>
        <w:keepLines w:val="0"/>
        <w:widowControl/>
        <w:suppressLineNumbers w:val="0"/>
      </w:pPr>
      <w:r>
        <w:t>存在未完成 Journey 时：</w:t>
      </w:r>
    </w:p>
    <w:p w14:paraId="752F541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4E2B303">
      <w:pPr>
        <w:pStyle w:val="7"/>
        <w:keepNext w:val="0"/>
        <w:keepLines w:val="0"/>
        <w:widowControl/>
        <w:suppressLineNumbers w:val="0"/>
        <w:ind w:left="720"/>
      </w:pPr>
      <w:r>
        <w:t>Journey 继续卡成为第一主角。</w:t>
      </w:r>
    </w:p>
    <w:p w14:paraId="418C4D0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17CFB9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D9F34F5">
      <w:pPr>
        <w:pStyle w:val="7"/>
        <w:keepNext w:val="0"/>
        <w:keepLines w:val="0"/>
        <w:widowControl/>
        <w:suppressLineNumbers w:val="0"/>
        <w:ind w:left="720"/>
      </w:pPr>
      <w:r>
        <w:t>地球成为次级探索入口。</w:t>
      </w:r>
    </w:p>
    <w:p w14:paraId="1AAE784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01FE7B6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8762B">
      <w:pPr>
        <w:pStyle w:val="3"/>
        <w:keepNext w:val="0"/>
        <w:keepLines w:val="0"/>
        <w:widowControl/>
        <w:suppressLineNumbers w:val="0"/>
      </w:pPr>
      <w:r>
        <w:t>洲层</w:t>
      </w:r>
    </w:p>
    <w:p w14:paraId="56AFEA37">
      <w:pPr>
        <w:pStyle w:val="7"/>
        <w:keepNext w:val="0"/>
        <w:keepLines w:val="0"/>
        <w:widowControl/>
        <w:suppressLineNumbers w:val="0"/>
      </w:pPr>
      <w:r>
        <w:t>主任务：选择国家。</w:t>
      </w:r>
    </w:p>
    <w:p w14:paraId="23FAD962">
      <w:pPr>
        <w:pStyle w:val="7"/>
        <w:keepNext w:val="0"/>
        <w:keepLines w:val="0"/>
        <w:widowControl/>
        <w:suppressLineNumbers w:val="0"/>
      </w:pPr>
      <w:r>
        <w:t>采用全幅地图背景，但不要求复杂的真实投影变形。</w:t>
      </w:r>
    </w:p>
    <w:p w14:paraId="0A2FCE97">
      <w:pPr>
        <w:pStyle w:val="7"/>
        <w:keepNext w:val="0"/>
        <w:keepLines w:val="0"/>
        <w:widowControl/>
        <w:suppressLineNumbers w:val="0"/>
      </w:pPr>
      <w:r>
        <w:t>MVP 可以使用：</w:t>
      </w:r>
    </w:p>
    <w:p w14:paraId="33AACD2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地球相机推近</w:t>
      </w:r>
    </w:p>
    <w:p w14:paraId="053AD0C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→ 目标洲轮廓高亮</w:t>
      </w:r>
    </w:p>
    <w:p w14:paraId="4432D696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→ 卫星地图交叉淡入</w:t>
      </w:r>
    </w:p>
    <w:p w14:paraId="104F3259">
      <w:pPr>
        <w:pStyle w:val="7"/>
        <w:keepNext w:val="0"/>
        <w:keepLines w:val="0"/>
        <w:widowControl/>
        <w:suppressLineNumbers w:val="0"/>
      </w:pPr>
      <w:r>
        <w:t>不必为了一镜到底开发昂贵且容易眩晕的 3D 到平面投影动画。</w:t>
      </w:r>
    </w:p>
    <w:p w14:paraId="4144657C">
      <w:pPr>
        <w:pStyle w:val="7"/>
        <w:keepNext w:val="0"/>
        <w:keepLines w:val="0"/>
        <w:widowControl/>
        <w:suppressLineNumbers w:val="0"/>
      </w:pPr>
      <w:r>
        <w:t>只要满足：</w:t>
      </w:r>
    </w:p>
    <w:p w14:paraId="5674885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C280DDD">
      <w:pPr>
        <w:pStyle w:val="7"/>
        <w:keepNext w:val="0"/>
        <w:keepLines w:val="0"/>
        <w:widowControl/>
        <w:suppressLineNumbers w:val="0"/>
        <w:ind w:left="720"/>
      </w:pPr>
      <w:r>
        <w:t>不出现白屏。</w:t>
      </w:r>
    </w:p>
    <w:p w14:paraId="788C28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9480C6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F20F94D">
      <w:pPr>
        <w:pStyle w:val="7"/>
        <w:keepNext w:val="0"/>
        <w:keepLines w:val="0"/>
        <w:widowControl/>
        <w:suppressLineNumbers w:val="0"/>
        <w:ind w:left="720"/>
      </w:pPr>
      <w:r>
        <w:t>不突然跳进第三方小地图。</w:t>
      </w:r>
    </w:p>
    <w:p w14:paraId="3F92882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F3C003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381DC89">
      <w:pPr>
        <w:pStyle w:val="7"/>
        <w:keepNext w:val="0"/>
        <w:keepLines w:val="0"/>
        <w:widowControl/>
        <w:suppressLineNumbers w:val="0"/>
        <w:ind w:left="720"/>
      </w:pPr>
      <w:r>
        <w:t>色调、边界、标签连续。</w:t>
      </w:r>
    </w:p>
    <w:p w14:paraId="3AB0C48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415B7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AB57972">
      <w:pPr>
        <w:pStyle w:val="7"/>
        <w:keepNext w:val="0"/>
        <w:keepLines w:val="0"/>
        <w:widowControl/>
        <w:suppressLineNumbers w:val="0"/>
        <w:ind w:left="720"/>
      </w:pPr>
      <w:r>
        <w:t>用户感知仍在同一 Atlas 系统中。</w:t>
      </w:r>
    </w:p>
    <w:p w14:paraId="2FB5618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552C96F">
      <w:pPr>
        <w:pStyle w:val="7"/>
        <w:keepNext w:val="0"/>
        <w:keepLines w:val="0"/>
        <w:widowControl/>
        <w:suppressLineNumbers w:val="0"/>
      </w:pPr>
      <w:r>
        <w:t>就可以通过。</w:t>
      </w:r>
    </w:p>
    <w:p w14:paraId="7270511F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69894D">
      <w:pPr>
        <w:pStyle w:val="3"/>
        <w:keepNext w:val="0"/>
        <w:keepLines w:val="0"/>
        <w:widowControl/>
        <w:suppressLineNumbers w:val="0"/>
      </w:pPr>
      <w:r>
        <w:t>国家层</w:t>
      </w:r>
    </w:p>
    <w:p w14:paraId="18A71E38">
      <w:pPr>
        <w:pStyle w:val="7"/>
        <w:keepNext w:val="0"/>
        <w:keepLines w:val="0"/>
        <w:widowControl/>
        <w:suppressLineNumbers w:val="0"/>
      </w:pPr>
      <w:r>
        <w:t>主任务：选择地区。</w:t>
      </w:r>
    </w:p>
    <w:p w14:paraId="772489BC">
      <w:pPr>
        <w:pStyle w:val="7"/>
        <w:keepNext w:val="0"/>
        <w:keepLines w:val="0"/>
        <w:widowControl/>
        <w:suppressLineNumbers w:val="0"/>
      </w:pPr>
      <w:r>
        <w:t>地区列表使用推荐梯队，但不能写成永久等级：</w:t>
      </w:r>
    </w:p>
    <w:p w14:paraId="42D6813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本季正当时</w:t>
      </w:r>
    </w:p>
    <w:p w14:paraId="6AF5E23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值得专程</w:t>
      </w:r>
    </w:p>
    <w:p w14:paraId="71D0B22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适合顺路发现</w:t>
      </w:r>
    </w:p>
    <w:p w14:paraId="6C909426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等待更佳季节</w:t>
      </w:r>
    </w:p>
    <w:p w14:paraId="386F751B">
      <w:pPr>
        <w:pStyle w:val="7"/>
        <w:keepNext w:val="0"/>
        <w:keepLines w:val="0"/>
        <w:widowControl/>
        <w:suppressLineNumbers w:val="0"/>
      </w:pPr>
      <w:r>
        <w:t>每一项都应有原因：</w:t>
      </w:r>
    </w:p>
    <w:p w14:paraId="6E2B3D4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北海道地方</w:t>
      </w:r>
    </w:p>
    <w:p w14:paraId="376A3BF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当前适配度 92</w:t>
      </w:r>
    </w:p>
    <w:p w14:paraId="03C01560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盛夏避暑 · 家庭友好 · 铁路便利</w:t>
      </w:r>
    </w:p>
    <w:p w14:paraId="75E82224">
      <w:pPr>
        <w:pStyle w:val="7"/>
        <w:keepNext w:val="0"/>
        <w:keepLines w:val="0"/>
        <w:widowControl/>
        <w:suppressLineNumbers w:val="0"/>
      </w:pPr>
      <w:r>
        <w:t>不要用“完成北海道后解锁东北地区”之类的浏览门槛。</w:t>
      </w:r>
    </w:p>
    <w:p w14:paraId="0AE5D552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BB191">
      <w:pPr>
        <w:pStyle w:val="3"/>
        <w:keepNext w:val="0"/>
        <w:keepLines w:val="0"/>
        <w:widowControl/>
        <w:suppressLineNumbers w:val="0"/>
      </w:pPr>
      <w:r>
        <w:t>地区与 POI 层</w:t>
      </w:r>
    </w:p>
    <w:p w14:paraId="1C6C6A09">
      <w:pPr>
        <w:pStyle w:val="7"/>
        <w:keepNext w:val="0"/>
        <w:keepLines w:val="0"/>
        <w:widowControl/>
        <w:suppressLineNumbers w:val="0"/>
      </w:pPr>
      <w:r>
        <w:t>主任务：选择具体目的地并进入心愿或准备链路。</w:t>
      </w:r>
    </w:p>
    <w:p w14:paraId="5572D0A9">
      <w:pPr>
        <w:pStyle w:val="7"/>
        <w:keepNext w:val="0"/>
        <w:keepLines w:val="0"/>
        <w:widowControl/>
        <w:suppressLineNumbers w:val="0"/>
      </w:pPr>
      <w:r>
        <w:t>右侧结构：</w:t>
      </w:r>
    </w:p>
    <w:p w14:paraId="38F27D4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目的地探索</w:t>
      </w:r>
    </w:p>
    <w:p w14:paraId="41B0FB1F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6417A1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我想体验</w:t>
      </w:r>
    </w:p>
    <w:p w14:paraId="766FD60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[湖泊] [温泉] [花田] [徒步] [亲子]</w:t>
      </w:r>
    </w:p>
    <w:p w14:paraId="42EF35F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1090AC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预计停留</w:t>
      </w:r>
    </w:p>
    <w:p w14:paraId="01914E3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[半天] [1天] [2天以上]</w:t>
      </w:r>
    </w:p>
    <w:p w14:paraId="016E352F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F2D54E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排序</w:t>
      </w:r>
    </w:p>
    <w:p w14:paraId="321DBD4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[当前适合] [距离最近] [小众发现]</w:t>
      </w:r>
    </w:p>
    <w:p w14:paraId="4E3DD47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20D7258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更多条件</w:t>
      </w:r>
    </w:p>
    <w:p w14:paraId="518BBB59">
      <w:pPr>
        <w:pStyle w:val="7"/>
        <w:keepNext w:val="0"/>
        <w:keepLines w:val="0"/>
        <w:widowControl/>
        <w:suppressLineNumbers w:val="0"/>
      </w:pPr>
      <w:r>
        <w:t>POI 列表：</w:t>
      </w:r>
    </w:p>
    <w:p w14:paraId="1BE373B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洞爷湖</w:t>
      </w:r>
    </w:p>
    <w:p w14:paraId="4B4EB95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当前适配度 86</w:t>
      </w:r>
    </w:p>
    <w:p w14:paraId="2C3DF24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火山湖 · 温泉 · 摄影</w:t>
      </w:r>
    </w:p>
    <w:p w14:paraId="7D94BE7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更新于 12 分钟前</w:t>
      </w:r>
    </w:p>
    <w:p w14:paraId="6E75E79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1C4A492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[加入心愿]</w:t>
      </w:r>
    </w:p>
    <w:p w14:paraId="2CEA2225">
      <w:pPr>
        <w:pStyle w:val="7"/>
        <w:keepNext w:val="0"/>
        <w:keepLines w:val="0"/>
        <w:widowControl/>
        <w:suppressLineNumbers w:val="0"/>
      </w:pPr>
      <w:r>
        <w:t>点击适配度展开：</w:t>
      </w:r>
    </w:p>
    <w:p w14:paraId="1710ABE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季节匹配 92</w:t>
      </w:r>
    </w:p>
    <w:p w14:paraId="44D6F27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家庭友好 88</w:t>
      </w:r>
    </w:p>
    <w:p w14:paraId="7CFBDCB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交通便利 79</w:t>
      </w:r>
    </w:p>
    <w:p w14:paraId="464A9FA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拥挤程度 72</w:t>
      </w:r>
    </w:p>
    <w:p w14:paraId="09DFCBFD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数据置信度：高</w:t>
      </w:r>
    </w:p>
    <w:p w14:paraId="2B2BECC9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C3C80">
      <w:pPr>
        <w:pStyle w:val="2"/>
        <w:keepNext w:val="0"/>
        <w:keepLines w:val="0"/>
        <w:widowControl/>
        <w:suppressLineNumbers w:val="0"/>
      </w:pPr>
      <w:r>
        <w:t>六、重新排序后的施工优先级</w:t>
      </w:r>
    </w:p>
    <w:p w14:paraId="50745862">
      <w:pPr>
        <w:pStyle w:val="7"/>
        <w:keepNext w:val="0"/>
        <w:keepLines w:val="0"/>
        <w:widowControl/>
        <w:suppressLineNumbers w:val="0"/>
      </w:pPr>
      <w:r>
        <w:t>第二版把“一镜到底”列为最高 P0，但从产品风险看，优先顺序应该再调整。</w:t>
      </w:r>
    </w:p>
    <w:p w14:paraId="2FBB23A0">
      <w:pPr>
        <w:pStyle w:val="3"/>
        <w:keepNext w:val="0"/>
        <w:keepLines w:val="0"/>
        <w:widowControl/>
        <w:suppressLineNumbers w:val="0"/>
      </w:pPr>
      <w:r>
        <w:t>P0-A：业务真实性</w:t>
      </w:r>
    </w:p>
    <w:p w14:paraId="2CD7015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9025AFE">
      <w:pPr>
        <w:pStyle w:val="7"/>
        <w:keepNext w:val="0"/>
        <w:keepLines w:val="0"/>
        <w:widowControl/>
        <w:suppressLineNumbers w:val="0"/>
        <w:ind w:left="720"/>
      </w:pPr>
      <w:r>
        <w:t>以产品说明书为唯一来源冻结状态术语。</w:t>
      </w:r>
    </w:p>
    <w:p w14:paraId="587AB6C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AD4A3B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34002E6">
      <w:pPr>
        <w:pStyle w:val="7"/>
        <w:keepNext w:val="0"/>
        <w:keepLines w:val="0"/>
        <w:widowControl/>
        <w:suppressLineNumbers w:val="0"/>
        <w:ind w:left="720"/>
      </w:pPr>
      <w:r>
        <w:t>完成首页 Journey／地球分流。</w:t>
      </w:r>
    </w:p>
    <w:p w14:paraId="70B1B37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8D7D75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EA8B571">
      <w:pPr>
        <w:pStyle w:val="7"/>
        <w:keepNext w:val="0"/>
        <w:keepLines w:val="0"/>
        <w:widowControl/>
        <w:suppressLineNumbers w:val="0"/>
        <w:ind w:left="720"/>
      </w:pPr>
      <w:r>
        <w:t>删除热榜、排名、必玩榜等冲突表达。</w:t>
      </w:r>
    </w:p>
    <w:p w14:paraId="62D73A5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37AF37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0E76AB1">
      <w:pPr>
        <w:pStyle w:val="7"/>
        <w:keepNext w:val="0"/>
        <w:keepLines w:val="0"/>
        <w:widowControl/>
        <w:suppressLineNumbers w:val="0"/>
        <w:ind w:left="720"/>
      </w:pPr>
      <w:r>
        <w:t>建立动态适配度定义、来源、更新时间和数据不足状态。</w:t>
      </w:r>
    </w:p>
    <w:p w14:paraId="5D1731C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FBC558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C2A08B6">
      <w:pPr>
        <w:pStyle w:val="7"/>
        <w:keepNext w:val="0"/>
        <w:keepLines w:val="0"/>
        <w:widowControl/>
        <w:suppressLineNumbers w:val="0"/>
        <w:ind w:left="720"/>
      </w:pPr>
      <w:r>
        <w:t>建立目的地手动同步与进度反馈。</w:t>
      </w:r>
    </w:p>
    <w:p w14:paraId="6FC0796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A0FCAC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9A526A4">
      <w:pPr>
        <w:pStyle w:val="7"/>
        <w:keepNext w:val="0"/>
        <w:keepLines w:val="0"/>
        <w:widowControl/>
        <w:suppressLineNumbers w:val="0"/>
        <w:ind w:left="720"/>
      </w:pPr>
      <w:r>
        <w:t>清除虚假分数、前导零、固定占位数据和硬编码分母。</w:t>
      </w:r>
    </w:p>
    <w:p w14:paraId="04A314F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B07B6F3">
      <w:pPr>
        <w:pStyle w:val="3"/>
        <w:keepNext w:val="0"/>
        <w:keepLines w:val="0"/>
        <w:widowControl/>
        <w:suppressLineNumbers w:val="0"/>
      </w:pPr>
      <w:r>
        <w:t>P0-B：核心交互</w:t>
      </w:r>
    </w:p>
    <w:p w14:paraId="602AC8F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D845C0E">
      <w:pPr>
        <w:pStyle w:val="7"/>
        <w:keepNext w:val="0"/>
        <w:keepLines w:val="0"/>
        <w:widowControl/>
        <w:suppressLineNumbers w:val="0"/>
        <w:ind w:left="720"/>
      </w:pPr>
      <w:r>
        <w:t>地图与列表双向联动。</w:t>
      </w:r>
    </w:p>
    <w:p w14:paraId="1263B2B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3E0616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272A9FD">
      <w:pPr>
        <w:pStyle w:val="7"/>
        <w:keepNext w:val="0"/>
        <w:keepLines w:val="0"/>
        <w:widowControl/>
        <w:suppressLineNumbers w:val="0"/>
        <w:ind w:left="720"/>
      </w:pPr>
      <w:r>
        <w:t>点位默认／悬停／选中三态。</w:t>
      </w:r>
    </w:p>
    <w:p w14:paraId="4060E9B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E7B6DF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7464D2C">
      <w:pPr>
        <w:pStyle w:val="7"/>
        <w:keepNext w:val="0"/>
        <w:keepLines w:val="0"/>
        <w:widowControl/>
        <w:suppressLineNumbers w:val="0"/>
        <w:ind w:left="720"/>
      </w:pPr>
      <w:r>
        <w:t>标签聚类、隐藏优先级、边界安全区。</w:t>
      </w:r>
    </w:p>
    <w:p w14:paraId="6221327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B7C392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29A2554">
      <w:pPr>
        <w:pStyle w:val="7"/>
        <w:keepNext w:val="0"/>
        <w:keepLines w:val="0"/>
        <w:widowControl/>
        <w:suppressLineNumbers w:val="0"/>
        <w:ind w:left="720"/>
      </w:pPr>
      <w:r>
        <w:t>CTA 状态矩阵。</w:t>
      </w:r>
    </w:p>
    <w:p w14:paraId="0C81700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96C0FE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CDE03A3">
      <w:pPr>
        <w:pStyle w:val="7"/>
        <w:keepNext w:val="0"/>
        <w:keepLines w:val="0"/>
        <w:widowControl/>
        <w:suppressLineNumbers w:val="0"/>
        <w:ind w:left="720"/>
      </w:pPr>
      <w:r>
        <w:t>面包屑、返回和选中状态统一。</w:t>
      </w:r>
    </w:p>
    <w:p w14:paraId="1D67548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8BB7F0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A66126E">
      <w:pPr>
        <w:pStyle w:val="7"/>
        <w:keepNext w:val="0"/>
        <w:keepLines w:val="0"/>
        <w:widowControl/>
        <w:suppressLineNumbers w:val="0"/>
        <w:ind w:left="720"/>
      </w:pPr>
      <w:r>
        <w:t>家乡入口与推荐结果分离。</w:t>
      </w:r>
    </w:p>
    <w:p w14:paraId="331699E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4665B16">
      <w:pPr>
        <w:pStyle w:val="3"/>
        <w:keepNext w:val="0"/>
        <w:keepLines w:val="0"/>
        <w:widowControl/>
        <w:suppressLineNumbers w:val="0"/>
      </w:pPr>
      <w:r>
        <w:t>P1：空间与视觉连续性</w:t>
      </w:r>
    </w:p>
    <w:p w14:paraId="31B49AE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DA695A1">
      <w:pPr>
        <w:pStyle w:val="7"/>
        <w:keepNext w:val="0"/>
        <w:keepLines w:val="0"/>
        <w:widowControl/>
        <w:suppressLineNumbers w:val="0"/>
        <w:ind w:left="720"/>
      </w:pPr>
      <w:r>
        <w:t>地图扩大并作为底层画布。</w:t>
      </w:r>
    </w:p>
    <w:p w14:paraId="4E82E49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818A0E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29503DF">
      <w:pPr>
        <w:pStyle w:val="7"/>
        <w:keepNext w:val="0"/>
        <w:keepLines w:val="0"/>
        <w:widowControl/>
        <w:suppressLineNumbers w:val="0"/>
        <w:ind w:left="720"/>
      </w:pPr>
      <w:r>
        <w:t>统一卫星图品牌滤镜。</w:t>
      </w:r>
    </w:p>
    <w:p w14:paraId="6B17079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C0EA53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EC815A4">
      <w:pPr>
        <w:pStyle w:val="7"/>
        <w:keepNext w:val="0"/>
        <w:keepLines w:val="0"/>
        <w:widowControl/>
        <w:suppressLineNumbers w:val="0"/>
        <w:ind w:left="720"/>
      </w:pPr>
      <w:r>
        <w:t>实现地球到地图的平滑过渡。</w:t>
      </w:r>
    </w:p>
    <w:p w14:paraId="075A02B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05798F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F285824">
      <w:pPr>
        <w:pStyle w:val="7"/>
        <w:keepNext w:val="0"/>
        <w:keepLines w:val="0"/>
        <w:widowControl/>
        <w:suppressLineNumbers w:val="0"/>
        <w:ind w:left="720"/>
      </w:pPr>
      <w:r>
        <w:t>首页减法。</w:t>
      </w:r>
    </w:p>
    <w:p w14:paraId="2FBD972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06377D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054AC76">
      <w:pPr>
        <w:pStyle w:val="7"/>
        <w:keepNext w:val="0"/>
        <w:keepLines w:val="0"/>
        <w:widowControl/>
        <w:suppressLineNumbers w:val="0"/>
        <w:ind w:left="720"/>
      </w:pPr>
      <w:r>
        <w:t>合并重复导航。</w:t>
      </w:r>
    </w:p>
    <w:p w14:paraId="4EF50A9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76490C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C2B2C6F">
      <w:pPr>
        <w:pStyle w:val="7"/>
        <w:keepNext w:val="0"/>
        <w:keepLines w:val="0"/>
        <w:widowControl/>
        <w:suppressLineNumbers w:val="0"/>
        <w:ind w:left="720"/>
      </w:pPr>
      <w:r>
        <w:t>统一两类卡片和颜色职责。</w:t>
      </w:r>
    </w:p>
    <w:p w14:paraId="6B170C9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687A4F6">
      <w:pPr>
        <w:pStyle w:val="3"/>
        <w:keepNext w:val="0"/>
        <w:keepLines w:val="0"/>
        <w:widowControl/>
        <w:suppressLineNumbers w:val="0"/>
      </w:pPr>
      <w:r>
        <w:t>P2：增强能力</w:t>
      </w:r>
    </w:p>
    <w:p w14:paraId="3B894D3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8F434C6">
      <w:pPr>
        <w:pStyle w:val="7"/>
        <w:keepNext w:val="0"/>
        <w:keepLines w:val="0"/>
        <w:widowControl/>
        <w:suppressLineNumbers w:val="0"/>
        <w:ind w:left="720"/>
      </w:pPr>
      <w:r>
        <w:t>全局搜索与最近浏览。</w:t>
      </w:r>
    </w:p>
    <w:p w14:paraId="248A82F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9A475B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D6698A6">
      <w:pPr>
        <w:pStyle w:val="7"/>
        <w:keepNext w:val="0"/>
        <w:keepLines w:val="0"/>
        <w:widowControl/>
        <w:suppressLineNumbers w:val="0"/>
        <w:ind w:left="720"/>
      </w:pPr>
      <w:r>
        <w:t>响应式底部抽屉。</w:t>
      </w:r>
    </w:p>
    <w:p w14:paraId="1CEC429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B636BE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1453A83">
      <w:pPr>
        <w:pStyle w:val="7"/>
        <w:keepNext w:val="0"/>
        <w:keepLines w:val="0"/>
        <w:widowControl/>
        <w:suppressLineNumbers w:val="0"/>
        <w:ind w:left="720"/>
      </w:pPr>
      <w:r>
        <w:t>减弱动态模式。</w:t>
      </w:r>
    </w:p>
    <w:p w14:paraId="0401797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6AD83F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9E76B29">
      <w:pPr>
        <w:pStyle w:val="7"/>
        <w:keepNext w:val="0"/>
        <w:keepLines w:val="0"/>
        <w:widowControl/>
        <w:suppressLineNumbers w:val="0"/>
        <w:ind w:left="720"/>
      </w:pPr>
      <w:r>
        <w:t>对比度和字号审计。</w:t>
      </w:r>
    </w:p>
    <w:p w14:paraId="7D04E6B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2212EC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A0D4863">
      <w:pPr>
        <w:pStyle w:val="7"/>
        <w:keepNext w:val="0"/>
        <w:keepLines w:val="0"/>
        <w:widowControl/>
        <w:suppressLineNumbers w:val="0"/>
        <w:ind w:left="720"/>
      </w:pPr>
      <w:r>
        <w:t>推荐、心愿、足迹、气候图层。</w:t>
      </w:r>
    </w:p>
    <w:p w14:paraId="42C6E57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27B247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1D6F45D">
      <w:pPr>
        <w:pStyle w:val="7"/>
        <w:keepNext w:val="0"/>
        <w:keepLines w:val="0"/>
        <w:widowControl/>
        <w:suppressLineNumbers w:val="0"/>
        <w:ind w:left="720"/>
      </w:pPr>
      <w:r>
        <w:t>多目的地比较。</w:t>
      </w:r>
    </w:p>
    <w:p w14:paraId="347A1A6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4535332">
      <w:pPr>
        <w:pStyle w:val="2"/>
        <w:keepNext w:val="0"/>
        <w:keepLines w:val="0"/>
        <w:widowControl/>
        <w:suppressLineNumbers w:val="0"/>
      </w:pPr>
      <w:r>
        <w:t>本轮最终裁决</w:t>
      </w:r>
    </w:p>
    <w:p w14:paraId="7F1E92F1">
      <w:pPr>
        <w:pStyle w:val="7"/>
        <w:keepNext w:val="0"/>
        <w:keepLines w:val="0"/>
        <w:widowControl/>
        <w:suppressLineNumbers w:val="0"/>
      </w:pPr>
      <w:r>
        <w:t>第二版中，</w:t>
      </w:r>
      <w:r>
        <w:rPr>
          <w:rStyle w:val="10"/>
        </w:rPr>
        <w:t>Claude 提供的施工骨架最值得采用，但不能把它当成绝对真理；GPT 的产品决策逻辑要保留；DeepSeek 的页面示例只能参考布局，不能进入术语和状态规范。</w:t>
      </w:r>
    </w:p>
    <w:p w14:paraId="54855D0B">
      <w:pPr>
        <w:pStyle w:val="7"/>
        <w:keepNext w:val="0"/>
        <w:keepLines w:val="0"/>
        <w:widowControl/>
        <w:suppressLineNumbers w:val="0"/>
      </w:pPr>
      <w:r>
        <w:t>最需要修正上一版定稿的三件事是：</w:t>
      </w:r>
    </w:p>
    <w:p w14:paraId="52C5E5B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35285E3">
      <w:pPr>
        <w:pStyle w:val="7"/>
        <w:keepNext w:val="0"/>
        <w:keepLines w:val="0"/>
        <w:widowControl/>
        <w:suppressLineNumbers w:val="0"/>
        <w:ind w:left="720"/>
      </w:pPr>
      <w:r>
        <w:t>删除“发现”这一新增业务状态，回到已有产品状态机。</w:t>
      </w:r>
    </w:p>
    <w:p w14:paraId="2EE9AF5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2E1E6C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201F098">
      <w:pPr>
        <w:pStyle w:val="7"/>
        <w:keepNext w:val="0"/>
        <w:keepLines w:val="0"/>
        <w:widowControl/>
        <w:suppressLineNumbers w:val="0"/>
        <w:ind w:left="720"/>
      </w:pPr>
      <w:r>
        <w:t>把统一“加入旅程”改成状态驱动 CTA。</w:t>
      </w:r>
    </w:p>
    <w:p w14:paraId="45889B5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631864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264927A">
      <w:pPr>
        <w:pStyle w:val="7"/>
        <w:keepNext w:val="0"/>
        <w:keepLines w:val="0"/>
        <w:widowControl/>
        <w:suppressLineNumbers w:val="0"/>
        <w:ind w:left="720"/>
      </w:pPr>
      <w:r>
        <w:t>将“首页 Journey 优先／无 Journey 才进入地球”和“目的地手动同步实时数据”补回最终方案。</w:t>
      </w:r>
    </w:p>
    <w:p w14:paraId="164F1A7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91A8B7B">
      <w:pPr>
        <w:pStyle w:val="7"/>
        <w:keepNext w:val="0"/>
        <w:keepLines w:val="0"/>
        <w:widowControl/>
        <w:suppressLineNumbers w:val="0"/>
      </w:pPr>
      <w:r>
        <w:t>经过这轮修正后，产品的核心定义应当变为：</w:t>
      </w:r>
    </w:p>
    <w:p w14:paraId="618E669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一套以连续地图激发探索、以心愿承接兴趣、以准备清单降低出发门槛、以 Journey 完成规划、以点亮和记忆记录真实旅行的家庭旅行系统。</w:t>
      </w:r>
    </w:p>
    <w:p w14:paraId="411903D1">
      <w:pPr>
        <w:pStyle w:val="7"/>
        <w:keepNext w:val="0"/>
        <w:keepLines w:val="0"/>
        <w:widowControl/>
        <w:suppressLineNumbers w:val="0"/>
      </w:pPr>
      <w:r>
        <w:t>这比单纯的“地图探索网站”完整得多，也更接近真正可以长期使用的产品。</w:t>
      </w:r>
    </w:p>
    <w:p w14:paraId="1A441250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千问:</w:t>
      </w:r>
    </w:p>
    <w:p w14:paraId="1AE95ED6">
      <w:pPr>
        <w:pStyle w:val="7"/>
        <w:keepNext w:val="0"/>
        <w:keepLines w:val="0"/>
        <w:widowControl/>
        <w:suppressLineNumbers w:val="0"/>
      </w:pPr>
      <w:r>
        <w:t>你上传的文档非常关键，它实际上是一份**“三方评审的终审判决书”**。</w:t>
      </w:r>
    </w:p>
    <w:p w14:paraId="67A7AA1B">
      <w:pPr>
        <w:pStyle w:val="7"/>
        <w:keepNext w:val="0"/>
        <w:keepLines w:val="0"/>
        <w:widowControl/>
        <w:suppressLineNumbers w:val="0"/>
      </w:pPr>
      <w:r>
        <w:t>这份文档不仅指出了之前设计的问题，还明确裁决了哪些建议该采纳、哪些该驳回。基于这份文档，我们可以非常清晰地复盘：</w:t>
      </w:r>
      <w:r>
        <w:rPr>
          <w:rStyle w:val="10"/>
        </w:rPr>
        <w:t>哪些是好的（被采纳的洞察），哪些是有问题的（被驳回的建议），以及最终应该怎么做。</w:t>
      </w:r>
    </w:p>
    <w:p w14:paraId="4F44AF06">
      <w:pPr>
        <w:pStyle w:val="7"/>
        <w:keepNext w:val="0"/>
        <w:keepLines w:val="0"/>
        <w:widowControl/>
        <w:suppressLineNumbers w:val="0"/>
      </w:pPr>
      <w:r>
        <w:t>以下是基于文档内容的深度复盘与定稿方案：</w:t>
      </w:r>
    </w:p>
    <w:p w14:paraId="3F04F5A1">
      <w:pPr>
        <w:pStyle w:val="4"/>
        <w:keepNext w:val="0"/>
        <w:keepLines w:val="0"/>
        <w:widowControl/>
        <w:suppressLineNumbers w:val="0"/>
      </w:pPr>
      <w:r>
        <w:t>一、 核心复盘：好与坏的裁决</w:t>
      </w:r>
    </w:p>
    <w:p w14:paraId="062F76C6">
      <w:pPr>
        <w:pStyle w:val="7"/>
        <w:keepNext w:val="0"/>
        <w:keepLines w:val="0"/>
        <w:widowControl/>
        <w:suppressLineNumbers w:val="0"/>
      </w:pPr>
      <w:r>
        <w:t>文档中对 GPT、Claude 和 DeepSeek（我）三方的意见进行了交叉验证。我们可以清晰地看到“好的设计方向”和“有问题的设计误区”：</w:t>
      </w:r>
    </w:p>
    <w:p w14:paraId="61E528C6">
      <w:pPr>
        <w:pStyle w:val="5"/>
        <w:keepNext w:val="0"/>
        <w:keepLines w:val="0"/>
        <w:widowControl/>
        <w:suppressLineNumbers w:val="0"/>
      </w:pPr>
      <w:r>
        <w:t>1. 哪些是“好的”？（被文档采纳的共识）</w:t>
      </w:r>
    </w:p>
    <w:p w14:paraId="4AD71FD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地图必须是连续的主舞台（P0级）：</w:t>
      </w:r>
    </w:p>
    <w:p w14:paraId="24284D7C"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问题：</w:t>
      </w:r>
      <w:r>
        <w:t xml:space="preserve"> 之前的设计从“世界页的3D地球”跳到“亚洲页的2D方框地图”，产生了严重的割裂感。</w:t>
      </w:r>
    </w:p>
    <w:p w14:paraId="2006C9AD"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定稿：</w:t>
      </w:r>
      <w:r>
        <w:t xml:space="preserve"> 必须实现**“一镜到底”**。地图要全屏出血（Full-bleed），从3D地球缩放到2D平面地图时，要有连续的动画过渡，不能硬切。</w:t>
      </w:r>
    </w:p>
    <w:p w14:paraId="13BF786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彻底废除“排行榜”逻辑：</w:t>
      </w:r>
    </w:p>
    <w:p w14:paraId="45E3010E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问题：</w:t>
      </w:r>
      <w:r>
        <w:t xml:space="preserve"> 之前的“热榜”、“01/02/03排名”与“不做简单排行榜”的产品初衷矛盾，且数据（如全是86分）显得虚假。</w:t>
      </w:r>
    </w:p>
    <w:p w14:paraId="690C4BD3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定稿：</w:t>
      </w:r>
      <w:r>
        <w:t xml:space="preserve"> 改为**“探索适配度”**。分数必须有解释（如：天气匹配92、交通81），且要显示“更新于xx分钟前”，强调时效性而非绝对排名。</w:t>
      </w:r>
    </w:p>
    <w:p w14:paraId="11D7C84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术语必须精确（拒绝模糊）：</w:t>
      </w:r>
    </w:p>
    <w:p w14:paraId="2112162E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问题：</w:t>
      </w:r>
      <w:r>
        <w:t xml:space="preserve"> “解锁”、“点亮”、“发现”混用，用户不知道“解锁”是指能看了，还是能去了。</w:t>
      </w:r>
    </w:p>
    <w:p w14:paraId="3D499DBC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定稿：</w:t>
      </w:r>
      <w:r>
        <w:t xml:space="preserve"> 严格区分：</w:t>
      </w:r>
    </w:p>
    <w:p w14:paraId="0CF1E33E">
      <w:pPr>
        <w:keepNext w:val="0"/>
        <w:keepLines w:val="0"/>
        <w:widowControl/>
        <w:numPr>
          <w:ilvl w:val="2"/>
          <w:numId w:val="24"/>
        </w:numPr>
        <w:suppressLineNumbers w:val="0"/>
        <w:spacing w:before="0" w:beforeAutospacing="1" w:after="0" w:afterAutospacing="1"/>
        <w:ind w:left="2160" w:hanging="360"/>
      </w:pPr>
      <w:r>
        <w:rPr>
          <w:rStyle w:val="10"/>
        </w:rPr>
        <w:t>点亮</w:t>
      </w:r>
      <w:r>
        <w:t xml:space="preserve"> = 我去过（Completed）。</w:t>
      </w:r>
    </w:p>
    <w:p w14:paraId="20D8AFA9">
      <w:pPr>
        <w:keepNext w:val="0"/>
        <w:keepLines w:val="0"/>
        <w:widowControl/>
        <w:numPr>
          <w:ilvl w:val="2"/>
          <w:numId w:val="24"/>
        </w:numPr>
        <w:suppressLineNumbers w:val="0"/>
        <w:spacing w:before="0" w:beforeAutospacing="1" w:after="0" w:afterAutospacing="1"/>
        <w:ind w:left="2160" w:hanging="360"/>
      </w:pPr>
      <w:r>
        <w:rPr>
          <w:rStyle w:val="10"/>
        </w:rPr>
        <w:t>解锁</w:t>
      </w:r>
      <w:r>
        <w:t xml:space="preserve"> = 准备完成，可以出发了（Ready）。</w:t>
      </w:r>
    </w:p>
    <w:p w14:paraId="2E6BE1E6">
      <w:pPr>
        <w:keepNext w:val="0"/>
        <w:keepLines w:val="0"/>
        <w:widowControl/>
        <w:numPr>
          <w:ilvl w:val="2"/>
          <w:numId w:val="24"/>
        </w:numPr>
        <w:suppressLineNumbers w:val="0"/>
        <w:spacing w:before="0" w:beforeAutospacing="1" w:after="0" w:afterAutospacing="1"/>
        <w:ind w:left="2160" w:hanging="360"/>
      </w:pPr>
      <w:r>
        <w:rPr>
          <w:rStyle w:val="10"/>
        </w:rPr>
        <w:t>发现</w:t>
      </w:r>
      <w:r>
        <w:t xml:space="preserve"> = 我看过详情（Viewed）。</w:t>
      </w:r>
    </w:p>
    <w:p w14:paraId="071EC32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双向联动：</w:t>
      </w:r>
    </w:p>
    <w:p w14:paraId="2D2A8F88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定稿：</w:t>
      </w:r>
      <w:r>
        <w:t xml:space="preserve"> 鼠标悬停列表，地图点位必须放大/发光；点击地图，列表必须自动滚动高亮。</w:t>
      </w:r>
    </w:p>
    <w:p w14:paraId="6C96F200">
      <w:pPr>
        <w:pStyle w:val="5"/>
        <w:keepNext w:val="0"/>
        <w:keepLines w:val="0"/>
        <w:widowControl/>
        <w:suppressLineNumbers w:val="0"/>
      </w:pPr>
      <w:r>
        <w:t>2. 哪些是“有问题的”？（被文档驳回的误区）</w:t>
      </w:r>
    </w:p>
    <w:p w14:paraId="3427701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误区一：为了“探索感”而牺牲可用性（过度设计）。</w:t>
      </w:r>
    </w:p>
    <w:p w14:paraId="4711CAEC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被驳回建议：</w:t>
      </w:r>
      <w:r>
        <w:t xml:space="preserve"> 使用浓重的“战争迷雾”遮挡未探索区域；或者为了酷炫把地图做成非全屏的小方框。</w:t>
      </w:r>
    </w:p>
    <w:p w14:paraId="1BBAE496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修正：</w:t>
      </w:r>
      <w:r>
        <w:t xml:space="preserve"> 迷雾只能作为轻微提示，不能阻碍阅读；地图必须全屏，保证信息密度。</w:t>
      </w:r>
    </w:p>
    <w:p w14:paraId="5E92116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误区二：盲目做减法。</w:t>
      </w:r>
    </w:p>
    <w:p w14:paraId="53772BBD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被驳回建议：</w:t>
      </w:r>
      <w:r>
        <w:t xml:space="preserve"> 因为分数重复（都是86）就干脆取消分数显示；或者因为不想有排名就隐藏所有数字。</w:t>
      </w:r>
    </w:p>
    <w:p w14:paraId="1C1BBCB9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修正：</w:t>
      </w:r>
      <w:r>
        <w:t xml:space="preserve"> 用户需要决策依据。分数要保留，但要加上“构成说明”（为什么是86分），解决信任问题。</w:t>
      </w:r>
    </w:p>
    <w:p w14:paraId="4A73017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误区三：视觉风格跑偏。</w:t>
      </w:r>
    </w:p>
    <w:p w14:paraId="68BC10DC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被驳回建议：</w:t>
      </w:r>
      <w:r>
        <w:t xml:space="preserve"> 使用Emoji（🔥⭐）作为图标；或者使用高饱和度的红绿蓝紫来区分行政区。</w:t>
      </w:r>
    </w:p>
    <w:p w14:paraId="16E281E2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修正：</w:t>
      </w:r>
      <w:r>
        <w:t xml:space="preserve"> 坚持“复古档案”风格，使用线性图标；行政区颜色要收敛，颜色主要用于表达</w:t>
      </w:r>
      <w:r>
        <w:rPr>
          <w:rStyle w:val="10"/>
        </w:rPr>
        <w:t>状态</w:t>
      </w:r>
      <w:r>
        <w:t>（如：橙色=选中，青色=实时数据）。</w:t>
      </w:r>
    </w:p>
    <w:p w14:paraId="6D90A14E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8706C">
      <w:pPr>
        <w:pStyle w:val="4"/>
        <w:keepNext w:val="0"/>
        <w:keepLines w:val="0"/>
        <w:widowControl/>
        <w:suppressLineNumbers w:val="0"/>
      </w:pPr>
      <w:r>
        <w:t>二、 最终设计定稿方案（基于文档 P0 优先级）</w:t>
      </w:r>
    </w:p>
    <w:p w14:paraId="622D8D24">
      <w:pPr>
        <w:pStyle w:val="7"/>
        <w:keepNext w:val="0"/>
        <w:keepLines w:val="0"/>
        <w:widowControl/>
        <w:suppressLineNumbers w:val="0"/>
      </w:pPr>
      <w:r>
        <w:t>根据文档的“最终定稿方向”，你应该按照以下标准来执行设计：</w:t>
      </w:r>
    </w:p>
    <w:p w14:paraId="60FB7CD1">
      <w:pPr>
        <w:pStyle w:val="5"/>
        <w:keepNext w:val="0"/>
        <w:keepLines w:val="0"/>
        <w:widowControl/>
        <w:suppressLineNumbers w:val="0"/>
      </w:pPr>
      <w:r>
        <w:t>1. 全局框架：连续探索地图系统</w:t>
      </w:r>
    </w:p>
    <w:p w14:paraId="1C53E8D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布局结构：</w:t>
      </w:r>
    </w:p>
    <w:p w14:paraId="2D370605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底层：</w:t>
      </w:r>
      <w:r>
        <w:t xml:space="preserve"> 全屏地图（卫星图+暗绿品牌滤镜）。</w:t>
      </w:r>
    </w:p>
    <w:p w14:paraId="18FEEC33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浮层左：</w:t>
      </w:r>
      <w:r>
        <w:t xml:space="preserve"> 档案卡（米白色，用于叙事/介绍）。</w:t>
      </w:r>
    </w:p>
    <w:p w14:paraId="6D959FDB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浮层右：</w:t>
      </w:r>
      <w:r>
        <w:t xml:space="preserve"> 决策面板（深色半透明，用于筛选/列表/操作）。</w:t>
      </w:r>
    </w:p>
    <w:p w14:paraId="31398B0A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顶部：</w:t>
      </w:r>
      <w:r>
        <w:t xml:space="preserve"> 全局导航 + 面包屑（世界 &gt; 亚洲 &gt; 日本）。</w:t>
      </w:r>
    </w:p>
    <w:p w14:paraId="4D852D7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视觉统一：</w:t>
      </w:r>
      <w:r>
        <w:t xml:space="preserve"> 无论在哪一层，地图的色调、标签的字体、卡片的圆角必须保持一致，形成“一套系统”而非“四个页面”。</w:t>
      </w:r>
    </w:p>
    <w:p w14:paraId="153A1AF2">
      <w:pPr>
        <w:pStyle w:val="5"/>
        <w:keepNext w:val="0"/>
        <w:keepLines w:val="0"/>
        <w:widowControl/>
        <w:suppressLineNumbers w:val="0"/>
      </w:pPr>
      <w:r>
        <w:t>2. 关键页面设计细节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8"/>
        <w:gridCol w:w="476"/>
        <w:gridCol w:w="7342"/>
      </w:tblGrid>
      <w:tr w14:paraId="0BCA6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03C3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页面层级</w:t>
            </w:r>
          </w:p>
        </w:tc>
        <w:tc>
          <w:tcPr>
            <w:tcW w:w="0" w:type="auto"/>
            <w:shd w:val="clear"/>
            <w:vAlign w:val="center"/>
          </w:tcPr>
          <w:p w14:paraId="02F284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shd w:val="clear"/>
            <w:vAlign w:val="center"/>
          </w:tcPr>
          <w:p w14:paraId="1C3E7A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关键设计变更 (定稿)</w:t>
            </w:r>
          </w:p>
        </w:tc>
      </w:tr>
      <w:tr w14:paraId="06E58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920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世界首页</w:t>
            </w:r>
          </w:p>
        </w:tc>
        <w:tc>
          <w:tcPr>
            <w:tcW w:w="0" w:type="auto"/>
            <w:shd w:val="clear"/>
            <w:vAlign w:val="center"/>
          </w:tcPr>
          <w:p w14:paraId="1281EE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激发兴趣</w:t>
            </w:r>
          </w:p>
        </w:tc>
        <w:tc>
          <w:tcPr>
            <w:tcW w:w="0" w:type="auto"/>
            <w:shd w:val="clear"/>
            <w:vAlign w:val="center"/>
          </w:tcPr>
          <w:p w14:paraId="57B37A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做减法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：Hero文案压缩，只留“从亚洲开始”和“随机发现”两个主按钮。2.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卡片重构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：扇形卡改为平铺三张“本季等待发现”，点击后地球自动旋转过去。3.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进度拆分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：不再显示笼统的“100%”，改为“区域点亮 8/34”、“准备中 1个”。</w:t>
            </w:r>
          </w:p>
        </w:tc>
      </w:tr>
      <w:tr w14:paraId="5E5AD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69B9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洲/国家页</w:t>
            </w:r>
          </w:p>
        </w:tc>
        <w:tc>
          <w:tcPr>
            <w:tcW w:w="0" w:type="auto"/>
            <w:shd w:val="clear"/>
            <w:vAlign w:val="center"/>
          </w:tcPr>
          <w:p w14:paraId="0236F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缩小范围</w:t>
            </w:r>
          </w:p>
        </w:tc>
        <w:tc>
          <w:tcPr>
            <w:tcW w:w="0" w:type="auto"/>
            <w:shd w:val="clear"/>
            <w:vAlign w:val="center"/>
          </w:tcPr>
          <w:p w14:paraId="12ABED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去排行化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：右侧列表标题改为“本季探索精选”，按适配度排序，不显示 1/2/3 名次。2.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家乡置顶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：中国单独置顶，标记“家乡”，不参与排序。3.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地图交互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：悬停国家显示气泡（适配度+标签），点击才进入下一级。</w:t>
            </w:r>
          </w:p>
        </w:tc>
      </w:tr>
      <w:tr w14:paraId="5B462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846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地区/景点页</w:t>
            </w:r>
          </w:p>
        </w:tc>
        <w:tc>
          <w:tcPr>
            <w:tcW w:w="0" w:type="auto"/>
            <w:shd w:val="clear"/>
            <w:vAlign w:val="center"/>
          </w:tcPr>
          <w:p w14:paraId="58F6B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做出决策</w:t>
            </w:r>
          </w:p>
        </w:tc>
        <w:tc>
          <w:tcPr>
            <w:tcW w:w="0" w:type="auto"/>
            <w:shd w:val="clear"/>
            <w:vAlign w:val="center"/>
          </w:tcPr>
          <w:p w14:paraId="3127AC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标签避让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：地图上的POI标签不能重叠，密集时显示聚合数字，放大后才展开文字。2.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筛选升级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：从“分类筛选”改为“意图筛选”（我想体验：温泉/徒步/摄影）。3.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主行动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：每个景点卡片必须有显眼的**“加入旅程”**按钮。</w:t>
            </w:r>
          </w:p>
        </w:tc>
      </w:tr>
    </w:tbl>
    <w:p w14:paraId="129CB6DD">
      <w:pPr>
        <w:pStyle w:val="5"/>
        <w:keepNext w:val="0"/>
        <w:keepLines w:val="0"/>
        <w:widowControl/>
        <w:suppressLineNumbers w:val="0"/>
      </w:pPr>
      <w:r>
        <w:t>3. 数据与交互规范（施工级标准）</w:t>
      </w:r>
    </w:p>
    <w:p w14:paraId="10792B5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适配度算法可视化：</w:t>
      </w:r>
    </w:p>
    <w:p w14:paraId="0BD4AD60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不要只写“86分”。</w:t>
      </w:r>
    </w:p>
    <w:p w14:paraId="26A355CE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设计：</w:t>
      </w:r>
      <w:r>
        <w:t xml:space="preserve"> 鼠标悬停分数时，展开一个小浮层，显示：</w:t>
      </w:r>
      <w:r>
        <w:rPr>
          <w:rStyle w:val="12"/>
        </w:rPr>
        <w:t>天气匹配 92</w:t>
      </w:r>
      <w:r>
        <w:t xml:space="preserve"> </w:t>
      </w:r>
      <w:r>
        <w:rPr>
          <w:rStyle w:val="12"/>
        </w:rPr>
        <w:t>家庭友好 88</w:t>
      </w:r>
      <w:r>
        <w:t xml:space="preserve"> </w:t>
      </w:r>
      <w:r>
        <w:rPr>
          <w:rStyle w:val="12"/>
        </w:rPr>
        <w:t>交通便利 79</w:t>
      </w:r>
      <w:r>
        <w:t>。</w:t>
      </w:r>
    </w:p>
    <w:p w14:paraId="0CA7967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状态显式化：</w:t>
      </w:r>
    </w:p>
    <w:p w14:paraId="4F7B5228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如果是灰色的（不可点/不推荐），</w:t>
      </w:r>
      <w:r>
        <w:rPr>
          <w:rStyle w:val="10"/>
        </w:rPr>
        <w:t>必须写原因</w:t>
      </w:r>
      <w:r>
        <w:t>。</w:t>
      </w:r>
    </w:p>
    <w:p w14:paraId="2188CA38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错误：</w:t>
      </w:r>
      <w:r>
        <w:t xml:space="preserve"> 只是变灰。</w:t>
      </w:r>
    </w:p>
    <w:p w14:paraId="0A8C6F81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正确：</w:t>
      </w:r>
      <w:r>
        <w:t xml:space="preserve"> 变灰 + 标签“最佳季节 12-2月” 或 “当前季节匹配较低”。</w:t>
      </w:r>
    </w:p>
    <w:p w14:paraId="4F41AEA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颜色语义（严格限制）：</w:t>
      </w:r>
    </w:p>
    <w:p w14:paraId="5DCAE48F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橙色：</w:t>
      </w:r>
      <w:r>
        <w:t xml:space="preserve"> 仅用于“当前选中”和“主按钮”。</w:t>
      </w:r>
    </w:p>
    <w:p w14:paraId="14AE8FE7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青色：</w:t>
      </w:r>
      <w:r>
        <w:t xml:space="preserve"> 仅用于“实时数据”和“已点亮”。</w:t>
      </w:r>
    </w:p>
    <w:p w14:paraId="66B2C096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黄色：</w:t>
      </w:r>
      <w:r>
        <w:t xml:space="preserve"> 仅用于“季节推荐”。</w:t>
      </w:r>
    </w:p>
    <w:p w14:paraId="1A95F064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灰色：</w:t>
      </w:r>
      <w:r>
        <w:t xml:space="preserve"> 未探索/数据不足。</w:t>
      </w:r>
    </w:p>
    <w:p w14:paraId="187A4556">
      <w:pPr>
        <w:pStyle w:val="4"/>
        <w:keepNext w:val="0"/>
        <w:keepLines w:val="0"/>
        <w:widowControl/>
        <w:suppressLineNumbers w:val="0"/>
      </w:pPr>
      <w:r>
        <w:t>三、 总结建议</w:t>
      </w:r>
    </w:p>
    <w:p w14:paraId="07329C8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你的下一步行动：</w:t>
      </w:r>
      <w:r>
        <w:t xml:space="preserve"> 不要再纠结于“好不好看”的微观审美，现在的核心是**“逻辑自洽”**。</w:t>
      </w:r>
    </w:p>
    <w:p w14:paraId="3F36C22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先改框架：</w:t>
      </w:r>
      <w:r>
        <w:t xml:space="preserve"> 把地图改成全屏，把左右面板做成浮层。</w:t>
      </w:r>
    </w:p>
    <w:p w14:paraId="319BB92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再改文案：</w:t>
      </w:r>
      <w:r>
        <w:t xml:space="preserve"> 把所有“热榜”改成“精选”，把所有“解锁”根据语境改成“点亮”或“准备完成”。</w:t>
      </w:r>
    </w:p>
    <w:p w14:paraId="0A82395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最后修细节：</w:t>
      </w:r>
      <w:r>
        <w:t xml:space="preserve"> 处理地图标签遮挡，加上分数的构成说明。</w:t>
      </w:r>
    </w:p>
    <w:p w14:paraId="6C46F6F0">
      <w:pPr>
        <w:pStyle w:val="7"/>
        <w:keepNext w:val="0"/>
        <w:keepLines w:val="0"/>
        <w:widowControl/>
        <w:suppressLineNumbers w:val="0"/>
      </w:pPr>
      <w:r>
        <w:t>这份文档已经给出了非常完美的“施工图纸”，你只需要照着执行，就能把这套UI从“概念稿”变成“成熟产品”。</w:t>
      </w:r>
    </w:p>
    <w:p w14:paraId="544AC665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CLAUDE:</w:t>
      </w:r>
    </w:p>
    <w:p w14:paraId="22CA524E">
      <w:pPr>
        <w:pStyle w:val="2"/>
        <w:keepNext w:val="0"/>
        <w:keepLines w:val="0"/>
        <w:widowControl/>
        <w:suppressLineNumbers w:val="0"/>
      </w:pPr>
      <w:r>
        <w:t>FAMILY ATLAS 探索界面 UI 定稿修订单 R2</w:t>
      </w:r>
    </w:p>
    <w:p w14:paraId="2584268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37986A1">
      <w:pPr>
        <w:pStyle w:val="7"/>
        <w:keepNext w:val="0"/>
        <w:keepLines w:val="0"/>
        <w:widowControl/>
        <w:suppressLineNumbers w:val="0"/>
        <w:ind w:left="720"/>
      </w:pPr>
      <w:r>
        <w:t>版本:R2(基于《探索界面 UI 定稿方案 1.0》的增量修订,原 M2-UI-x 编号不变)</w:t>
      </w:r>
    </w:p>
    <w:p w14:paraId="083FAC3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4F4CCE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ADDCBDC">
      <w:pPr>
        <w:pStyle w:val="7"/>
        <w:keepNext w:val="0"/>
        <w:keepLines w:val="0"/>
        <w:widowControl/>
        <w:suppressLineNumbers w:val="0"/>
        <w:ind w:left="720"/>
      </w:pPr>
      <w:r>
        <w:t>依据:第二轮三方元评审(GPT V2 / Claude V1 定稿自查 / DeepSeek V2)裁决</w:t>
      </w:r>
    </w:p>
    <w:p w14:paraId="329AB1F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47986F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B7F7C65">
      <w:pPr>
        <w:pStyle w:val="7"/>
        <w:keepNext w:val="0"/>
        <w:keepLines w:val="0"/>
        <w:widowControl/>
        <w:suppressLineNumbers w:val="0"/>
        <w:ind w:left="720"/>
      </w:pPr>
      <w:r>
        <w:t>效力:本修订单与定稿方案 1.0 合并生效;冲突处以本修订单为准</w:t>
      </w:r>
    </w:p>
    <w:p w14:paraId="7090025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97D6B7D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E3689">
      <w:pPr>
        <w:pStyle w:val="3"/>
        <w:keepNext w:val="0"/>
        <w:keepLines w:val="0"/>
        <w:widowControl/>
        <w:suppressLineNumbers w:val="0"/>
      </w:pPr>
      <w:r>
        <w:t>0. 冻结共识(三轮无争议,后续评审不再重开)</w:t>
      </w:r>
    </w:p>
    <w:p w14:paraId="5EE8980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367AD33">
      <w:pPr>
        <w:pStyle w:val="7"/>
        <w:keepNext w:val="0"/>
        <w:keepLines w:val="0"/>
        <w:widowControl/>
        <w:suppressLineNumbers w:val="0"/>
        <w:ind w:left="720"/>
      </w:pPr>
      <w:r>
        <w:t>美术语言保留(深墨绿 / 卫星地图 / 米白档案卡 / 橙色重点 / 复古探索感)</w:t>
      </w:r>
    </w:p>
    <w:p w14:paraId="5285721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FF2A6C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117E689">
      <w:pPr>
        <w:pStyle w:val="7"/>
        <w:keepNext w:val="0"/>
        <w:keepLines w:val="0"/>
        <w:widowControl/>
        <w:suppressLineNumbers w:val="0"/>
        <w:ind w:left="720"/>
      </w:pPr>
      <w:r>
        <w:t>地图为持续主舞台,四层世界观连续</w:t>
      </w:r>
    </w:p>
    <w:p w14:paraId="59E6EAB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191A59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086E529">
      <w:pPr>
        <w:pStyle w:val="7"/>
        <w:keepNext w:val="0"/>
        <w:keepLines w:val="0"/>
        <w:widowControl/>
        <w:suppressLineNumbers w:val="0"/>
        <w:ind w:left="720"/>
      </w:pPr>
      <w:r>
        <w:t>首页做减法,地球唯一主角</w:t>
      </w:r>
    </w:p>
    <w:p w14:paraId="1480388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1BFC47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04747D5">
      <w:pPr>
        <w:pStyle w:val="7"/>
        <w:keepNext w:val="0"/>
        <w:keepLines w:val="0"/>
        <w:widowControl/>
        <w:suppressLineNumbers w:val="0"/>
        <w:ind w:left="720"/>
      </w:pPr>
      <w:r>
        <w:t>标签 LOD 三态 + 碰撞避让 + 边界安全区</w:t>
      </w:r>
    </w:p>
    <w:p w14:paraId="092D558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16B9FC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EBDEB51">
      <w:pPr>
        <w:pStyle w:val="7"/>
        <w:keepNext w:val="0"/>
        <w:keepLines w:val="0"/>
        <w:widowControl/>
        <w:suppressLineNumbers w:val="0"/>
        <w:ind w:left="720"/>
      </w:pPr>
      <w:r>
        <w:t>评分统一、可解释、带更新时间</w:t>
      </w:r>
    </w:p>
    <w:p w14:paraId="311A7CA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50CD16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D095577">
      <w:pPr>
        <w:pStyle w:val="7"/>
        <w:keepNext w:val="0"/>
        <w:keepLines w:val="0"/>
        <w:widowControl/>
        <w:suppressLineNumbers w:val="0"/>
        <w:ind w:left="720"/>
      </w:pPr>
      <w:r>
        <w:t>"热榜/排名"退出核心产品语言</w:t>
      </w:r>
    </w:p>
    <w:p w14:paraId="7D90544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1C0284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29E6BC6">
      <w:pPr>
        <w:pStyle w:val="7"/>
        <w:keepNext w:val="0"/>
        <w:keepLines w:val="0"/>
        <w:widowControl/>
        <w:suppressLineNumbers w:val="0"/>
        <w:ind w:left="720"/>
      </w:pPr>
      <w:r>
        <w:t>地图与列表双向联动</w:t>
      </w:r>
    </w:p>
    <w:p w14:paraId="43879AF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F522E1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08DED21">
      <w:pPr>
        <w:pStyle w:val="7"/>
        <w:keepNext w:val="0"/>
        <w:keepLines w:val="0"/>
        <w:widowControl/>
        <w:suppressLineNumbers w:val="0"/>
        <w:ind w:left="720"/>
      </w:pPr>
      <w:r>
        <w:t>主行动指向"加入心愿/加入旅程"</w:t>
      </w:r>
    </w:p>
    <w:p w14:paraId="5CDF540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4E26F6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A7240D2">
      <w:pPr>
        <w:pStyle w:val="7"/>
        <w:keepNext w:val="0"/>
        <w:keepLines w:val="0"/>
        <w:widowControl/>
        <w:suppressLineNumbers w:val="0"/>
        <w:ind w:left="720"/>
      </w:pPr>
      <w:r>
        <w:t>术语分立:到访、解锁、心愿、准备度、适配度各司其职</w:t>
      </w:r>
    </w:p>
    <w:p w14:paraId="51A5F07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3E7CAE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FC416C2">
      <w:pPr>
        <w:pStyle w:val="7"/>
        <w:keepNext w:val="0"/>
        <w:keepLines w:val="0"/>
        <w:widowControl/>
        <w:suppressLineNumbers w:val="0"/>
        <w:ind w:left="720"/>
      </w:pPr>
      <w:r>
        <w:t>移动端与 PC 同步定义,不后补</w:t>
      </w:r>
    </w:p>
    <w:p w14:paraId="7185A34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F7B7823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F8C82">
      <w:pPr>
        <w:pStyle w:val="3"/>
        <w:keepNext w:val="0"/>
        <w:keepLines w:val="0"/>
        <w:widowControl/>
        <w:suppressLineNumbers w:val="0"/>
      </w:pPr>
      <w:r>
        <w:t>1. 修订条目(对定稿 1.0 的更正)</w:t>
      </w:r>
    </w:p>
    <w:p w14:paraId="2A803D92">
      <w:pPr>
        <w:pStyle w:val="4"/>
        <w:keepNext w:val="0"/>
        <w:keepLines w:val="0"/>
        <w:widowControl/>
        <w:suppressLineNumbers w:val="0"/>
      </w:pPr>
      <w:r>
        <w:t>R2-1 修订 M2-UI-3:分数纪律改为"数据成熟度门槛"(替换原条目)</w:t>
      </w:r>
    </w:p>
    <w:p w14:paraId="703E343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原规则"POI 层级不显示分数、改用必玩序号"是处理症状(GPT V2、DeepSeek V2 一致批评,成立)。</w:t>
      </w:r>
    </w:p>
    <w:p w14:paraId="0EA69EC5">
      <w:pPr>
        <w:pStyle w:val="7"/>
        <w:keepNext w:val="0"/>
        <w:keepLines w:val="0"/>
        <w:widowControl/>
        <w:suppressLineNumbers w:val="0"/>
      </w:pPr>
      <w:r>
        <w:t>新规则——任意层级的适配度展示必须同时满足三条件,否则不展示:</w:t>
      </w:r>
    </w:p>
    <w:p w14:paraId="0D27A21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CC61E9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动态</w:t>
      </w:r>
      <w:r>
        <w:t>:随季节/身份/开放状态变化,非静态录入;</w:t>
      </w:r>
    </w:p>
    <w:p w14:paraId="74368D3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2AE524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2CEFFF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可解释</w:t>
      </w:r>
      <w:r>
        <w:t>:可展开构成(默认只显总分,悬停/点按展开 3–4 个分项;分项默认收起,采纳 DeepSeek 收敛方案);</w:t>
      </w:r>
    </w:p>
    <w:p w14:paraId="7B2B80C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DCA914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432901C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有时间属性</w:t>
      </w:r>
      <w:r>
        <w:t>:附"更新于 X 前"。</w:t>
      </w:r>
    </w:p>
    <w:p w14:paraId="17E8D46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81A782C">
      <w:pPr>
        <w:pStyle w:val="7"/>
        <w:keepNext w:val="0"/>
        <w:keepLines w:val="0"/>
        <w:widowControl/>
        <w:suppressLineNumbers w:val="0"/>
      </w:pPr>
      <w:r>
        <w:t>不满足 → 显示"适配度计算中",该项排序退到组内末尾;POI 层数据未成熟期间可用"必玩 01/02/03"序号过渡(序号=编辑推荐顺序,非排名)。同层级 ≥3 个相同分数仍视为数据缺陷,阻断上线。</w:t>
      </w:r>
    </w:p>
    <w:p w14:paraId="06C842C0">
      <w:pPr>
        <w:pStyle w:val="4"/>
        <w:keepNext w:val="0"/>
        <w:keepLines w:val="0"/>
        <w:widowControl/>
        <w:suppressLineNumbers w:val="0"/>
      </w:pPr>
      <w:r>
        <w:t>R2-2 修订 M2-UI-8:"每层一问"放宽为"主任务 + 次级信息"</w:t>
      </w:r>
    </w:p>
    <w:p w14:paraId="18D31817">
      <w:pPr>
        <w:pStyle w:val="7"/>
        <w:keepNext w:val="0"/>
        <w:keepLines w:val="0"/>
        <w:widowControl/>
        <w:suppressLineNumbers w:val="0"/>
      </w:pPr>
      <w:r>
        <w:t>层级核心问题与"本层禁止出现"列保留;但允许次级信息(天气状态、季节建议、探索进度)以工具卡形式存在,视觉权重不得超过主任务面板的 50%。(采纳 GPT V2)</w:t>
      </w:r>
    </w:p>
    <w:p w14:paraId="0FAA68BE">
      <w:pPr>
        <w:pStyle w:val="4"/>
        <w:keepNext w:val="0"/>
        <w:keepLines w:val="0"/>
        <w:widowControl/>
        <w:suppressLineNumbers w:val="0"/>
      </w:pPr>
      <w:r>
        <w:t>R2-3 修订 M2-UI-5/6:出血方案增加决策层约束</w:t>
      </w:r>
    </w:p>
    <w:p w14:paraId="3D815178">
      <w:pPr>
        <w:pStyle w:val="7"/>
        <w:keepNext w:val="0"/>
        <w:keepLines w:val="0"/>
        <w:widowControl/>
        <w:suppressLineNumbers w:val="0"/>
      </w:pPr>
      <w:r>
        <w:t>全屏出血 + 浮层结论不变;新增量化约束(采纳 GPT V2 参数):</w:t>
      </w:r>
    </w:p>
    <w:p w14:paraId="76BCCF7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3639D71">
      <w:pPr>
        <w:pStyle w:val="7"/>
        <w:keepNext w:val="0"/>
        <w:keepLines w:val="0"/>
        <w:widowControl/>
        <w:suppressLineNumbers w:val="0"/>
        <w:ind w:left="720"/>
      </w:pPr>
      <w:r>
        <w:t xml:space="preserve">地图有效可视区占内容区 </w:t>
      </w:r>
      <w:r>
        <w:rPr>
          <w:rStyle w:val="10"/>
        </w:rPr>
        <w:t>65%–75%</w:t>
      </w:r>
      <w:r>
        <w:t>(被浮层遮挡后的净值);</w:t>
      </w:r>
    </w:p>
    <w:p w14:paraId="58BD04C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1C47B0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78C2769">
      <w:pPr>
        <w:pStyle w:val="7"/>
        <w:keepNext w:val="0"/>
        <w:keepLines w:val="0"/>
        <w:widowControl/>
        <w:suppressLineNumbers w:val="0"/>
        <w:ind w:left="720"/>
      </w:pPr>
      <w:r>
        <w:t>地区/景点层右侧决策面板最小宽度 360px,不得为地图牺牲筛选与比较能力;</w:t>
      </w:r>
    </w:p>
    <w:p w14:paraId="55088E2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D50B2B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57E43A4">
      <w:pPr>
        <w:pStyle w:val="7"/>
        <w:keepNext w:val="0"/>
        <w:keepLines w:val="0"/>
        <w:widowControl/>
        <w:suppressLineNumbers w:val="0"/>
        <w:ind w:left="720"/>
      </w:pPr>
      <w:r>
        <w:t>世界首页</w:t>
      </w:r>
      <w:r>
        <w:rPr>
          <w:rStyle w:val="10"/>
        </w:rPr>
        <w:t>豁免三栏框架</w:t>
      </w:r>
      <w:r>
        <w:t>:3D 地球独占主舞台,仅保留右侧探索档案卡 + 底部本季卡组,无左侧档案卡。</w:t>
      </w:r>
    </w:p>
    <w:p w14:paraId="05666FB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EDFFE52">
      <w:pPr>
        <w:pStyle w:val="7"/>
        <w:keepNext w:val="0"/>
        <w:keepLines w:val="0"/>
        <w:widowControl/>
        <w:suppressLineNumbers w:val="0"/>
      </w:pPr>
      <w:r>
        <w:t>新增转场动画时长规范:世界→洲 900–1200ms;地图定位 350–500ms;点位悬停 150–200ms;面板展开 240–320ms;禁止长炫技动画阻塞操作。</w:t>
      </w:r>
    </w:p>
    <w:p w14:paraId="3D8CC5EF">
      <w:pPr>
        <w:pStyle w:val="4"/>
        <w:keepNext w:val="0"/>
        <w:keepLines w:val="0"/>
        <w:widowControl/>
        <w:suppressLineNumbers w:val="0"/>
      </w:pPr>
      <w:r>
        <w:t>R2-4 修订 M2-UI-12:Fog-of-war 降级为氛围层;禁止热度填色</w:t>
      </w:r>
    </w:p>
    <w:p w14:paraId="71F7517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A97E7C3">
      <w:pPr>
        <w:pStyle w:val="7"/>
        <w:keepNext w:val="0"/>
        <w:keepLines w:val="0"/>
        <w:widowControl/>
        <w:suppressLineNumbers w:val="0"/>
        <w:ind w:left="720"/>
      </w:pPr>
      <w:r>
        <w:t>迷雾 = 轻微视觉提示(未探索区降饱和 ≤20% + 无边界光),</w:t>
      </w:r>
      <w:r>
        <w:rPr>
          <w:rStyle w:val="10"/>
        </w:rPr>
        <w:t>不得明显压暗</w:t>
      </w:r>
      <w:r>
        <w:t>至影响地图识别与可访问性(采纳 GPT V2 克制原则,撤回定稿 1.0"加强明暗对比"表述);</w:t>
      </w:r>
    </w:p>
    <w:p w14:paraId="1188187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0C65C1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FF3DF10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禁止按热度深浅做区域渐变填色</w:t>
      </w:r>
      <w:r>
        <w:t>(热度色阶=变相排行榜;撤回定稿 1.0 中"按热度深浅"的备选方案,并驳回 DeepSeek V2 同类方案);</w:t>
      </w:r>
    </w:p>
    <w:p w14:paraId="0E78EB0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D02328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CABCC6E">
      <w:pPr>
        <w:pStyle w:val="7"/>
        <w:keepNext w:val="0"/>
        <w:keepLines w:val="0"/>
        <w:widowControl/>
        <w:suppressLineNumbers w:val="0"/>
        <w:ind w:left="720"/>
      </w:pPr>
      <w:r>
        <w:t>区域填充只表达状态:已到访=青、选中=橙、未探索=暗灰、季节外=暗灰+原因标签。</w:t>
      </w:r>
    </w:p>
    <w:p w14:paraId="7C68901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B69F35C">
      <w:pPr>
        <w:pStyle w:val="4"/>
        <w:keepNext w:val="0"/>
        <w:keepLines w:val="0"/>
        <w:widowControl/>
        <w:suppressLineNumbers w:val="0"/>
      </w:pPr>
      <w:r>
        <w:t>R2-5 修订 M2-UI-21:颜色只表达状态,类别一律用图标</w:t>
      </w:r>
    </w:p>
    <w:p w14:paraId="7567CFA0">
      <w:pPr>
        <w:pStyle w:val="7"/>
        <w:keepNext w:val="0"/>
        <w:keepLines w:val="0"/>
        <w:widowControl/>
        <w:suppressLineNumbers w:val="0"/>
      </w:pPr>
      <w:r>
        <w:t>撤回定稿 1.0 颜色表中"绿=自然类别标签"(状态色板混入类别色)。新表: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"/>
        <w:gridCol w:w="3435"/>
      </w:tblGrid>
      <w:tr w14:paraId="53B67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C931C9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色</w:t>
            </w:r>
          </w:p>
        </w:tc>
        <w:tc>
          <w:tcPr>
            <w:tcW w:w="0" w:type="auto"/>
            <w:shd w:val="clear"/>
            <w:vAlign w:val="center"/>
          </w:tcPr>
          <w:p w14:paraId="1488DE42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唯一职责(状态/动作)</w:t>
            </w:r>
          </w:p>
        </w:tc>
      </w:tr>
      <w:tr w14:paraId="494DD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416C06">
            <w:pPr>
              <w:pStyle w:val="7"/>
              <w:keepNext w:val="0"/>
              <w:keepLines w:val="0"/>
              <w:widowControl/>
              <w:suppressLineNumbers w:val="0"/>
            </w:pPr>
            <w:r>
              <w:t>橙</w:t>
            </w:r>
          </w:p>
        </w:tc>
        <w:tc>
          <w:tcPr>
            <w:tcW w:w="0" w:type="auto"/>
            <w:shd w:val="clear"/>
            <w:vAlign w:val="center"/>
          </w:tcPr>
          <w:p w14:paraId="1D0E2A82">
            <w:pPr>
              <w:pStyle w:val="7"/>
              <w:keepNext w:val="0"/>
              <w:keepLines w:val="0"/>
              <w:widowControl/>
              <w:suppressLineNumbers w:val="0"/>
            </w:pPr>
            <w:r>
              <w:t>当前选中、主要行动</w:t>
            </w:r>
          </w:p>
        </w:tc>
      </w:tr>
      <w:tr w14:paraId="7098D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7CC23">
            <w:pPr>
              <w:pStyle w:val="7"/>
              <w:keepNext w:val="0"/>
              <w:keepLines w:val="0"/>
              <w:widowControl/>
              <w:suppressLineNumbers w:val="0"/>
            </w:pPr>
            <w:r>
              <w:t>青</w:t>
            </w:r>
          </w:p>
        </w:tc>
        <w:tc>
          <w:tcPr>
            <w:tcW w:w="0" w:type="auto"/>
            <w:shd w:val="clear"/>
            <w:vAlign w:val="center"/>
          </w:tcPr>
          <w:p w14:paraId="663DA697">
            <w:pPr>
              <w:pStyle w:val="7"/>
              <w:keepNext w:val="0"/>
              <w:keepLines w:val="0"/>
              <w:widowControl/>
              <w:suppressLineNumbers w:val="0"/>
            </w:pPr>
            <w:r>
              <w:t>实时数据、定位、同步、已到访</w:t>
            </w:r>
          </w:p>
        </w:tc>
      </w:tr>
      <w:tr w14:paraId="07B43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42DABF">
            <w:pPr>
              <w:pStyle w:val="7"/>
              <w:keepNext w:val="0"/>
              <w:keepLines w:val="0"/>
              <w:widowControl/>
              <w:suppressLineNumbers w:val="0"/>
            </w:pPr>
            <w:r>
              <w:t>绿</w:t>
            </w:r>
          </w:p>
        </w:tc>
        <w:tc>
          <w:tcPr>
            <w:tcW w:w="0" w:type="auto"/>
            <w:shd w:val="clear"/>
            <w:vAlign w:val="center"/>
          </w:tcPr>
          <w:p w14:paraId="605BE514">
            <w:pPr>
              <w:pStyle w:val="7"/>
              <w:keepNext w:val="0"/>
              <w:keepLines w:val="0"/>
              <w:widowControl/>
              <w:suppressLineNumbers w:val="0"/>
            </w:pPr>
            <w:r>
              <w:t>状态正常、可进入</w:t>
            </w:r>
          </w:p>
        </w:tc>
      </w:tr>
      <w:tr w14:paraId="58DC1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F3C47D">
            <w:pPr>
              <w:pStyle w:val="7"/>
              <w:keepNext w:val="0"/>
              <w:keepLines w:val="0"/>
              <w:widowControl/>
              <w:suppressLineNumbers w:val="0"/>
            </w:pPr>
            <w:r>
              <w:t>黄</w:t>
            </w:r>
          </w:p>
        </w:tc>
        <w:tc>
          <w:tcPr>
            <w:tcW w:w="0" w:type="auto"/>
            <w:shd w:val="clear"/>
            <w:vAlign w:val="center"/>
          </w:tcPr>
          <w:p w14:paraId="036A7338">
            <w:pPr>
              <w:pStyle w:val="7"/>
              <w:keepNext w:val="0"/>
              <w:keepLines w:val="0"/>
              <w:widowControl/>
              <w:suppressLineNumbers w:val="0"/>
            </w:pPr>
            <w:r>
              <w:t>季节机会、值得关注</w:t>
            </w:r>
          </w:p>
        </w:tc>
      </w:tr>
      <w:tr w14:paraId="70D4C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7AA5C0">
            <w:pPr>
              <w:pStyle w:val="7"/>
              <w:keepNext w:val="0"/>
              <w:keepLines w:val="0"/>
              <w:widowControl/>
              <w:suppressLineNumbers w:val="0"/>
            </w:pPr>
            <w:r>
              <w:t>红</w:t>
            </w:r>
          </w:p>
        </w:tc>
        <w:tc>
          <w:tcPr>
            <w:tcW w:w="0" w:type="auto"/>
            <w:shd w:val="clear"/>
            <w:vAlign w:val="center"/>
          </w:tcPr>
          <w:p w14:paraId="4053E6C1">
            <w:pPr>
              <w:pStyle w:val="7"/>
              <w:keepNext w:val="0"/>
              <w:keepLines w:val="0"/>
              <w:widowControl/>
              <w:suppressLineNumbers w:val="0"/>
            </w:pPr>
            <w:r>
              <w:t>风险、关闭、重要警告</w:t>
            </w:r>
          </w:p>
        </w:tc>
      </w:tr>
      <w:tr w14:paraId="4DDD0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DEB7C9">
            <w:pPr>
              <w:pStyle w:val="7"/>
              <w:keepNext w:val="0"/>
              <w:keepLines w:val="0"/>
              <w:widowControl/>
              <w:suppressLineNumbers w:val="0"/>
            </w:pPr>
            <w:r>
              <w:t>灰</w:t>
            </w:r>
          </w:p>
        </w:tc>
        <w:tc>
          <w:tcPr>
            <w:tcW w:w="0" w:type="auto"/>
            <w:shd w:val="clear"/>
            <w:vAlign w:val="center"/>
          </w:tcPr>
          <w:p w14:paraId="299CD325">
            <w:pPr>
              <w:pStyle w:val="7"/>
              <w:keepNext w:val="0"/>
              <w:keepLines w:val="0"/>
              <w:widowControl/>
              <w:suppressLineNumbers w:val="0"/>
            </w:pPr>
            <w:r>
              <w:t>未探索、数据不足、低优先级</w:t>
            </w:r>
          </w:p>
        </w:tc>
      </w:tr>
    </w:tbl>
    <w:p w14:paraId="44EBEDCB">
      <w:pPr>
        <w:pStyle w:val="7"/>
        <w:keepNext w:val="0"/>
        <w:keepLines w:val="0"/>
        <w:widowControl/>
        <w:suppressLineNumbers w:val="0"/>
      </w:pPr>
      <w:r>
        <w:t>类别(山峰/温泉/湖泊/雪场/人文/亲子/摄影)使用自绘线性图标 + 文字标签,可带 ≤10% 透明度的辅助色,禁止整块类别填色。(采纳 GPT V2 原则 + 图标清单)</w:t>
      </w:r>
    </w:p>
    <w:p w14:paraId="6EBE2494">
      <w:pPr>
        <w:pStyle w:val="4"/>
        <w:keepNext w:val="0"/>
        <w:keepLines w:val="0"/>
        <w:widowControl/>
        <w:suppressLineNumbers w:val="0"/>
      </w:pPr>
      <w:r>
        <w:t>R2-6 修订 §1 术语表:双语境文案策略</w:t>
      </w:r>
    </w:p>
    <w:p w14:paraId="2097D62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C17610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地图/叙事语境</w:t>
      </w:r>
      <w:r>
        <w:t>保留"点亮"(产品核心隐喻,来自产品说明书,不弃用);</w:t>
      </w:r>
    </w:p>
    <w:p w14:paraId="67762CE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BA6F6B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5052F7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数据/统计语境</w:t>
      </w:r>
      <w:r>
        <w:t>使用平实词:"已到访 8 个目的地""已解锁出发条件""准备度 72%"(采纳 GPT V2 对"点亮"歧义的担忧,以语境分工化解,不新增状态);</w:t>
      </w:r>
    </w:p>
    <w:p w14:paraId="2E59840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4218B7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93A572B">
      <w:pPr>
        <w:pStyle w:val="7"/>
        <w:keepNext w:val="0"/>
        <w:keepLines w:val="0"/>
        <w:widowControl/>
        <w:suppressLineNumbers w:val="0"/>
        <w:ind w:left="720"/>
      </w:pPr>
      <w:r>
        <w:t>"已发现(浏览过)"</w:t>
      </w:r>
      <w:r>
        <w:rPr>
          <w:rStyle w:val="10"/>
        </w:rPr>
        <w:t>仍不作为进度状态</w:t>
      </w:r>
      <w:r>
        <w:t>(维持定稿 1.0 驳回),浏览史由"最近浏览"承载;</w:t>
      </w:r>
    </w:p>
    <w:p w14:paraId="188B239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D35E8D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DB69A7D">
      <w:pPr>
        <w:pStyle w:val="7"/>
        <w:keepNext w:val="0"/>
        <w:keepLines w:val="0"/>
        <w:widowControl/>
        <w:suppressLineNumbers w:val="0"/>
        <w:ind w:left="720"/>
      </w:pPr>
      <w:r>
        <w:t>首页进度卡文案更新为:</w:t>
      </w:r>
    </w:p>
    <w:p w14:paraId="05B3545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7DF730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中国探索档案</w:t>
      </w:r>
    </w:p>
    <w:p w14:paraId="0AF7047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已到访区域    8 / 34(进度条)</w:t>
      </w:r>
    </w:p>
    <w:p w14:paraId="009CC87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心愿中        3 处</w:t>
      </w:r>
    </w:p>
    <w:p w14:paraId="0F58A0F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准备中        北海道之旅 · 准备度 72%</w:t>
      </w:r>
    </w:p>
    <w:p w14:paraId="0E3A4AF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19AB022">
      <w:pPr>
        <w:pStyle w:val="7"/>
        <w:keepNext w:val="0"/>
        <w:keepLines w:val="0"/>
        <w:widowControl/>
        <w:suppressLineNumbers w:val="0"/>
        <w:ind w:left="720"/>
      </w:pPr>
      <w:r>
        <w:t>准备度仅挂在具体旅程上,不用于整张国家地图(采纳 GPT V2)。</w:t>
      </w:r>
    </w:p>
    <w:p w14:paraId="5BEE67B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64BCC6C">
      <w:pPr>
        <w:pStyle w:val="4"/>
        <w:keepNext w:val="0"/>
        <w:keepLines w:val="0"/>
        <w:widowControl/>
        <w:suppressLineNumbers w:val="0"/>
      </w:pPr>
      <w:r>
        <w:t>R2-7 修订 §1 面包屑:取消双行,主题维度移入筛选区</w:t>
      </w:r>
    </w:p>
    <w:p w14:paraId="02571CA0">
      <w:pPr>
        <w:pStyle w:val="7"/>
        <w:keepNext w:val="0"/>
        <w:keepLines w:val="0"/>
        <w:widowControl/>
        <w:suppressLineNumbers w:val="0"/>
      </w:pPr>
      <w:r>
        <w:t>空间路径单行留在次级状态栏;兴趣主题标签栏移入右侧面板筛选区顶部,并以"已选条件摘要"胶囊回显(采纳 GPT V2 对双行占用空间的批评;"空间层级×兴趣主题双维度"原则不变)。</w:t>
      </w:r>
    </w:p>
    <w:p w14:paraId="7C585B81">
      <w:pPr>
        <w:pStyle w:val="4"/>
        <w:keepNext w:val="0"/>
        <w:keepLines w:val="0"/>
        <w:widowControl/>
        <w:suppressLineNumbers w:val="0"/>
      </w:pPr>
      <w:r>
        <w:t>R2-8 修订 M2-UI-11:双向联动补充参数与第七规则</w:t>
      </w:r>
    </w:p>
    <w:p w14:paraId="193AE39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C837B56">
      <w:pPr>
        <w:pStyle w:val="7"/>
        <w:keepNext w:val="0"/>
        <w:keepLines w:val="0"/>
        <w:widowControl/>
        <w:suppressLineNumbers w:val="0"/>
        <w:ind w:left="720"/>
      </w:pPr>
      <w:r>
        <w:t>点击列表项时其余点位透明度降至 40%–55%(量化,采纳 GPT V2);</w:t>
      </w:r>
    </w:p>
    <w:p w14:paraId="5116704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4E79C9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D4963C8">
      <w:pPr>
        <w:pStyle w:val="7"/>
        <w:keepNext w:val="0"/>
        <w:keepLines w:val="0"/>
        <w:widowControl/>
        <w:suppressLineNumbers w:val="0"/>
        <w:ind w:left="720"/>
      </w:pPr>
      <w:r>
        <w:t>新增规则 7:</w:t>
      </w:r>
      <w:r>
        <w:rPr>
          <w:rStyle w:val="10"/>
        </w:rPr>
        <w:t>多选对比</w:t>
      </w:r>
      <w:r>
        <w:t xml:space="preserve">——勾选 2–3 个目的地时地图仅保留所选点位,面板显示并列对比;列 </w:t>
      </w:r>
      <w:r>
        <w:rPr>
          <w:rStyle w:val="10"/>
        </w:rPr>
        <w:t>P2</w:t>
      </w:r>
      <w:r>
        <w:t>(新功能,不阻塞 M2 验收)。</w:t>
      </w:r>
    </w:p>
    <w:p w14:paraId="1751F49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51BDA7A">
      <w:pPr>
        <w:pStyle w:val="4"/>
        <w:keepNext w:val="0"/>
        <w:keepLines w:val="0"/>
        <w:widowControl/>
        <w:suppressLineNumbers w:val="0"/>
      </w:pPr>
      <w:r>
        <w:t>R2-9 新增 M2-UI-27:同步状态与数据来源条</w:t>
      </w:r>
    </w:p>
    <w:p w14:paraId="731074BE">
      <w:pPr>
        <w:pStyle w:val="7"/>
        <w:keepNext w:val="0"/>
        <w:keepLines w:val="0"/>
        <w:widowControl/>
        <w:suppressLineNumbers w:val="0"/>
      </w:pPr>
      <w:r>
        <w:t>次级状态栏右侧显示"数据更新于 X 分钟前 + [同步]";同步中展开分项进度(天气 / 开放状态 / 交通 / 当地事件 / 风险提示)。与 FR-704 来源标注同一体系。(采纳 GPT V2)</w:t>
      </w:r>
    </w:p>
    <w:p w14:paraId="6164DF17">
      <w:pPr>
        <w:pStyle w:val="4"/>
        <w:keepNext w:val="0"/>
        <w:keepLines w:val="0"/>
        <w:widowControl/>
        <w:suppressLineNumbers w:val="0"/>
      </w:pPr>
      <w:r>
        <w:t>R2-10 新增 M2-UI-28:序号使用边界</w:t>
      </w:r>
    </w:p>
    <w:p w14:paraId="132059E2">
      <w:pPr>
        <w:pStyle w:val="7"/>
        <w:keepNext w:val="0"/>
        <w:keepLines w:val="0"/>
        <w:widowControl/>
        <w:suppressLineNumbers w:val="0"/>
      </w:pPr>
      <w:r>
        <w:t>01/02/03 序号仅用于</w:t>
      </w:r>
      <w:r>
        <w:rPr>
          <w:rStyle w:val="10"/>
        </w:rPr>
        <w:t>顺序语义</w:t>
      </w:r>
      <w:r>
        <w:t>:行程日序、路线途经点、编辑精选序列("必玩");禁止用于任何排名/热度榜。(采纳 GPT V2"不必彻底禁止序号"的修正)</w:t>
      </w:r>
    </w:p>
    <w:p w14:paraId="5269B82E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FF929">
      <w:pPr>
        <w:pStyle w:val="3"/>
        <w:keepNext w:val="0"/>
        <w:keepLines w:val="0"/>
        <w:widowControl/>
        <w:suppressLineNumbers w:val="0"/>
      </w:pPr>
      <w:r>
        <w:t>2. 驳回清单增补(累计生效)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7"/>
        <w:gridCol w:w="1977"/>
        <w:gridCol w:w="3742"/>
      </w:tblGrid>
      <w:tr w14:paraId="42870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7401D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驳回项</w:t>
            </w:r>
          </w:p>
        </w:tc>
        <w:tc>
          <w:tcPr>
            <w:tcW w:w="0" w:type="auto"/>
            <w:shd w:val="clear"/>
            <w:vAlign w:val="center"/>
          </w:tcPr>
          <w:p w14:paraId="54755659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来源</w:t>
            </w:r>
          </w:p>
        </w:tc>
        <w:tc>
          <w:tcPr>
            <w:tcW w:w="0" w:type="auto"/>
            <w:shd w:val="clear"/>
            <w:vAlign w:val="center"/>
          </w:tcPr>
          <w:p w14:paraId="663DD189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理由</w:t>
            </w:r>
          </w:p>
        </w:tc>
      </w:tr>
      <w:tr w14:paraId="32793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DE9117">
            <w:pPr>
              <w:pStyle w:val="7"/>
              <w:keepNext w:val="0"/>
              <w:keepLines w:val="0"/>
              <w:widowControl/>
              <w:suppressLineNumbers w:val="0"/>
            </w:pPr>
            <w:r>
              <w:t>"解锁 = 可进入"、"发现 = 收藏/标记"术语定义</w:t>
            </w:r>
          </w:p>
        </w:tc>
        <w:tc>
          <w:tcPr>
            <w:tcW w:w="0" w:type="auto"/>
            <w:shd w:val="clear"/>
            <w:vAlign w:val="center"/>
          </w:tcPr>
          <w:p w14:paraId="77CDF1EC">
            <w:pPr>
              <w:pStyle w:val="7"/>
              <w:keepNext w:val="0"/>
              <w:keepLines w:val="0"/>
              <w:widowControl/>
              <w:suppressLineNumbers w:val="0"/>
            </w:pPr>
            <w:r>
              <w:t>DeepSeek V2(</w:t>
            </w:r>
            <w:r>
              <w:rPr>
                <w:rStyle w:val="10"/>
              </w:rPr>
              <w:t>第一轮已驳回,复发</w:t>
            </w:r>
            <w: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51778FAF">
            <w:pPr>
              <w:pStyle w:val="7"/>
              <w:keepNext w:val="0"/>
              <w:keepLines w:val="0"/>
              <w:widowControl/>
              <w:suppressLineNumbers w:val="0"/>
            </w:pPr>
            <w:r>
              <w:t>与 FR-710 冲突;GPT V2 已改正为"完成必要准备条件",DeepSeek 倒退</w:t>
            </w:r>
          </w:p>
        </w:tc>
      </w:tr>
      <w:tr w14:paraId="76336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3D0867">
            <w:pPr>
              <w:pStyle w:val="7"/>
              <w:keepNext w:val="0"/>
              <w:keepLines w:val="0"/>
              <w:widowControl/>
              <w:suppressLineNumbers w:val="0"/>
            </w:pPr>
            <w:r>
              <w:t>"完成任意北海道目的地后解锁下一地区"、区域锁图标</w:t>
            </w:r>
          </w:p>
        </w:tc>
        <w:tc>
          <w:tcPr>
            <w:tcW w:w="0" w:type="auto"/>
            <w:shd w:val="clear"/>
            <w:vAlign w:val="center"/>
          </w:tcPr>
          <w:p w14:paraId="4AF6F7D3">
            <w:pPr>
              <w:pStyle w:val="7"/>
              <w:keepNext w:val="0"/>
              <w:keepLines w:val="0"/>
              <w:widowControl/>
              <w:suppressLineNumbers w:val="0"/>
            </w:pPr>
            <w:r>
              <w:t>DeepSeek V2(</w:t>
            </w:r>
            <w:r>
              <w:rPr>
                <w:rStyle w:val="10"/>
              </w:rPr>
              <w:t>复发</w:t>
            </w:r>
            <w: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1E5D4AF4">
            <w:pPr>
              <w:pStyle w:val="7"/>
              <w:keepNext w:val="0"/>
              <w:keepLines w:val="0"/>
              <w:widowControl/>
              <w:suppressLineNumbers w:val="0"/>
            </w:pPr>
            <w:r>
              <w:t>浏览永不设门槛(驳回清单 1.0 第 1 条)</w:t>
            </w:r>
          </w:p>
        </w:tc>
      </w:tr>
      <w:tr w14:paraId="0B711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69F5D8">
            <w:pPr>
              <w:pStyle w:val="7"/>
              <w:keepNext w:val="0"/>
              <w:keepLines w:val="0"/>
              <w:widowControl/>
              <w:suppressLineNumbers w:val="0"/>
            </w:pPr>
            <w:r>
              <w:t>保留底部"探索/心愿/足迹/旅程"第二套全局导航</w:t>
            </w:r>
          </w:p>
        </w:tc>
        <w:tc>
          <w:tcPr>
            <w:tcW w:w="0" w:type="auto"/>
            <w:shd w:val="clear"/>
            <w:vAlign w:val="center"/>
          </w:tcPr>
          <w:p w14:paraId="558BB46D">
            <w:pPr>
              <w:pStyle w:val="7"/>
              <w:keepNext w:val="0"/>
              <w:keepLines w:val="0"/>
              <w:widowControl/>
              <w:suppressLineNumbers w:val="0"/>
            </w:pPr>
            <w:r>
              <w:t>DeepSeek V2</w:t>
            </w:r>
          </w:p>
        </w:tc>
        <w:tc>
          <w:tcPr>
            <w:tcW w:w="0" w:type="auto"/>
            <w:shd w:val="clear"/>
            <w:vAlign w:val="center"/>
          </w:tcPr>
          <w:p w14:paraId="4BB556C9">
            <w:pPr>
              <w:pStyle w:val="7"/>
              <w:keepNext w:val="0"/>
              <w:keepLines w:val="0"/>
              <w:widowControl/>
              <w:suppressLineNumbers w:val="0"/>
            </w:pPr>
            <w:r>
              <w:t>违背三方共识与其自身共识表;底部仅可作地图图层工具</w:t>
            </w:r>
          </w:p>
        </w:tc>
      </w:tr>
      <w:tr w14:paraId="20274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4553E7">
            <w:pPr>
              <w:pStyle w:val="7"/>
              <w:keepNext w:val="0"/>
              <w:keepLines w:val="0"/>
              <w:widowControl/>
              <w:suppressLineNumbers w:val="0"/>
            </w:pPr>
            <w:r>
              <w:t>"区域解锁 8/8 · 目的地发现 42/326"进度卡</w:t>
            </w:r>
          </w:p>
        </w:tc>
        <w:tc>
          <w:tcPr>
            <w:tcW w:w="0" w:type="auto"/>
            <w:shd w:val="clear"/>
            <w:vAlign w:val="center"/>
          </w:tcPr>
          <w:p w14:paraId="3E216D07">
            <w:pPr>
              <w:pStyle w:val="7"/>
              <w:keepNext w:val="0"/>
              <w:keepLines w:val="0"/>
              <w:widowControl/>
              <w:suppressLineNumbers w:val="0"/>
            </w:pPr>
            <w:r>
              <w:t>DeepSeek V2(沿抄 GPT V1)</w:t>
            </w:r>
          </w:p>
        </w:tc>
        <w:tc>
          <w:tcPr>
            <w:tcW w:w="0" w:type="auto"/>
            <w:shd w:val="clear"/>
            <w:vAlign w:val="center"/>
          </w:tcPr>
          <w:p w14:paraId="412F7E21">
            <w:pPr>
              <w:pStyle w:val="7"/>
              <w:keepNext w:val="0"/>
              <w:keepLines w:val="0"/>
              <w:widowControl/>
              <w:suppressLineNumbers w:val="0"/>
            </w:pPr>
            <w:r>
              <w:t>8/8 假数据两轮点名;"发现"状态已驳回</w:t>
            </w:r>
          </w:p>
        </w:tc>
      </w:tr>
      <w:tr w14:paraId="14FE9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8B476F">
            <w:pPr>
              <w:pStyle w:val="7"/>
              <w:keepNext w:val="0"/>
              <w:keepLines w:val="0"/>
              <w:widowControl/>
              <w:suppressLineNumbers w:val="0"/>
            </w:pPr>
            <w:r>
              <w:t>🔥❄️🧳 等 emoji 图标体系</w:t>
            </w:r>
          </w:p>
        </w:tc>
        <w:tc>
          <w:tcPr>
            <w:tcW w:w="0" w:type="auto"/>
            <w:shd w:val="clear"/>
            <w:vAlign w:val="center"/>
          </w:tcPr>
          <w:p w14:paraId="1473B7E6">
            <w:pPr>
              <w:pStyle w:val="7"/>
              <w:keepNext w:val="0"/>
              <w:keepLines w:val="0"/>
              <w:widowControl/>
              <w:suppressLineNumbers w:val="0"/>
            </w:pPr>
            <w:r>
              <w:t>DeepSeek V2(</w:t>
            </w:r>
            <w:r>
              <w:rPr>
                <w:rStyle w:val="10"/>
              </w:rPr>
              <w:t>复发</w:t>
            </w:r>
            <w: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14ACCB0A">
            <w:pPr>
              <w:pStyle w:val="7"/>
              <w:keepNext w:val="0"/>
              <w:keepLines w:val="0"/>
              <w:widowControl/>
              <w:suppressLineNumbers w:val="0"/>
            </w:pPr>
            <w:r>
              <w:t>品牌调性冲突(驳回清单 1.0)</w:t>
            </w:r>
          </w:p>
        </w:tc>
      </w:tr>
      <w:tr w14:paraId="6BD2E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81FE8">
            <w:pPr>
              <w:pStyle w:val="7"/>
              <w:keepNext w:val="0"/>
              <w:keepLines w:val="0"/>
              <w:widowControl/>
              <w:suppressLineNumbers w:val="0"/>
            </w:pPr>
            <w:r>
              <w:t>区域按热度深浅渐变填色</w:t>
            </w:r>
          </w:p>
        </w:tc>
        <w:tc>
          <w:tcPr>
            <w:tcW w:w="0" w:type="auto"/>
            <w:shd w:val="clear"/>
            <w:vAlign w:val="center"/>
          </w:tcPr>
          <w:p w14:paraId="7A60DCF1">
            <w:pPr>
              <w:pStyle w:val="7"/>
              <w:keepNext w:val="0"/>
              <w:keepLines w:val="0"/>
              <w:widowControl/>
              <w:suppressLineNumbers w:val="0"/>
            </w:pPr>
            <w:r>
              <w:t>DeepSeek V2 + 定稿 1.0 备选方案</w:t>
            </w:r>
          </w:p>
        </w:tc>
        <w:tc>
          <w:tcPr>
            <w:tcW w:w="0" w:type="auto"/>
            <w:shd w:val="clear"/>
            <w:vAlign w:val="center"/>
          </w:tcPr>
          <w:p w14:paraId="5C874081">
            <w:pPr>
              <w:pStyle w:val="7"/>
              <w:keepNext w:val="0"/>
              <w:keepLines w:val="0"/>
              <w:widowControl/>
              <w:suppressLineNumbers w:val="0"/>
            </w:pPr>
            <w:r>
              <w:t>热度色阶=变相排行榜;一并撤回我方 1.0 同类表述</w:t>
            </w:r>
          </w:p>
        </w:tc>
      </w:tr>
      <w:tr w14:paraId="2E27C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4A1E45">
            <w:pPr>
              <w:pStyle w:val="7"/>
              <w:keepNext w:val="0"/>
              <w:keepLines w:val="0"/>
              <w:widowControl/>
              <w:suppressLineNumbers w:val="0"/>
            </w:pPr>
            <w:r>
              <w:t>产品更名"OUR ATLAS 连续探索地图系统"</w:t>
            </w:r>
          </w:p>
        </w:tc>
        <w:tc>
          <w:tcPr>
            <w:tcW w:w="0" w:type="auto"/>
            <w:shd w:val="clear"/>
            <w:vAlign w:val="center"/>
          </w:tcPr>
          <w:p w14:paraId="456F81C3">
            <w:pPr>
              <w:pStyle w:val="7"/>
              <w:keepNext w:val="0"/>
              <w:keepLines w:val="0"/>
              <w:widowControl/>
              <w:suppressLineNumbers w:val="0"/>
            </w:pPr>
            <w:r>
              <w:t>GPT V2</w:t>
            </w:r>
          </w:p>
        </w:tc>
        <w:tc>
          <w:tcPr>
            <w:tcW w:w="0" w:type="auto"/>
            <w:shd w:val="clear"/>
            <w:vAlign w:val="center"/>
          </w:tcPr>
          <w:p w14:paraId="42B9BE20">
            <w:pPr>
              <w:pStyle w:val="7"/>
              <w:keepNext w:val="0"/>
              <w:keepLines w:val="0"/>
              <w:widowControl/>
              <w:suppressLineNumbers w:val="0"/>
            </w:pPr>
            <w:r>
              <w:t>产品名为 Family Atlas;OUR ATLAS 仅为界面 logo 展示,命名不属 UI 评审范围</w:t>
            </w:r>
          </w:p>
        </w:tc>
      </w:tr>
      <w:tr w14:paraId="7D73F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14DDE2">
            <w:pPr>
              <w:pStyle w:val="7"/>
              <w:keepNext w:val="0"/>
              <w:keepLines w:val="0"/>
              <w:widowControl/>
              <w:suppressLineNumbers w:val="0"/>
            </w:pPr>
            <w:r>
              <w:t>大洲卡显示完成百分比</w:t>
            </w:r>
          </w:p>
        </w:tc>
        <w:tc>
          <w:tcPr>
            <w:tcW w:w="0" w:type="auto"/>
            <w:shd w:val="clear"/>
            <w:vAlign w:val="center"/>
          </w:tcPr>
          <w:p w14:paraId="7519EF27">
            <w:pPr>
              <w:pStyle w:val="7"/>
              <w:keepNext w:val="0"/>
              <w:keepLines w:val="0"/>
              <w:widowControl/>
              <w:suppressLineNumbers w:val="0"/>
            </w:pPr>
            <w:r>
              <w:t>第三方 V1(GPT V2 已代为驳回)</w:t>
            </w:r>
          </w:p>
        </w:tc>
        <w:tc>
          <w:tcPr>
            <w:tcW w:w="0" w:type="auto"/>
            <w:shd w:val="clear"/>
            <w:vAlign w:val="center"/>
          </w:tcPr>
          <w:p w14:paraId="2CF1BDD0">
            <w:pPr>
              <w:pStyle w:val="7"/>
              <w:keepNext w:val="0"/>
              <w:keepLines w:val="0"/>
              <w:widowControl/>
              <w:suppressLineNumbers w:val="0"/>
            </w:pPr>
            <w:r>
              <w:t>"完成亚洲"无自然分母;用已到访计数替代</w:t>
            </w:r>
          </w:p>
        </w:tc>
      </w:tr>
    </w:tbl>
    <w:p w14:paraId="1F321AD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7155F">
      <w:pPr>
        <w:pStyle w:val="3"/>
        <w:keepNext w:val="0"/>
        <w:keepLines w:val="0"/>
        <w:widowControl/>
        <w:suppressLineNumbers w:val="0"/>
      </w:pPr>
      <w:r>
        <w:t>3. 定稿 1.0 自查更正记录(透明化)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79"/>
        <w:gridCol w:w="1980"/>
        <w:gridCol w:w="2323"/>
      </w:tblGrid>
      <w:tr w14:paraId="5BC52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4A4ED8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定稿 1.0 条目</w:t>
            </w:r>
          </w:p>
        </w:tc>
        <w:tc>
          <w:tcPr>
            <w:tcW w:w="0" w:type="auto"/>
            <w:shd w:val="clear"/>
            <w:vAlign w:val="center"/>
          </w:tcPr>
          <w:p w14:paraId="4BBE13F8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3DA42E48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本单更正</w:t>
            </w:r>
          </w:p>
        </w:tc>
      </w:tr>
      <w:tr w14:paraId="20DE9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C83BFB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M2-UI-3 POI 层禁分数</w:t>
            </w:r>
          </w:p>
        </w:tc>
        <w:tc>
          <w:tcPr>
            <w:tcW w:w="0" w:type="auto"/>
            <w:shd w:val="clear"/>
            <w:vAlign w:val="center"/>
          </w:tcPr>
          <w:p w14:paraId="7B898882">
            <w:pPr>
              <w:pStyle w:val="7"/>
              <w:keepNext w:val="0"/>
              <w:keepLines w:val="0"/>
              <w:widowControl/>
              <w:suppressLineNumbers w:val="0"/>
            </w:pPr>
            <w:r>
              <w:t>一刀切处理症状</w:t>
            </w:r>
          </w:p>
        </w:tc>
        <w:tc>
          <w:tcPr>
            <w:tcW w:w="0" w:type="auto"/>
            <w:shd w:val="clear"/>
            <w:vAlign w:val="center"/>
          </w:tcPr>
          <w:p w14:paraId="14A29369">
            <w:pPr>
              <w:pStyle w:val="7"/>
              <w:keepNext w:val="0"/>
              <w:keepLines w:val="0"/>
              <w:widowControl/>
              <w:suppressLineNumbers w:val="0"/>
            </w:pPr>
            <w:r>
              <w:t>R2-1 数据成熟度门槛</w:t>
            </w:r>
          </w:p>
        </w:tc>
      </w:tr>
      <w:tr w14:paraId="081E8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54196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M2-UI-8 每层禁令</w:t>
            </w:r>
          </w:p>
        </w:tc>
        <w:tc>
          <w:tcPr>
            <w:tcW w:w="0" w:type="auto"/>
            <w:shd w:val="clear"/>
            <w:vAlign w:val="center"/>
          </w:tcPr>
          <w:p w14:paraId="64597A32">
            <w:pPr>
              <w:pStyle w:val="7"/>
              <w:keepNext w:val="0"/>
              <w:keepLines w:val="0"/>
              <w:widowControl/>
              <w:suppressLineNumbers w:val="0"/>
            </w:pPr>
            <w:r>
              <w:t>过于绝对</w:t>
            </w:r>
          </w:p>
        </w:tc>
        <w:tc>
          <w:tcPr>
            <w:tcW w:w="0" w:type="auto"/>
            <w:shd w:val="clear"/>
            <w:vAlign w:val="center"/>
          </w:tcPr>
          <w:p w14:paraId="4EC1572B">
            <w:pPr>
              <w:pStyle w:val="7"/>
              <w:keepNext w:val="0"/>
              <w:keepLines w:val="0"/>
              <w:widowControl/>
              <w:suppressLineNumbers w:val="0"/>
            </w:pPr>
            <w:r>
              <w:t>R2-2 主次分明</w:t>
            </w:r>
          </w:p>
        </w:tc>
      </w:tr>
      <w:tr w14:paraId="7E9F8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38C42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M2-UI-12 加强迷雾对比</w:t>
            </w:r>
          </w:p>
        </w:tc>
        <w:tc>
          <w:tcPr>
            <w:tcW w:w="0" w:type="auto"/>
            <w:shd w:val="clear"/>
            <w:vAlign w:val="center"/>
          </w:tcPr>
          <w:p w14:paraId="15E95D3E">
            <w:pPr>
              <w:pStyle w:val="7"/>
              <w:keepNext w:val="0"/>
              <w:keepLines w:val="0"/>
              <w:widowControl/>
              <w:suppressLineNumbers w:val="0"/>
            </w:pPr>
            <w:r>
              <w:t>损害可读性</w:t>
            </w:r>
          </w:p>
        </w:tc>
        <w:tc>
          <w:tcPr>
            <w:tcW w:w="0" w:type="auto"/>
            <w:shd w:val="clear"/>
            <w:vAlign w:val="center"/>
          </w:tcPr>
          <w:p w14:paraId="599C165C">
            <w:pPr>
              <w:pStyle w:val="7"/>
              <w:keepNext w:val="0"/>
              <w:keepLines w:val="0"/>
              <w:widowControl/>
              <w:suppressLineNumbers w:val="0"/>
            </w:pPr>
            <w:r>
              <w:t>R2-4 氛围化</w:t>
            </w:r>
          </w:p>
        </w:tc>
      </w:tr>
      <w:tr w14:paraId="5D18B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9209FF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M2-UI-12 备注"按热度深浅梯度"</w:t>
            </w:r>
          </w:p>
        </w:tc>
        <w:tc>
          <w:tcPr>
            <w:tcW w:w="0" w:type="auto"/>
            <w:shd w:val="clear"/>
            <w:vAlign w:val="center"/>
          </w:tcPr>
          <w:p w14:paraId="01821588">
            <w:pPr>
              <w:pStyle w:val="7"/>
              <w:keepNext w:val="0"/>
              <w:keepLines w:val="0"/>
              <w:widowControl/>
              <w:suppressLineNumbers w:val="0"/>
            </w:pPr>
            <w:r>
              <w:t>变相排行榜</w:t>
            </w:r>
          </w:p>
        </w:tc>
        <w:tc>
          <w:tcPr>
            <w:tcW w:w="0" w:type="auto"/>
            <w:shd w:val="clear"/>
            <w:vAlign w:val="center"/>
          </w:tcPr>
          <w:p w14:paraId="758C7692">
            <w:pPr>
              <w:pStyle w:val="7"/>
              <w:keepNext w:val="0"/>
              <w:keepLines w:val="0"/>
              <w:widowControl/>
              <w:suppressLineNumbers w:val="0"/>
            </w:pPr>
            <w:r>
              <w:t>R2-4 撤回</w:t>
            </w:r>
          </w:p>
        </w:tc>
      </w:tr>
      <w:tr w14:paraId="77CD6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C02E18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M2-UI-21 绿=自然类别</w:t>
            </w:r>
          </w:p>
        </w:tc>
        <w:tc>
          <w:tcPr>
            <w:tcW w:w="0" w:type="auto"/>
            <w:shd w:val="clear"/>
            <w:vAlign w:val="center"/>
          </w:tcPr>
          <w:p w14:paraId="236C64FC">
            <w:pPr>
              <w:pStyle w:val="7"/>
              <w:keepNext w:val="0"/>
              <w:keepLines w:val="0"/>
              <w:widowControl/>
              <w:suppressLineNumbers w:val="0"/>
            </w:pPr>
            <w:r>
              <w:t>状态板混入类别色</w:t>
            </w:r>
          </w:p>
        </w:tc>
        <w:tc>
          <w:tcPr>
            <w:tcW w:w="0" w:type="auto"/>
            <w:shd w:val="clear"/>
            <w:vAlign w:val="center"/>
          </w:tcPr>
          <w:p w14:paraId="4EF686A4">
            <w:pPr>
              <w:pStyle w:val="7"/>
              <w:keepNext w:val="0"/>
              <w:keepLines w:val="0"/>
              <w:widowControl/>
              <w:suppressLineNumbers w:val="0"/>
            </w:pPr>
            <w:r>
              <w:t>R2-5 类别转图标</w:t>
            </w:r>
          </w:p>
        </w:tc>
      </w:tr>
      <w:tr w14:paraId="7866A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6D57CB">
            <w:pPr>
              <w:pStyle w:val="7"/>
              <w:keepNext w:val="0"/>
              <w:keepLines w:val="0"/>
              <w:widowControl/>
              <w:suppressLineNumbers w:val="0"/>
            </w:pPr>
            <w:r>
              <w:t>§1 双行面包屑</w:t>
            </w:r>
          </w:p>
        </w:tc>
        <w:tc>
          <w:tcPr>
            <w:tcW w:w="0" w:type="auto"/>
            <w:shd w:val="clear"/>
            <w:vAlign w:val="center"/>
          </w:tcPr>
          <w:p w14:paraId="46EC6624">
            <w:pPr>
              <w:pStyle w:val="7"/>
              <w:keepNext w:val="0"/>
              <w:keepLines w:val="0"/>
              <w:widowControl/>
              <w:suppressLineNumbers w:val="0"/>
            </w:pPr>
            <w:r>
              <w:t>空间占用</w:t>
            </w:r>
          </w:p>
        </w:tc>
        <w:tc>
          <w:tcPr>
            <w:tcW w:w="0" w:type="auto"/>
            <w:shd w:val="clear"/>
            <w:vAlign w:val="center"/>
          </w:tcPr>
          <w:p w14:paraId="5230200E">
            <w:pPr>
              <w:pStyle w:val="7"/>
              <w:keepNext w:val="0"/>
              <w:keepLines w:val="0"/>
              <w:widowControl/>
              <w:suppressLineNumbers w:val="0"/>
            </w:pPr>
            <w:r>
              <w:t>R2-7 主题入筛选区</w:t>
            </w:r>
          </w:p>
        </w:tc>
      </w:tr>
      <w:tr w14:paraId="7B8EB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4181CD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M2-UI-5 五层统一三栏</w:t>
            </w:r>
          </w:p>
        </w:tc>
        <w:tc>
          <w:tcPr>
            <w:tcW w:w="0" w:type="auto"/>
            <w:shd w:val="clear"/>
            <w:vAlign w:val="center"/>
          </w:tcPr>
          <w:p w14:paraId="053D1ADD">
            <w:pPr>
              <w:pStyle w:val="7"/>
              <w:keepNext w:val="0"/>
              <w:keepLines w:val="0"/>
              <w:widowControl/>
              <w:suppressLineNumbers w:val="0"/>
            </w:pPr>
            <w:r>
              <w:t>世界页应豁免</w:t>
            </w:r>
          </w:p>
        </w:tc>
        <w:tc>
          <w:tcPr>
            <w:tcW w:w="0" w:type="auto"/>
            <w:shd w:val="clear"/>
            <w:vAlign w:val="center"/>
          </w:tcPr>
          <w:p w14:paraId="15119588">
            <w:pPr>
              <w:pStyle w:val="7"/>
              <w:keepNext w:val="0"/>
              <w:keepLines w:val="0"/>
              <w:widowControl/>
              <w:suppressLineNumbers w:val="0"/>
            </w:pPr>
            <w:r>
              <w:t>R2-3 豁免条款</w:t>
            </w:r>
          </w:p>
        </w:tc>
      </w:tr>
    </w:tbl>
    <w:p w14:paraId="41FA466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D17DB">
      <w:pPr>
        <w:pStyle w:val="3"/>
        <w:keepNext w:val="0"/>
        <w:keepLines w:val="0"/>
        <w:widowControl/>
        <w:suppressLineNumbers w:val="0"/>
      </w:pPr>
      <w:r>
        <w:t>4. 优先级表增量(并入定稿 1.0 §9)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9"/>
        <w:gridCol w:w="2945"/>
        <w:gridCol w:w="4732"/>
      </w:tblGrid>
      <w:tr w14:paraId="5F417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675513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优先级</w:t>
            </w:r>
          </w:p>
        </w:tc>
        <w:tc>
          <w:tcPr>
            <w:tcW w:w="0" w:type="auto"/>
            <w:shd w:val="clear"/>
            <w:vAlign w:val="center"/>
          </w:tcPr>
          <w:p w14:paraId="0FC4EC0B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3FA35DCF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验收标准</w:t>
            </w:r>
          </w:p>
        </w:tc>
      </w:tr>
      <w:tr w14:paraId="583A3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0C6B1">
            <w:pPr>
              <w:pStyle w:val="7"/>
              <w:keepNext w:val="0"/>
              <w:keepLines w:val="0"/>
              <w:widowControl/>
              <w:suppressLineNumbers w:val="0"/>
            </w:pPr>
            <w: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E254648">
            <w:pPr>
              <w:pStyle w:val="7"/>
              <w:keepNext w:val="0"/>
              <w:keepLines w:val="0"/>
              <w:widowControl/>
              <w:suppressLineNumbers w:val="0"/>
            </w:pPr>
            <w:r>
              <w:t>R2-1 分数成熟度门槛</w:t>
            </w:r>
          </w:p>
        </w:tc>
        <w:tc>
          <w:tcPr>
            <w:tcW w:w="0" w:type="auto"/>
            <w:shd w:val="clear"/>
            <w:vAlign w:val="center"/>
          </w:tcPr>
          <w:p w14:paraId="31740DE7">
            <w:pPr>
              <w:pStyle w:val="7"/>
              <w:keepNext w:val="0"/>
              <w:keepLines w:val="0"/>
              <w:widowControl/>
              <w:suppressLineNumbers w:val="0"/>
            </w:pPr>
            <w:r>
              <w:t>无三条件不达标的分数上线;"计算中"态可见</w:t>
            </w:r>
          </w:p>
        </w:tc>
      </w:tr>
      <w:tr w14:paraId="42EB0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F40F91">
            <w:pPr>
              <w:pStyle w:val="7"/>
              <w:keepNext w:val="0"/>
              <w:keepLines w:val="0"/>
              <w:widowControl/>
              <w:suppressLineNumbers w:val="0"/>
            </w:pPr>
            <w: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BA25DE1">
            <w:pPr>
              <w:pStyle w:val="7"/>
              <w:keepNext w:val="0"/>
              <w:keepLines w:val="0"/>
              <w:widowControl/>
              <w:suppressLineNumbers w:val="0"/>
            </w:pPr>
            <w:r>
              <w:t>R2-6 双语境术语 + 进度卡文案</w:t>
            </w:r>
          </w:p>
        </w:tc>
        <w:tc>
          <w:tcPr>
            <w:tcW w:w="0" w:type="auto"/>
            <w:shd w:val="clear"/>
            <w:vAlign w:val="center"/>
          </w:tcPr>
          <w:p w14:paraId="35578CBC">
            <w:pPr>
              <w:pStyle w:val="7"/>
              <w:keepNext w:val="0"/>
              <w:keepLines w:val="0"/>
              <w:widowControl/>
              <w:suppressLineNumbers w:val="0"/>
            </w:pPr>
            <w:r>
              <w:t>grep:数据区无"点亮/解锁进程"字样;地图区保留点亮</w:t>
            </w:r>
          </w:p>
        </w:tc>
      </w:tr>
      <w:tr w14:paraId="7B66F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28B408">
            <w:pPr>
              <w:pStyle w:val="7"/>
              <w:keepNext w:val="0"/>
              <w:keepLines w:val="0"/>
              <w:widowControl/>
              <w:suppressLineNumbers w:val="0"/>
            </w:pPr>
            <w: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08D74840">
            <w:pPr>
              <w:pStyle w:val="7"/>
              <w:keepNext w:val="0"/>
              <w:keepLines w:val="0"/>
              <w:widowControl/>
              <w:suppressLineNumbers w:val="0"/>
            </w:pPr>
            <w:r>
              <w:t>R2-3 出血约束 + 转场时长</w:t>
            </w:r>
          </w:p>
        </w:tc>
        <w:tc>
          <w:tcPr>
            <w:tcW w:w="0" w:type="auto"/>
            <w:shd w:val="clear"/>
            <w:vAlign w:val="center"/>
          </w:tcPr>
          <w:p w14:paraId="35F9A471">
            <w:pPr>
              <w:pStyle w:val="7"/>
              <w:keepNext w:val="0"/>
              <w:keepLines w:val="0"/>
              <w:widowControl/>
              <w:suppressLineNumbers w:val="0"/>
            </w:pPr>
            <w:r>
              <w:t>地图净可视区 65–75%;转场时长在规范区间</w:t>
            </w:r>
          </w:p>
        </w:tc>
      </w:tr>
      <w:tr w14:paraId="67EB1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C821C">
            <w:pPr>
              <w:pStyle w:val="7"/>
              <w:keepNext w:val="0"/>
              <w:keepLines w:val="0"/>
              <w:widowControl/>
              <w:suppressLineNumbers w:val="0"/>
            </w:pPr>
            <w: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02DF331E">
            <w:pPr>
              <w:pStyle w:val="7"/>
              <w:keepNext w:val="0"/>
              <w:keepLines w:val="0"/>
              <w:widowControl/>
              <w:suppressLineNumbers w:val="0"/>
            </w:pPr>
            <w:r>
              <w:t>R2-4/5 状态色收敛 + 类别图标</w:t>
            </w:r>
          </w:p>
        </w:tc>
        <w:tc>
          <w:tcPr>
            <w:tcW w:w="0" w:type="auto"/>
            <w:shd w:val="clear"/>
            <w:vAlign w:val="center"/>
          </w:tcPr>
          <w:p w14:paraId="3024D689">
            <w:pPr>
              <w:pStyle w:val="7"/>
              <w:keepNext w:val="0"/>
              <w:keepLines w:val="0"/>
              <w:widowControl/>
              <w:suppressLineNumbers w:val="0"/>
            </w:pPr>
            <w:r>
              <w:t>图例仅状态色;类别图标全集落地</w:t>
            </w:r>
          </w:p>
        </w:tc>
      </w:tr>
      <w:tr w14:paraId="0A64D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116932">
            <w:pPr>
              <w:pStyle w:val="7"/>
              <w:keepNext w:val="0"/>
              <w:keepLines w:val="0"/>
              <w:widowControl/>
              <w:suppressLineNumbers w:val="0"/>
            </w:pPr>
            <w: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159DB081">
            <w:pPr>
              <w:pStyle w:val="7"/>
              <w:keepNext w:val="0"/>
              <w:keepLines w:val="0"/>
              <w:widowControl/>
              <w:suppressLineNumbers w:val="0"/>
            </w:pPr>
            <w:r>
              <w:t>R2-9 同步状态条</w:t>
            </w:r>
          </w:p>
        </w:tc>
        <w:tc>
          <w:tcPr>
            <w:tcW w:w="0" w:type="auto"/>
            <w:shd w:val="clear"/>
            <w:vAlign w:val="center"/>
          </w:tcPr>
          <w:p w14:paraId="161D94E1">
            <w:pPr>
              <w:pStyle w:val="7"/>
              <w:keepNext w:val="0"/>
              <w:keepLines w:val="0"/>
              <w:widowControl/>
              <w:suppressLineNumbers w:val="0"/>
            </w:pPr>
            <w:r>
              <w:t>更新时间/分项进度可见</w:t>
            </w:r>
          </w:p>
        </w:tc>
      </w:tr>
      <w:tr w14:paraId="7765F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952911">
            <w:pPr>
              <w:pStyle w:val="7"/>
              <w:keepNext w:val="0"/>
              <w:keepLines w:val="0"/>
              <w:widowControl/>
              <w:suppressLineNumbers w:val="0"/>
            </w:pPr>
            <w: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782AC659">
            <w:pPr>
              <w:pStyle w:val="7"/>
              <w:keepNext w:val="0"/>
              <w:keepLines w:val="0"/>
              <w:widowControl/>
              <w:suppressLineNumbers w:val="0"/>
            </w:pPr>
            <w:r>
              <w:t>R2-8 多选对比</w:t>
            </w:r>
          </w:p>
        </w:tc>
        <w:tc>
          <w:tcPr>
            <w:tcW w:w="0" w:type="auto"/>
            <w:shd w:val="clear"/>
            <w:vAlign w:val="center"/>
          </w:tcPr>
          <w:p w14:paraId="040EBA0B">
            <w:pPr>
              <w:pStyle w:val="7"/>
              <w:keepNext w:val="0"/>
              <w:keepLines w:val="0"/>
              <w:widowControl/>
              <w:suppressLineNumbers w:val="0"/>
            </w:pPr>
            <w:r>
              <w:t>2–3 项对比可用</w:t>
            </w:r>
          </w:p>
        </w:tc>
      </w:tr>
      <w:tr w14:paraId="0FD5A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0F0C77">
            <w:pPr>
              <w:pStyle w:val="7"/>
              <w:keepNext w:val="0"/>
              <w:keepLines w:val="0"/>
              <w:widowControl/>
              <w:suppressLineNumbers w:val="0"/>
            </w:pPr>
            <w: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6AF17561">
            <w:pPr>
              <w:pStyle w:val="7"/>
              <w:keepNext w:val="0"/>
              <w:keepLines w:val="0"/>
              <w:widowControl/>
              <w:suppressLineNumbers w:val="0"/>
            </w:pPr>
            <w:r>
              <w:t>R2-7 筛选区主题回显</w:t>
            </w:r>
          </w:p>
        </w:tc>
        <w:tc>
          <w:tcPr>
            <w:tcW w:w="0" w:type="auto"/>
            <w:shd w:val="clear"/>
            <w:vAlign w:val="center"/>
          </w:tcPr>
          <w:p w14:paraId="1F75ADAB">
            <w:pPr>
              <w:pStyle w:val="7"/>
              <w:keepNext w:val="0"/>
              <w:keepLines w:val="0"/>
              <w:widowControl/>
              <w:suppressLineNumbers w:val="0"/>
            </w:pPr>
            <w:r>
              <w:t>已选条件摘要胶囊可见</w:t>
            </w:r>
          </w:p>
        </w:tc>
      </w:tr>
    </w:tbl>
    <w:p w14:paraId="3D695CA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A1EEE">
      <w:pPr>
        <w:pStyle w:val="3"/>
        <w:keepNext w:val="0"/>
        <w:keepLines w:val="0"/>
        <w:widowControl/>
        <w:suppressLineNumbers w:val="0"/>
      </w:pPr>
      <w:r>
        <w:t>5. 收口声明</w:t>
      </w:r>
    </w:p>
    <w:p w14:paraId="1AF65DC0">
      <w:pPr>
        <w:pStyle w:val="7"/>
        <w:keepNext w:val="0"/>
        <w:keepLines w:val="0"/>
        <w:widowControl/>
        <w:suppressLineNumbers w:val="0"/>
      </w:pPr>
      <w:r>
        <w:t>三轮评审的边际收益已明显递减(本轮有效新增仅:分数成熟度门槛、出血量化参数、动画时长、同步状态条、颜色原则精炼)。</w:t>
      </w:r>
      <w:r>
        <w:rPr>
          <w:rStyle w:val="10"/>
        </w:rPr>
        <w:t>自本修订单起,探索界面 UI 规范冻结</w:t>
      </w:r>
      <w:r>
        <w:t>,进入高保真重构与施工(定稿 1.0 + 本修订单 = 施工输入);后续意见仅接受"实现后可用性测试"驱动的变更,不再接受纯评审驱动的方案反复。</w:t>
      </w:r>
    </w:p>
    <w:p w14:paraId="0622938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DB6E8"/>
    <w:multiLevelType w:val="multilevel"/>
    <w:tmpl w:val="800DB6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0AF2C6D"/>
    <w:multiLevelType w:val="multilevel"/>
    <w:tmpl w:val="80AF2C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9A626DE"/>
    <w:multiLevelType w:val="multilevel"/>
    <w:tmpl w:val="89A626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E7C5324"/>
    <w:multiLevelType w:val="multilevel"/>
    <w:tmpl w:val="8E7C53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031E613"/>
    <w:multiLevelType w:val="multilevel"/>
    <w:tmpl w:val="9031E6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6891AF7"/>
    <w:multiLevelType w:val="multilevel"/>
    <w:tmpl w:val="96891A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C79468A"/>
    <w:multiLevelType w:val="multilevel"/>
    <w:tmpl w:val="9C794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DE84B95"/>
    <w:multiLevelType w:val="multilevel"/>
    <w:tmpl w:val="9DE84B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32EC884"/>
    <w:multiLevelType w:val="multilevel"/>
    <w:tmpl w:val="A32EC8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6C198AF"/>
    <w:multiLevelType w:val="multilevel"/>
    <w:tmpl w:val="A6C198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94D9D68"/>
    <w:multiLevelType w:val="multilevel"/>
    <w:tmpl w:val="A94D9D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9CF9DB8"/>
    <w:multiLevelType w:val="multilevel"/>
    <w:tmpl w:val="A9CF9D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ABFA6C90"/>
    <w:multiLevelType w:val="multilevel"/>
    <w:tmpl w:val="ABFA6C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5D4D143"/>
    <w:multiLevelType w:val="multilevel"/>
    <w:tmpl w:val="B5D4D1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7B87E6A"/>
    <w:multiLevelType w:val="multilevel"/>
    <w:tmpl w:val="B7B87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CF6D014"/>
    <w:multiLevelType w:val="multilevel"/>
    <w:tmpl w:val="BCF6D0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D4CAFB7"/>
    <w:multiLevelType w:val="multilevel"/>
    <w:tmpl w:val="BD4CAF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62F61B4"/>
    <w:multiLevelType w:val="multilevel"/>
    <w:tmpl w:val="C62F61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CC538BE4"/>
    <w:multiLevelType w:val="multilevel"/>
    <w:tmpl w:val="CC538B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945EC0B"/>
    <w:multiLevelType w:val="multilevel"/>
    <w:tmpl w:val="E945EC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E98A787B"/>
    <w:multiLevelType w:val="singleLevel"/>
    <w:tmpl w:val="E98A787B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03AE5A0A"/>
    <w:multiLevelType w:val="multilevel"/>
    <w:tmpl w:val="03AE5A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C338E62"/>
    <w:multiLevelType w:val="multilevel"/>
    <w:tmpl w:val="0C338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CF46EAB"/>
    <w:multiLevelType w:val="multilevel"/>
    <w:tmpl w:val="0CF46E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2505700"/>
    <w:multiLevelType w:val="multilevel"/>
    <w:tmpl w:val="125057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82B9E0C"/>
    <w:multiLevelType w:val="multilevel"/>
    <w:tmpl w:val="182B9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5D5C20E"/>
    <w:multiLevelType w:val="multilevel"/>
    <w:tmpl w:val="25D5C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2E1D514C"/>
    <w:multiLevelType w:val="multilevel"/>
    <w:tmpl w:val="2E1D51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36AD1B4D"/>
    <w:multiLevelType w:val="multilevel"/>
    <w:tmpl w:val="36AD1B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CDCE45F"/>
    <w:multiLevelType w:val="multilevel"/>
    <w:tmpl w:val="3CDCE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0034F50"/>
    <w:multiLevelType w:val="multilevel"/>
    <w:tmpl w:val="40034F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57440C85"/>
    <w:multiLevelType w:val="multilevel"/>
    <w:tmpl w:val="57440C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594B58C6"/>
    <w:multiLevelType w:val="multilevel"/>
    <w:tmpl w:val="594B5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A048297"/>
    <w:multiLevelType w:val="multilevel"/>
    <w:tmpl w:val="5A0482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6F5C493A"/>
    <w:multiLevelType w:val="multilevel"/>
    <w:tmpl w:val="6F5C49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637D1C5"/>
    <w:multiLevelType w:val="multilevel"/>
    <w:tmpl w:val="7637D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27"/>
  </w:num>
  <w:num w:numId="3">
    <w:abstractNumId w:val="22"/>
  </w:num>
  <w:num w:numId="4">
    <w:abstractNumId w:val="14"/>
  </w:num>
  <w:num w:numId="5">
    <w:abstractNumId w:val="23"/>
  </w:num>
  <w:num w:numId="6">
    <w:abstractNumId w:val="13"/>
  </w:num>
  <w:num w:numId="7">
    <w:abstractNumId w:val="3"/>
  </w:num>
  <w:num w:numId="8">
    <w:abstractNumId w:val="34"/>
  </w:num>
  <w:num w:numId="9">
    <w:abstractNumId w:val="0"/>
  </w:num>
  <w:num w:numId="10">
    <w:abstractNumId w:val="9"/>
  </w:num>
  <w:num w:numId="11">
    <w:abstractNumId w:val="32"/>
  </w:num>
  <w:num w:numId="12">
    <w:abstractNumId w:val="10"/>
  </w:num>
  <w:num w:numId="13">
    <w:abstractNumId w:val="31"/>
  </w:num>
  <w:num w:numId="14">
    <w:abstractNumId w:val="28"/>
  </w:num>
  <w:num w:numId="15">
    <w:abstractNumId w:val="5"/>
  </w:num>
  <w:num w:numId="16">
    <w:abstractNumId w:val="25"/>
  </w:num>
  <w:num w:numId="17">
    <w:abstractNumId w:val="8"/>
  </w:num>
  <w:num w:numId="18">
    <w:abstractNumId w:val="35"/>
  </w:num>
  <w:num w:numId="19">
    <w:abstractNumId w:val="19"/>
  </w:num>
  <w:num w:numId="20">
    <w:abstractNumId w:val="1"/>
  </w:num>
  <w:num w:numId="21">
    <w:abstractNumId w:val="2"/>
  </w:num>
  <w:num w:numId="22">
    <w:abstractNumId w:val="33"/>
  </w:num>
  <w:num w:numId="23">
    <w:abstractNumId w:val="30"/>
  </w:num>
  <w:num w:numId="24">
    <w:abstractNumId w:val="24"/>
  </w:num>
  <w:num w:numId="2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9"/>
  </w:num>
  <w:num w:numId="2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2"/>
  </w:num>
  <w:num w:numId="3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</w:num>
  <w:num w:numId="3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7"/>
  </w:num>
  <w:num w:numId="39">
    <w:abstractNumId w:val="16"/>
  </w:num>
  <w:num w:numId="40">
    <w:abstractNumId w:val="4"/>
  </w:num>
  <w:num w:numId="41">
    <w:abstractNumId w:val="11"/>
  </w:num>
  <w:num w:numId="42">
    <w:abstractNumId w:val="21"/>
  </w:num>
  <w:num w:numId="43">
    <w:abstractNumId w:val="18"/>
  </w:num>
  <w:num w:numId="44">
    <w:abstractNumId w:val="6"/>
  </w:num>
  <w:num w:numId="45">
    <w:abstractNumId w:val="7"/>
  </w:num>
  <w:num w:numId="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8549C"/>
    <w:rsid w:val="0D1D4F92"/>
    <w:rsid w:val="4438549C"/>
    <w:rsid w:val="710C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2026-07-16T11:01:00Z</dcterms:created>
  <dc:creator>企业用户_407986562</dc:creator>
  <cp:lastModifiedBy>企业用户_407986562</cp:lastModifiedBy>
  <dcterms:modified xsi:type="dcterms:W3CDTF">2026-07-16T11:46:48Z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3E59EFE06B5C459192F70D10EE120E22_13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