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CA18F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GPT:</w:t>
      </w:r>
      <w:r>
        <w:t>我把三组意见和现有四层 UI 重新对照了一遍。最终判断是：</w:t>
      </w:r>
    </w:p>
    <w:p w14:paraId="71D28EE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美术方向不需要推翻；真正需要定稿的是“地图连续性、数据语义、层级任务和交互状态”。</w:t>
      </w:r>
    </w:p>
    <w:p w14:paraId="1F41571B">
      <w:pPr>
        <w:pStyle w:val="6"/>
        <w:keepNext w:val="0"/>
        <w:keepLines w:val="0"/>
        <w:widowControl/>
        <w:suppressLineNumbers w:val="0"/>
      </w:pPr>
      <w:r>
        <w:t>现阶段不是继续增加模块，而是把已有模块收束成一套稳定的产品语言。反馈文档中三组模型对问题的判断有较高共识，但也都存在局部过度设计或判断偏差。</w:t>
      </w:r>
    </w:p>
    <w:p w14:paraId="7F05096D">
      <w:pPr>
        <w:pStyle w:val="2"/>
        <w:keepNext w:val="0"/>
        <w:keepLines w:val="0"/>
        <w:widowControl/>
        <w:suppressLineNumbers w:val="0"/>
      </w:pPr>
      <w:r>
        <w:t>一、不同模型意见复盘</w:t>
      </w:r>
    </w:p>
    <w:p w14:paraId="3F60883F">
      <w:pPr>
        <w:pStyle w:val="3"/>
        <w:keepNext w:val="0"/>
        <w:keepLines w:val="0"/>
        <w:widowControl/>
        <w:suppressLineNumbers w:val="0"/>
      </w:pPr>
      <w:r>
        <w:t>1. GPT 意见</w:t>
      </w:r>
    </w:p>
    <w:p w14:paraId="1090EC33">
      <w:pPr>
        <w:pStyle w:val="4"/>
        <w:keepNext w:val="0"/>
        <w:keepLines w:val="0"/>
        <w:widowControl/>
        <w:suppressLineNumbers w:val="0"/>
      </w:pPr>
      <w:r>
        <w:t>说得对的地方</w:t>
      </w:r>
    </w:p>
    <w:p w14:paraId="32D2EDE1">
      <w:pPr>
        <w:pStyle w:val="6"/>
        <w:keepNext w:val="0"/>
        <w:keepLines w:val="0"/>
        <w:widowControl/>
        <w:suppressLineNumbers w:val="0"/>
      </w:pPr>
      <w:r>
        <w:t>GPT抓住了最重要的产品逻辑问题：</w:t>
      </w:r>
    </w:p>
    <w:p w14:paraId="29B308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690E93">
      <w:pPr>
        <w:pStyle w:val="6"/>
        <w:keepNext w:val="0"/>
        <w:keepLines w:val="0"/>
        <w:widowControl/>
        <w:suppressLineNumbers w:val="0"/>
        <w:ind w:left="720"/>
      </w:pPr>
      <w:r>
        <w:t>“热榜”、序号和大分数重新制造了排行榜感，与“不做简单排行榜”的产品方向矛盾。</w:t>
      </w:r>
    </w:p>
    <w:p w14:paraId="26B7F6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32BE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BCB15F">
      <w:pPr>
        <w:pStyle w:val="6"/>
        <w:keepNext w:val="0"/>
        <w:keepLines w:val="0"/>
        <w:widowControl/>
        <w:suppressLineNumbers w:val="0"/>
        <w:ind w:left="720"/>
      </w:pPr>
      <w:r>
        <w:t>中国 90 排在日本 98 前、地区分数没有按顺序、多个景点都是 86，都会直接损害数据可信度。</w:t>
      </w:r>
    </w:p>
    <w:p w14:paraId="708A9D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07A8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740D16">
      <w:pPr>
        <w:pStyle w:val="6"/>
        <w:keepNext w:val="0"/>
        <w:keepLines w:val="0"/>
        <w:widowControl/>
        <w:suppressLineNumbers w:val="0"/>
        <w:ind w:left="720"/>
      </w:pPr>
      <w:r>
        <w:t>“解锁、发现、完成、适配度”被混成同一套进度表达，用户无法判断百分比到底代表什么。</w:t>
      </w:r>
    </w:p>
    <w:p w14:paraId="353F50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4A98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3A42D1">
      <w:pPr>
        <w:pStyle w:val="6"/>
        <w:keepNext w:val="0"/>
        <w:keepLines w:val="0"/>
        <w:widowControl/>
        <w:suppressLineNumbers w:val="0"/>
        <w:ind w:left="720"/>
      </w:pPr>
      <w:r>
        <w:t>世界、洲、国家、地区、景点五层页面缺少明确分工。</w:t>
      </w:r>
    </w:p>
    <w:p w14:paraId="7AEAAA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840E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53AE60">
      <w:pPr>
        <w:pStyle w:val="6"/>
        <w:keepNext w:val="0"/>
        <w:keepLines w:val="0"/>
        <w:widowControl/>
        <w:suppressLineNumbers w:val="0"/>
        <w:ind w:left="720"/>
      </w:pPr>
      <w:r>
        <w:t>地图与列表虽然同时存在，却没有形成一个真正联动的系统。</w:t>
      </w:r>
    </w:p>
    <w:p w14:paraId="5CF41E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ED9D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D6A9A7">
      <w:pPr>
        <w:pStyle w:val="6"/>
        <w:keepNext w:val="0"/>
        <w:keepLines w:val="0"/>
        <w:widowControl/>
        <w:suppressLineNumbers w:val="0"/>
        <w:ind w:left="720"/>
      </w:pPr>
      <w:r>
        <w:t>洞爷湖在左卡、地图点位、图片卡、定位卡和右侧列表重复出现，选中状态表达过量。</w:t>
      </w:r>
    </w:p>
    <w:p w14:paraId="57C7A5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6C765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84926A">
      <w:pPr>
        <w:pStyle w:val="6"/>
        <w:keepNext w:val="0"/>
        <w:keepLines w:val="0"/>
        <w:widowControl/>
        <w:suppressLineNumbers w:val="0"/>
        <w:ind w:left="720"/>
      </w:pPr>
      <w:r>
        <w:t>字号偏小、扫描线过密、橙色职责过多、卡片语言不统一，这些判断都很准确。</w:t>
      </w:r>
    </w:p>
    <w:p w14:paraId="23B2DB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04CB0F">
      <w:pPr>
        <w:pStyle w:val="6"/>
        <w:keepNext w:val="0"/>
        <w:keepLines w:val="0"/>
        <w:widowControl/>
        <w:suppressLineNumbers w:val="0"/>
      </w:pPr>
      <w:r>
        <w:t>其中最值得保留的一句话是：</w:t>
      </w:r>
    </w:p>
    <w:p w14:paraId="68D84C7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世界页负责激发兴趣，区域页负责缩小范围，景点页负责做出决定，旅程页负责真正执行。</w:t>
      </w:r>
    </w:p>
    <w:p w14:paraId="7FDBDA3C">
      <w:pPr>
        <w:pStyle w:val="6"/>
        <w:keepNext w:val="0"/>
        <w:keepLines w:val="0"/>
        <w:widowControl/>
        <w:suppressLineNumbers w:val="0"/>
      </w:pPr>
      <w:r>
        <w:t>这应该成为定稿的信息架构原则。</w:t>
      </w:r>
    </w:p>
    <w:p w14:paraId="5DA7260A">
      <w:pPr>
        <w:pStyle w:val="4"/>
        <w:keepNext w:val="0"/>
        <w:keepLines w:val="0"/>
        <w:widowControl/>
        <w:suppressLineNumbers w:val="0"/>
      </w:pPr>
      <w:r>
        <w:t>不应直接照搬的地方</w:t>
      </w:r>
    </w:p>
    <w:p w14:paraId="13EDB3F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第一，“每层只能回答一个问题”过于绝对。</w:t>
      </w:r>
    </w:p>
    <w:p w14:paraId="4D12CC1E">
      <w:pPr>
        <w:pStyle w:val="6"/>
        <w:keepNext w:val="0"/>
        <w:keepLines w:val="0"/>
        <w:widowControl/>
        <w:suppressLineNumbers w:val="0"/>
      </w:pPr>
      <w:r>
        <w:t>每层应当有一个主任务，但仍可以存在次级信息。例如国家页的主任务是“选择地区”，同时也可以提供天气状态、季节建议和探索进度。正确做法是建立主次，而不是把页面削成单功能。</w:t>
      </w:r>
    </w:p>
    <w:p w14:paraId="51ECC57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第二，固定三栏框架不适合所有层级。</w:t>
      </w:r>
    </w:p>
    <w:p w14:paraId="7457241A">
      <w:pPr>
        <w:pStyle w:val="6"/>
        <w:keepNext w:val="0"/>
        <w:keepLines w:val="0"/>
        <w:widowControl/>
        <w:suppressLineNumbers w:val="0"/>
      </w:pPr>
      <w:r>
        <w:t>“左档案卡 + 中地图 + 右决策面板”适合洲、国家和地区层，但世界首页如果也强行套三栏，会削弱 3D 地球的主舞台感。全局应统一交互语法，不必所有页面像同一张模板。</w:t>
      </w:r>
    </w:p>
    <w:p w14:paraId="799A119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第三，颜色方案把类别色和状态色混在了一起。</w:t>
      </w:r>
    </w:p>
    <w:p w14:paraId="14858C0D">
      <w:pPr>
        <w:pStyle w:val="6"/>
        <w:keepNext w:val="0"/>
        <w:keepLines w:val="0"/>
        <w:widowControl/>
        <w:suppressLineNumbers w:val="0"/>
      </w:pPr>
      <w:r>
        <w:t>绿色既被用于“自然类型”，又想表达“已发现”；黄色既代表“观景”，又代表“推荐”。最终必须让颜色优先表达状态，类别主要依靠图标和文字。</w:t>
      </w:r>
    </w:p>
    <w:p w14:paraId="67B6C74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第四，完全淡化序号并不总是必要。</w:t>
      </w:r>
    </w:p>
    <w:p w14:paraId="50577E15">
      <w:pPr>
        <w:pStyle w:val="6"/>
        <w:keepNext w:val="0"/>
        <w:keepLines w:val="0"/>
        <w:widowControl/>
        <w:suppressLineNumbers w:val="0"/>
      </w:pPr>
      <w:r>
        <w:t>探索页不应做绝对排名，但在“推荐路线”“行程顺序”里，01、02、03 是有价值的。应限制序号使用场景，而不是彻底禁止。</w:t>
      </w:r>
    </w:p>
    <w:p w14:paraId="1836804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BD217">
      <w:pPr>
        <w:pStyle w:val="3"/>
        <w:keepNext w:val="0"/>
        <w:keepLines w:val="0"/>
        <w:widowControl/>
        <w:suppressLineNumbers w:val="0"/>
      </w:pPr>
      <w:r>
        <w:t>2. Claude 意见</w:t>
      </w:r>
    </w:p>
    <w:p w14:paraId="4790E014">
      <w:pPr>
        <w:pStyle w:val="4"/>
        <w:keepNext w:val="0"/>
        <w:keepLines w:val="0"/>
        <w:widowControl/>
        <w:suppressLineNumbers w:val="0"/>
      </w:pPr>
      <w:r>
        <w:t>说得对的地方</w:t>
      </w:r>
    </w:p>
    <w:p w14:paraId="77C750EA">
      <w:pPr>
        <w:pStyle w:val="6"/>
        <w:keepNext w:val="0"/>
        <w:keepLines w:val="0"/>
        <w:widowControl/>
        <w:suppressLineNumbers w:val="0"/>
      </w:pPr>
      <w:r>
        <w:t>Claude指出了视觉和技术落地层面最重要的问题：</w:t>
      </w:r>
    </w:p>
    <w:p w14:paraId="11C729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E559B1E">
      <w:pPr>
        <w:pStyle w:val="6"/>
        <w:keepNext w:val="0"/>
        <w:keepLines w:val="0"/>
        <w:widowControl/>
        <w:suppressLineNumbers w:val="0"/>
        <w:ind w:left="720"/>
      </w:pPr>
      <w:r>
        <w:t>首页 3D 地球进入亚洲后，突然变成居中的小型 Leaflet 方框地图，产生明显的世界观断裂。</w:t>
      </w:r>
    </w:p>
    <w:p w14:paraId="40EA3F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8F0F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E1D503">
      <w:pPr>
        <w:pStyle w:val="6"/>
        <w:keepNext w:val="0"/>
        <w:keepLines w:val="0"/>
        <w:widowControl/>
        <w:suppressLineNumbers w:val="0"/>
        <w:ind w:left="720"/>
      </w:pPr>
      <w:r>
        <w:t>亚洲页面地图利用率低，周围存在大量无效深色空白。</w:t>
      </w:r>
    </w:p>
    <w:p w14:paraId="6E75C7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3CB88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F7C2B6">
      <w:pPr>
        <w:pStyle w:val="6"/>
        <w:keepNext w:val="0"/>
        <w:keepLines w:val="0"/>
        <w:widowControl/>
        <w:suppressLineNumbers w:val="0"/>
        <w:ind w:left="720"/>
      </w:pPr>
      <w:r>
        <w:t>日本区域标签发生严重碰撞，部分标签被边缘裁切，这是必须修复的工程硬伤。</w:t>
      </w:r>
    </w:p>
    <w:p w14:paraId="3F3E4D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E174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A5CE1A">
      <w:pPr>
        <w:pStyle w:val="6"/>
        <w:keepNext w:val="0"/>
        <w:keepLines w:val="0"/>
        <w:widowControl/>
        <w:suppressLineNumbers w:val="0"/>
        <w:ind w:left="720"/>
      </w:pPr>
      <w:r>
        <w:t>POI 不应默认全部展开成文字卡，应采用 LOD：默认点位，悬停展开，选中显示完整卡。</w:t>
      </w:r>
    </w:p>
    <w:p w14:paraId="20318D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E68D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0AD36CA">
      <w:pPr>
        <w:pStyle w:val="6"/>
        <w:keepNext w:val="0"/>
        <w:keepLines w:val="0"/>
        <w:widowControl/>
        <w:suppressLineNumbers w:val="0"/>
        <w:ind w:left="720"/>
      </w:pPr>
      <w:r>
        <w:t>旅游分区使用玫红、紫色、亮绿等颜色，像默认可视化配色，与品牌色系冲突。</w:t>
      </w:r>
    </w:p>
    <w:p w14:paraId="596FE8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B904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A56234">
      <w:pPr>
        <w:pStyle w:val="6"/>
        <w:keepNext w:val="0"/>
        <w:keepLines w:val="0"/>
        <w:widowControl/>
        <w:suppressLineNumbers w:val="0"/>
        <w:ind w:left="720"/>
      </w:pPr>
      <w:r>
        <w:t>中文斜体影响可读性。</w:t>
      </w:r>
    </w:p>
    <w:p w14:paraId="5D8F0C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4A5E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BC1B7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00</w:t>
      </w:r>
      <w:r>
        <w:t>、前导零和不真实的占位数据会让界面像演示稿。</w:t>
      </w:r>
    </w:p>
    <w:p w14:paraId="0FE46C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CE7C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06626D">
      <w:pPr>
        <w:pStyle w:val="6"/>
        <w:keepNext w:val="0"/>
        <w:keepLines w:val="0"/>
        <w:widowControl/>
        <w:suppressLineNumbers w:val="0"/>
        <w:ind w:left="720"/>
      </w:pPr>
      <w:r>
        <w:t>PC 三栏布局必须提前设计移动端底部抽屉方案。</w:t>
      </w:r>
    </w:p>
    <w:p w14:paraId="23F4A5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973D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C6C276">
      <w:pPr>
        <w:pStyle w:val="6"/>
        <w:keepNext w:val="0"/>
        <w:keepLines w:val="0"/>
        <w:widowControl/>
        <w:suppressLineNumbers w:val="0"/>
        <w:ind w:left="720"/>
      </w:pPr>
      <w:r>
        <w:t>暗底橙色小字的对比度、全局搜索、来源标识等建议也非常实用。</w:t>
      </w:r>
    </w:p>
    <w:p w14:paraId="092B98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BBEC7D6">
      <w:pPr>
        <w:pStyle w:val="6"/>
        <w:keepNext w:val="0"/>
        <w:keepLines w:val="0"/>
        <w:widowControl/>
        <w:suppressLineNumbers w:val="0"/>
      </w:pPr>
      <w:r>
        <w:t>Claude最有价值的判断是：</w:t>
      </w:r>
    </w:p>
    <w:p w14:paraId="74180F8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当前更像四个风格统一的独立页面，而不是一颗连续的地球。</w:t>
      </w:r>
    </w:p>
    <w:p w14:paraId="7C1C326B">
      <w:pPr>
        <w:pStyle w:val="6"/>
        <w:keepNext w:val="0"/>
        <w:keepLines w:val="0"/>
        <w:widowControl/>
        <w:suppressLineNumbers w:val="0"/>
      </w:pPr>
      <w:r>
        <w:t>这是这轮改版的第一核心命题。</w:t>
      </w:r>
    </w:p>
    <w:p w14:paraId="48F18B6D">
      <w:pPr>
        <w:pStyle w:val="4"/>
        <w:keepNext w:val="0"/>
        <w:keepLines w:val="0"/>
        <w:widowControl/>
        <w:suppressLineNumbers w:val="0"/>
      </w:pPr>
      <w:r>
        <w:t>不应直接照搬的地方</w:t>
      </w:r>
    </w:p>
    <w:p w14:paraId="5FC8C96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第一，所有地图都做成完全全屏出血，不一定适合决策层。</w:t>
      </w:r>
    </w:p>
    <w:p w14:paraId="4CB902BB">
      <w:pPr>
        <w:pStyle w:val="6"/>
        <w:keepNext w:val="0"/>
        <w:keepLines w:val="0"/>
        <w:widowControl/>
        <w:suppressLineNumbers w:val="0"/>
      </w:pPr>
      <w:r>
        <w:t>洲和国家页适合强化地图面积，但到了地区与景点层，用户需要比较、筛选和加入旅程。定稿应采用“地图主舞台”，而不是“地图吞掉所有信息”。</w:t>
      </w:r>
    </w:p>
    <w:p w14:paraId="711648F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第二，“点亮就是去过、解锁就是准备完成”不能只靠两个词解决。</w:t>
      </w:r>
    </w:p>
    <w:p w14:paraId="63FCF9E4">
      <w:pPr>
        <w:pStyle w:val="6"/>
        <w:keepNext w:val="0"/>
        <w:keepLines w:val="0"/>
        <w:widowControl/>
        <w:suppressLineNumbers w:val="0"/>
      </w:pPr>
      <w:r>
        <w:t>“点亮”仍然具有歧义，可能被理解成浏览过、收藏过或到访过。最终应直接使用：</w:t>
      </w:r>
    </w:p>
    <w:p w14:paraId="40DE10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1FE768">
      <w:pPr>
        <w:pStyle w:val="6"/>
        <w:keepNext w:val="0"/>
        <w:keepLines w:val="0"/>
        <w:widowControl/>
        <w:suppressLineNumbers w:val="0"/>
        <w:ind w:left="720"/>
      </w:pPr>
      <w:r>
        <w:t>已发现</w:t>
      </w:r>
    </w:p>
    <w:p w14:paraId="1C8E66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2686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9E38905">
      <w:pPr>
        <w:pStyle w:val="6"/>
        <w:keepNext w:val="0"/>
        <w:keepLines w:val="0"/>
        <w:widowControl/>
        <w:suppressLineNumbers w:val="0"/>
        <w:ind w:left="720"/>
      </w:pPr>
      <w:r>
        <w:t>已到访</w:t>
      </w:r>
    </w:p>
    <w:p w14:paraId="1C727D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BD165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15F265">
      <w:pPr>
        <w:pStyle w:val="6"/>
        <w:keepNext w:val="0"/>
        <w:keepLines w:val="0"/>
        <w:widowControl/>
        <w:suppressLineNumbers w:val="0"/>
        <w:ind w:left="720"/>
      </w:pPr>
      <w:r>
        <w:t>已解锁出发条件</w:t>
      </w:r>
    </w:p>
    <w:p w14:paraId="7189F3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5802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08063B">
      <w:pPr>
        <w:pStyle w:val="6"/>
        <w:keepNext w:val="0"/>
        <w:keepLines w:val="0"/>
        <w:widowControl/>
        <w:suppressLineNumbers w:val="0"/>
        <w:ind w:left="720"/>
      </w:pPr>
      <w:r>
        <w:t>准备进度</w:t>
      </w:r>
    </w:p>
    <w:p w14:paraId="7C6FA9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9C0924C">
      <w:pPr>
        <w:pStyle w:val="6"/>
        <w:keepNext w:val="0"/>
        <w:keepLines w:val="0"/>
        <w:widowControl/>
        <w:suppressLineNumbers w:val="0"/>
      </w:pPr>
      <w:r>
        <w:t>避免让用户猜游戏术语。</w:t>
      </w:r>
    </w:p>
    <w:p w14:paraId="65EB36A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第三，建议让 Fog of War 更明显需要克制。</w:t>
      </w:r>
    </w:p>
    <w:p w14:paraId="46895C14">
      <w:pPr>
        <w:pStyle w:val="6"/>
        <w:keepNext w:val="0"/>
        <w:keepLines w:val="0"/>
        <w:widowControl/>
        <w:suppressLineNumbers w:val="0"/>
      </w:pPr>
      <w:r>
        <w:t>迷雾适合制造探索氛围，但如果明显压暗未探索国家，会降低地图识别和可访问性。它应该是一层轻微视觉提示，而不是主要的信息阻挡机制。</w:t>
      </w:r>
    </w:p>
    <w:p w14:paraId="621EC1A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第四，因为三个景点都是 86 就取消景点评分，是在处理症状。</w:t>
      </w:r>
    </w:p>
    <w:p w14:paraId="7CD4D2D3">
      <w:pPr>
        <w:pStyle w:val="6"/>
        <w:keepNext w:val="0"/>
        <w:keepLines w:val="0"/>
        <w:widowControl/>
        <w:suppressLineNumbers w:val="0"/>
      </w:pPr>
      <w:r>
        <w:t>真正的问题不是“景点层不能有分数”，而是评分机制和测试数据不可信。景点仍然可以有“当前适配度”，但必须动态、可解释、有更新时间。</w:t>
      </w:r>
    </w:p>
    <w:p w14:paraId="6751B55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第五，保留底部“探索／心愿／足迹”也不是最优解。</w:t>
      </w:r>
    </w:p>
    <w:p w14:paraId="7F8A484A">
      <w:pPr>
        <w:pStyle w:val="6"/>
        <w:keepNext w:val="0"/>
        <w:keepLines w:val="0"/>
        <w:widowControl/>
        <w:suppressLineNumbers w:val="0"/>
      </w:pPr>
      <w:r>
        <w:t>这组入口和顶部的“探索世界／旅行档案／记忆匣”仍然存在导航重叠。底部更适合作为地图情境工具，而不是第二套全局导航。</w:t>
      </w:r>
    </w:p>
    <w:p w14:paraId="4CC07FB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36169">
      <w:pPr>
        <w:pStyle w:val="3"/>
        <w:keepNext w:val="0"/>
        <w:keepLines w:val="0"/>
        <w:widowControl/>
        <w:suppressLineNumbers w:val="0"/>
      </w:pPr>
      <w:r>
        <w:t>3. 第三模型意见</w:t>
      </w:r>
    </w:p>
    <w:p w14:paraId="5134AFAF">
      <w:pPr>
        <w:pStyle w:val="4"/>
        <w:keepNext w:val="0"/>
        <w:keepLines w:val="0"/>
        <w:widowControl/>
        <w:suppressLineNumbers w:val="0"/>
      </w:pPr>
      <w:r>
        <w:t>说得对的地方</w:t>
      </w:r>
    </w:p>
    <w:p w14:paraId="45876C0B">
      <w:pPr>
        <w:pStyle w:val="6"/>
        <w:keepNext w:val="0"/>
        <w:keepLines w:val="0"/>
        <w:widowControl/>
        <w:suppressLineNumbers w:val="0"/>
      </w:pPr>
      <w:r>
        <w:t>第三组意见在信息表达上补充得很好：</w:t>
      </w:r>
    </w:p>
    <w:p w14:paraId="77737A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ED3962">
      <w:pPr>
        <w:pStyle w:val="6"/>
        <w:keepNext w:val="0"/>
        <w:keepLines w:val="0"/>
        <w:widowControl/>
        <w:suppressLineNumbers w:val="0"/>
        <w:ind w:left="720"/>
      </w:pPr>
      <w:r>
        <w:t>应明确区分“空间层级”和“兴趣主题”。</w:t>
      </w:r>
    </w:p>
    <w:p w14:paraId="2674C5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400D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16FCB17">
      <w:pPr>
        <w:pStyle w:val="6"/>
        <w:keepNext w:val="0"/>
        <w:keepLines w:val="0"/>
        <w:widowControl/>
        <w:suppressLineNumbers w:val="0"/>
        <w:ind w:left="720"/>
      </w:pPr>
      <w:r>
        <w:t>面包屑回答“我在哪里”，筛选回答“我在找什么”。</w:t>
      </w:r>
    </w:p>
    <w:p w14:paraId="2406FF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5D999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408C035">
      <w:pPr>
        <w:pStyle w:val="6"/>
        <w:keepNext w:val="0"/>
        <w:keepLines w:val="0"/>
        <w:widowControl/>
        <w:suppressLineNumbers w:val="0"/>
        <w:ind w:left="720"/>
      </w:pPr>
      <w:r>
        <w:t>不同数字代表热度、数量、完成度或探索数，但视觉上没有区分，用户需要猜。</w:t>
      </w:r>
    </w:p>
    <w:p w14:paraId="7F9379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D7CD1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F4C7A8">
      <w:pPr>
        <w:pStyle w:val="6"/>
        <w:keepNext w:val="0"/>
        <w:keepLines w:val="0"/>
        <w:widowControl/>
        <w:suppressLineNumbers w:val="0"/>
        <w:ind w:left="720"/>
      </w:pPr>
      <w:r>
        <w:t>分类栏不应出现“景点”和“登山”这种总类与子类平级的情况。</w:t>
      </w:r>
    </w:p>
    <w:p w14:paraId="4ECFEE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1EE08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F79D044">
      <w:pPr>
        <w:pStyle w:val="6"/>
        <w:keepNext w:val="0"/>
        <w:keepLines w:val="0"/>
        <w:widowControl/>
        <w:suppressLineNumbers w:val="0"/>
        <w:ind w:left="720"/>
      </w:pPr>
      <w:r>
        <w:t>列表项应显示类型图标或标签，帮助用户快速扫读。</w:t>
      </w:r>
    </w:p>
    <w:p w14:paraId="09C782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57D3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FD40D0E">
      <w:pPr>
        <w:pStyle w:val="6"/>
        <w:keepNext w:val="0"/>
        <w:keepLines w:val="0"/>
        <w:widowControl/>
        <w:suppressLineNumbers w:val="0"/>
        <w:ind w:left="720"/>
      </w:pPr>
      <w:r>
        <w:t>快速搜索、最近浏览、地图与列表双向反馈都有实际价值。</w:t>
      </w:r>
    </w:p>
    <w:p w14:paraId="229065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D2E1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36881A">
      <w:pPr>
        <w:pStyle w:val="6"/>
        <w:keepNext w:val="0"/>
        <w:keepLines w:val="0"/>
        <w:widowControl/>
        <w:suppressLineNumbers w:val="0"/>
        <w:ind w:left="720"/>
      </w:pPr>
      <w:r>
        <w:t>演示环境中的 Windows 水印应清除。</w:t>
      </w:r>
    </w:p>
    <w:p w14:paraId="661635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FA9620E">
      <w:pPr>
        <w:pStyle w:val="6"/>
        <w:keepNext w:val="0"/>
        <w:keepLines w:val="0"/>
        <w:widowControl/>
        <w:suppressLineNumbers w:val="0"/>
      </w:pPr>
      <w:r>
        <w:t>它最正确的贡献是：</w:t>
      </w:r>
    </w:p>
    <w:p w14:paraId="39627DE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位置路径和兴趣主题必须是两个独立维度，不能混成一条导航。</w:t>
      </w:r>
    </w:p>
    <w:p w14:paraId="18354C31">
      <w:pPr>
        <w:pStyle w:val="4"/>
        <w:keepNext w:val="0"/>
        <w:keepLines w:val="0"/>
        <w:widowControl/>
        <w:suppressLineNumbers w:val="0"/>
      </w:pPr>
      <w:r>
        <w:t>不应直接照搬的地方</w:t>
      </w:r>
    </w:p>
    <w:p w14:paraId="6B42E2F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第一，用火焰、星级继续强化“热度分”，会重新把产品带回排行榜。</w:t>
      </w:r>
    </w:p>
    <w:p w14:paraId="363FE7C7">
      <w:pPr>
        <w:pStyle w:val="6"/>
        <w:keepNext w:val="0"/>
        <w:keepLines w:val="0"/>
        <w:widowControl/>
        <w:suppressLineNumbers w:val="0"/>
      </w:pPr>
      <w:r>
        <w:t>产品应该突出“当前是否适合这个用户”，而不是谁最热门。最终保留“适配度”，不把“热度”作为全站第一指标。</w:t>
      </w:r>
    </w:p>
    <w:p w14:paraId="047A2AD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第二，建议世界页再加入更多动态推荐卡，不符合首页减法原则。</w:t>
      </w:r>
    </w:p>
    <w:p w14:paraId="6137DAE7">
      <w:pPr>
        <w:pStyle w:val="6"/>
        <w:keepNext w:val="0"/>
        <w:keepLines w:val="0"/>
        <w:widowControl/>
        <w:suppressLineNumbers w:val="0"/>
      </w:pPr>
      <w:r>
        <w:t>当前首页已经有地球、洲卡、季节推荐、扇形卡和探索进度。问题不是推荐不够，而是推荐模块太多。定稿应合并推荐入口，而不是继续增加。</w:t>
      </w:r>
    </w:p>
    <w:p w14:paraId="5774DB7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第三，所有大洲卡增加完成百分比并不可靠。</w:t>
      </w:r>
    </w:p>
    <w:p w14:paraId="0B092CBB">
      <w:pPr>
        <w:pStyle w:val="6"/>
        <w:keepNext w:val="0"/>
        <w:keepLines w:val="0"/>
        <w:widowControl/>
        <w:suppressLineNumbers w:val="0"/>
      </w:pPr>
      <w:r>
        <w:t>百分比必须有清晰分母。用户没有“完成亚洲”的自然概念。更适合显示：</w:t>
      </w:r>
    </w:p>
    <w:p w14:paraId="2D72CD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DEDE8E8">
      <w:pPr>
        <w:pStyle w:val="6"/>
        <w:keepNext w:val="0"/>
        <w:keepLines w:val="0"/>
        <w:widowControl/>
        <w:suppressLineNumbers w:val="0"/>
        <w:ind w:left="720"/>
      </w:pPr>
      <w:r>
        <w:t>已发现目的地数量</w:t>
      </w:r>
    </w:p>
    <w:p w14:paraId="568F4E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54B91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7E9E444">
      <w:pPr>
        <w:pStyle w:val="6"/>
        <w:keepNext w:val="0"/>
        <w:keepLines w:val="0"/>
        <w:widowControl/>
        <w:suppressLineNumbers w:val="0"/>
        <w:ind w:left="720"/>
      </w:pPr>
      <w:r>
        <w:t>已到访国家数量</w:t>
      </w:r>
    </w:p>
    <w:p w14:paraId="4ABD34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07FB4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09CD88E">
      <w:pPr>
        <w:pStyle w:val="6"/>
        <w:keepNext w:val="0"/>
        <w:keepLines w:val="0"/>
        <w:widowControl/>
        <w:suppressLineNumbers w:val="0"/>
        <w:ind w:left="720"/>
      </w:pPr>
      <w:r>
        <w:t>已解锁路线数量</w:t>
      </w:r>
    </w:p>
    <w:p w14:paraId="5E9390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3B9E0BC">
      <w:pPr>
        <w:pStyle w:val="6"/>
        <w:keepNext w:val="0"/>
        <w:keepLines w:val="0"/>
        <w:widowControl/>
        <w:suppressLineNumbers w:val="0"/>
      </w:pPr>
      <w:r>
        <w:t>而不是泛化的 35%。</w:t>
      </w:r>
    </w:p>
    <w:p w14:paraId="72737EF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第四，双行面包屑会增加空间占用。</w:t>
      </w:r>
    </w:p>
    <w:p w14:paraId="05838435">
      <w:pPr>
        <w:pStyle w:val="6"/>
        <w:keepNext w:val="0"/>
        <w:keepLines w:val="0"/>
        <w:widowControl/>
        <w:suppressLineNumbers w:val="0"/>
      </w:pPr>
      <w:r>
        <w:t>空间路径放在次级导航栏；兴趣主题放在筛选区或已选条件摘要中。两者逻辑上分开，但不必都堆在标题下方。</w:t>
      </w:r>
    </w:p>
    <w:p w14:paraId="0176878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12264">
      <w:pPr>
        <w:pStyle w:val="2"/>
        <w:keepNext w:val="0"/>
        <w:keepLines w:val="0"/>
        <w:widowControl/>
        <w:suppressLineNumbers w:val="0"/>
      </w:pPr>
      <w:r>
        <w:t>二、三组意见的最终共识</w:t>
      </w:r>
    </w:p>
    <w:p w14:paraId="6A824705">
      <w:pPr>
        <w:pStyle w:val="6"/>
        <w:keepNext w:val="0"/>
        <w:keepLines w:val="0"/>
        <w:widowControl/>
        <w:suppressLineNumbers w:val="0"/>
      </w:pPr>
      <w:r>
        <w:t>三组模型真正达成一致的部分，可以直接写入定稿：</w:t>
      </w:r>
    </w:p>
    <w:p w14:paraId="0FA61C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CDBC6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保留现有美术语言。</w:t>
      </w:r>
      <w:r>
        <w:br w:type="textWrapping"/>
      </w:r>
      <w:r>
        <w:t>深墨绿、卫星地图、奶油档案卡、橙色重点、复古探索感是产品资产，不重做品牌。</w:t>
      </w:r>
    </w:p>
    <w:p w14:paraId="3FE5EC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272D7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032073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地图必须成为持续的主舞台。</w:t>
      </w:r>
      <w:r>
        <w:br w:type="textWrapping"/>
      </w:r>
      <w:r>
        <w:t>从世界到洲、国家、地区，不应像跳进不同网页或第三方组件。</w:t>
      </w:r>
    </w:p>
    <w:p w14:paraId="0FAD8D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B1F1A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C74681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首页必须做减法。</w:t>
      </w:r>
      <w:r>
        <w:br w:type="textWrapping"/>
      </w:r>
      <w:r>
        <w:t>地球只能有一个，视觉主角也只能有一个。</w:t>
      </w:r>
    </w:p>
    <w:p w14:paraId="2E0A94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445E2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14C8C1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标签必须采用分级显示和碰撞避让。</w:t>
      </w:r>
    </w:p>
    <w:p w14:paraId="334CF8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17279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F79B59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评分必须统一、可解释、有时间属性。</w:t>
      </w:r>
    </w:p>
    <w:p w14:paraId="0DA958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51D20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E14DC7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“热榜”应退出核心产品语言。</w:t>
      </w:r>
    </w:p>
    <w:p w14:paraId="58F066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3F756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0C169C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地图与列表必须双向联动。</w:t>
      </w:r>
    </w:p>
    <w:p w14:paraId="622369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C975D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0C49DA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最终操作必须指向“加入旅程”。</w:t>
      </w:r>
    </w:p>
    <w:p w14:paraId="219CDF4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56F38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24C3DF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必须区分发现、到访、准备和适配。</w:t>
      </w:r>
    </w:p>
    <w:p w14:paraId="1783549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48734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73C41D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移动端不能后补，必须同步定义。</w:t>
      </w:r>
    </w:p>
    <w:p w14:paraId="7D303A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E1D744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098C0">
      <w:pPr>
        <w:pStyle w:val="2"/>
        <w:keepNext w:val="0"/>
        <w:keepLines w:val="0"/>
        <w:widowControl/>
        <w:suppressLineNumbers w:val="0"/>
      </w:pPr>
      <w:r>
        <w:t>三、最终定稿方向</w:t>
      </w:r>
    </w:p>
    <w:p w14:paraId="38CDAC8B">
      <w:pPr>
        <w:pStyle w:val="3"/>
        <w:keepNext w:val="0"/>
        <w:keepLines w:val="0"/>
        <w:widowControl/>
        <w:suppressLineNumbers w:val="0"/>
      </w:pPr>
      <w:r>
        <w:t>产品设计总纲</w:t>
      </w:r>
    </w:p>
    <w:p w14:paraId="5532D027">
      <w:pPr>
        <w:pStyle w:val="6"/>
        <w:keepNext w:val="0"/>
        <w:keepLines w:val="0"/>
        <w:widowControl/>
        <w:suppressLineNumbers w:val="0"/>
      </w:pPr>
      <w:r>
        <w:t>最终版本命名为：</w:t>
      </w:r>
    </w:p>
    <w:p w14:paraId="09C81149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</w:rPr>
        <w:t>OUR ATLAS 连续探索地图系统</w:t>
      </w:r>
    </w:p>
    <w:p w14:paraId="1BB64589">
      <w:pPr>
        <w:pStyle w:val="6"/>
        <w:keepNext w:val="0"/>
        <w:keepLines w:val="0"/>
        <w:widowControl/>
        <w:suppressLineNumbers w:val="0"/>
      </w:pPr>
      <w:r>
        <w:t>核心体验不是“浏览榜单”，而是：</w:t>
      </w:r>
    </w:p>
    <w:p w14:paraId="7834A3D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从地球出发，逐层缩小范围，理解一个地方是否适合自己，完成出发准备，并把目的地加入旅程。</w:t>
      </w:r>
    </w:p>
    <w:p w14:paraId="139D40AA">
      <w:pPr>
        <w:pStyle w:val="6"/>
        <w:keepNext w:val="0"/>
        <w:keepLines w:val="0"/>
        <w:widowControl/>
        <w:suppressLineNumbers w:val="0"/>
      </w:pPr>
      <w:r>
        <w:t>产品体验分为四个阶段：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2940"/>
        <w:gridCol w:w="1515"/>
      </w:tblGrid>
      <w:tr w14:paraId="113ED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DB0C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035012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用户问题</w:t>
            </w:r>
          </w:p>
        </w:tc>
        <w:tc>
          <w:tcPr>
            <w:tcW w:w="0" w:type="auto"/>
            <w:shd w:val="clear"/>
            <w:vAlign w:val="center"/>
          </w:tcPr>
          <w:p w14:paraId="2F1F87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产品任务</w:t>
            </w:r>
          </w:p>
        </w:tc>
      </w:tr>
      <w:tr w14:paraId="514BC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EC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激发</w:t>
            </w:r>
          </w:p>
        </w:tc>
        <w:tc>
          <w:tcPr>
            <w:tcW w:w="0" w:type="auto"/>
            <w:shd w:val="clear"/>
            <w:vAlign w:val="center"/>
          </w:tcPr>
          <w:p w14:paraId="206AB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世界哪里值得看看？</w:t>
            </w:r>
          </w:p>
        </w:tc>
        <w:tc>
          <w:tcPr>
            <w:tcW w:w="0" w:type="auto"/>
            <w:shd w:val="clear"/>
            <w:vAlign w:val="center"/>
          </w:tcPr>
          <w:p w14:paraId="18E1A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世界首页</w:t>
            </w:r>
          </w:p>
        </w:tc>
      </w:tr>
      <w:tr w14:paraId="74D63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5AE1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缩小</w:t>
            </w:r>
          </w:p>
        </w:tc>
        <w:tc>
          <w:tcPr>
            <w:tcW w:w="0" w:type="auto"/>
            <w:shd w:val="clear"/>
            <w:vAlign w:val="center"/>
          </w:tcPr>
          <w:p w14:paraId="0B36F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哪个国家、地区更适合？</w:t>
            </w:r>
          </w:p>
        </w:tc>
        <w:tc>
          <w:tcPr>
            <w:tcW w:w="0" w:type="auto"/>
            <w:shd w:val="clear"/>
            <w:vAlign w:val="center"/>
          </w:tcPr>
          <w:p w14:paraId="58C25B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洲与国家层</w:t>
            </w:r>
          </w:p>
        </w:tc>
      </w:tr>
      <w:tr w14:paraId="54736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A25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</w:t>
            </w:r>
          </w:p>
        </w:tc>
        <w:tc>
          <w:tcPr>
            <w:tcW w:w="0" w:type="auto"/>
            <w:shd w:val="clear"/>
            <w:vAlign w:val="center"/>
          </w:tcPr>
          <w:p w14:paraId="07A0AB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这个目的地现在值得去吗？</w:t>
            </w:r>
          </w:p>
        </w:tc>
        <w:tc>
          <w:tcPr>
            <w:tcW w:w="0" w:type="auto"/>
            <w:shd w:val="clear"/>
            <w:vAlign w:val="center"/>
          </w:tcPr>
          <w:p w14:paraId="7AE01F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地区与景点层</w:t>
            </w:r>
          </w:p>
        </w:tc>
      </w:tr>
      <w:tr w14:paraId="28CEB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9F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</w:t>
            </w:r>
          </w:p>
        </w:tc>
        <w:tc>
          <w:tcPr>
            <w:tcW w:w="0" w:type="auto"/>
            <w:shd w:val="clear"/>
            <w:vAlign w:val="center"/>
          </w:tcPr>
          <w:p w14:paraId="5BDB0C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我怎样真正去成？</w:t>
            </w:r>
          </w:p>
        </w:tc>
        <w:tc>
          <w:tcPr>
            <w:tcW w:w="0" w:type="auto"/>
            <w:shd w:val="clear"/>
            <w:vAlign w:val="center"/>
          </w:tcPr>
          <w:p w14:paraId="7E8B5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旅程规划</w:t>
            </w:r>
          </w:p>
        </w:tc>
      </w:tr>
    </w:tbl>
    <w:p w14:paraId="01BB8FC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EA5CC">
      <w:pPr>
        <w:pStyle w:val="2"/>
        <w:keepNext w:val="0"/>
        <w:keepLines w:val="0"/>
        <w:widowControl/>
        <w:suppressLineNumbers w:val="0"/>
      </w:pPr>
      <w:r>
        <w:t>四、定稿后的全局框架</w:t>
      </w:r>
    </w:p>
    <w:p w14:paraId="40235F36">
      <w:pPr>
        <w:pStyle w:val="3"/>
        <w:keepNext w:val="0"/>
        <w:keepLines w:val="0"/>
        <w:widowControl/>
        <w:suppressLineNumbers w:val="0"/>
      </w:pPr>
      <w:r>
        <w:t>1. 顶部全局导航</w:t>
      </w:r>
    </w:p>
    <w:p w14:paraId="75451D18">
      <w:pPr>
        <w:pStyle w:val="6"/>
        <w:keepNext w:val="0"/>
        <w:keepLines w:val="0"/>
        <w:widowControl/>
        <w:suppressLineNumbers w:val="0"/>
      </w:pPr>
      <w:r>
        <w:t>保留：</w:t>
      </w:r>
    </w:p>
    <w:p w14:paraId="279E70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9943149">
      <w:pPr>
        <w:pStyle w:val="6"/>
        <w:keepNext w:val="0"/>
        <w:keepLines w:val="0"/>
        <w:widowControl/>
        <w:suppressLineNumbers w:val="0"/>
        <w:ind w:left="720"/>
      </w:pPr>
      <w:r>
        <w:t>OUR ATLAS</w:t>
      </w:r>
    </w:p>
    <w:p w14:paraId="22253F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E4E152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3FE379C">
      <w:pPr>
        <w:pStyle w:val="6"/>
        <w:keepNext w:val="0"/>
        <w:keepLines w:val="0"/>
        <w:widowControl/>
        <w:suppressLineNumbers w:val="0"/>
        <w:ind w:left="720"/>
      </w:pPr>
      <w:r>
        <w:t>探索世界</w:t>
      </w:r>
    </w:p>
    <w:p w14:paraId="01AE75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4C0FA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0265605">
      <w:pPr>
        <w:pStyle w:val="6"/>
        <w:keepNext w:val="0"/>
        <w:keepLines w:val="0"/>
        <w:widowControl/>
        <w:suppressLineNumbers w:val="0"/>
        <w:ind w:left="720"/>
      </w:pPr>
      <w:r>
        <w:t>旅行档案</w:t>
      </w:r>
    </w:p>
    <w:p w14:paraId="64B36E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2E5A3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032F13E">
      <w:pPr>
        <w:pStyle w:val="6"/>
        <w:keepNext w:val="0"/>
        <w:keepLines w:val="0"/>
        <w:widowControl/>
        <w:suppressLineNumbers w:val="0"/>
        <w:ind w:left="720"/>
      </w:pPr>
      <w:r>
        <w:t>记忆匣</w:t>
      </w:r>
    </w:p>
    <w:p w14:paraId="451CD0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D8677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3927415">
      <w:pPr>
        <w:pStyle w:val="6"/>
        <w:keepNext w:val="0"/>
        <w:keepLines w:val="0"/>
        <w:widowControl/>
        <w:suppressLineNumbers w:val="0"/>
        <w:ind w:left="720"/>
      </w:pPr>
      <w:r>
        <w:t>攻略手册</w:t>
      </w:r>
    </w:p>
    <w:p w14:paraId="198A9D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D0803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109BB3B">
      <w:pPr>
        <w:pStyle w:val="6"/>
        <w:keepNext w:val="0"/>
        <w:keepLines w:val="0"/>
        <w:widowControl/>
        <w:suppressLineNumbers w:val="0"/>
        <w:ind w:left="720"/>
      </w:pPr>
      <w:r>
        <w:t>中国旅人身份</w:t>
      </w:r>
    </w:p>
    <w:p w14:paraId="2A9778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FE2E6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A96A13E">
      <w:pPr>
        <w:pStyle w:val="6"/>
        <w:keepNext w:val="0"/>
        <w:keepLines w:val="0"/>
        <w:widowControl/>
        <w:suppressLineNumbers w:val="0"/>
        <w:ind w:left="720"/>
      </w:pPr>
      <w:r>
        <w:t>新建旅程</w:t>
      </w:r>
    </w:p>
    <w:p w14:paraId="14345F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92D5092">
      <w:pPr>
        <w:pStyle w:val="6"/>
        <w:keepNext w:val="0"/>
        <w:keepLines w:val="0"/>
        <w:widowControl/>
        <w:suppressLineNumbers w:val="0"/>
      </w:pPr>
      <w:r>
        <w:t>新增全局搜索入口，但不必始终展开：</w:t>
      </w:r>
    </w:p>
    <w:p w14:paraId="100E695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⌕ 搜索国家、地区或目的地</w:t>
      </w:r>
    </w:p>
    <w:p w14:paraId="619E5571">
      <w:pPr>
        <w:pStyle w:val="6"/>
        <w:keepNext w:val="0"/>
        <w:keepLines w:val="0"/>
        <w:widowControl/>
        <w:suppressLineNumbers w:val="0"/>
      </w:pPr>
      <w:r>
        <w:t>点击后成为全局搜索浮层，并显示最近浏览。</w:t>
      </w:r>
    </w:p>
    <w:p w14:paraId="6F51A8C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BAD22">
      <w:pPr>
        <w:pStyle w:val="3"/>
        <w:keepNext w:val="0"/>
        <w:keepLines w:val="0"/>
        <w:widowControl/>
        <w:suppressLineNumbers w:val="0"/>
      </w:pPr>
      <w:r>
        <w:t>2. 次级状态栏</w:t>
      </w:r>
    </w:p>
    <w:p w14:paraId="417E894B">
      <w:pPr>
        <w:pStyle w:val="6"/>
        <w:keepNext w:val="0"/>
        <w:keepLines w:val="0"/>
        <w:widowControl/>
        <w:suppressLineNumbers w:val="0"/>
      </w:pPr>
      <w:r>
        <w:t>统一为：</w:t>
      </w:r>
    </w:p>
    <w:p w14:paraId="35E3E07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世界 〉亚洲 〉日本 〉北海道</w:t>
      </w:r>
    </w:p>
    <w:p w14:paraId="01D51E58">
      <w:pPr>
        <w:pStyle w:val="6"/>
        <w:keepNext w:val="0"/>
        <w:keepLines w:val="0"/>
        <w:widowControl/>
        <w:suppressLineNumbers w:val="0"/>
      </w:pPr>
      <w:r>
        <w:t>右侧：</w:t>
      </w:r>
    </w:p>
    <w:p w14:paraId="1D84E6D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数据更新于 12 分钟前    [同步最新数据]</w:t>
      </w:r>
    </w:p>
    <w:p w14:paraId="01DC1F88">
      <w:pPr>
        <w:pStyle w:val="6"/>
        <w:keepNext w:val="0"/>
        <w:keepLines w:val="0"/>
        <w:widowControl/>
        <w:suppressLineNumbers w:val="0"/>
      </w:pPr>
      <w:r>
        <w:t>同步时展开进度：</w:t>
      </w:r>
    </w:p>
    <w:p w14:paraId="4E6132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正在同步 64%</w:t>
      </w:r>
    </w:p>
    <w:p w14:paraId="515453D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EE940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✓ 天气</w:t>
      </w:r>
    </w:p>
    <w:p w14:paraId="338795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✓ 开放状态</w:t>
      </w:r>
    </w:p>
    <w:p w14:paraId="50B972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● 交通</w:t>
      </w:r>
    </w:p>
    <w:p w14:paraId="7949A5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○ 当地事件</w:t>
      </w:r>
    </w:p>
    <w:p w14:paraId="15261F6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○ 风险提示</w:t>
      </w:r>
    </w:p>
    <w:p w14:paraId="1FB981C5">
      <w:pPr>
        <w:pStyle w:val="6"/>
        <w:keepNext w:val="0"/>
        <w:keepLines w:val="0"/>
        <w:widowControl/>
        <w:suppressLineNumbers w:val="0"/>
      </w:pPr>
      <w:r>
        <w:t xml:space="preserve">删除重复的英文 </w:t>
      </w:r>
      <w:r>
        <w:rPr>
          <w:rStyle w:val="10"/>
        </w:rPr>
        <w:t>BACK</w:t>
      </w:r>
      <w:r>
        <w:t>。右面板需要返回时，只保留：</w:t>
      </w:r>
    </w:p>
    <w:p w14:paraId="149212E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← 返回日本地区</w:t>
      </w:r>
    </w:p>
    <w:p w14:paraId="2C44F94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C4309">
      <w:pPr>
        <w:pStyle w:val="3"/>
        <w:keepNext w:val="0"/>
        <w:keepLines w:val="0"/>
        <w:widowControl/>
        <w:suppressLineNumbers w:val="0"/>
      </w:pPr>
      <w:r>
        <w:t>3. 地图主舞台</w:t>
      </w:r>
    </w:p>
    <w:p w14:paraId="6A69264D">
      <w:pPr>
        <w:pStyle w:val="6"/>
        <w:keepNext w:val="0"/>
        <w:keepLines w:val="0"/>
        <w:widowControl/>
        <w:suppressLineNumbers w:val="0"/>
      </w:pPr>
      <w:r>
        <w:t>洲、国家、地区页面采用同一地图容器：</w:t>
      </w:r>
    </w:p>
    <w:p w14:paraId="4AC9C5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505E3E6">
      <w:pPr>
        <w:pStyle w:val="6"/>
        <w:keepNext w:val="0"/>
        <w:keepLines w:val="0"/>
        <w:widowControl/>
        <w:suppressLineNumbers w:val="0"/>
        <w:ind w:left="720"/>
      </w:pPr>
      <w:r>
        <w:t>地图占有效内容区域的 65%–75%。</w:t>
      </w:r>
    </w:p>
    <w:p w14:paraId="5E11B72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82C3B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6D24C2C">
      <w:pPr>
        <w:pStyle w:val="6"/>
        <w:keepNext w:val="0"/>
        <w:keepLines w:val="0"/>
        <w:widowControl/>
        <w:suppressLineNumbers w:val="0"/>
        <w:ind w:left="720"/>
      </w:pPr>
      <w:r>
        <w:t>左右面板浮在地图上，而不是将地图夹成小方框。</w:t>
      </w:r>
    </w:p>
    <w:p w14:paraId="77AF46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2B42A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36541E6">
      <w:pPr>
        <w:pStyle w:val="6"/>
        <w:keepNext w:val="0"/>
        <w:keepLines w:val="0"/>
        <w:widowControl/>
        <w:suppressLineNumbers w:val="0"/>
        <w:ind w:left="720"/>
      </w:pPr>
      <w:r>
        <w:t>卫星瓦片统一增加暗绿、低饱和品牌滤镜。</w:t>
      </w:r>
    </w:p>
    <w:p w14:paraId="136B99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2DB81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AAD3ADA">
      <w:pPr>
        <w:pStyle w:val="6"/>
        <w:keepNext w:val="0"/>
        <w:keepLines w:val="0"/>
        <w:widowControl/>
        <w:suppressLineNumbers w:val="0"/>
        <w:ind w:left="720"/>
      </w:pPr>
      <w:r>
        <w:t>3D 地球进入 2D 地图时使用连续缩放动画。</w:t>
      </w:r>
    </w:p>
    <w:p w14:paraId="5CDFAE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0D4AF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51FFF8B">
      <w:pPr>
        <w:pStyle w:val="6"/>
        <w:keepNext w:val="0"/>
        <w:keepLines w:val="0"/>
        <w:widowControl/>
        <w:suppressLineNumbers w:val="0"/>
        <w:ind w:left="720"/>
      </w:pPr>
      <w:r>
        <w:t>地图边界、海岸线、文字和点位保持统一样式。</w:t>
      </w:r>
    </w:p>
    <w:p w14:paraId="2FF5FB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19F8AAF">
      <w:pPr>
        <w:pStyle w:val="6"/>
        <w:keepNext w:val="0"/>
        <w:keepLines w:val="0"/>
        <w:widowControl/>
        <w:suppressLineNumbers w:val="0"/>
      </w:pPr>
      <w:r>
        <w:t>动画建议：</w:t>
      </w:r>
    </w:p>
    <w:p w14:paraId="4C9C268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2F71351">
      <w:pPr>
        <w:pStyle w:val="6"/>
        <w:keepNext w:val="0"/>
        <w:keepLines w:val="0"/>
        <w:widowControl/>
        <w:suppressLineNumbers w:val="0"/>
        <w:ind w:left="720"/>
      </w:pPr>
      <w:r>
        <w:t>世界进入洲：900–1200ms。</w:t>
      </w:r>
    </w:p>
    <w:p w14:paraId="1246EE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1F482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A60E1A6">
      <w:pPr>
        <w:pStyle w:val="6"/>
        <w:keepNext w:val="0"/>
        <w:keepLines w:val="0"/>
        <w:widowControl/>
        <w:suppressLineNumbers w:val="0"/>
        <w:ind w:left="720"/>
      </w:pPr>
      <w:r>
        <w:t>地图定位：350–500ms。</w:t>
      </w:r>
    </w:p>
    <w:p w14:paraId="5761F2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579E3D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B476B6C">
      <w:pPr>
        <w:pStyle w:val="6"/>
        <w:keepNext w:val="0"/>
        <w:keepLines w:val="0"/>
        <w:widowControl/>
        <w:suppressLineNumbers w:val="0"/>
        <w:ind w:left="720"/>
      </w:pPr>
      <w:r>
        <w:t>点位悬停：150–200ms。</w:t>
      </w:r>
    </w:p>
    <w:p w14:paraId="2A6B147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DB2D0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3A70C88">
      <w:pPr>
        <w:pStyle w:val="6"/>
        <w:keepNext w:val="0"/>
        <w:keepLines w:val="0"/>
        <w:widowControl/>
        <w:suppressLineNumbers w:val="0"/>
        <w:ind w:left="720"/>
      </w:pPr>
      <w:r>
        <w:t>面板展开：240–320ms。</w:t>
      </w:r>
    </w:p>
    <w:p w14:paraId="2AB29D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E4F038E">
      <w:pPr>
        <w:pStyle w:val="6"/>
        <w:keepNext w:val="0"/>
        <w:keepLines w:val="0"/>
        <w:widowControl/>
        <w:suppressLineNumbers w:val="0"/>
      </w:pPr>
      <w:r>
        <w:t>不要使用长时间炫技动画阻碍操作。</w:t>
      </w:r>
    </w:p>
    <w:p w14:paraId="0D77AEE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95679">
      <w:pPr>
        <w:pStyle w:val="2"/>
        <w:keepNext w:val="0"/>
        <w:keepLines w:val="0"/>
        <w:widowControl/>
        <w:suppressLineNumbers w:val="0"/>
      </w:pPr>
      <w:r>
        <w:t>五、最终数据语义</w:t>
      </w:r>
    </w:p>
    <w:p w14:paraId="7663CE2E">
      <w:pPr>
        <w:pStyle w:val="6"/>
        <w:keepNext w:val="0"/>
        <w:keepLines w:val="0"/>
        <w:widowControl/>
        <w:suppressLineNumbers w:val="0"/>
      </w:pPr>
      <w:r>
        <w:t>这是定稿中最重要的规范。</w:t>
      </w:r>
    </w:p>
    <w:p w14:paraId="79874865">
      <w:pPr>
        <w:pStyle w:val="3"/>
        <w:keepNext w:val="0"/>
        <w:keepLines w:val="0"/>
        <w:widowControl/>
        <w:suppressLineNumbers w:val="0"/>
      </w:pPr>
      <w:r>
        <w:t>1. 发现</w:t>
      </w:r>
    </w:p>
    <w:p w14:paraId="259750D3">
      <w:pPr>
        <w:pStyle w:val="6"/>
        <w:keepNext w:val="0"/>
        <w:keepLines w:val="0"/>
        <w:widowControl/>
        <w:suppressLineNumbers w:val="0"/>
      </w:pPr>
      <w:r>
        <w:t>用户在地图上进入过目的地详情。</w:t>
      </w:r>
    </w:p>
    <w:p w14:paraId="37855A9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已发现 42 个目的地</w:t>
      </w:r>
    </w:p>
    <w:p w14:paraId="26D177DD">
      <w:pPr>
        <w:pStyle w:val="3"/>
        <w:keepNext w:val="0"/>
        <w:keepLines w:val="0"/>
        <w:widowControl/>
        <w:suppressLineNumbers w:val="0"/>
      </w:pPr>
      <w:r>
        <w:t>2. 到访</w:t>
      </w:r>
    </w:p>
    <w:p w14:paraId="4493F67B">
      <w:pPr>
        <w:pStyle w:val="6"/>
        <w:keepNext w:val="0"/>
        <w:keepLines w:val="0"/>
        <w:widowControl/>
        <w:suppressLineNumbers w:val="0"/>
      </w:pPr>
      <w:r>
        <w:t>用户主动确认或已完成相关旅程。</w:t>
      </w:r>
    </w:p>
    <w:p w14:paraId="3A5D0D3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已到访 8 个目的地</w:t>
      </w:r>
    </w:p>
    <w:p w14:paraId="7F879A44">
      <w:pPr>
        <w:pStyle w:val="3"/>
        <w:keepNext w:val="0"/>
        <w:keepLines w:val="0"/>
        <w:widowControl/>
        <w:suppressLineNumbers w:val="0"/>
      </w:pPr>
      <w:r>
        <w:t>3. 解锁</w:t>
      </w:r>
    </w:p>
    <w:p w14:paraId="18869379">
      <w:pPr>
        <w:pStyle w:val="6"/>
        <w:keepNext w:val="0"/>
        <w:keepLines w:val="0"/>
        <w:widowControl/>
        <w:suppressLineNumbers w:val="0"/>
      </w:pPr>
      <w:r>
        <w:t>用户已经完成前往该地的必要准备条件。</w:t>
      </w:r>
    </w:p>
    <w:p w14:paraId="1F1F7E28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FA2762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AB813F3">
      <w:pPr>
        <w:pStyle w:val="6"/>
        <w:keepNext w:val="0"/>
        <w:keepLines w:val="0"/>
        <w:widowControl/>
        <w:suppressLineNumbers w:val="0"/>
        <w:ind w:left="720"/>
      </w:pPr>
      <w:r>
        <w:t>签证</w:t>
      </w:r>
    </w:p>
    <w:p w14:paraId="342C2D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DDA14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5182807">
      <w:pPr>
        <w:pStyle w:val="6"/>
        <w:keepNext w:val="0"/>
        <w:keepLines w:val="0"/>
        <w:widowControl/>
        <w:suppressLineNumbers w:val="0"/>
        <w:ind w:left="720"/>
      </w:pPr>
      <w:r>
        <w:t>证件</w:t>
      </w:r>
    </w:p>
    <w:p w14:paraId="2A9154B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1AF52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A3A0AB2">
      <w:pPr>
        <w:pStyle w:val="6"/>
        <w:keepNext w:val="0"/>
        <w:keepLines w:val="0"/>
        <w:widowControl/>
        <w:suppressLineNumbers w:val="0"/>
        <w:ind w:left="720"/>
      </w:pPr>
      <w:r>
        <w:t>预约</w:t>
      </w:r>
    </w:p>
    <w:p w14:paraId="4AF76E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ED2F6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469CDDA">
      <w:pPr>
        <w:pStyle w:val="6"/>
        <w:keepNext w:val="0"/>
        <w:keepLines w:val="0"/>
        <w:widowControl/>
        <w:suppressLineNumbers w:val="0"/>
        <w:ind w:left="720"/>
      </w:pPr>
      <w:r>
        <w:t>交通</w:t>
      </w:r>
    </w:p>
    <w:p w14:paraId="5930E26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9C09C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0474ED3">
      <w:pPr>
        <w:pStyle w:val="6"/>
        <w:keepNext w:val="0"/>
        <w:keepLines w:val="0"/>
        <w:widowControl/>
        <w:suppressLineNumbers w:val="0"/>
        <w:ind w:left="720"/>
      </w:pPr>
      <w:r>
        <w:t>安全须知</w:t>
      </w:r>
    </w:p>
    <w:p w14:paraId="3FE9E89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A2C150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出发条件 4 / 6</w:t>
      </w:r>
    </w:p>
    <w:p w14:paraId="6C7457FE">
      <w:pPr>
        <w:pStyle w:val="6"/>
        <w:keepNext w:val="0"/>
        <w:keepLines w:val="0"/>
        <w:widowControl/>
        <w:suppressLineNumbers w:val="0"/>
      </w:pPr>
      <w:r>
        <w:t>只有完成必要条件后，显示：</w:t>
      </w:r>
    </w:p>
    <w:p w14:paraId="431A442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已解锁出发</w:t>
      </w:r>
    </w:p>
    <w:p w14:paraId="03F83633">
      <w:pPr>
        <w:pStyle w:val="3"/>
        <w:keepNext w:val="0"/>
        <w:keepLines w:val="0"/>
        <w:widowControl/>
        <w:suppressLineNumbers w:val="0"/>
      </w:pPr>
      <w:r>
        <w:t>4. 准备进度</w:t>
      </w:r>
    </w:p>
    <w:p w14:paraId="3573F9AB">
      <w:pPr>
        <w:pStyle w:val="6"/>
        <w:keepNext w:val="0"/>
        <w:keepLines w:val="0"/>
        <w:widowControl/>
        <w:suppressLineNumbers w:val="0"/>
      </w:pPr>
      <w:r>
        <w:t>仅用于某个具体旅程，不用于整张国家地图。</w:t>
      </w:r>
    </w:p>
    <w:p w14:paraId="35BD1AF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北海道之旅准备度 72%</w:t>
      </w:r>
    </w:p>
    <w:p w14:paraId="1660DE91">
      <w:pPr>
        <w:pStyle w:val="3"/>
        <w:keepNext w:val="0"/>
        <w:keepLines w:val="0"/>
        <w:widowControl/>
        <w:suppressLineNumbers w:val="0"/>
      </w:pPr>
      <w:r>
        <w:t>5. 当前适配度</w:t>
      </w:r>
    </w:p>
    <w:p w14:paraId="4BCC7A7D">
      <w:pPr>
        <w:pStyle w:val="6"/>
        <w:keepNext w:val="0"/>
        <w:keepLines w:val="0"/>
        <w:widowControl/>
        <w:suppressLineNumbers w:val="0"/>
      </w:pPr>
      <w:r>
        <w:t>动态决策值，不是永久评分，不是热度排名。</w:t>
      </w:r>
    </w:p>
    <w:p w14:paraId="0B4AF2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当前适配度 86</w:t>
      </w:r>
    </w:p>
    <w:p w14:paraId="7AE0B08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更新于 12 分钟前</w:t>
      </w:r>
    </w:p>
    <w:p w14:paraId="5EB7C346">
      <w:pPr>
        <w:pStyle w:val="6"/>
        <w:keepNext w:val="0"/>
        <w:keepLines w:val="0"/>
        <w:widowControl/>
        <w:suppressLineNumbers w:val="0"/>
      </w:pPr>
      <w:r>
        <w:t>构成：</w:t>
      </w:r>
    </w:p>
    <w:p w14:paraId="73FFDA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2145B4A">
      <w:pPr>
        <w:pStyle w:val="6"/>
        <w:keepNext w:val="0"/>
        <w:keepLines w:val="0"/>
        <w:widowControl/>
        <w:suppressLineNumbers w:val="0"/>
        <w:ind w:left="720"/>
      </w:pPr>
      <w:r>
        <w:t>季节与天气</w:t>
      </w:r>
    </w:p>
    <w:p w14:paraId="319DA9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31DA6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760985D">
      <w:pPr>
        <w:pStyle w:val="6"/>
        <w:keepNext w:val="0"/>
        <w:keepLines w:val="0"/>
        <w:widowControl/>
        <w:suppressLineNumbers w:val="0"/>
        <w:ind w:left="720"/>
      </w:pPr>
      <w:r>
        <w:t>出行时长</w:t>
      </w:r>
    </w:p>
    <w:p w14:paraId="2667A7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A7561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674D125">
      <w:pPr>
        <w:pStyle w:val="6"/>
        <w:keepNext w:val="0"/>
        <w:keepLines w:val="0"/>
        <w:widowControl/>
        <w:suppressLineNumbers w:val="0"/>
        <w:ind w:left="720"/>
      </w:pPr>
      <w:r>
        <w:t>交通难度</w:t>
      </w:r>
    </w:p>
    <w:p w14:paraId="66079D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0244B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4658CB3">
      <w:pPr>
        <w:pStyle w:val="6"/>
        <w:keepNext w:val="0"/>
        <w:keepLines w:val="0"/>
        <w:widowControl/>
        <w:suppressLineNumbers w:val="0"/>
        <w:ind w:left="720"/>
      </w:pPr>
      <w:r>
        <w:t>用户偏好</w:t>
      </w:r>
    </w:p>
    <w:p w14:paraId="1D3404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8DE1E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38FD11A">
      <w:pPr>
        <w:pStyle w:val="6"/>
        <w:keepNext w:val="0"/>
        <w:keepLines w:val="0"/>
        <w:widowControl/>
        <w:suppressLineNumbers w:val="0"/>
        <w:ind w:left="720"/>
      </w:pPr>
      <w:r>
        <w:t>开放状态</w:t>
      </w:r>
    </w:p>
    <w:p w14:paraId="0B3A1F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20C6C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1173CC7">
      <w:pPr>
        <w:pStyle w:val="6"/>
        <w:keepNext w:val="0"/>
        <w:keepLines w:val="0"/>
        <w:widowControl/>
        <w:suppressLineNumbers w:val="0"/>
        <w:ind w:left="720"/>
      </w:pPr>
      <w:r>
        <w:t>拥挤程度</w:t>
      </w:r>
    </w:p>
    <w:p w14:paraId="0BCB0E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8B0A3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0B9A4A9">
      <w:pPr>
        <w:pStyle w:val="6"/>
        <w:keepNext w:val="0"/>
        <w:keepLines w:val="0"/>
        <w:widowControl/>
        <w:suppressLineNumbers w:val="0"/>
        <w:ind w:left="720"/>
      </w:pPr>
      <w:r>
        <w:t>风险情况</w:t>
      </w:r>
    </w:p>
    <w:p w14:paraId="1F2A24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C485A0D">
      <w:pPr>
        <w:pStyle w:val="6"/>
        <w:keepNext w:val="0"/>
        <w:keepLines w:val="0"/>
        <w:widowControl/>
        <w:suppressLineNumbers w:val="0"/>
      </w:pPr>
      <w:r>
        <w:t>数据不足时显示：</w:t>
      </w:r>
    </w:p>
    <w:p w14:paraId="36EDB3D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适配度计算中</w:t>
      </w:r>
    </w:p>
    <w:p w14:paraId="5B707512">
      <w:pPr>
        <w:pStyle w:val="6"/>
        <w:keepNext w:val="0"/>
        <w:keepLines w:val="0"/>
        <w:widowControl/>
        <w:suppressLineNumbers w:val="0"/>
      </w:pPr>
      <w:r>
        <w:t>严禁用重复占位分数。</w:t>
      </w:r>
    </w:p>
    <w:p w14:paraId="39AAF1A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50B32">
      <w:pPr>
        <w:pStyle w:val="2"/>
        <w:keepNext w:val="0"/>
        <w:keepLines w:val="0"/>
        <w:widowControl/>
        <w:suppressLineNumbers w:val="0"/>
      </w:pPr>
      <w:r>
        <w:t>六、颜色与视觉语义定稿</w:t>
      </w:r>
    </w:p>
    <w:p w14:paraId="7CB75E40">
      <w:pPr>
        <w:pStyle w:val="6"/>
        <w:keepNext w:val="0"/>
        <w:keepLines w:val="0"/>
        <w:widowControl/>
        <w:suppressLineNumbers w:val="0"/>
      </w:pPr>
      <w:r>
        <w:t>颜色优先表达状态，类别主要依赖图标。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3195"/>
      </w:tblGrid>
      <w:tr w14:paraId="74590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B04D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shd w:val="clear"/>
            <w:vAlign w:val="center"/>
          </w:tcPr>
          <w:p w14:paraId="5A0D0C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唯一主要职责</w:t>
            </w:r>
          </w:p>
        </w:tc>
      </w:tr>
      <w:tr w14:paraId="47006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E654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橙色</w:t>
            </w:r>
          </w:p>
        </w:tc>
        <w:tc>
          <w:tcPr>
            <w:tcW w:w="0" w:type="auto"/>
            <w:shd w:val="clear"/>
            <w:vAlign w:val="center"/>
          </w:tcPr>
          <w:p w14:paraId="40451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当前选中、主操作</w:t>
            </w:r>
          </w:p>
        </w:tc>
      </w:tr>
      <w:tr w14:paraId="0C8FF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3B64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青色</w:t>
            </w:r>
          </w:p>
        </w:tc>
        <w:tc>
          <w:tcPr>
            <w:tcW w:w="0" w:type="auto"/>
            <w:shd w:val="clear"/>
            <w:vAlign w:val="center"/>
          </w:tcPr>
          <w:p w14:paraId="1712D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实时数据、定位、同步</w:t>
            </w:r>
          </w:p>
        </w:tc>
      </w:tr>
      <w:tr w14:paraId="2DC6D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2BF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绿色</w:t>
            </w:r>
          </w:p>
        </w:tc>
        <w:tc>
          <w:tcPr>
            <w:tcW w:w="0" w:type="auto"/>
            <w:shd w:val="clear"/>
            <w:vAlign w:val="center"/>
          </w:tcPr>
          <w:p w14:paraId="462F9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可进入、已发现、状态正常</w:t>
            </w:r>
          </w:p>
        </w:tc>
      </w:tr>
      <w:tr w14:paraId="1A716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E7D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黄色</w:t>
            </w:r>
          </w:p>
        </w:tc>
        <w:tc>
          <w:tcPr>
            <w:tcW w:w="0" w:type="auto"/>
            <w:shd w:val="clear"/>
            <w:vAlign w:val="center"/>
          </w:tcPr>
          <w:p w14:paraId="75553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季节机会、值得关注</w:t>
            </w:r>
          </w:p>
        </w:tc>
      </w:tr>
      <w:tr w14:paraId="122CF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8B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红色</w:t>
            </w:r>
          </w:p>
        </w:tc>
        <w:tc>
          <w:tcPr>
            <w:tcW w:w="0" w:type="auto"/>
            <w:shd w:val="clear"/>
            <w:vAlign w:val="center"/>
          </w:tcPr>
          <w:p w14:paraId="1876B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风险、关闭、重要警告</w:t>
            </w:r>
          </w:p>
        </w:tc>
      </w:tr>
      <w:tr w14:paraId="185CB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6E4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灰色</w:t>
            </w:r>
          </w:p>
        </w:tc>
        <w:tc>
          <w:tcPr>
            <w:tcW w:w="0" w:type="auto"/>
            <w:shd w:val="clear"/>
            <w:vAlign w:val="center"/>
          </w:tcPr>
          <w:p w14:paraId="25E62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未发现、数据不足、低优先级</w:t>
            </w:r>
          </w:p>
        </w:tc>
      </w:tr>
    </w:tbl>
    <w:p w14:paraId="545BEC2E">
      <w:pPr>
        <w:pStyle w:val="6"/>
        <w:keepNext w:val="0"/>
        <w:keepLines w:val="0"/>
        <w:widowControl/>
        <w:suppressLineNumbers w:val="0"/>
      </w:pPr>
      <w:r>
        <w:t>景点类别使用图标：</w:t>
      </w:r>
    </w:p>
    <w:p w14:paraId="6E4AD7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716ED6E">
      <w:pPr>
        <w:pStyle w:val="6"/>
        <w:keepNext w:val="0"/>
        <w:keepLines w:val="0"/>
        <w:widowControl/>
        <w:suppressLineNumbers w:val="0"/>
        <w:ind w:left="720"/>
      </w:pPr>
      <w:r>
        <w:t>山峰：山形</w:t>
      </w:r>
    </w:p>
    <w:p w14:paraId="16009B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F05A2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7088FBA">
      <w:pPr>
        <w:pStyle w:val="6"/>
        <w:keepNext w:val="0"/>
        <w:keepLines w:val="0"/>
        <w:widowControl/>
        <w:suppressLineNumbers w:val="0"/>
        <w:ind w:left="720"/>
      </w:pPr>
      <w:r>
        <w:t>温泉：蒸汽</w:t>
      </w:r>
    </w:p>
    <w:p w14:paraId="3A51DB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40D1C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A9482DD">
      <w:pPr>
        <w:pStyle w:val="6"/>
        <w:keepNext w:val="0"/>
        <w:keepLines w:val="0"/>
        <w:widowControl/>
        <w:suppressLineNumbers w:val="0"/>
        <w:ind w:left="720"/>
      </w:pPr>
      <w:r>
        <w:t>湖泊：水纹</w:t>
      </w:r>
    </w:p>
    <w:p w14:paraId="5F04986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10179D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D1A838E">
      <w:pPr>
        <w:pStyle w:val="6"/>
        <w:keepNext w:val="0"/>
        <w:keepLines w:val="0"/>
        <w:widowControl/>
        <w:suppressLineNumbers w:val="0"/>
        <w:ind w:left="720"/>
      </w:pPr>
      <w:r>
        <w:t>雪场：雪花</w:t>
      </w:r>
    </w:p>
    <w:p w14:paraId="7D2FF3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5C135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320574A">
      <w:pPr>
        <w:pStyle w:val="6"/>
        <w:keepNext w:val="0"/>
        <w:keepLines w:val="0"/>
        <w:widowControl/>
        <w:suppressLineNumbers w:val="0"/>
        <w:ind w:left="720"/>
      </w:pPr>
      <w:r>
        <w:t>人文：建筑</w:t>
      </w:r>
    </w:p>
    <w:p w14:paraId="7D3EBF8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6A149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4BFBA25">
      <w:pPr>
        <w:pStyle w:val="6"/>
        <w:keepNext w:val="0"/>
        <w:keepLines w:val="0"/>
        <w:widowControl/>
        <w:suppressLineNumbers w:val="0"/>
        <w:ind w:left="720"/>
      </w:pPr>
      <w:r>
        <w:t>亲子：家庭</w:t>
      </w:r>
    </w:p>
    <w:p w14:paraId="50CF75C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383D9F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7EAA50A">
      <w:pPr>
        <w:pStyle w:val="6"/>
        <w:keepNext w:val="0"/>
        <w:keepLines w:val="0"/>
        <w:widowControl/>
        <w:suppressLineNumbers w:val="0"/>
        <w:ind w:left="720"/>
      </w:pPr>
      <w:r>
        <w:t>摄影：相机</w:t>
      </w:r>
    </w:p>
    <w:p w14:paraId="0141350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73B9DA5">
      <w:pPr>
        <w:pStyle w:val="6"/>
        <w:keepNext w:val="0"/>
        <w:keepLines w:val="0"/>
        <w:widowControl/>
        <w:suppressLineNumbers w:val="0"/>
      </w:pPr>
      <w:r>
        <w:t>类别可以带很轻的辅助色，但不再整块填充十几种颜色。</w:t>
      </w:r>
    </w:p>
    <w:p w14:paraId="4634472D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41E63">
      <w:pPr>
        <w:pStyle w:val="2"/>
        <w:keepNext w:val="0"/>
        <w:keepLines w:val="0"/>
        <w:widowControl/>
        <w:suppressLineNumbers w:val="0"/>
      </w:pPr>
      <w:r>
        <w:t>七、卡片系统定稿</w:t>
      </w:r>
    </w:p>
    <w:p w14:paraId="102290B6">
      <w:pPr>
        <w:pStyle w:val="6"/>
        <w:keepNext w:val="0"/>
        <w:keepLines w:val="0"/>
        <w:widowControl/>
        <w:suppressLineNumbers w:val="0"/>
      </w:pPr>
      <w:r>
        <w:t>全站只保留两类卡片。</w:t>
      </w:r>
    </w:p>
    <w:p w14:paraId="4FACC92D">
      <w:pPr>
        <w:pStyle w:val="3"/>
        <w:keepNext w:val="0"/>
        <w:keepLines w:val="0"/>
        <w:widowControl/>
        <w:suppressLineNumbers w:val="0"/>
      </w:pPr>
      <w:r>
        <w:t>档案卡</w:t>
      </w:r>
    </w:p>
    <w:p w14:paraId="1E7EFED5">
      <w:pPr>
        <w:pStyle w:val="6"/>
        <w:keepNext w:val="0"/>
        <w:keepLines w:val="0"/>
        <w:widowControl/>
        <w:suppressLineNumbers w:val="0"/>
      </w:pPr>
      <w:r>
        <w:t>米白底，用于：</w:t>
      </w:r>
    </w:p>
    <w:p w14:paraId="299418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2C4979E">
      <w:pPr>
        <w:pStyle w:val="6"/>
        <w:keepNext w:val="0"/>
        <w:keepLines w:val="0"/>
        <w:widowControl/>
        <w:suppressLineNumbers w:val="0"/>
        <w:ind w:left="720"/>
      </w:pPr>
      <w:r>
        <w:t>地区故事</w:t>
      </w:r>
    </w:p>
    <w:p w14:paraId="2F8EB4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B34492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1FF91B1">
      <w:pPr>
        <w:pStyle w:val="6"/>
        <w:keepNext w:val="0"/>
        <w:keepLines w:val="0"/>
        <w:widowControl/>
        <w:suppressLineNumbers w:val="0"/>
        <w:ind w:left="720"/>
      </w:pPr>
      <w:r>
        <w:t>目的地介绍</w:t>
      </w:r>
    </w:p>
    <w:p w14:paraId="30C7340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99011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DD8C9E6">
      <w:pPr>
        <w:pStyle w:val="6"/>
        <w:keepNext w:val="0"/>
        <w:keepLines w:val="0"/>
        <w:widowControl/>
        <w:suppressLineNumbers w:val="0"/>
        <w:ind w:left="720"/>
      </w:pPr>
      <w:r>
        <w:t>出发准备</w:t>
      </w:r>
    </w:p>
    <w:p w14:paraId="5DB49C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BBBBE7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128E8DC">
      <w:pPr>
        <w:pStyle w:val="6"/>
        <w:keepNext w:val="0"/>
        <w:keepLines w:val="0"/>
        <w:widowControl/>
        <w:suppressLineNumbers w:val="0"/>
        <w:ind w:left="720"/>
      </w:pPr>
      <w:r>
        <w:t>旅行提示</w:t>
      </w:r>
    </w:p>
    <w:p w14:paraId="4CAF3D8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F1DC35F">
      <w:pPr>
        <w:pStyle w:val="3"/>
        <w:keepNext w:val="0"/>
        <w:keepLines w:val="0"/>
        <w:widowControl/>
        <w:suppressLineNumbers w:val="0"/>
      </w:pPr>
      <w:r>
        <w:t>工具卡</w:t>
      </w:r>
    </w:p>
    <w:p w14:paraId="0AE7B205">
      <w:pPr>
        <w:pStyle w:val="6"/>
        <w:keepNext w:val="0"/>
        <w:keepLines w:val="0"/>
        <w:widowControl/>
        <w:suppressLineNumbers w:val="0"/>
      </w:pPr>
      <w:r>
        <w:t>深色半透明底，用于：</w:t>
      </w:r>
    </w:p>
    <w:p w14:paraId="6E7FE60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BEBE31B">
      <w:pPr>
        <w:pStyle w:val="6"/>
        <w:keepNext w:val="0"/>
        <w:keepLines w:val="0"/>
        <w:widowControl/>
        <w:suppressLineNumbers w:val="0"/>
        <w:ind w:left="720"/>
      </w:pPr>
      <w:r>
        <w:t>地图标签</w:t>
      </w:r>
    </w:p>
    <w:p w14:paraId="60761F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D31194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898C80B">
      <w:pPr>
        <w:pStyle w:val="6"/>
        <w:keepNext w:val="0"/>
        <w:keepLines w:val="0"/>
        <w:widowControl/>
        <w:suppressLineNumbers w:val="0"/>
        <w:ind w:left="720"/>
      </w:pPr>
      <w:r>
        <w:t>数据状态</w:t>
      </w:r>
    </w:p>
    <w:p w14:paraId="219B33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106A0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9CDEDF3">
      <w:pPr>
        <w:pStyle w:val="6"/>
        <w:keepNext w:val="0"/>
        <w:keepLines w:val="0"/>
        <w:widowControl/>
        <w:suppressLineNumbers w:val="0"/>
        <w:ind w:left="720"/>
      </w:pPr>
      <w:r>
        <w:t>筛选</w:t>
      </w:r>
    </w:p>
    <w:p w14:paraId="5719F3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CB327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6703CB3">
      <w:pPr>
        <w:pStyle w:val="6"/>
        <w:keepNext w:val="0"/>
        <w:keepLines w:val="0"/>
        <w:widowControl/>
        <w:suppressLineNumbers w:val="0"/>
        <w:ind w:left="720"/>
      </w:pPr>
      <w:r>
        <w:t>图层</w:t>
      </w:r>
    </w:p>
    <w:p w14:paraId="40613C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E595B9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A3B77C9">
      <w:pPr>
        <w:pStyle w:val="6"/>
        <w:keepNext w:val="0"/>
        <w:keepLines w:val="0"/>
        <w:widowControl/>
        <w:suppressLineNumbers w:val="0"/>
        <w:ind w:left="720"/>
      </w:pPr>
      <w:r>
        <w:t>定位</w:t>
      </w:r>
    </w:p>
    <w:p w14:paraId="41BB03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C07CF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5F6DAD2">
      <w:pPr>
        <w:pStyle w:val="6"/>
        <w:keepNext w:val="0"/>
        <w:keepLines w:val="0"/>
        <w:widowControl/>
        <w:suppressLineNumbers w:val="0"/>
        <w:ind w:left="720"/>
      </w:pPr>
      <w:r>
        <w:t>实时信息</w:t>
      </w:r>
    </w:p>
    <w:p w14:paraId="0A30607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71E1B88">
      <w:pPr>
        <w:pStyle w:val="6"/>
        <w:keepNext w:val="0"/>
        <w:keepLines w:val="0"/>
        <w:widowControl/>
        <w:suppressLineNumbers w:val="0"/>
      </w:pPr>
      <w:r>
        <w:t>取消第三、第四种阴影和边框体系。</w:t>
      </w:r>
    </w:p>
    <w:p w14:paraId="3914695D">
      <w:pPr>
        <w:pStyle w:val="6"/>
        <w:keepNext w:val="0"/>
        <w:keepLines w:val="0"/>
        <w:widowControl/>
        <w:suppressLineNumbers w:val="0"/>
      </w:pPr>
      <w:r>
        <w:t>扫描线只保留在深色背景空白区；地图、正文和卡片下方减弱或关闭。</w:t>
      </w:r>
    </w:p>
    <w:p w14:paraId="6AB22533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096C8">
      <w:pPr>
        <w:pStyle w:val="2"/>
        <w:keepNext w:val="0"/>
        <w:keepLines w:val="0"/>
        <w:widowControl/>
        <w:suppressLineNumbers w:val="0"/>
      </w:pPr>
      <w:r>
        <w:t>八、各页面最终方案</w:t>
      </w:r>
    </w:p>
    <w:p w14:paraId="3932BDC1">
      <w:pPr>
        <w:pStyle w:val="3"/>
        <w:keepNext w:val="0"/>
        <w:keepLines w:val="0"/>
        <w:widowControl/>
        <w:suppressLineNumbers w:val="0"/>
      </w:pPr>
      <w:r>
        <w:t>A. 世界首页</w:t>
      </w:r>
    </w:p>
    <w:p w14:paraId="74B4281C">
      <w:pPr>
        <w:pStyle w:val="4"/>
        <w:keepNext w:val="0"/>
        <w:keepLines w:val="0"/>
        <w:widowControl/>
        <w:suppressLineNumbers w:val="0"/>
      </w:pPr>
      <w:r>
        <w:t>唯一主角</w:t>
      </w:r>
    </w:p>
    <w:p w14:paraId="2D0BE6D0">
      <w:pPr>
        <w:pStyle w:val="6"/>
        <w:keepNext w:val="0"/>
        <w:keepLines w:val="0"/>
        <w:widowControl/>
        <w:suppressLineNumbers w:val="0"/>
      </w:pPr>
      <w:r>
        <w:t>3D 地球。</w:t>
      </w:r>
    </w:p>
    <w:p w14:paraId="07922F92">
      <w:pPr>
        <w:pStyle w:val="4"/>
        <w:keepNext w:val="0"/>
        <w:keepLines w:val="0"/>
        <w:widowControl/>
        <w:suppressLineNumbers w:val="0"/>
      </w:pPr>
      <w:r>
        <w:t>保留</w:t>
      </w:r>
    </w:p>
    <w:p w14:paraId="45DF14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97F7941">
      <w:pPr>
        <w:pStyle w:val="6"/>
        <w:keepNext w:val="0"/>
        <w:keepLines w:val="0"/>
        <w:widowControl/>
        <w:suppressLineNumbers w:val="0"/>
        <w:ind w:left="720"/>
      </w:pPr>
      <w:r>
        <w:t>顶部大洲入口</w:t>
      </w:r>
    </w:p>
    <w:p w14:paraId="29CEAD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AF6D6C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C97C60E">
      <w:pPr>
        <w:pStyle w:val="6"/>
        <w:keepNext w:val="0"/>
        <w:keepLines w:val="0"/>
        <w:widowControl/>
        <w:suppressLineNumbers w:val="0"/>
        <w:ind w:left="720"/>
      </w:pPr>
      <w:r>
        <w:t>当前季节提示</w:t>
      </w:r>
    </w:p>
    <w:p w14:paraId="568900D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83EEAE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C4E3E97">
      <w:pPr>
        <w:pStyle w:val="6"/>
        <w:keepNext w:val="0"/>
        <w:keepLines w:val="0"/>
        <w:widowControl/>
        <w:suppressLineNumbers w:val="0"/>
        <w:ind w:left="720"/>
      </w:pPr>
      <w:r>
        <w:t>3 个目的地推荐</w:t>
      </w:r>
    </w:p>
    <w:p w14:paraId="2FE4D34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7EA6D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5328F14">
      <w:pPr>
        <w:pStyle w:val="6"/>
        <w:keepNext w:val="0"/>
        <w:keepLines w:val="0"/>
        <w:widowControl/>
        <w:suppressLineNumbers w:val="0"/>
        <w:ind w:left="720"/>
      </w:pPr>
      <w:r>
        <w:t>个人探索档案</w:t>
      </w:r>
    </w:p>
    <w:p w14:paraId="589EFA7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E7A9AA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7EEFE45">
      <w:pPr>
        <w:pStyle w:val="6"/>
        <w:keepNext w:val="0"/>
        <w:keepLines w:val="0"/>
        <w:widowControl/>
        <w:suppressLineNumbers w:val="0"/>
        <w:ind w:left="720"/>
      </w:pPr>
      <w:r>
        <w:t>实时数据状态</w:t>
      </w:r>
    </w:p>
    <w:p w14:paraId="0FCD39C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65EFBEE">
      <w:pPr>
        <w:pStyle w:val="4"/>
        <w:keepNext w:val="0"/>
        <w:keepLines w:val="0"/>
        <w:widowControl/>
        <w:suppressLineNumbers w:val="0"/>
      </w:pPr>
      <w:r>
        <w:t>删除或合并</w:t>
      </w:r>
    </w:p>
    <w:p w14:paraId="029DF8C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DC59F62">
      <w:pPr>
        <w:pStyle w:val="6"/>
        <w:keepNext w:val="0"/>
        <w:keepLines w:val="0"/>
        <w:widowControl/>
        <w:suppressLineNumbers w:val="0"/>
        <w:ind w:left="720"/>
      </w:pPr>
      <w:r>
        <w:t>左侧图层导航收进地图工具按钮。</w:t>
      </w:r>
    </w:p>
    <w:p w14:paraId="3F65AE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6F83D6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5A95782">
      <w:pPr>
        <w:pStyle w:val="6"/>
        <w:keepNext w:val="0"/>
        <w:keepLines w:val="0"/>
        <w:widowControl/>
        <w:suppressLineNumbers w:val="0"/>
        <w:ind w:left="720"/>
      </w:pPr>
      <w:r>
        <w:t>底部“探索／心愿／足迹”不再作为第二套导航。</w:t>
      </w:r>
    </w:p>
    <w:p w14:paraId="42021C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925D9A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A1C4CBB">
      <w:pPr>
        <w:pStyle w:val="6"/>
        <w:keepNext w:val="0"/>
        <w:keepLines w:val="0"/>
        <w:widowControl/>
        <w:suppressLineNumbers w:val="0"/>
        <w:ind w:left="720"/>
      </w:pPr>
      <w:r>
        <w:t>扇形五卡改为一张主卡加两张侧卡。</w:t>
      </w:r>
    </w:p>
    <w:p w14:paraId="19DC86F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E8F147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557C563">
      <w:pPr>
        <w:pStyle w:val="6"/>
        <w:keepNext w:val="0"/>
        <w:keepLines w:val="0"/>
        <w:widowControl/>
        <w:suppressLineNumbers w:val="0"/>
        <w:ind w:left="720"/>
      </w:pPr>
      <w:r>
        <w:t>大标题首次进入可出现，随后缩为小型氛围文案。</w:t>
      </w:r>
    </w:p>
    <w:p w14:paraId="3AC579F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38B0F0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1295F22">
      <w:pPr>
        <w:pStyle w:val="6"/>
        <w:keepNext w:val="0"/>
        <w:keepLines w:val="0"/>
        <w:widowControl/>
        <w:suppressLineNumbers w:val="0"/>
        <w:ind w:left="720"/>
      </w:pPr>
      <w:r>
        <w:t>“推荐 1280”删除。</w:t>
      </w:r>
    </w:p>
    <w:p w14:paraId="39D13B5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CE0D60B">
      <w:pPr>
        <w:pStyle w:val="4"/>
        <w:keepNext w:val="0"/>
        <w:keepLines w:val="0"/>
        <w:widowControl/>
        <w:suppressLineNumbers w:val="0"/>
      </w:pPr>
      <w:r>
        <w:t>页面主行动</w:t>
      </w:r>
    </w:p>
    <w:p w14:paraId="25768F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[从亚洲开始探索]</w:t>
      </w:r>
    </w:p>
    <w:p w14:paraId="4A7C67E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[随机发现]</w:t>
      </w:r>
    </w:p>
    <w:p w14:paraId="4A6F47EE">
      <w:pPr>
        <w:pStyle w:val="6"/>
        <w:keepNext w:val="0"/>
        <w:keepLines w:val="0"/>
        <w:widowControl/>
        <w:suppressLineNumbers w:val="0"/>
      </w:pPr>
      <w:r>
        <w:t>大洲卡仅显示：</w:t>
      </w:r>
    </w:p>
    <w:p w14:paraId="176DFA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亚洲</w:t>
      </w:r>
    </w:p>
    <w:p w14:paraId="6105C6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已发现 35 个目的地</w:t>
      </w:r>
    </w:p>
    <w:p w14:paraId="038DBFB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本季：北境避暑与高原</w:t>
      </w:r>
    </w:p>
    <w:p w14:paraId="76048D66">
      <w:pPr>
        <w:pStyle w:val="6"/>
        <w:keepNext w:val="0"/>
        <w:keepLines w:val="0"/>
        <w:widowControl/>
        <w:suppressLineNumbers w:val="0"/>
      </w:pPr>
      <w:r>
        <w:t>悬停大洲，地球对应区域发光。</w:t>
      </w:r>
    </w:p>
    <w:p w14:paraId="45D4065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A9C5A">
      <w:pPr>
        <w:pStyle w:val="3"/>
        <w:keepNext w:val="0"/>
        <w:keepLines w:val="0"/>
        <w:widowControl/>
        <w:suppressLineNumbers w:val="0"/>
      </w:pPr>
      <w:r>
        <w:t>B. 洲页面</w:t>
      </w:r>
    </w:p>
    <w:p w14:paraId="11EEAA85">
      <w:pPr>
        <w:pStyle w:val="6"/>
        <w:keepNext w:val="0"/>
        <w:keepLines w:val="0"/>
        <w:widowControl/>
        <w:suppressLineNumbers w:val="0"/>
      </w:pPr>
      <w:r>
        <w:t>地图由地球连续缩放进入亚洲，不跳成孤立的小方框。</w:t>
      </w:r>
    </w:p>
    <w:p w14:paraId="300E5746">
      <w:pPr>
        <w:pStyle w:val="4"/>
        <w:keepNext w:val="0"/>
        <w:keepLines w:val="0"/>
        <w:widowControl/>
        <w:suppressLineNumbers w:val="0"/>
      </w:pPr>
      <w:r>
        <w:t>左侧档案卡</w:t>
      </w:r>
    </w:p>
    <w:p w14:paraId="687962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亚洲</w:t>
      </w:r>
    </w:p>
    <w:p w14:paraId="6F49556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DBD39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48 个国家与地区</w:t>
      </w:r>
    </w:p>
    <w:p w14:paraId="48AAD4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本季关注：高原、海岛、北境避暑</w:t>
      </w:r>
    </w:p>
    <w:p w14:paraId="0CD30DC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D75FE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已发现 6 个国家</w:t>
      </w:r>
    </w:p>
    <w:p w14:paraId="04D3F42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已到访 2 个国家</w:t>
      </w:r>
    </w:p>
    <w:p w14:paraId="0E395682">
      <w:pPr>
        <w:pStyle w:val="6"/>
        <w:keepNext w:val="0"/>
        <w:keepLines w:val="0"/>
        <w:widowControl/>
        <w:suppressLineNumbers w:val="0"/>
      </w:pPr>
      <w:r>
        <w:t>不再写“大字国家地图”。</w:t>
      </w:r>
    </w:p>
    <w:p w14:paraId="033B4C46">
      <w:pPr>
        <w:pStyle w:val="4"/>
        <w:keepNext w:val="0"/>
        <w:keepLines w:val="0"/>
        <w:widowControl/>
        <w:suppressLineNumbers w:val="0"/>
      </w:pPr>
      <w:r>
        <w:t>右侧决策面板</w:t>
      </w:r>
    </w:p>
    <w:p w14:paraId="7D81B54B">
      <w:pPr>
        <w:pStyle w:val="6"/>
        <w:keepNext w:val="0"/>
        <w:keepLines w:val="0"/>
        <w:widowControl/>
        <w:suppressLineNumbers w:val="0"/>
      </w:pPr>
      <w:r>
        <w:t>标题：</w:t>
      </w:r>
    </w:p>
    <w:p w14:paraId="4DE1210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本季亚洲探索精选</w:t>
      </w:r>
    </w:p>
    <w:p w14:paraId="6FE6B4EE">
      <w:pPr>
        <w:pStyle w:val="6"/>
        <w:keepNext w:val="0"/>
        <w:keepLines w:val="0"/>
        <w:widowControl/>
        <w:suppressLineNumbers w:val="0"/>
      </w:pPr>
      <w:r>
        <w:t>中国作为用户的家乡单独置顶：</w:t>
      </w:r>
    </w:p>
    <w:p w14:paraId="7B57567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⌂ 中国 · 我的家乡</w:t>
      </w:r>
    </w:p>
    <w:p w14:paraId="420A46B6">
      <w:pPr>
        <w:pStyle w:val="6"/>
        <w:keepNext w:val="0"/>
        <w:keepLines w:val="0"/>
        <w:widowControl/>
        <w:suppressLineNumbers w:val="0"/>
      </w:pPr>
      <w:r>
        <w:t>它不参与推荐排序。</w:t>
      </w:r>
    </w:p>
    <w:p w14:paraId="1D9F723E">
      <w:pPr>
        <w:pStyle w:val="6"/>
        <w:keepNext w:val="0"/>
        <w:keepLines w:val="0"/>
        <w:widowControl/>
        <w:suppressLineNumbers w:val="0"/>
      </w:pPr>
      <w:r>
        <w:t>其余国家按“当前适配度”排列，但不显示名次：</w:t>
      </w:r>
    </w:p>
    <w:p w14:paraId="54F46B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日本</w:t>
      </w:r>
    </w:p>
    <w:p w14:paraId="2E761B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当前适配度 92</w:t>
      </w:r>
    </w:p>
    <w:p w14:paraId="0853089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适合：避暑 · 亲子 · 铁路旅行</w:t>
      </w:r>
    </w:p>
    <w:p w14:paraId="7AC8674B">
      <w:pPr>
        <w:pStyle w:val="6"/>
        <w:keepNext w:val="0"/>
        <w:keepLines w:val="0"/>
        <w:widowControl/>
        <w:suppressLineNumbers w:val="0"/>
      </w:pPr>
      <w:r>
        <w:t>点击或悬停国家，地图同步高亮。</w:t>
      </w:r>
    </w:p>
    <w:p w14:paraId="233B477A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27E25">
      <w:pPr>
        <w:pStyle w:val="3"/>
        <w:keepNext w:val="0"/>
        <w:keepLines w:val="0"/>
        <w:widowControl/>
        <w:suppressLineNumbers w:val="0"/>
      </w:pPr>
      <w:r>
        <w:t>C. 国家页面</w:t>
      </w:r>
    </w:p>
    <w:p w14:paraId="1958F78D">
      <w:pPr>
        <w:pStyle w:val="6"/>
        <w:keepNext w:val="0"/>
        <w:keepLines w:val="0"/>
        <w:widowControl/>
        <w:suppressLineNumbers w:val="0"/>
      </w:pPr>
      <w:r>
        <w:t>例如日本。</w:t>
      </w:r>
    </w:p>
    <w:p w14:paraId="283455B2">
      <w:pPr>
        <w:pStyle w:val="4"/>
        <w:keepNext w:val="0"/>
        <w:keepLines w:val="0"/>
        <w:widowControl/>
        <w:suppressLineNumbers w:val="0"/>
      </w:pPr>
      <w:r>
        <w:t>地图</w:t>
      </w:r>
    </w:p>
    <w:p w14:paraId="0B1B1A6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E3CB1F0">
      <w:pPr>
        <w:pStyle w:val="6"/>
        <w:keepNext w:val="0"/>
        <w:keepLines w:val="0"/>
        <w:widowControl/>
        <w:suppressLineNumbers w:val="0"/>
        <w:ind w:left="720"/>
      </w:pPr>
      <w:r>
        <w:t>默认仅显示地区名称或简洁图标。</w:t>
      </w:r>
    </w:p>
    <w:p w14:paraId="5744FA7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3CBF42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EDC522C">
      <w:pPr>
        <w:pStyle w:val="6"/>
        <w:keepNext w:val="0"/>
        <w:keepLines w:val="0"/>
        <w:widowControl/>
        <w:suppressLineNumbers w:val="0"/>
        <w:ind w:left="720"/>
      </w:pPr>
      <w:r>
        <w:t>悬停显示轻量信息。</w:t>
      </w:r>
    </w:p>
    <w:p w14:paraId="6D8CACF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8EF828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6C2403D">
      <w:pPr>
        <w:pStyle w:val="6"/>
        <w:keepNext w:val="0"/>
        <w:keepLines w:val="0"/>
        <w:widowControl/>
        <w:suppressLineNumbers w:val="0"/>
        <w:ind w:left="720"/>
      </w:pPr>
      <w:r>
        <w:t>选中后显示完整卡片。</w:t>
      </w:r>
    </w:p>
    <w:p w14:paraId="76831B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59A120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93EB03C">
      <w:pPr>
        <w:pStyle w:val="6"/>
        <w:keepNext w:val="0"/>
        <w:keepLines w:val="0"/>
        <w:widowControl/>
        <w:suppressLineNumbers w:val="0"/>
        <w:ind w:left="720"/>
      </w:pPr>
      <w:r>
        <w:t>必须实现碰撞避让和边界裁切处理。</w:t>
      </w:r>
    </w:p>
    <w:p w14:paraId="3E2FC0D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05644D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3339C77">
      <w:pPr>
        <w:pStyle w:val="6"/>
        <w:keepNext w:val="0"/>
        <w:keepLines w:val="0"/>
        <w:widowControl/>
        <w:suppressLineNumbers w:val="0"/>
        <w:ind w:left="720"/>
      </w:pPr>
      <w:r>
        <w:t>不再用十种高饱和填充色。</w:t>
      </w:r>
    </w:p>
    <w:p w14:paraId="651043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9B5ECF2">
      <w:pPr>
        <w:pStyle w:val="4"/>
        <w:keepNext w:val="0"/>
        <w:keepLines w:val="0"/>
        <w:widowControl/>
        <w:suppressLineNumbers w:val="0"/>
      </w:pPr>
      <w:r>
        <w:t>右侧不叫“地区热榜”</w:t>
      </w:r>
    </w:p>
    <w:p w14:paraId="031D81BD">
      <w:pPr>
        <w:pStyle w:val="6"/>
        <w:keepNext w:val="0"/>
        <w:keepLines w:val="0"/>
        <w:widowControl/>
        <w:suppressLineNumbers w:val="0"/>
      </w:pPr>
      <w:r>
        <w:t>改为：</w:t>
      </w:r>
    </w:p>
    <w:p w14:paraId="3B7BF1D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日本区域探索图鉴</w:t>
      </w:r>
    </w:p>
    <w:p w14:paraId="01F61129">
      <w:pPr>
        <w:pStyle w:val="6"/>
        <w:keepNext w:val="0"/>
        <w:keepLines w:val="0"/>
        <w:widowControl/>
        <w:suppressLineNumbers w:val="0"/>
      </w:pPr>
      <w:r>
        <w:t>按梯队分组：</w:t>
      </w:r>
    </w:p>
    <w:p w14:paraId="736B93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优先探索</w:t>
      </w:r>
    </w:p>
    <w:p w14:paraId="00CFC5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北海道地方</w:t>
      </w:r>
    </w:p>
    <w:p w14:paraId="7242DE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关东地方</w:t>
      </w:r>
    </w:p>
    <w:p w14:paraId="0525A74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8E6C9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值得专程前往</w:t>
      </w:r>
    </w:p>
    <w:p w14:paraId="133ED0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九州地方</w:t>
      </w:r>
    </w:p>
    <w:p w14:paraId="008486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东北地方</w:t>
      </w:r>
    </w:p>
    <w:p w14:paraId="70DD29F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D9A04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等待更佳时机</w:t>
      </w:r>
    </w:p>
    <w:p w14:paraId="30D645E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冲绳地方</w:t>
      </w:r>
    </w:p>
    <w:p w14:paraId="54526239">
      <w:pPr>
        <w:pStyle w:val="6"/>
        <w:keepNext w:val="0"/>
        <w:keepLines w:val="0"/>
        <w:widowControl/>
        <w:suppressLineNumbers w:val="0"/>
      </w:pPr>
      <w:r>
        <w:t>这里的梯队来自当前用户条件，不是永久排名。</w:t>
      </w:r>
    </w:p>
    <w:p w14:paraId="788C7FD8">
      <w:pPr>
        <w:pStyle w:val="6"/>
        <w:keepNext w:val="0"/>
        <w:keepLines w:val="0"/>
        <w:widowControl/>
        <w:suppressLineNumbers w:val="0"/>
      </w:pPr>
      <w:r>
        <w:t>低优先级项目必须写明原因：</w:t>
      </w:r>
    </w:p>
    <w:p w14:paraId="731236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当前季节匹配较低</w:t>
      </w:r>
    </w:p>
    <w:p w14:paraId="73CF178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仍可查看</w:t>
      </w:r>
    </w:p>
    <w:p w14:paraId="7849C91E">
      <w:pPr>
        <w:pStyle w:val="6"/>
        <w:keepNext w:val="0"/>
        <w:keepLines w:val="0"/>
        <w:widowControl/>
        <w:suppressLineNumbers w:val="0"/>
      </w:pPr>
      <w:r>
        <w:t>不能只降低透明度。</w:t>
      </w:r>
    </w:p>
    <w:p w14:paraId="01C20B1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D6DFC">
      <w:pPr>
        <w:pStyle w:val="3"/>
        <w:keepNext w:val="0"/>
        <w:keepLines w:val="0"/>
        <w:widowControl/>
        <w:suppressLineNumbers w:val="0"/>
      </w:pPr>
      <w:r>
        <w:t>D. 地区与景点页面</w:t>
      </w:r>
    </w:p>
    <w:p w14:paraId="54B7CDC1">
      <w:pPr>
        <w:pStyle w:val="6"/>
        <w:keepNext w:val="0"/>
        <w:keepLines w:val="0"/>
        <w:widowControl/>
        <w:suppressLineNumbers w:val="0"/>
      </w:pPr>
      <w:r>
        <w:t>例如北海道、洞爷湖。</w:t>
      </w:r>
    </w:p>
    <w:p w14:paraId="1861F748">
      <w:pPr>
        <w:pStyle w:val="4"/>
        <w:keepNext w:val="0"/>
        <w:keepLines w:val="0"/>
        <w:widowControl/>
        <w:suppressLineNumbers w:val="0"/>
      </w:pPr>
      <w:r>
        <w:t>左侧档案卡</w:t>
      </w:r>
    </w:p>
    <w:p w14:paraId="3EC97D18">
      <w:pPr>
        <w:pStyle w:val="6"/>
        <w:keepNext w:val="0"/>
        <w:keepLines w:val="0"/>
        <w:widowControl/>
        <w:suppressLineNumbers w:val="0"/>
      </w:pPr>
      <w:r>
        <w:t>左侧展示“北海道”，不是重复展示选中的洞爷湖：</w:t>
      </w:r>
    </w:p>
    <w:p w14:paraId="365ED2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北海道</w:t>
      </w:r>
    </w:p>
    <w:p w14:paraId="50FEBF8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142F2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火山、湖泊、花田与温泉共同构成的北境旅程</w:t>
      </w:r>
    </w:p>
    <w:p w14:paraId="07CF995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当前季节：盛夏</w:t>
      </w:r>
    </w:p>
    <w:p w14:paraId="4D701EFF">
      <w:pPr>
        <w:pStyle w:val="4"/>
        <w:keepNext w:val="0"/>
        <w:keepLines w:val="0"/>
        <w:widowControl/>
        <w:suppressLineNumbers w:val="0"/>
      </w:pPr>
      <w:r>
        <w:t>地图</w:t>
      </w:r>
    </w:p>
    <w:p w14:paraId="436911B4">
      <w:pPr>
        <w:pStyle w:val="6"/>
        <w:keepNext w:val="0"/>
        <w:keepLines w:val="0"/>
        <w:widowControl/>
        <w:suppressLineNumbers w:val="0"/>
      </w:pPr>
      <w:r>
        <w:t>默认只显示点位和图标。</w:t>
      </w:r>
    </w:p>
    <w:p w14:paraId="43EF64B9">
      <w:pPr>
        <w:pStyle w:val="6"/>
        <w:keepNext w:val="0"/>
        <w:keepLines w:val="0"/>
        <w:widowControl/>
        <w:suppressLineNumbers w:val="0"/>
      </w:pPr>
      <w:r>
        <w:t>悬停：</w:t>
      </w:r>
    </w:p>
    <w:p w14:paraId="2764EB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洞爷湖</w:t>
      </w:r>
    </w:p>
    <w:p w14:paraId="7A0E11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火山湖 · 温泉 · 摄影</w:t>
      </w:r>
    </w:p>
    <w:p w14:paraId="2877943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当前适配度 86</w:t>
      </w:r>
    </w:p>
    <w:p w14:paraId="579E71FF">
      <w:pPr>
        <w:pStyle w:val="6"/>
        <w:keepNext w:val="0"/>
        <w:keepLines w:val="0"/>
        <w:widowControl/>
        <w:suppressLineNumbers w:val="0"/>
      </w:pPr>
      <w:r>
        <w:t>选中：</w:t>
      </w:r>
    </w:p>
    <w:p w14:paraId="1B3E1B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洞爷湖</w:t>
      </w:r>
    </w:p>
    <w:p w14:paraId="76784A8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48990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天气稳定</w:t>
      </w:r>
    </w:p>
    <w:p w14:paraId="60C9C8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预计游玩 1天</w:t>
      </w:r>
    </w:p>
    <w:p w14:paraId="4831AA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距当前路线 42km</w:t>
      </w:r>
    </w:p>
    <w:p w14:paraId="5DE2827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13F210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[查看详情] [加入旅程]</w:t>
      </w:r>
    </w:p>
    <w:p w14:paraId="5CD5DC18">
      <w:pPr>
        <w:pStyle w:val="6"/>
        <w:keepNext w:val="0"/>
        <w:keepLines w:val="0"/>
        <w:widowControl/>
        <w:suppressLineNumbers w:val="0"/>
      </w:pPr>
      <w:r>
        <w:t xml:space="preserve">取消地图上重复的普通标签、图片卡和 </w:t>
      </w:r>
      <w:r>
        <w:rPr>
          <w:rStyle w:val="10"/>
        </w:rPr>
        <w:t>POSITION LOCKED</w:t>
      </w:r>
      <w:r>
        <w:t xml:space="preserve"> 大卡。</w:t>
      </w:r>
    </w:p>
    <w:p w14:paraId="3FD7110A">
      <w:pPr>
        <w:pStyle w:val="6"/>
        <w:keepNext w:val="0"/>
        <w:keepLines w:val="0"/>
        <w:widowControl/>
        <w:suppressLineNumbers w:val="0"/>
      </w:pPr>
      <w:r>
        <w:t>地图角落只显示：</w:t>
      </w:r>
    </w:p>
    <w:p w14:paraId="5472D3F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已定位 · 洞爷湖</w:t>
      </w:r>
    </w:p>
    <w:p w14:paraId="369F0996">
      <w:pPr>
        <w:pStyle w:val="4"/>
        <w:keepNext w:val="0"/>
        <w:keepLines w:val="0"/>
        <w:widowControl/>
        <w:suppressLineNumbers w:val="0"/>
      </w:pPr>
      <w:r>
        <w:t>右侧筛选</w:t>
      </w:r>
    </w:p>
    <w:p w14:paraId="2D64856E">
      <w:pPr>
        <w:pStyle w:val="6"/>
        <w:keepNext w:val="0"/>
        <w:keepLines w:val="0"/>
        <w:widowControl/>
        <w:suppressLineNumbers w:val="0"/>
      </w:pPr>
      <w:r>
        <w:t>第一层使用用户语言：</w:t>
      </w:r>
    </w:p>
    <w:p w14:paraId="60EED5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我想体验</w:t>
      </w:r>
    </w:p>
    <w:p w14:paraId="4157BE2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[湖泊] [温泉] [花田] [摄影] [亲子]</w:t>
      </w:r>
    </w:p>
    <w:p w14:paraId="3A16FA99">
      <w:pPr>
        <w:pStyle w:val="6"/>
        <w:keepNext w:val="0"/>
        <w:keepLines w:val="0"/>
        <w:widowControl/>
        <w:suppressLineNumbers w:val="0"/>
      </w:pPr>
      <w:r>
        <w:t>第二层：</w:t>
      </w:r>
    </w:p>
    <w:p w14:paraId="0F3DBA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预计停留</w:t>
      </w:r>
    </w:p>
    <w:p w14:paraId="73543BE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[半天] [1天] [2天以上]</w:t>
      </w:r>
    </w:p>
    <w:p w14:paraId="2698042A">
      <w:pPr>
        <w:pStyle w:val="6"/>
        <w:keepNext w:val="0"/>
        <w:keepLines w:val="0"/>
        <w:widowControl/>
        <w:suppressLineNumbers w:val="0"/>
      </w:pPr>
      <w:r>
        <w:t>第三层：</w:t>
      </w:r>
    </w:p>
    <w:p w14:paraId="0517BA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排序</w:t>
      </w:r>
    </w:p>
    <w:p w14:paraId="2F4BD7A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[当前适合] [距离最近] [小众发现]</w:t>
      </w:r>
    </w:p>
    <w:p w14:paraId="3163A25D">
      <w:pPr>
        <w:pStyle w:val="6"/>
        <w:keepNext w:val="0"/>
        <w:keepLines w:val="0"/>
        <w:widowControl/>
        <w:suppressLineNumbers w:val="0"/>
      </w:pPr>
      <w:r>
        <w:t>行政类别、海拔、预算、预约要求等放进“更多条件”。</w:t>
      </w:r>
    </w:p>
    <w:p w14:paraId="642F72F0">
      <w:pPr>
        <w:pStyle w:val="4"/>
        <w:keepNext w:val="0"/>
        <w:keepLines w:val="0"/>
        <w:widowControl/>
        <w:suppressLineNumbers w:val="0"/>
      </w:pPr>
      <w:r>
        <w:t>景点列表</w:t>
      </w:r>
    </w:p>
    <w:p w14:paraId="1AAC22F7">
      <w:pPr>
        <w:pStyle w:val="6"/>
        <w:keepNext w:val="0"/>
        <w:keepLines w:val="0"/>
        <w:widowControl/>
        <w:suppressLineNumbers w:val="0"/>
      </w:pPr>
      <w:r>
        <w:t>不显示绝对排名，只显示匹配状态：</w:t>
      </w:r>
    </w:p>
    <w:p w14:paraId="3C9D77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洞爷湖                         86</w:t>
      </w:r>
    </w:p>
    <w:p w14:paraId="66D26F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火山湖 · 温泉 · 摄影</w:t>
      </w:r>
    </w:p>
    <w:p w14:paraId="3F0602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天气匹配 92 · 交通 81</w:t>
      </w:r>
    </w:p>
    <w:p w14:paraId="423A05E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97EDC3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[加入旅程]</w:t>
      </w:r>
    </w:p>
    <w:p w14:paraId="78FE1AC8">
      <w:pPr>
        <w:pStyle w:val="6"/>
        <w:keepNext w:val="0"/>
        <w:keepLines w:val="0"/>
        <w:widowControl/>
        <w:suppressLineNumbers w:val="0"/>
      </w:pPr>
      <w:r>
        <w:t>列表和地图必须双向联动。</w:t>
      </w:r>
    </w:p>
    <w:p w14:paraId="553B897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55661">
      <w:pPr>
        <w:pStyle w:val="2"/>
        <w:keepNext w:val="0"/>
        <w:keepLines w:val="0"/>
        <w:widowControl/>
        <w:suppressLineNumbers w:val="0"/>
      </w:pPr>
      <w:r>
        <w:t>九、地图与列表交互定稿</w:t>
      </w:r>
    </w:p>
    <w:p w14:paraId="6456DA86">
      <w:pPr>
        <w:pStyle w:val="6"/>
        <w:keepNext w:val="0"/>
        <w:keepLines w:val="0"/>
        <w:widowControl/>
        <w:suppressLineNumbers w:val="0"/>
      </w:pPr>
      <w:r>
        <w:t>统一规则如下：</w:t>
      </w:r>
    </w:p>
    <w:p w14:paraId="64AD8E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718AE13">
      <w:pPr>
        <w:pStyle w:val="6"/>
        <w:keepNext w:val="0"/>
        <w:keepLines w:val="0"/>
        <w:widowControl/>
        <w:suppressLineNumbers w:val="0"/>
        <w:ind w:left="720"/>
      </w:pPr>
      <w:r>
        <w:t>悬停列表项</w:t>
      </w:r>
      <w:r>
        <w:br w:type="textWrapping"/>
      </w:r>
      <w:r>
        <w:t>→ 地图点位放大并出现一圈微弱脉冲。</w:t>
      </w:r>
    </w:p>
    <w:p w14:paraId="12529BD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439BAA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37C6266">
      <w:pPr>
        <w:pStyle w:val="6"/>
        <w:keepNext w:val="0"/>
        <w:keepLines w:val="0"/>
        <w:widowControl/>
        <w:suppressLineNumbers w:val="0"/>
        <w:ind w:left="720"/>
      </w:pPr>
      <w:r>
        <w:t>点击列表项</w:t>
      </w:r>
      <w:r>
        <w:br w:type="textWrapping"/>
      </w:r>
      <w:r>
        <w:t>→ 地图居中定位，其他点位降至 40%–55% 透明度。</w:t>
      </w:r>
    </w:p>
    <w:p w14:paraId="0CC9F2D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BF6C7F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9C41AF5">
      <w:pPr>
        <w:pStyle w:val="6"/>
        <w:keepNext w:val="0"/>
        <w:keepLines w:val="0"/>
        <w:widowControl/>
        <w:suppressLineNumbers w:val="0"/>
        <w:ind w:left="720"/>
      </w:pPr>
      <w:r>
        <w:t>点击地图点位</w:t>
      </w:r>
      <w:r>
        <w:br w:type="textWrapping"/>
      </w:r>
      <w:r>
        <w:t>→ 右侧列表自动滚动并高亮对应项目。</w:t>
      </w:r>
    </w:p>
    <w:p w14:paraId="4F25E24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116B68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3A795D9">
      <w:pPr>
        <w:pStyle w:val="6"/>
        <w:keepNext w:val="0"/>
        <w:keepLines w:val="0"/>
        <w:widowControl/>
        <w:suppressLineNumbers w:val="0"/>
        <w:ind w:left="720"/>
      </w:pPr>
      <w:r>
        <w:t>切换项目</w:t>
      </w:r>
      <w:r>
        <w:br w:type="textWrapping"/>
      </w:r>
      <w:r>
        <w:t>→ 上一个点位恢复默认状态。</w:t>
      </w:r>
    </w:p>
    <w:p w14:paraId="4D8CBD6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1F93F5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DC4C26C">
      <w:pPr>
        <w:pStyle w:val="6"/>
        <w:keepNext w:val="0"/>
        <w:keepLines w:val="0"/>
        <w:widowControl/>
        <w:suppressLineNumbers w:val="0"/>
        <w:ind w:left="720"/>
      </w:pPr>
      <w:r>
        <w:t>加入旅程</w:t>
      </w:r>
      <w:r>
        <w:br w:type="textWrapping"/>
      </w:r>
      <w:r>
        <w:t>→ 点位出现路线序号，底部出现旅程摘要。</w:t>
      </w:r>
    </w:p>
    <w:p w14:paraId="1A204D7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196FC9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57B7808">
      <w:pPr>
        <w:pStyle w:val="6"/>
        <w:keepNext w:val="0"/>
        <w:keepLines w:val="0"/>
        <w:widowControl/>
        <w:suppressLineNumbers w:val="0"/>
        <w:ind w:left="720"/>
      </w:pPr>
      <w:r>
        <w:t>多选对比</w:t>
      </w:r>
      <w:r>
        <w:br w:type="textWrapping"/>
      </w:r>
      <w:r>
        <w:t>→ 地图仅保留被选择的 2–3 个目的地。</w:t>
      </w:r>
    </w:p>
    <w:p w14:paraId="6ACBF94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591049A">
      <w:pPr>
        <w:pStyle w:val="6"/>
        <w:keepNext w:val="0"/>
        <w:keepLines w:val="0"/>
        <w:widowControl/>
        <w:suppressLineNumbers w:val="0"/>
      </w:pPr>
      <w:r>
        <w:t>这样地图和列表才真正成为一个系统。</w:t>
      </w:r>
    </w:p>
    <w:p w14:paraId="1D97202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95DE9">
      <w:pPr>
        <w:pStyle w:val="2"/>
        <w:keepNext w:val="0"/>
        <w:keepLines w:val="0"/>
        <w:widowControl/>
        <w:suppressLineNumbers w:val="0"/>
      </w:pPr>
      <w:r>
        <w:t>十、移动端定稿</w:t>
      </w:r>
    </w:p>
    <w:p w14:paraId="6256E0DB">
      <w:pPr>
        <w:pStyle w:val="6"/>
        <w:keepNext w:val="0"/>
        <w:keepLines w:val="0"/>
        <w:widowControl/>
        <w:suppressLineNumbers w:val="0"/>
      </w:pPr>
      <w:r>
        <w:t>移动端不保留桌面三栏。</w:t>
      </w:r>
    </w:p>
    <w:p w14:paraId="018F21C7">
      <w:pPr>
        <w:pStyle w:val="6"/>
        <w:keepNext w:val="0"/>
        <w:keepLines w:val="0"/>
        <w:widowControl/>
        <w:suppressLineNumbers w:val="0"/>
      </w:pPr>
      <w:r>
        <w:t>采用：</w:t>
      </w:r>
    </w:p>
    <w:p w14:paraId="31B95A4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093EA2C">
      <w:pPr>
        <w:pStyle w:val="6"/>
        <w:keepNext w:val="0"/>
        <w:keepLines w:val="0"/>
        <w:widowControl/>
        <w:suppressLineNumbers w:val="0"/>
        <w:ind w:left="720"/>
      </w:pPr>
      <w:r>
        <w:t>地图全屏。</w:t>
      </w:r>
    </w:p>
    <w:p w14:paraId="00FAC66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E0ECB1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AB86C54">
      <w:pPr>
        <w:pStyle w:val="6"/>
        <w:keepNext w:val="0"/>
        <w:keepLines w:val="0"/>
        <w:widowControl/>
        <w:suppressLineNumbers w:val="0"/>
        <w:ind w:left="720"/>
      </w:pPr>
      <w:r>
        <w:t>顶部：面包屑、搜索、同步状态。</w:t>
      </w:r>
    </w:p>
    <w:p w14:paraId="41514C9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13FB2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62507AD">
      <w:pPr>
        <w:pStyle w:val="6"/>
        <w:keepNext w:val="0"/>
        <w:keepLines w:val="0"/>
        <w:widowControl/>
        <w:suppressLineNumbers w:val="0"/>
        <w:ind w:left="720"/>
      </w:pPr>
      <w:r>
        <w:t>左侧档案卡变为地图顶部小标签。</w:t>
      </w:r>
    </w:p>
    <w:p w14:paraId="6CE89EE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A2A0D0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642D131">
      <w:pPr>
        <w:pStyle w:val="6"/>
        <w:keepNext w:val="0"/>
        <w:keepLines w:val="0"/>
        <w:widowControl/>
        <w:suppressLineNumbers w:val="0"/>
        <w:ind w:left="720"/>
      </w:pPr>
      <w:r>
        <w:t>右侧列表变为底部抽屉。</w:t>
      </w:r>
    </w:p>
    <w:p w14:paraId="5486612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0B5284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5463859">
      <w:pPr>
        <w:pStyle w:val="6"/>
        <w:keepNext w:val="0"/>
        <w:keepLines w:val="0"/>
        <w:widowControl/>
        <w:suppressLineNumbers w:val="0"/>
        <w:ind w:left="720"/>
      </w:pPr>
      <w:r>
        <w:t>抽屉三档高度：25%、55%、90%。</w:t>
      </w:r>
    </w:p>
    <w:p w14:paraId="57BDAA1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BDED51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6B9FDE3">
      <w:pPr>
        <w:pStyle w:val="6"/>
        <w:keepNext w:val="0"/>
        <w:keepLines w:val="0"/>
        <w:widowControl/>
        <w:suppressLineNumbers w:val="0"/>
        <w:ind w:left="720"/>
      </w:pPr>
      <w:r>
        <w:t>选中地图点位时，底部抽屉自动升至 55%。</w:t>
      </w:r>
    </w:p>
    <w:p w14:paraId="09AEB71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D236E3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CCAEE00">
      <w:pPr>
        <w:pStyle w:val="6"/>
        <w:keepNext w:val="0"/>
        <w:keepLines w:val="0"/>
        <w:widowControl/>
        <w:suppressLineNumbers w:val="0"/>
        <w:ind w:left="720"/>
      </w:pPr>
      <w:r>
        <w:t>筛选采用全屏模态页。</w:t>
      </w:r>
    </w:p>
    <w:p w14:paraId="07E4C3A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74FDD0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FCEEF4B">
      <w:pPr>
        <w:pStyle w:val="6"/>
        <w:keepNext w:val="0"/>
        <w:keepLines w:val="0"/>
        <w:widowControl/>
        <w:suppressLineNumbers w:val="0"/>
        <w:ind w:left="720"/>
      </w:pPr>
      <w:r>
        <w:t>主操作“加入旅程”固定在底部安全区。</w:t>
      </w:r>
    </w:p>
    <w:p w14:paraId="6BE191B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D99D42F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4CC3A">
      <w:pPr>
        <w:pStyle w:val="2"/>
        <w:keepNext w:val="0"/>
        <w:keepLines w:val="0"/>
        <w:widowControl/>
        <w:suppressLineNumbers w:val="0"/>
      </w:pPr>
      <w:r>
        <w:t>十一、最终施工优先级</w:t>
      </w:r>
    </w:p>
    <w:p w14:paraId="428D080A">
      <w:pPr>
        <w:pStyle w:val="3"/>
        <w:keepNext w:val="0"/>
        <w:keepLines w:val="0"/>
        <w:widowControl/>
        <w:suppressLineNumbers w:val="0"/>
      </w:pPr>
      <w:r>
        <w:t>P0：必须完成后才能定版</w:t>
      </w:r>
    </w:p>
    <w:p w14:paraId="11CC1C7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AEB1AC8">
      <w:pPr>
        <w:pStyle w:val="6"/>
        <w:keepNext w:val="0"/>
        <w:keepLines w:val="0"/>
        <w:widowControl/>
        <w:suppressLineNumbers w:val="0"/>
        <w:ind w:left="720"/>
      </w:pPr>
      <w:r>
        <w:t>统一“发现、到访、解锁、准备度、适配度”的定义。</w:t>
      </w:r>
    </w:p>
    <w:p w14:paraId="3ADEAA6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C34C53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61BE859">
      <w:pPr>
        <w:pStyle w:val="6"/>
        <w:keepNext w:val="0"/>
        <w:keepLines w:val="0"/>
        <w:widowControl/>
        <w:suppressLineNumbers w:val="0"/>
        <w:ind w:left="720"/>
      </w:pPr>
      <w:r>
        <w:t>将所有“旅行热榜／地区热榜”改为探索精选或区域图鉴。</w:t>
      </w:r>
    </w:p>
    <w:p w14:paraId="0146ED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1B4825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D1060A2">
      <w:pPr>
        <w:pStyle w:val="6"/>
        <w:keepNext w:val="0"/>
        <w:keepLines w:val="0"/>
        <w:widowControl/>
        <w:suppressLineNumbers w:val="0"/>
        <w:ind w:left="720"/>
      </w:pPr>
      <w:r>
        <w:t>修复分数排序、重复分数和占位数据。</w:t>
      </w:r>
    </w:p>
    <w:p w14:paraId="01B1252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7E0C48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00FC89A">
      <w:pPr>
        <w:pStyle w:val="6"/>
        <w:keepNext w:val="0"/>
        <w:keepLines w:val="0"/>
        <w:widowControl/>
        <w:suppressLineNumbers w:val="0"/>
        <w:ind w:left="720"/>
      </w:pPr>
      <w:r>
        <w:t>实现 3D 地球到 2D 地图的连续过渡。</w:t>
      </w:r>
    </w:p>
    <w:p w14:paraId="286D108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BBFCA0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BC7D4D5">
      <w:pPr>
        <w:pStyle w:val="6"/>
        <w:keepNext w:val="0"/>
        <w:keepLines w:val="0"/>
        <w:widowControl/>
        <w:suppressLineNumbers w:val="0"/>
        <w:ind w:left="720"/>
      </w:pPr>
      <w:r>
        <w:t>增大地图有效面积。</w:t>
      </w:r>
    </w:p>
    <w:p w14:paraId="6CCDFF8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AA0AC1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25EDBFD">
      <w:pPr>
        <w:pStyle w:val="6"/>
        <w:keepNext w:val="0"/>
        <w:keepLines w:val="0"/>
        <w:widowControl/>
        <w:suppressLineNumbers w:val="0"/>
        <w:ind w:left="720"/>
      </w:pPr>
      <w:r>
        <w:t>实现标签 LOD、碰撞避让和边界裁切。</w:t>
      </w:r>
    </w:p>
    <w:p w14:paraId="0870EE1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543E14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BCBC79E">
      <w:pPr>
        <w:pStyle w:val="6"/>
        <w:keepNext w:val="0"/>
        <w:keepLines w:val="0"/>
        <w:widowControl/>
        <w:suppressLineNumbers w:val="0"/>
        <w:ind w:left="720"/>
      </w:pPr>
      <w:r>
        <w:t>实现地图与列表双向联动。</w:t>
      </w:r>
    </w:p>
    <w:p w14:paraId="27B3A61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311A71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82A71DF">
      <w:pPr>
        <w:pStyle w:val="6"/>
        <w:keepNext w:val="0"/>
        <w:keepLines w:val="0"/>
        <w:widowControl/>
        <w:suppressLineNumbers w:val="0"/>
        <w:ind w:left="720"/>
      </w:pPr>
      <w:r>
        <w:t>景点增加“加入旅程”主操作。</w:t>
      </w:r>
    </w:p>
    <w:p w14:paraId="0D3C1CE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3C4789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59F835B">
      <w:pPr>
        <w:pStyle w:val="6"/>
        <w:keepNext w:val="0"/>
        <w:keepLines w:val="0"/>
        <w:widowControl/>
        <w:suppressLineNumbers w:val="0"/>
        <w:ind w:left="720"/>
      </w:pPr>
      <w:r>
        <w:t>中国家乡入口与推荐序列分离。</w:t>
      </w:r>
    </w:p>
    <w:p w14:paraId="6BAFC01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C2B8252">
      <w:pPr>
        <w:pStyle w:val="3"/>
        <w:keepNext w:val="0"/>
        <w:keepLines w:val="0"/>
        <w:widowControl/>
        <w:suppressLineNumbers w:val="0"/>
      </w:pPr>
      <w:r>
        <w:t>P1：体验定型</w:t>
      </w:r>
    </w:p>
    <w:p w14:paraId="1C74153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5F7DD01">
      <w:pPr>
        <w:pStyle w:val="6"/>
        <w:keepNext w:val="0"/>
        <w:keepLines w:val="0"/>
        <w:widowControl/>
        <w:suppressLineNumbers w:val="0"/>
        <w:ind w:left="720"/>
      </w:pPr>
      <w:r>
        <w:t>世界首页做减法。</w:t>
      </w:r>
    </w:p>
    <w:p w14:paraId="0A653DD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9329BA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9B47D3A">
      <w:pPr>
        <w:pStyle w:val="6"/>
        <w:keepNext w:val="0"/>
        <w:keepLines w:val="0"/>
        <w:widowControl/>
        <w:suppressLineNumbers w:val="0"/>
        <w:ind w:left="720"/>
      </w:pPr>
      <w:r>
        <w:t>统一地图滤镜和色彩语义。</w:t>
      </w:r>
    </w:p>
    <w:p w14:paraId="0DC451B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621233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3F73286">
      <w:pPr>
        <w:pStyle w:val="6"/>
        <w:keepNext w:val="0"/>
        <w:keepLines w:val="0"/>
        <w:widowControl/>
        <w:suppressLineNumbers w:val="0"/>
        <w:ind w:left="720"/>
      </w:pPr>
      <w:r>
        <w:t>重构地区筛选为旅行意图。</w:t>
      </w:r>
    </w:p>
    <w:p w14:paraId="723B008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940714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08739C1">
      <w:pPr>
        <w:pStyle w:val="6"/>
        <w:keepNext w:val="0"/>
        <w:keepLines w:val="0"/>
        <w:widowControl/>
        <w:suppressLineNumbers w:val="0"/>
        <w:ind w:left="720"/>
      </w:pPr>
      <w:r>
        <w:t>合并重复导航。</w:t>
      </w:r>
    </w:p>
    <w:p w14:paraId="6361B96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2CB525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B99F61B">
      <w:pPr>
        <w:pStyle w:val="6"/>
        <w:keepNext w:val="0"/>
        <w:keepLines w:val="0"/>
        <w:widowControl/>
        <w:suppressLineNumbers w:val="0"/>
        <w:ind w:left="720"/>
      </w:pPr>
      <w:r>
        <w:t>增加全局搜索与最近浏览。</w:t>
      </w:r>
    </w:p>
    <w:p w14:paraId="1C43378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6460EE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8264187">
      <w:pPr>
        <w:pStyle w:val="6"/>
        <w:keepNext w:val="0"/>
        <w:keepLines w:val="0"/>
        <w:widowControl/>
        <w:suppressLineNumbers w:val="0"/>
        <w:ind w:left="720"/>
      </w:pPr>
      <w:r>
        <w:t>建立实时同步进度和来源展示。</w:t>
      </w:r>
    </w:p>
    <w:p w14:paraId="09C05E8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5F599E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868A969">
      <w:pPr>
        <w:pStyle w:val="6"/>
        <w:keepNext w:val="0"/>
        <w:keepLines w:val="0"/>
        <w:widowControl/>
        <w:suppressLineNumbers w:val="0"/>
        <w:ind w:left="720"/>
      </w:pPr>
      <w:r>
        <w:t>明确定义未发现、数据不足、季节较差等状态。</w:t>
      </w:r>
    </w:p>
    <w:p w14:paraId="0DF7909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1D512CC">
      <w:pPr>
        <w:pStyle w:val="3"/>
        <w:keepNext w:val="0"/>
        <w:keepLines w:val="0"/>
        <w:widowControl/>
        <w:suppressLineNumbers w:val="0"/>
      </w:pPr>
      <w:r>
        <w:t>P2：视觉与适配</w:t>
      </w:r>
    </w:p>
    <w:p w14:paraId="10AF0FC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5D7B8ED">
      <w:pPr>
        <w:pStyle w:val="6"/>
        <w:keepNext w:val="0"/>
        <w:keepLines w:val="0"/>
        <w:widowControl/>
        <w:suppressLineNumbers w:val="0"/>
        <w:ind w:left="720"/>
      </w:pPr>
      <w:r>
        <w:t>正文不低于 14px，辅助文字不低于 12px。</w:t>
      </w:r>
    </w:p>
    <w:p w14:paraId="68CDC9C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BE181B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503E0EE">
      <w:pPr>
        <w:pStyle w:val="6"/>
        <w:keepNext w:val="0"/>
        <w:keepLines w:val="0"/>
        <w:widowControl/>
        <w:suppressLineNumbers w:val="0"/>
        <w:ind w:left="720"/>
      </w:pPr>
      <w:r>
        <w:t>中文标题取消斜体。</w:t>
      </w:r>
    </w:p>
    <w:p w14:paraId="73E0931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1E4D31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1121A30">
      <w:pPr>
        <w:pStyle w:val="6"/>
        <w:keepNext w:val="0"/>
        <w:keepLines w:val="0"/>
        <w:widowControl/>
        <w:suppressLineNumbers w:val="0"/>
        <w:ind w:left="720"/>
      </w:pPr>
      <w:r>
        <w:t>弱化扫描线。</w:t>
      </w:r>
    </w:p>
    <w:p w14:paraId="639C725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57984D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CA8BC56">
      <w:pPr>
        <w:pStyle w:val="6"/>
        <w:keepNext w:val="0"/>
        <w:keepLines w:val="0"/>
        <w:widowControl/>
        <w:suppressLineNumbers w:val="0"/>
        <w:ind w:left="720"/>
      </w:pPr>
      <w:r>
        <w:t>统一两类卡片。</w:t>
      </w:r>
    </w:p>
    <w:p w14:paraId="0ED0C48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F3CD99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FC2FCBF">
      <w:pPr>
        <w:pStyle w:val="6"/>
        <w:keepNext w:val="0"/>
        <w:keepLines w:val="0"/>
        <w:widowControl/>
        <w:suppressLineNumbers w:val="0"/>
        <w:ind w:left="720"/>
      </w:pPr>
      <w:r>
        <w:t>检查文本对比度。</w:t>
      </w:r>
    </w:p>
    <w:p w14:paraId="2685A82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608AA2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D92702F">
      <w:pPr>
        <w:pStyle w:val="6"/>
        <w:keepNext w:val="0"/>
        <w:keepLines w:val="0"/>
        <w:widowControl/>
        <w:suppressLineNumbers w:val="0"/>
        <w:ind w:left="720"/>
      </w:pPr>
      <w:r>
        <w:t>完成移动端底部抽屉布局。</w:t>
      </w:r>
    </w:p>
    <w:p w14:paraId="50C59DA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4C5AF0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61DF5F5">
      <w:pPr>
        <w:pStyle w:val="6"/>
        <w:keepNext w:val="0"/>
        <w:keepLines w:val="0"/>
        <w:widowControl/>
        <w:suppressLineNumbers w:val="0"/>
        <w:ind w:left="720"/>
      </w:pPr>
      <w:r>
        <w:t>清理演示环境水印和测试占位文本。</w:t>
      </w:r>
    </w:p>
    <w:p w14:paraId="1FEF9AF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8DF01E4">
      <w:pPr>
        <w:pStyle w:val="2"/>
        <w:keepNext w:val="0"/>
        <w:keepLines w:val="0"/>
        <w:widowControl/>
        <w:suppressLineNumbers w:val="0"/>
      </w:pPr>
      <w:r>
        <w:t>定稿结论</w:t>
      </w:r>
    </w:p>
    <w:p w14:paraId="56F4D217">
      <w:pPr>
        <w:pStyle w:val="6"/>
        <w:keepNext w:val="0"/>
        <w:keepLines w:val="0"/>
        <w:widowControl/>
        <w:suppressLineNumbers w:val="0"/>
      </w:pPr>
      <w:r>
        <w:t>这轮不采用某一个模型的完整方案，而是组合三者最准确的部分：</w:t>
      </w:r>
    </w:p>
    <w:p w14:paraId="0E5014D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0DB9897">
      <w:pPr>
        <w:pStyle w:val="6"/>
        <w:keepNext w:val="0"/>
        <w:keepLines w:val="0"/>
        <w:widowControl/>
        <w:suppressLineNumbers w:val="0"/>
        <w:ind w:left="720"/>
      </w:pPr>
      <w:r>
        <w:t>采用 GPT 对</w:t>
      </w:r>
      <w:r>
        <w:rPr>
          <w:rStyle w:val="9"/>
        </w:rPr>
        <w:t>产品语义和决策流程</w:t>
      </w:r>
      <w:r>
        <w:t>的判断。</w:t>
      </w:r>
    </w:p>
    <w:p w14:paraId="5F74FD8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6F13C7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104EBF6">
      <w:pPr>
        <w:pStyle w:val="6"/>
        <w:keepNext w:val="0"/>
        <w:keepLines w:val="0"/>
        <w:widowControl/>
        <w:suppressLineNumbers w:val="0"/>
        <w:ind w:left="720"/>
      </w:pPr>
      <w:r>
        <w:t>采用 Claude 对</w:t>
      </w:r>
      <w:r>
        <w:rPr>
          <w:rStyle w:val="9"/>
        </w:rPr>
        <w:t>地图连续性、标签工程和视觉统一</w:t>
      </w:r>
      <w:r>
        <w:t>的判断。</w:t>
      </w:r>
    </w:p>
    <w:p w14:paraId="1DD517E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45D092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A911E04">
      <w:pPr>
        <w:pStyle w:val="6"/>
        <w:keepNext w:val="0"/>
        <w:keepLines w:val="0"/>
        <w:widowControl/>
        <w:suppressLineNumbers w:val="0"/>
        <w:ind w:left="720"/>
      </w:pPr>
      <w:r>
        <w:t>采用第三模型对</w:t>
      </w:r>
      <w:r>
        <w:rPr>
          <w:rStyle w:val="9"/>
        </w:rPr>
        <w:t>空间层级、兴趣主题和数字表达</w:t>
      </w:r>
      <w:r>
        <w:t>的判断。</w:t>
      </w:r>
    </w:p>
    <w:p w14:paraId="3326843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3C76B4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7A98BE6">
      <w:pPr>
        <w:pStyle w:val="6"/>
        <w:keepNext w:val="0"/>
        <w:keepLines w:val="0"/>
        <w:widowControl/>
        <w:suppressLineNumbers w:val="0"/>
        <w:ind w:left="720"/>
      </w:pPr>
      <w:r>
        <w:t>不采用“增加更多首页模块”“强化热度排名”“所有页面完全固定三栏”“用更重迷雾制造探索”等过度方案。</w:t>
      </w:r>
    </w:p>
    <w:p w14:paraId="791DFFA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DB7C392">
      <w:pPr>
        <w:pStyle w:val="6"/>
        <w:keepNext w:val="0"/>
        <w:keepLines w:val="0"/>
        <w:widowControl/>
        <w:suppressLineNumbers w:val="0"/>
      </w:pPr>
      <w:r>
        <w:t>最终形态应是：</w:t>
      </w:r>
    </w:p>
    <w:p w14:paraId="7F1C232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一个以连续地图为主舞台、以当前适配度帮助决策、以探索发现制造乐趣、以加入旅程完成转化的家庭旅行产品。</w:t>
      </w:r>
    </w:p>
    <w:p w14:paraId="6FA5B99F">
      <w:pPr>
        <w:pStyle w:val="6"/>
        <w:keepNext w:val="0"/>
        <w:keepLines w:val="0"/>
        <w:widowControl/>
        <w:suppressLineNumbers w:val="0"/>
      </w:pPr>
      <w:r>
        <w:t>这就是可以进入下一轮高保真 UI 重构和 Agent 施工的定稿方向。</w:t>
      </w:r>
    </w:p>
    <w:p w14:paraId="28F80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CLAUDE:</w:t>
      </w:r>
    </w:p>
    <w:p w14:paraId="6C1E9B7F">
      <w:pPr>
        <w:pStyle w:val="2"/>
        <w:keepNext w:val="0"/>
        <w:keepLines w:val="0"/>
        <w:widowControl/>
        <w:suppressLineNumbers w:val="0"/>
      </w:pPr>
      <w:r>
        <w:t>FAMILY ATLAS 探索界面 UI 定稿方案</w:t>
      </w:r>
    </w:p>
    <w:p w14:paraId="19BBD79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A77EC52">
      <w:pPr>
        <w:pStyle w:val="6"/>
        <w:keepNext w:val="0"/>
        <w:keepLines w:val="0"/>
        <w:widowControl/>
        <w:suppressLineNumbers w:val="0"/>
        <w:ind w:left="720"/>
      </w:pPr>
      <w:r>
        <w:t>版本:1.0(定稿)</w:t>
      </w:r>
    </w:p>
    <w:p w14:paraId="5C4A736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A8A21B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73DA9CB">
      <w:pPr>
        <w:pStyle w:val="6"/>
        <w:keepNext w:val="0"/>
        <w:keepLines w:val="0"/>
        <w:widowControl/>
        <w:suppressLineNumbers w:val="0"/>
        <w:ind w:left="720"/>
      </w:pPr>
      <w:r>
        <w:t>范围:探索流四层界面(世界首页 / 洲页 / 国家页 / 地区·景点页)</w:t>
      </w:r>
    </w:p>
    <w:p w14:paraId="57FFF29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043B9D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F9F73CF">
      <w:pPr>
        <w:pStyle w:val="6"/>
        <w:keepNext w:val="0"/>
        <w:keepLines w:val="0"/>
        <w:widowControl/>
        <w:suppressLineNumbers w:val="0"/>
        <w:ind w:left="720"/>
      </w:pPr>
      <w:r>
        <w:t>依据:三方评审意见(GPT / Claude / 第三方)交叉裁决 + 《产品设计说明书 V2.0》FR/NFR 条目</w:t>
      </w:r>
    </w:p>
    <w:p w14:paraId="0707E92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4B5C2E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045BB2E">
      <w:pPr>
        <w:pStyle w:val="6"/>
        <w:keepNext w:val="0"/>
        <w:keepLines w:val="0"/>
        <w:widowControl/>
        <w:suppressLineNumbers w:val="0"/>
        <w:ind w:left="720"/>
      </w:pPr>
      <w:r>
        <w:t>效力:与《Agent 施工文档》同级;本方案任务编号 M2-UI-x,插入 M2 里程碑执行</w:t>
      </w:r>
    </w:p>
    <w:p w14:paraId="6F103E5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923230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C1105">
      <w:pPr>
        <w:pStyle w:val="3"/>
        <w:keepNext w:val="0"/>
        <w:keepLines w:val="0"/>
        <w:widowControl/>
        <w:suppressLineNumbers w:val="0"/>
      </w:pPr>
      <w:r>
        <w:t>0. 裁决原则与驳回清单</w:t>
      </w:r>
    </w:p>
    <w:p w14:paraId="0C0EB3AF">
      <w:pPr>
        <w:pStyle w:val="6"/>
        <w:keepNext w:val="0"/>
        <w:keepLines w:val="0"/>
        <w:widowControl/>
        <w:suppressLineNumbers w:val="0"/>
      </w:pPr>
      <w:r>
        <w:t>采纳标准:① 与产品说明书 FR 条目一致;② 三方交叉验证或截图可证实;③ 不新增未定义概念。</w:t>
      </w:r>
    </w:p>
    <w:p w14:paraId="10AD39E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明确驳回的建议(不得实现)</w:t>
      </w:r>
      <w: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79"/>
        <w:gridCol w:w="757"/>
        <w:gridCol w:w="3760"/>
      </w:tblGrid>
      <w:tr w14:paraId="7D39A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7ED5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驳回项</w:t>
            </w:r>
          </w:p>
        </w:tc>
        <w:tc>
          <w:tcPr>
            <w:tcW w:w="0" w:type="auto"/>
            <w:shd w:val="clear"/>
            <w:vAlign w:val="center"/>
          </w:tcPr>
          <w:p w14:paraId="6343842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来源</w:t>
            </w:r>
          </w:p>
        </w:tc>
        <w:tc>
          <w:tcPr>
            <w:tcW w:w="0" w:type="auto"/>
            <w:shd w:val="clear"/>
            <w:vAlign w:val="center"/>
          </w:tcPr>
          <w:p w14:paraId="72D8441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理由</w:t>
            </w:r>
          </w:p>
        </w:tc>
      </w:tr>
      <w:tr w14:paraId="1E774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3096E9">
            <w:pPr>
              <w:pStyle w:val="6"/>
              <w:keepNext w:val="0"/>
              <w:keepLines w:val="0"/>
              <w:widowControl/>
              <w:suppressLineNumbers w:val="0"/>
            </w:pPr>
            <w:r>
              <w:t>"解锁 = 地图层级可进入"、"完成 N 个目的地后解锁下一地区"</w:t>
            </w:r>
          </w:p>
        </w:tc>
        <w:tc>
          <w:tcPr>
            <w:tcW w:w="0" w:type="auto"/>
            <w:shd w:val="clear"/>
            <w:vAlign w:val="center"/>
          </w:tcPr>
          <w:p w14:paraId="3C7E86BC">
            <w:pPr>
              <w:pStyle w:val="6"/>
              <w:keepNext w:val="0"/>
              <w:keepLines w:val="0"/>
              <w:widowControl/>
              <w:suppressLineNumbers w:val="0"/>
            </w:pPr>
            <w: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6BB7598B">
            <w:pPr>
              <w:pStyle w:val="6"/>
              <w:keepNext w:val="0"/>
              <w:keepLines w:val="0"/>
              <w:widowControl/>
              <w:suppressLineNumbers w:val="0"/>
            </w:pPr>
            <w:r>
              <w:t>与 FR-710 冲突;浏览永不设门槛,探索加进度锁违背产品理念</w:t>
            </w:r>
          </w:p>
        </w:tc>
      </w:tr>
      <w:tr w14:paraId="36F59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6AEB75">
            <w:pPr>
              <w:pStyle w:val="6"/>
              <w:keepNext w:val="0"/>
              <w:keepLines w:val="0"/>
              <w:widowControl/>
              <w:suppressLineNumbers w:val="0"/>
            </w:pPr>
            <w:r>
              <w:t>新增"发现"作为第四种进度概念</w:t>
            </w:r>
          </w:p>
        </w:tc>
        <w:tc>
          <w:tcPr>
            <w:tcW w:w="0" w:type="auto"/>
            <w:shd w:val="clear"/>
            <w:vAlign w:val="center"/>
          </w:tcPr>
          <w:p w14:paraId="42974150">
            <w:pPr>
              <w:pStyle w:val="6"/>
              <w:keepNext w:val="0"/>
              <w:keepLines w:val="0"/>
              <w:widowControl/>
              <w:suppressLineNumbers w:val="0"/>
            </w:pPr>
            <w: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00990DFE">
            <w:pPr>
              <w:pStyle w:val="6"/>
              <w:keepNext w:val="0"/>
              <w:keepLines w:val="0"/>
              <w:widowControl/>
              <w:suppressLineNumbers w:val="0"/>
            </w:pPr>
            <w:r>
              <w:t>说明书已有六态(§6.3),不新增词汇</w:t>
            </w:r>
          </w:p>
        </w:tc>
      </w:tr>
      <w:tr w14:paraId="1412F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087026">
            <w:pPr>
              <w:pStyle w:val="6"/>
              <w:keepNext w:val="0"/>
              <w:keepLines w:val="0"/>
              <w:widowControl/>
              <w:suppressLineNumbers w:val="0"/>
            </w:pPr>
            <w:r>
              <w:t>hero 文案 3–5s 自动淡出</w:t>
            </w:r>
          </w:p>
        </w:tc>
        <w:tc>
          <w:tcPr>
            <w:tcW w:w="0" w:type="auto"/>
            <w:shd w:val="clear"/>
            <w:vAlign w:val="center"/>
          </w:tcPr>
          <w:p w14:paraId="2C887595">
            <w:pPr>
              <w:pStyle w:val="6"/>
              <w:keepNext w:val="0"/>
              <w:keepLines w:val="0"/>
              <w:widowControl/>
              <w:suppressLineNumbers w:val="0"/>
            </w:pPr>
            <w:r>
              <w:t>Claude</w:t>
            </w:r>
          </w:p>
        </w:tc>
        <w:tc>
          <w:tcPr>
            <w:tcW w:w="0" w:type="auto"/>
            <w:shd w:val="clear"/>
            <w:vAlign w:val="center"/>
          </w:tcPr>
          <w:p w14:paraId="202A55F1">
            <w:pPr>
              <w:pStyle w:val="6"/>
              <w:keepNext w:val="0"/>
              <w:keepLines w:val="0"/>
              <w:widowControl/>
              <w:suppressLineNumbers w:val="0"/>
            </w:pPr>
            <w:r>
              <w:t>自动消失内容有可读性风险,改用"压缩+CTA"方案</w:t>
            </w:r>
          </w:p>
        </w:tc>
      </w:tr>
      <w:tr w14:paraId="291F4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3D8C4">
            <w:pPr>
              <w:pStyle w:val="6"/>
              <w:keepNext w:val="0"/>
              <w:keepLines w:val="0"/>
              <w:widowControl/>
              <w:suppressLineNumbers w:val="0"/>
            </w:pPr>
            <w:r>
              <w:t>🔥⭐📍 等 emoji 前缀图标体系</w:t>
            </w:r>
          </w:p>
        </w:tc>
        <w:tc>
          <w:tcPr>
            <w:tcW w:w="0" w:type="auto"/>
            <w:shd w:val="clear"/>
            <w:vAlign w:val="center"/>
          </w:tcPr>
          <w:p w14:paraId="71DCBA21">
            <w:pPr>
              <w:pStyle w:val="6"/>
              <w:keepNext w:val="0"/>
              <w:keepLines w:val="0"/>
              <w:widowControl/>
              <w:suppressLineNumbers w:val="0"/>
            </w:pPr>
            <w:r>
              <w:t>第三方</w:t>
            </w:r>
          </w:p>
        </w:tc>
        <w:tc>
          <w:tcPr>
            <w:tcW w:w="0" w:type="auto"/>
            <w:shd w:val="clear"/>
            <w:vAlign w:val="center"/>
          </w:tcPr>
          <w:p w14:paraId="0400DED5">
            <w:pPr>
              <w:pStyle w:val="6"/>
              <w:keepNext w:val="0"/>
              <w:keepLines w:val="0"/>
              <w:widowControl/>
              <w:suppressLineNumbers w:val="0"/>
            </w:pPr>
            <w:r>
              <w:t>与复古档案感品牌调性冲突,改用自绘线性图标</w:t>
            </w:r>
          </w:p>
        </w:tc>
      </w:tr>
      <w:tr w14:paraId="04FD5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464DA6">
            <w:pPr>
              <w:pStyle w:val="6"/>
              <w:keepNext w:val="0"/>
              <w:keepLines w:val="0"/>
              <w:widowControl/>
              <w:suppressLineNumbers w:val="0"/>
            </w:pPr>
            <w:r>
              <w:t>毛玻璃质感、底部面板等描述</w:t>
            </w:r>
          </w:p>
        </w:tc>
        <w:tc>
          <w:tcPr>
            <w:tcW w:w="0" w:type="auto"/>
            <w:shd w:val="clear"/>
            <w:vAlign w:val="center"/>
          </w:tcPr>
          <w:p w14:paraId="6D050D33">
            <w:pPr>
              <w:pStyle w:val="6"/>
              <w:keepNext w:val="0"/>
              <w:keepLines w:val="0"/>
              <w:widowControl/>
              <w:suppressLineNumbers w:val="0"/>
            </w:pPr>
            <w:r>
              <w:t>第三方</w:t>
            </w:r>
          </w:p>
        </w:tc>
        <w:tc>
          <w:tcPr>
            <w:tcW w:w="0" w:type="auto"/>
            <w:shd w:val="clear"/>
            <w:vAlign w:val="center"/>
          </w:tcPr>
          <w:p w14:paraId="41A8679C">
            <w:pPr>
              <w:pStyle w:val="6"/>
              <w:keepNext w:val="0"/>
              <w:keepLines w:val="0"/>
              <w:widowControl/>
              <w:suppressLineNumbers w:val="0"/>
            </w:pPr>
            <w:r>
              <w:t>截图中不存在对应元素,不采信其具体观察</w:t>
            </w:r>
          </w:p>
        </w:tc>
      </w:tr>
    </w:tbl>
    <w:p w14:paraId="3302AF4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A4F12">
      <w:pPr>
        <w:pStyle w:val="3"/>
        <w:keepNext w:val="0"/>
        <w:keepLines w:val="0"/>
        <w:widowControl/>
        <w:suppressLineNumbers w:val="0"/>
      </w:pPr>
      <w:r>
        <w:t>1. 术语与概念系统(全站唯一事实,文案不得混用)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7"/>
        <w:gridCol w:w="3748"/>
        <w:gridCol w:w="2683"/>
        <w:gridCol w:w="1418"/>
      </w:tblGrid>
      <w:tr w14:paraId="520AD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C6B32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3298DF8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52DE40C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视觉样式</w:t>
            </w:r>
          </w:p>
        </w:tc>
        <w:tc>
          <w:tcPr>
            <w:tcW w:w="0" w:type="auto"/>
            <w:shd w:val="clear"/>
            <w:vAlign w:val="center"/>
          </w:tcPr>
          <w:p w14:paraId="7F90511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禁用表达</w:t>
            </w:r>
          </w:p>
        </w:tc>
      </w:tr>
      <w:tr w14:paraId="6AFA4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E6589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点亮</w:t>
            </w:r>
          </w:p>
        </w:tc>
        <w:tc>
          <w:tcPr>
            <w:tcW w:w="0" w:type="auto"/>
            <w:shd w:val="clear"/>
            <w:vAlign w:val="center"/>
          </w:tcPr>
          <w:p w14:paraId="4DA06475">
            <w:pPr>
              <w:pStyle w:val="6"/>
              <w:keepNext w:val="0"/>
              <w:keepLines w:val="0"/>
              <w:widowControl/>
              <w:suppressLineNumbers w:val="0"/>
            </w:pPr>
            <w:r>
              <w:t>去过(存在 completed Journey)</w:t>
            </w:r>
          </w:p>
        </w:tc>
        <w:tc>
          <w:tcPr>
            <w:tcW w:w="0" w:type="auto"/>
            <w:shd w:val="clear"/>
            <w:vAlign w:val="center"/>
          </w:tcPr>
          <w:p w14:paraId="076AE639">
            <w:pPr>
              <w:pStyle w:val="6"/>
              <w:keepNext w:val="0"/>
              <w:keepLines w:val="0"/>
              <w:widowControl/>
              <w:suppressLineNumbers w:val="0"/>
            </w:pPr>
            <w:r>
              <w:t>区域填充发光(六态样式表见施工文档 §5.3)</w:t>
            </w:r>
          </w:p>
        </w:tc>
        <w:tc>
          <w:tcPr>
            <w:tcW w:w="0" w:type="auto"/>
            <w:shd w:val="clear"/>
            <w:vAlign w:val="center"/>
          </w:tcPr>
          <w:p w14:paraId="61C78753">
            <w:pPr>
              <w:pStyle w:val="6"/>
              <w:keepNext w:val="0"/>
              <w:keepLines w:val="0"/>
              <w:widowControl/>
              <w:suppressLineNumbers w:val="0"/>
            </w:pPr>
            <w:r>
              <w:t>不得称"解锁"</w:t>
            </w:r>
          </w:p>
        </w:tc>
      </w:tr>
      <w:tr w14:paraId="0F050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E7A14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解锁</w:t>
            </w:r>
          </w:p>
        </w:tc>
        <w:tc>
          <w:tcPr>
            <w:tcW w:w="0" w:type="auto"/>
            <w:shd w:val="clear"/>
            <w:vAlign w:val="center"/>
          </w:tcPr>
          <w:p w14:paraId="2C3985DE">
            <w:pPr>
              <w:pStyle w:val="6"/>
              <w:keepNext w:val="0"/>
              <w:keepLines w:val="0"/>
              <w:widowControl/>
              <w:suppressLineNumbers w:val="0"/>
            </w:pPr>
            <w:r>
              <w:t>完成出发准备(必备清单 100%,FR-710)</w:t>
            </w:r>
          </w:p>
        </w:tc>
        <w:tc>
          <w:tcPr>
            <w:tcW w:w="0" w:type="auto"/>
            <w:shd w:val="clear"/>
            <w:vAlign w:val="center"/>
          </w:tcPr>
          <w:p w14:paraId="0E25C979">
            <w:pPr>
              <w:pStyle w:val="6"/>
              <w:keepNext w:val="0"/>
              <w:keepLines w:val="0"/>
              <w:widowControl/>
              <w:suppressLineNumbers w:val="0"/>
            </w:pPr>
            <w:r>
              <w:t>护照印章/进度环</w:t>
            </w:r>
          </w:p>
        </w:tc>
        <w:tc>
          <w:tcPr>
            <w:tcW w:w="0" w:type="auto"/>
            <w:shd w:val="clear"/>
            <w:vAlign w:val="center"/>
          </w:tcPr>
          <w:p w14:paraId="0FF49767">
            <w:pPr>
              <w:pStyle w:val="6"/>
              <w:keepNext w:val="0"/>
              <w:keepLines w:val="0"/>
              <w:widowControl/>
              <w:suppressLineNumbers w:val="0"/>
            </w:pPr>
            <w:r>
              <w:t>不得用于地图浏览层级</w:t>
            </w:r>
          </w:p>
        </w:tc>
      </w:tr>
      <w:tr w14:paraId="3EF10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E5671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心愿</w:t>
            </w:r>
          </w:p>
        </w:tc>
        <w:tc>
          <w:tcPr>
            <w:tcW w:w="0" w:type="auto"/>
            <w:shd w:val="clear"/>
            <w:vAlign w:val="center"/>
          </w:tcPr>
          <w:p w14:paraId="66D99FF2">
            <w:pPr>
              <w:pStyle w:val="6"/>
              <w:keepNext w:val="0"/>
              <w:keepLines w:val="0"/>
              <w:widowControl/>
              <w:suppressLineNumbers w:val="0"/>
            </w:pPr>
            <w:r>
              <w:t>收藏待规划(FR-505)</w:t>
            </w:r>
          </w:p>
        </w:tc>
        <w:tc>
          <w:tcPr>
            <w:tcW w:w="0" w:type="auto"/>
            <w:shd w:val="clear"/>
            <w:vAlign w:val="center"/>
          </w:tcPr>
          <w:p w14:paraId="38C24CC1">
            <w:pPr>
              <w:pStyle w:val="6"/>
              <w:keepNext w:val="0"/>
              <w:keepLines w:val="0"/>
              <w:widowControl/>
              <w:suppressLineNumbers w:val="0"/>
            </w:pPr>
            <w:r>
              <w:t>虚线光环 + 呼吸</w:t>
            </w:r>
          </w:p>
        </w:tc>
        <w:tc>
          <w:tcPr>
            <w:tcW w:w="0" w:type="auto"/>
            <w:shd w:val="clear"/>
            <w:vAlign w:val="center"/>
          </w:tcPr>
          <w:p w14:paraId="6AB93F33">
            <w:pPr>
              <w:pStyle w:val="6"/>
              <w:keepNext w:val="0"/>
              <w:keepLines w:val="0"/>
              <w:widowControl/>
              <w:suppressLineNumbers w:val="0"/>
            </w:pPr>
            <w:r>
              <w:t>不称"发现"</w:t>
            </w:r>
          </w:p>
        </w:tc>
      </w:tr>
      <w:tr w14:paraId="4446E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3B087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适配度</w:t>
            </w:r>
          </w:p>
        </w:tc>
        <w:tc>
          <w:tcPr>
            <w:tcW w:w="0" w:type="auto"/>
            <w:shd w:val="clear"/>
            <w:vAlign w:val="center"/>
          </w:tcPr>
          <w:p w14:paraId="7DCE5004">
            <w:pPr>
              <w:pStyle w:val="6"/>
              <w:keepNext w:val="0"/>
              <w:keepLines w:val="0"/>
              <w:widowControl/>
              <w:suppressLineNumbers w:val="0"/>
            </w:pPr>
            <w:r>
              <w:t>个性化推荐分(季节×身份×偏好,FR-503),可解释、随条件变化</w:t>
            </w:r>
          </w:p>
        </w:tc>
        <w:tc>
          <w:tcPr>
            <w:tcW w:w="0" w:type="auto"/>
            <w:shd w:val="clear"/>
            <w:vAlign w:val="center"/>
          </w:tcPr>
          <w:p w14:paraId="3E3007C5">
            <w:pPr>
              <w:pStyle w:val="6"/>
              <w:keepNext w:val="0"/>
              <w:keepLines w:val="0"/>
              <w:widowControl/>
              <w:suppressLineNumbers w:val="0"/>
            </w:pPr>
            <w:r>
              <w:t>统一胶囊角标,hover 展开构成</w:t>
            </w:r>
          </w:p>
        </w:tc>
        <w:tc>
          <w:tcPr>
            <w:tcW w:w="0" w:type="auto"/>
            <w:shd w:val="clear"/>
            <w:vAlign w:val="center"/>
          </w:tcPr>
          <w:p w14:paraId="0215881D">
            <w:pPr>
              <w:pStyle w:val="6"/>
              <w:keepNext w:val="0"/>
              <w:keepLines w:val="0"/>
              <w:widowControl/>
              <w:suppressLineNumbers w:val="0"/>
            </w:pPr>
            <w:r>
              <w:t>不称"热度/综合分/评分"</w:t>
            </w:r>
          </w:p>
        </w:tc>
      </w:tr>
      <w:tr w14:paraId="69910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F9CEA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数量</w:t>
            </w:r>
          </w:p>
        </w:tc>
        <w:tc>
          <w:tcPr>
            <w:tcW w:w="0" w:type="auto"/>
            <w:shd w:val="clear"/>
            <w:vAlign w:val="center"/>
          </w:tcPr>
          <w:p w14:paraId="1FD27130">
            <w:pPr>
              <w:pStyle w:val="6"/>
              <w:keepNext w:val="0"/>
              <w:keepLines w:val="0"/>
              <w:widowControl/>
              <w:suppressLineNumbers w:val="0"/>
            </w:pPr>
            <w:r>
              <w:t>目的地/路线计数</w:t>
            </w:r>
          </w:p>
        </w:tc>
        <w:tc>
          <w:tcPr>
            <w:tcW w:w="0" w:type="auto"/>
            <w:shd w:val="clear"/>
            <w:vAlign w:val="center"/>
          </w:tcPr>
          <w:p w14:paraId="2A0D7784">
            <w:pPr>
              <w:pStyle w:val="6"/>
              <w:keepNext w:val="0"/>
              <w:keepLines w:val="0"/>
              <w:widowControl/>
              <w:suppressLineNumbers w:val="0"/>
            </w:pPr>
            <w:r>
              <w:t>次要灰文本"共 N 处"</w:t>
            </w:r>
          </w:p>
        </w:tc>
        <w:tc>
          <w:tcPr>
            <w:tcW w:w="0" w:type="auto"/>
            <w:shd w:val="clear"/>
            <w:vAlign w:val="center"/>
          </w:tcPr>
          <w:p w14:paraId="2457E90D">
            <w:pPr>
              <w:pStyle w:val="6"/>
              <w:keepNext w:val="0"/>
              <w:keepLines w:val="0"/>
              <w:widowControl/>
              <w:suppressLineNumbers w:val="0"/>
            </w:pPr>
            <w:r>
              <w:t>不与适配度同样式</w:t>
            </w:r>
          </w:p>
        </w:tc>
      </w:tr>
      <w:tr w14:paraId="1CAAD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FC3F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进度</w:t>
            </w:r>
          </w:p>
        </w:tc>
        <w:tc>
          <w:tcPr>
            <w:tcW w:w="0" w:type="auto"/>
            <w:shd w:val="clear"/>
            <w:vAlign w:val="center"/>
          </w:tcPr>
          <w:p w14:paraId="0D7F7252">
            <w:pPr>
              <w:pStyle w:val="6"/>
              <w:keepNext w:val="0"/>
              <w:keepLines w:val="0"/>
              <w:widowControl/>
              <w:suppressLineNumbers w:val="0"/>
            </w:pPr>
            <w:r>
              <w:t>点亮/准备完成率</w:t>
            </w:r>
          </w:p>
        </w:tc>
        <w:tc>
          <w:tcPr>
            <w:tcW w:w="0" w:type="auto"/>
            <w:shd w:val="clear"/>
            <w:vAlign w:val="center"/>
          </w:tcPr>
          <w:p w14:paraId="71912186">
            <w:pPr>
              <w:pStyle w:val="6"/>
              <w:keepNext w:val="0"/>
              <w:keepLines w:val="0"/>
              <w:widowControl/>
              <w:suppressLineNumbers w:val="0"/>
            </w:pPr>
            <w:r>
              <w:t>进度环或进度条</w:t>
            </w:r>
          </w:p>
        </w:tc>
        <w:tc>
          <w:tcPr>
            <w:tcW w:w="0" w:type="auto"/>
            <w:shd w:val="clear"/>
            <w:vAlign w:val="center"/>
          </w:tcPr>
          <w:p w14:paraId="635ED592">
            <w:pPr>
              <w:pStyle w:val="6"/>
              <w:keepNext w:val="0"/>
              <w:keepLines w:val="0"/>
              <w:widowControl/>
              <w:suppressLineNumbers w:val="0"/>
            </w:pPr>
            <w:r>
              <w:t>不用裸百分比大数字</w:t>
            </w:r>
          </w:p>
        </w:tc>
      </w:tr>
    </w:tbl>
    <w:p w14:paraId="56AAF40F">
      <w:pPr>
        <w:pStyle w:val="6"/>
        <w:keepNext w:val="0"/>
        <w:keepLines w:val="0"/>
        <w:widowControl/>
        <w:suppressLineNumbers w:val="0"/>
      </w:pPr>
      <w:r>
        <w:t>首页右侧进度卡定稿(替换"中国解锁进程 100%"):</w:t>
      </w:r>
    </w:p>
    <w:p w14:paraId="5E25A6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中国探索档案</w:t>
      </w:r>
    </w:p>
    <w:p w14:paraId="4FE1C5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区域点亮      8 / 34        ← 行政区真实数量,进度条</w:t>
      </w:r>
    </w:p>
    <w:p w14:paraId="1F4338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心愿中        3 处</w:t>
      </w:r>
    </w:p>
    <w:p w14:paraId="2B0775D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准备中        1 个目的地 · 准备度 62%</w:t>
      </w:r>
    </w:p>
    <w:p w14:paraId="01FB1C9D">
      <w:pPr>
        <w:pStyle w:val="6"/>
        <w:keepNext w:val="0"/>
        <w:keepLines w:val="0"/>
        <w:widowControl/>
        <w:suppressLineNumbers w:val="0"/>
      </w:pPr>
      <w:r>
        <w:t>面包屑区分两个维度(空间层级 × 兴趣主题):</w:t>
      </w:r>
    </w:p>
    <w:p w14:paraId="180DAA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世界 › 亚洲 › 日本 › 北海道地方</w:t>
      </w:r>
    </w:p>
    <w:p w14:paraId="258AB6F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当前主题:全部 | 徒步 | 温泉 | 亲子 …(标签栏,非下拉)</w:t>
      </w:r>
    </w:p>
    <w:p w14:paraId="3DE17D77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53E79">
      <w:pPr>
        <w:pStyle w:val="3"/>
        <w:keepNext w:val="0"/>
        <w:keepLines w:val="0"/>
        <w:widowControl/>
        <w:suppressLineNumbers w:val="0"/>
      </w:pPr>
      <w:r>
        <w:t>2. 推荐与评分系统(替换"热榜")</w:t>
      </w:r>
    </w:p>
    <w:p w14:paraId="3EE53CF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73D9CF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M2-UI-1 榜单更名与去排行化</w:t>
      </w:r>
      <w:r>
        <w:t>:"亚洲旅行热榜"→"本季亚洲探索精选";"日本地区热榜"→"日本区域探索图鉴"。删除 01/02 序号列,改用推荐层级标签:</w:t>
      </w:r>
    </w:p>
    <w:p w14:paraId="36A16E0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78A5320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156471B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本季正当时</w:t>
      </w:r>
      <w:r>
        <w:t>(季节窗口内的 T1/T2)</w:t>
      </w:r>
    </w:p>
    <w:p w14:paraId="3B21F67E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F0C6732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0AB80F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值得专程</w:t>
      </w:r>
      <w:r>
        <w:t>(T1 常年)</w:t>
      </w:r>
    </w:p>
    <w:p w14:paraId="5CFD128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969499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8378C26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顺路发现</w:t>
      </w:r>
      <w:r>
        <w:t>(T3/小众)</w:t>
      </w:r>
    </w:p>
    <w:p w14:paraId="781BEADD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89A844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F83A25D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待更佳季节</w:t>
      </w:r>
      <w:r>
        <w:t>(季节外,置灰但</w:t>
      </w:r>
      <w:r>
        <w:rPr>
          <w:rStyle w:val="9"/>
        </w:rPr>
        <w:t>可点击可查看</w:t>
      </w:r>
      <w:r>
        <w:t>,附一句原因,如"最佳季节 12–2 月")</w:t>
      </w:r>
    </w:p>
    <w:p w14:paraId="17E6FA5D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9CF1AD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2632F4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M2-UI-2 排序规则</w:t>
      </w:r>
      <w:r>
        <w:t>:列表默认按适配度降序,严禁乱序;家乡国家如需置顶,单独一行 + "家乡"徽标,不占推荐序列。</w:t>
      </w:r>
    </w:p>
    <w:p w14:paraId="1A6DD76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A1C7ED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16F547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M2-UI-3 分数纪律</w:t>
      </w:r>
      <w:r>
        <w:t>:</w:t>
      </w:r>
    </w:p>
    <w:p w14:paraId="2CD1E85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3A7051D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2882" w:hanging="360"/>
      </w:pPr>
    </w:p>
    <w:p w14:paraId="6218E068">
      <w:pPr>
        <w:pStyle w:val="6"/>
        <w:keepNext w:val="0"/>
        <w:keepLines w:val="0"/>
        <w:widowControl/>
        <w:suppressLineNumbers w:val="0"/>
        <w:ind w:left="1440"/>
      </w:pPr>
      <w:r>
        <w:t>适配度必须可解释:hover/点按展开构成(季节匹配 / 家庭友好 / 交通便利,默认只显总分,FR-503);</w:t>
      </w:r>
    </w:p>
    <w:p w14:paraId="0E6CED15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2882" w:hanging="360"/>
      </w:pPr>
    </w:p>
    <w:p w14:paraId="739EFFA8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2882" w:hanging="360"/>
      </w:pPr>
    </w:p>
    <w:p w14:paraId="7AE90060">
      <w:pPr>
        <w:pStyle w:val="6"/>
        <w:keepNext w:val="0"/>
        <w:keepLines w:val="0"/>
        <w:widowControl/>
        <w:suppressLineNumbers w:val="0"/>
        <w:ind w:left="1440"/>
      </w:pPr>
      <w:r>
        <w:t>同层级出现 ≥3 个相同分数视为数据缺陷,POI 层级(景点)</w:t>
      </w:r>
      <w:r>
        <w:rPr>
          <w:rStyle w:val="9"/>
        </w:rPr>
        <w:t>不显示分数</w:t>
      </w:r>
      <w:r>
        <w:t>,改用"必玩 01/02/03"序号;</w:t>
      </w:r>
    </w:p>
    <w:p w14:paraId="3FB2FCBC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2882" w:hanging="360"/>
      </w:pPr>
    </w:p>
    <w:p w14:paraId="4B49A179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2882" w:hanging="360"/>
      </w:pPr>
    </w:p>
    <w:p w14:paraId="53E843C3">
      <w:pPr>
        <w:pStyle w:val="6"/>
        <w:keepNext w:val="0"/>
        <w:keepLines w:val="0"/>
        <w:widowControl/>
        <w:suppressLineNumbers w:val="0"/>
        <w:ind w:left="1440"/>
      </w:pPr>
      <w:r>
        <w:t>数据不足显示"适配度计算中",禁止占位重复分。</w:t>
      </w:r>
    </w:p>
    <w:p w14:paraId="1D61ABF8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2882" w:hanging="360"/>
      </w:pPr>
    </w:p>
    <w:p w14:paraId="651AAF0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856F97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M2-UI-4 状态显式化</w:t>
      </w:r>
      <w:r>
        <w:t>:置灰/低透明度条目必须附一行状态原因("当前季节匹配较低 · 仍可查看"),禁止仅用透明度表达业务状态;禁止任何"完成 X 后解锁浏览"类文案。</w:t>
      </w:r>
    </w:p>
    <w:p w14:paraId="561DCA3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566CEBD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1FB59">
      <w:pPr>
        <w:pStyle w:val="3"/>
        <w:keepNext w:val="0"/>
        <w:keepLines w:val="0"/>
        <w:widowControl/>
        <w:suppressLineNumbers w:val="0"/>
      </w:pPr>
      <w:r>
        <w:t>3. 布局框架与空间连续性</w:t>
      </w:r>
    </w:p>
    <w:p w14:paraId="36144DA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BB07DD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M2-UI-5 Atlas 探索框架(五层统一)</w:t>
      </w:r>
      <w:r>
        <w:t>:</w:t>
      </w:r>
    </w:p>
    <w:p w14:paraId="0860A38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49734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顶部:全局导航 + 全局搜索(⌘K)+ 用户/新建旅程</w:t>
      </w:r>
    </w:p>
    <w:p w14:paraId="626384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次栏:LIVE EARTH 状态条 + 面包屑(唯一跨层导航)</w:t>
      </w:r>
    </w:p>
    <w:p w14:paraId="5423E6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底层:地图全屏出血(full-bleed),铺满视口</w:t>
      </w:r>
    </w:p>
    <w:p w14:paraId="042DE2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浮层左:区域档案卡(档案卡语法,米白)</w:t>
      </w:r>
    </w:p>
    <w:p w14:paraId="3C355A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浮层右:决策面板(工具卡语法,深色)</w:t>
      </w:r>
    </w:p>
    <w:p w14:paraId="7C744AB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浮层下:仅世界页保留卡组;其余层不设底部模块</w:t>
      </w:r>
    </w:p>
    <w:p w14:paraId="532D02C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3DE4AE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M2-UI-6 一镜到底修复(P0,最高优先)</w:t>
      </w:r>
      <w:r>
        <w:t>:洲/国家/地区页地图从"居中方框"改为全屏出血;卫星瓦片叠品牌色调滤镜(暗绿压暗 + 降饱和,与地球同一世界观);地球→平面地图转场用连续镜头(globe zoom → 投影渐变 → 瓦片淡入),禁止硬切。</w:t>
      </w:r>
    </w:p>
    <w:p w14:paraId="1672D8F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9509B5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7FA823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M2-UI-7 返回收敛</w:t>
      </w:r>
      <w:r>
        <w:t>:面包屑负责跨层跳转;右侧面板仅保留一个"← 返回上一层"(整行可点击);删除英文"BACK"。</w:t>
      </w:r>
    </w:p>
    <w:p w14:paraId="4451534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3424AD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3F0771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M2-UI-8 每层只回答一个问题</w:t>
      </w:r>
      <w:r>
        <w:t>(信息裁剪基准):</w:t>
      </w:r>
    </w:p>
    <w:p w14:paraId="3BB5BB6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2812"/>
        <w:gridCol w:w="3300"/>
        <w:gridCol w:w="1608"/>
      </w:tblGrid>
      <w:tr w14:paraId="28C9D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8398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  <w:shd w:val="clear"/>
            <w:vAlign w:val="center"/>
          </w:tcPr>
          <w:p w14:paraId="577DE95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核心问题</w:t>
            </w:r>
          </w:p>
        </w:tc>
        <w:tc>
          <w:tcPr>
            <w:tcW w:w="0" w:type="auto"/>
            <w:shd w:val="clear"/>
            <w:vAlign w:val="center"/>
          </w:tcPr>
          <w:p w14:paraId="572F316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右侧面板主内容</w:t>
            </w:r>
          </w:p>
        </w:tc>
        <w:tc>
          <w:tcPr>
            <w:tcW w:w="0" w:type="auto"/>
            <w:shd w:val="clear"/>
            <w:vAlign w:val="center"/>
          </w:tcPr>
          <w:p w14:paraId="7C1EFCC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本层禁止出现</w:t>
            </w:r>
          </w:p>
        </w:tc>
      </w:tr>
      <w:tr w14:paraId="04476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E15D19">
            <w:pPr>
              <w:pStyle w:val="6"/>
              <w:keepNext w:val="0"/>
              <w:keepLines w:val="0"/>
              <w:widowControl/>
              <w:suppressLineNumbers w:val="0"/>
            </w:pPr>
            <w:r>
              <w:t>世界</w:t>
            </w:r>
          </w:p>
        </w:tc>
        <w:tc>
          <w:tcPr>
            <w:tcW w:w="0" w:type="auto"/>
            <w:shd w:val="clear"/>
            <w:vAlign w:val="center"/>
          </w:tcPr>
          <w:p w14:paraId="202CB798">
            <w:pPr>
              <w:pStyle w:val="6"/>
              <w:keepNext w:val="0"/>
              <w:keepLines w:val="0"/>
              <w:widowControl/>
              <w:suppressLineNumbers w:val="0"/>
            </w:pPr>
            <w:r>
              <w:t>我先探索哪片大陆?</w:t>
            </w:r>
          </w:p>
        </w:tc>
        <w:tc>
          <w:tcPr>
            <w:tcW w:w="0" w:type="auto"/>
            <w:shd w:val="clear"/>
            <w:vAlign w:val="center"/>
          </w:tcPr>
          <w:p w14:paraId="1B9CB066">
            <w:pPr>
              <w:pStyle w:val="6"/>
              <w:keepNext w:val="0"/>
              <w:keepLines w:val="0"/>
              <w:widowControl/>
              <w:suppressLineNumbers w:val="0"/>
            </w:pPr>
            <w:r>
              <w:t>探索档案进度 + 本季精选卡组</w:t>
            </w:r>
          </w:p>
        </w:tc>
        <w:tc>
          <w:tcPr>
            <w:tcW w:w="0" w:type="auto"/>
            <w:shd w:val="clear"/>
            <w:vAlign w:val="center"/>
          </w:tcPr>
          <w:p w14:paraId="6E909C2C">
            <w:pPr>
              <w:pStyle w:val="6"/>
              <w:keepNext w:val="0"/>
              <w:keepLines w:val="0"/>
              <w:widowControl/>
              <w:suppressLineNumbers w:val="0"/>
            </w:pPr>
            <w:r>
              <w:t>国家级明细</w:t>
            </w:r>
          </w:p>
        </w:tc>
      </w:tr>
      <w:tr w14:paraId="18430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B21BA9">
            <w:pPr>
              <w:pStyle w:val="6"/>
              <w:keepNext w:val="0"/>
              <w:keepLines w:val="0"/>
              <w:widowControl/>
              <w:suppressLineNumbers w:val="0"/>
            </w:pPr>
            <w:r>
              <w:t>洲</w:t>
            </w:r>
          </w:p>
        </w:tc>
        <w:tc>
          <w:tcPr>
            <w:tcW w:w="0" w:type="auto"/>
            <w:shd w:val="clear"/>
            <w:vAlign w:val="center"/>
          </w:tcPr>
          <w:p w14:paraId="704C5935">
            <w:pPr>
              <w:pStyle w:val="6"/>
              <w:keepNext w:val="0"/>
              <w:keepLines w:val="0"/>
              <w:widowControl/>
              <w:suppressLineNumbers w:val="0"/>
            </w:pPr>
            <w:r>
              <w:t>哪个国家适合我?</w:t>
            </w:r>
          </w:p>
        </w:tc>
        <w:tc>
          <w:tcPr>
            <w:tcW w:w="0" w:type="auto"/>
            <w:shd w:val="clear"/>
            <w:vAlign w:val="center"/>
          </w:tcPr>
          <w:p w14:paraId="771133AC">
            <w:pPr>
              <w:pStyle w:val="6"/>
              <w:keepNext w:val="0"/>
              <w:keepLines w:val="0"/>
              <w:widowControl/>
              <w:suppressLineNumbers w:val="0"/>
            </w:pPr>
            <w:r>
              <w:t>国家精选(适配度+层级标签)</w:t>
            </w:r>
          </w:p>
        </w:tc>
        <w:tc>
          <w:tcPr>
            <w:tcW w:w="0" w:type="auto"/>
            <w:shd w:val="clear"/>
            <w:vAlign w:val="center"/>
          </w:tcPr>
          <w:p w14:paraId="1358E05D">
            <w:pPr>
              <w:pStyle w:val="6"/>
              <w:keepNext w:val="0"/>
              <w:keepLines w:val="0"/>
              <w:widowControl/>
              <w:suppressLineNumbers w:val="0"/>
            </w:pPr>
            <w:r>
              <w:t>景点明细</w:t>
            </w:r>
          </w:p>
        </w:tc>
      </w:tr>
      <w:tr w14:paraId="3C397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FF569C">
            <w:pPr>
              <w:pStyle w:val="6"/>
              <w:keepNext w:val="0"/>
              <w:keepLines w:val="0"/>
              <w:widowControl/>
              <w:suppressLineNumbers w:val="0"/>
            </w:pPr>
            <w:r>
              <w:t>国家</w:t>
            </w:r>
          </w:p>
        </w:tc>
        <w:tc>
          <w:tcPr>
            <w:tcW w:w="0" w:type="auto"/>
            <w:shd w:val="clear"/>
            <w:vAlign w:val="center"/>
          </w:tcPr>
          <w:p w14:paraId="659316BF">
            <w:pPr>
              <w:pStyle w:val="6"/>
              <w:keepNext w:val="0"/>
              <w:keepLines w:val="0"/>
              <w:widowControl/>
              <w:suppressLineNumbers w:val="0"/>
            </w:pPr>
            <w:r>
              <w:t>先去哪个地区?</w:t>
            </w:r>
          </w:p>
        </w:tc>
        <w:tc>
          <w:tcPr>
            <w:tcW w:w="0" w:type="auto"/>
            <w:shd w:val="clear"/>
            <w:vAlign w:val="center"/>
          </w:tcPr>
          <w:p w14:paraId="3664ECE6">
            <w:pPr>
              <w:pStyle w:val="6"/>
              <w:keepNext w:val="0"/>
              <w:keepLines w:val="0"/>
              <w:widowControl/>
              <w:suppressLineNumbers w:val="0"/>
            </w:pPr>
            <w:r>
              <w:t>区域图鉴(维度标签+点亮态)</w:t>
            </w:r>
          </w:p>
        </w:tc>
        <w:tc>
          <w:tcPr>
            <w:tcW w:w="0" w:type="auto"/>
            <w:shd w:val="clear"/>
            <w:vAlign w:val="center"/>
          </w:tcPr>
          <w:p w14:paraId="5FBB4BE6">
            <w:pPr>
              <w:pStyle w:val="6"/>
              <w:keepNext w:val="0"/>
              <w:keepLines w:val="0"/>
              <w:widowControl/>
              <w:suppressLineNumbers w:val="0"/>
            </w:pPr>
            <w:r>
              <w:t>POI 列表</w:t>
            </w:r>
          </w:p>
        </w:tc>
      </w:tr>
      <w:tr w14:paraId="494A3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10B297">
            <w:pPr>
              <w:pStyle w:val="6"/>
              <w:keepNext w:val="0"/>
              <w:keepLines w:val="0"/>
              <w:widowControl/>
              <w:suppressLineNumbers w:val="0"/>
            </w:pPr>
            <w:r>
              <w:t>地区</w:t>
            </w:r>
          </w:p>
        </w:tc>
        <w:tc>
          <w:tcPr>
            <w:tcW w:w="0" w:type="auto"/>
            <w:shd w:val="clear"/>
            <w:vAlign w:val="center"/>
          </w:tcPr>
          <w:p w14:paraId="5D663E41">
            <w:pPr>
              <w:pStyle w:val="6"/>
              <w:keepNext w:val="0"/>
              <w:keepLines w:val="0"/>
              <w:widowControl/>
              <w:suppressLineNumbers w:val="0"/>
            </w:pPr>
            <w:r>
              <w:t>有哪些值得发现的目的地?</w:t>
            </w:r>
          </w:p>
        </w:tc>
        <w:tc>
          <w:tcPr>
            <w:tcW w:w="0" w:type="auto"/>
            <w:shd w:val="clear"/>
            <w:vAlign w:val="center"/>
          </w:tcPr>
          <w:p w14:paraId="754D05F4">
            <w:pPr>
              <w:pStyle w:val="6"/>
              <w:keepNext w:val="0"/>
              <w:keepLines w:val="0"/>
              <w:widowControl/>
              <w:suppressLineNumbers w:val="0"/>
            </w:pPr>
            <w:r>
              <w:t>POI 列表(必玩序号+意图筛选)</w:t>
            </w:r>
          </w:p>
        </w:tc>
        <w:tc>
          <w:tcPr>
            <w:tcW w:w="0" w:type="auto"/>
            <w:shd w:val="clear"/>
            <w:vAlign w:val="center"/>
          </w:tcPr>
          <w:p w14:paraId="4E22C1E3">
            <w:pPr>
              <w:pStyle w:val="6"/>
              <w:keepNext w:val="0"/>
              <w:keepLines w:val="0"/>
              <w:widowControl/>
              <w:suppressLineNumbers w:val="0"/>
            </w:pPr>
            <w:r>
              <w:t>大洲/国家数据</w:t>
            </w:r>
          </w:p>
        </w:tc>
      </w:tr>
    </w:tbl>
    <w:p w14:paraId="1DA3D96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92CB6">
      <w:pPr>
        <w:pStyle w:val="3"/>
        <w:keepNext w:val="0"/>
        <w:keepLines w:val="0"/>
        <w:widowControl/>
        <w:suppressLineNumbers w:val="0"/>
      </w:pPr>
      <w:r>
        <w:t>4. 地图交互规范</w:t>
      </w:r>
    </w:p>
    <w:p w14:paraId="4A983B8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078BEA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M2-UI-9 三态点位(替换方形文字框)</w:t>
      </w:r>
      <w:r>
        <w:t>:</w:t>
      </w:r>
    </w:p>
    <w:p w14:paraId="54B3E85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8EDA067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D13893">
      <w:pPr>
        <w:pStyle w:val="6"/>
        <w:keepNext w:val="0"/>
        <w:keepLines w:val="0"/>
        <w:widowControl/>
        <w:suppressLineNumbers w:val="0"/>
        <w:ind w:left="1440"/>
      </w:pPr>
      <w:r>
        <w:t>默认:发光点/自绘图标 + 简称(≤4 字),全球视角仅 T1(FR-410);</w:t>
      </w:r>
    </w:p>
    <w:p w14:paraId="1DC80CDD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F200581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2FD9388">
      <w:pPr>
        <w:pStyle w:val="6"/>
        <w:keepNext w:val="0"/>
        <w:keepLines w:val="0"/>
        <w:widowControl/>
        <w:suppressLineNumbers w:val="0"/>
        <w:ind w:left="1440"/>
      </w:pPr>
      <w:r>
        <w:t>悬停:轻量摘要气泡(名称 + 一句定位 + 适配度);</w:t>
      </w:r>
    </w:p>
    <w:p w14:paraId="7883186F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140A6D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57F392F">
      <w:pPr>
        <w:pStyle w:val="6"/>
        <w:keepNext w:val="0"/>
        <w:keepLines w:val="0"/>
        <w:widowControl/>
        <w:suppressLineNumbers w:val="0"/>
        <w:ind w:left="1440"/>
      </w:pPr>
      <w:r>
        <w:t>选中:唯一操作卡(名称 + 标签 + 主/次操作按钮)。 同屏展开卡 ≤ 1 张;选中新对象时上一个自动复原。</w:t>
      </w:r>
    </w:p>
    <w:p w14:paraId="23C99BBE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8B0187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D45B5D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M2-UI-10 标签避让(P0)</w:t>
      </w:r>
      <w:r>
        <w:t>:碰撞检测 + 引导线 + 视口边缘 8px 安全区(修复顶/底裁切);放不下的收进右侧列表,地图只留高亮色块。</w:t>
      </w:r>
    </w:p>
    <w:p w14:paraId="4106B45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F80C4E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70A576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M2-UI-11 双向联动六规则</w:t>
      </w:r>
      <w:r>
        <w:t>:</w:t>
      </w:r>
    </w:p>
    <w:p w14:paraId="67BD409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387DB59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226DFB8">
      <w:pPr>
        <w:pStyle w:val="6"/>
        <w:keepNext w:val="0"/>
        <w:keepLines w:val="0"/>
        <w:widowControl/>
        <w:suppressLineNumbers w:val="0"/>
        <w:ind w:left="1440"/>
      </w:pPr>
      <w:r>
        <w:t>悬停列表项 → 地图点位放大 + 光圈脉冲;</w:t>
      </w:r>
    </w:p>
    <w:p w14:paraId="310CC0FC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6E41B9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0082F57">
      <w:pPr>
        <w:pStyle w:val="6"/>
        <w:keepNext w:val="0"/>
        <w:keepLines w:val="0"/>
        <w:widowControl/>
        <w:suppressLineNumbers w:val="0"/>
        <w:ind w:left="1440"/>
      </w:pPr>
      <w:r>
        <w:t>点击列表项 → 地图平滑定位,其余点位降透明度;</w:t>
      </w:r>
    </w:p>
    <w:p w14:paraId="4F0C85C9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3F0157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AC2BC74">
      <w:pPr>
        <w:pStyle w:val="6"/>
        <w:keepNext w:val="0"/>
        <w:keepLines w:val="0"/>
        <w:widowControl/>
        <w:suppressLineNumbers w:val="0"/>
        <w:ind w:left="1440"/>
      </w:pPr>
      <w:r>
        <w:t>点击地图点位 → 列表自动滚动至对应项并高亮;</w:t>
      </w:r>
    </w:p>
    <w:p w14:paraId="32FD48F9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59DF5C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005211A">
      <w:pPr>
        <w:pStyle w:val="6"/>
        <w:keepNext w:val="0"/>
        <w:keepLines w:val="0"/>
        <w:widowControl/>
        <w:suppressLineNumbers w:val="0"/>
        <w:ind w:left="1440"/>
      </w:pPr>
      <w:r>
        <w:t>选中态在地图/列表/左卡使用同一状态色(橙);</w:t>
      </w:r>
    </w:p>
    <w:p w14:paraId="41EAC38B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75B672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368DBBB">
      <w:pPr>
        <w:pStyle w:val="6"/>
        <w:keepNext w:val="0"/>
        <w:keepLines w:val="0"/>
        <w:widowControl/>
        <w:suppressLineNumbers w:val="0"/>
        <w:ind w:left="1440"/>
      </w:pPr>
      <w:r>
        <w:t>切换选中 → 前一状态自动复原;</w:t>
      </w:r>
    </w:p>
    <w:p w14:paraId="260363E7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CE82B53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CC7006B">
      <w:pPr>
        <w:pStyle w:val="6"/>
        <w:keepNext w:val="0"/>
        <w:keepLines w:val="0"/>
        <w:widowControl/>
        <w:suppressLineNumbers w:val="0"/>
        <w:ind w:left="1440"/>
      </w:pPr>
      <w:r>
        <w:t>加入旅程后 → 地图出现路线编号点,而非仅收藏图标。</w:t>
      </w:r>
    </w:p>
    <w:p w14:paraId="28EE4311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60D582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1D0E54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M2-UI-12 区域填充色收敛</w:t>
      </w:r>
      <w:r>
        <w:t>:删除"每区一色"图例(玫红/亮绿/紫全部移除)。颜色只表达状态:已点亮=青色系、选中=橙、未探索=暗灰、季节外=暗灰+原因标签;区域之间靠边界与标签区分。Fog-of-war 保留并加强明暗对比。</w:t>
      </w:r>
    </w:p>
    <w:p w14:paraId="0480F71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5DBF5C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F4E906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M2-UI-13 国家可点性提示</w:t>
      </w:r>
      <w:r>
        <w:t>(洲页):国家悬停高亮 + 国名轻标签;当前推荐国家微弱脉冲;点亮/未点亮/季节外三种描边。</w:t>
      </w:r>
    </w:p>
    <w:p w14:paraId="5A4D736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7920A93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44BF6">
      <w:pPr>
        <w:pStyle w:val="3"/>
        <w:keepNext w:val="0"/>
        <w:keepLines w:val="0"/>
        <w:widowControl/>
        <w:suppressLineNumbers w:val="0"/>
      </w:pPr>
      <w:r>
        <w:t>5. 主行动系统(本次定稿新增的最重要能力)</w:t>
      </w:r>
    </w:p>
    <w:p w14:paraId="68EF14A9">
      <w:pPr>
        <w:pStyle w:val="6"/>
        <w:keepNext w:val="0"/>
        <w:keepLines w:val="0"/>
        <w:widowControl/>
        <w:suppressLineNumbers w:val="0"/>
      </w:pPr>
      <w:r>
        <w:t>探索流每一层必须"推动下一步",与产品主链路(探索→收藏→准备)对齐:</w:t>
      </w:r>
    </w:p>
    <w:p w14:paraId="74E59D4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0EE717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M2-UI-14 CTA 矩阵</w:t>
      </w:r>
      <w:r>
        <w:t>:</w:t>
      </w:r>
    </w:p>
    <w:p w14:paraId="44CF39E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4518"/>
        <w:gridCol w:w="2111"/>
      </w:tblGrid>
      <w:tr w14:paraId="07A26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ED62C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对象状态</w:t>
            </w:r>
          </w:p>
        </w:tc>
        <w:tc>
          <w:tcPr>
            <w:tcW w:w="0" w:type="auto"/>
            <w:shd w:val="clear"/>
            <w:vAlign w:val="center"/>
          </w:tcPr>
          <w:p w14:paraId="6DCC7A3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主按钮</w:t>
            </w:r>
          </w:p>
        </w:tc>
        <w:tc>
          <w:tcPr>
            <w:tcW w:w="0" w:type="auto"/>
            <w:shd w:val="clear"/>
            <w:vAlign w:val="center"/>
          </w:tcPr>
          <w:p w14:paraId="16E2033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次操作</w:t>
            </w:r>
          </w:p>
        </w:tc>
      </w:tr>
      <w:tr w14:paraId="06392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C9E4B">
            <w:pPr>
              <w:pStyle w:val="6"/>
              <w:keepNext w:val="0"/>
              <w:keepLines w:val="0"/>
              <w:widowControl/>
              <w:suppressLineNumbers w:val="0"/>
            </w:pPr>
            <w:r>
              <w:t>未收藏目的地/POI</w:t>
            </w:r>
          </w:p>
        </w:tc>
        <w:tc>
          <w:tcPr>
            <w:tcW w:w="0" w:type="auto"/>
            <w:shd w:val="clear"/>
            <w:vAlign w:val="center"/>
          </w:tcPr>
          <w:p w14:paraId="260871F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10"/>
              </w:rPr>
              <w:t>加入心愿</w:t>
            </w:r>
          </w:p>
        </w:tc>
        <w:tc>
          <w:tcPr>
            <w:tcW w:w="0" w:type="auto"/>
            <w:shd w:val="clear"/>
            <w:vAlign w:val="center"/>
          </w:tcPr>
          <w:p w14:paraId="7CE9B7C2">
            <w:pPr>
              <w:pStyle w:val="6"/>
              <w:keepNext w:val="0"/>
              <w:keepLines w:val="0"/>
              <w:widowControl/>
              <w:suppressLineNumbers w:val="0"/>
            </w:pPr>
            <w:r>
              <w:t>查看详情 · 查看周边</w:t>
            </w:r>
          </w:p>
        </w:tc>
      </w:tr>
      <w:tr w14:paraId="48BDB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D95987">
            <w:pPr>
              <w:pStyle w:val="6"/>
              <w:keepNext w:val="0"/>
              <w:keepLines w:val="0"/>
              <w:widowControl/>
              <w:suppressLineNumbers w:val="0"/>
            </w:pPr>
            <w:r>
              <w:t>已在心愿</w:t>
            </w:r>
          </w:p>
        </w:tc>
        <w:tc>
          <w:tcPr>
            <w:tcW w:w="0" w:type="auto"/>
            <w:shd w:val="clear"/>
            <w:vAlign w:val="center"/>
          </w:tcPr>
          <w:p w14:paraId="6F19DB7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10"/>
              </w:rPr>
              <w:t>开始准备</w:t>
            </w:r>
            <w:r>
              <w:t>(创建 PrepPlan,V2.0 前显示"已在心愿")</w:t>
            </w:r>
          </w:p>
        </w:tc>
        <w:tc>
          <w:tcPr>
            <w:tcW w:w="0" w:type="auto"/>
            <w:shd w:val="clear"/>
            <w:vAlign w:val="center"/>
          </w:tcPr>
          <w:p w14:paraId="4D7101FC">
            <w:pPr>
              <w:pStyle w:val="6"/>
              <w:keepNext w:val="0"/>
              <w:keepLines w:val="0"/>
              <w:widowControl/>
              <w:suppressLineNumbers w:val="0"/>
            </w:pPr>
            <w:r>
              <w:t>查看详情</w:t>
            </w:r>
          </w:p>
        </w:tc>
      </w:tr>
      <w:tr w14:paraId="4CC4C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76C1E6">
            <w:pPr>
              <w:pStyle w:val="6"/>
              <w:keepNext w:val="0"/>
              <w:keepLines w:val="0"/>
              <w:widowControl/>
              <w:suppressLineNumbers w:val="0"/>
            </w:pPr>
            <w:r>
              <w:t>准备中</w:t>
            </w:r>
          </w:p>
        </w:tc>
        <w:tc>
          <w:tcPr>
            <w:tcW w:w="0" w:type="auto"/>
            <w:shd w:val="clear"/>
            <w:vAlign w:val="center"/>
          </w:tcPr>
          <w:p w14:paraId="136833E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10"/>
              </w:rPr>
              <w:t>继续准备 · 62%</w:t>
            </w:r>
          </w:p>
        </w:tc>
        <w:tc>
          <w:tcPr>
            <w:tcW w:w="0" w:type="auto"/>
            <w:shd w:val="clear"/>
            <w:vAlign w:val="center"/>
          </w:tcPr>
          <w:p w14:paraId="74CCA482">
            <w:pPr>
              <w:pStyle w:val="6"/>
              <w:keepNext w:val="0"/>
              <w:keepLines w:val="0"/>
              <w:widowControl/>
              <w:suppressLineNumbers w:val="0"/>
            </w:pPr>
            <w:r>
              <w:t>查看详情</w:t>
            </w:r>
          </w:p>
        </w:tc>
      </w:tr>
      <w:tr w14:paraId="7DBAF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1BFA63">
            <w:pPr>
              <w:pStyle w:val="6"/>
              <w:keepNext w:val="0"/>
              <w:keepLines w:val="0"/>
              <w:widowControl/>
              <w:suppressLineNumbers w:val="0"/>
            </w:pPr>
            <w:r>
              <w:t>已点亮</w:t>
            </w:r>
          </w:p>
        </w:tc>
        <w:tc>
          <w:tcPr>
            <w:tcW w:w="0" w:type="auto"/>
            <w:shd w:val="clear"/>
            <w:vAlign w:val="center"/>
          </w:tcPr>
          <w:p w14:paraId="2B2F312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10"/>
              </w:rPr>
              <w:t>重温旅程</w:t>
            </w:r>
            <w:r>
              <w:t>(入 Journey/记忆链)</w:t>
            </w:r>
          </w:p>
        </w:tc>
        <w:tc>
          <w:tcPr>
            <w:tcW w:w="0" w:type="auto"/>
            <w:shd w:val="clear"/>
            <w:vAlign w:val="center"/>
          </w:tcPr>
          <w:p w14:paraId="42C23B34">
            <w:pPr>
              <w:pStyle w:val="6"/>
              <w:keepNext w:val="0"/>
              <w:keepLines w:val="0"/>
              <w:widowControl/>
              <w:suppressLineNumbers w:val="0"/>
            </w:pPr>
            <w:r>
              <w:t>再去一次</w:t>
            </w:r>
          </w:p>
        </w:tc>
      </w:tr>
    </w:tbl>
    <w:p w14:paraId="1B22431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AA7FE4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M2-UI-15 世界页主 CTA</w:t>
      </w:r>
      <w:r>
        <w:t>:hero 文案压缩为两行辅助氛围文案,其下放两个明确行动:</w:t>
      </w:r>
      <w:r>
        <w:rPr>
          <w:rStyle w:val="10"/>
        </w:rPr>
        <w:t>[从亚洲开始探索]</w:t>
      </w:r>
      <w:r>
        <w:t>(定位到用户所在洲)</w:t>
      </w:r>
      <w:r>
        <w:rPr>
          <w:rStyle w:val="10"/>
        </w:rPr>
        <w:t>[随机发现一个地方]</w:t>
      </w:r>
      <w:r>
        <w:t>。</w:t>
      </w:r>
    </w:p>
    <w:p w14:paraId="69349E8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9E525A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D3F2BA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M2-UI-16 快速跳转</w:t>
      </w:r>
      <w:r>
        <w:t>:顶栏全局搜索(目的地/国家/地区),面板顶部附"最近浏览"3 项。</w:t>
      </w:r>
    </w:p>
    <w:p w14:paraId="38979D0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C8017FC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F7245">
      <w:pPr>
        <w:pStyle w:val="3"/>
        <w:keepNext w:val="0"/>
        <w:keepLines w:val="0"/>
        <w:widowControl/>
        <w:suppressLineNumbers w:val="0"/>
      </w:pPr>
      <w:r>
        <w:t>6. 世界首页专项减法</w:t>
      </w:r>
    </w:p>
    <w:p w14:paraId="3A04CC5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B6AD74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M2-UI-17 模块收敛</w:t>
      </w:r>
      <w:r>
        <w:t>:首页同时保留的重心 ≤ 4 个:地球(唯一主角)、洲际条、本季卡组、探索档案卡。图层面板与底部"探索/心愿/足迹"胶囊二合一——底部胶囊改为地图图层工具(推荐层|足迹层|心愿层|气候层),左侧图层面板删除。</w:t>
      </w:r>
    </w:p>
    <w:p w14:paraId="69FD871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2CA898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DBBDE1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M2-UI-18 洲际卡简化</w:t>
      </w:r>
      <w:r>
        <w:t>:仅保留 洲名 + 已点亮数 + 当前季节一句话("当前推荐:避暑与高原");删除"推荐 1280"类大数字;悬停卡片时地球对应区域发光,点击时地球旋转跟随。</w:t>
      </w:r>
    </w:p>
    <w:p w14:paraId="31D02A6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4E417B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4A3779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M2-UI-19 卡组重构</w:t>
      </w:r>
      <w:r>
        <w:t>:标题"本季等待发现";默认 3 张,中央正面完整、两侧缩小且旋转 ≤6°;切换时地球同步转向该目的地;卡面仅:图 + 目的地 + 适配度 + 3 标签 + 心愿按钮,长文案入详情页。</w:t>
      </w:r>
    </w:p>
    <w:p w14:paraId="6276365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85000B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BC4E40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M2-UI-20 零值与格式</w:t>
      </w:r>
      <w:r>
        <w:t>:计数去前导零;零值显示"待探索";占位数据必须符合真实行政结构(如中国 34 个省级区划),禁止 8/8 式假数据。</w:t>
      </w:r>
    </w:p>
    <w:p w14:paraId="71CE26D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57BCECD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29C48">
      <w:pPr>
        <w:pStyle w:val="3"/>
        <w:keepNext w:val="0"/>
        <w:keepLines w:val="0"/>
        <w:widowControl/>
        <w:suppressLineNumbers w:val="0"/>
      </w:pPr>
      <w:r>
        <w:t>7. 视觉系统收束</w:t>
      </w:r>
    </w:p>
    <w:p w14:paraId="04B5F74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9500D8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M2-UI-21 颜色职责表(设计 token 固化)</w:t>
      </w:r>
      <w:r>
        <w:t>:</w:t>
      </w:r>
    </w:p>
    <w:p w14:paraId="0ACA0EF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2835"/>
      </w:tblGrid>
      <w:tr w14:paraId="202B9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A3815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色</w:t>
            </w:r>
          </w:p>
        </w:tc>
        <w:tc>
          <w:tcPr>
            <w:tcW w:w="0" w:type="auto"/>
            <w:shd w:val="clear"/>
            <w:vAlign w:val="center"/>
          </w:tcPr>
          <w:p w14:paraId="1F4D223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唯一职责</w:t>
            </w:r>
          </w:p>
        </w:tc>
      </w:tr>
      <w:tr w14:paraId="10ADC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D2E6B6">
            <w:pPr>
              <w:pStyle w:val="6"/>
              <w:keepNext w:val="0"/>
              <w:keepLines w:val="0"/>
              <w:widowControl/>
              <w:suppressLineNumbers w:val="0"/>
            </w:pPr>
            <w:r>
              <w:t>橙</w:t>
            </w:r>
          </w:p>
        </w:tc>
        <w:tc>
          <w:tcPr>
            <w:tcW w:w="0" w:type="auto"/>
            <w:shd w:val="clear"/>
            <w:vAlign w:val="center"/>
          </w:tcPr>
          <w:p w14:paraId="6DC1A6B4">
            <w:pPr>
              <w:pStyle w:val="6"/>
              <w:keepNext w:val="0"/>
              <w:keepLines w:val="0"/>
              <w:widowControl/>
              <w:suppressLineNumbers w:val="0"/>
            </w:pPr>
            <w:r>
              <w:t>当前选中 + 主要行动按钮</w:t>
            </w:r>
          </w:p>
        </w:tc>
      </w:tr>
      <w:tr w14:paraId="6B315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FA7212">
            <w:pPr>
              <w:pStyle w:val="6"/>
              <w:keepNext w:val="0"/>
              <w:keepLines w:val="0"/>
              <w:widowControl/>
              <w:suppressLineNumbers w:val="0"/>
            </w:pPr>
            <w:r>
              <w:t>黄</w:t>
            </w:r>
          </w:p>
        </w:tc>
        <w:tc>
          <w:tcPr>
            <w:tcW w:w="0" w:type="auto"/>
            <w:shd w:val="clear"/>
            <w:vAlign w:val="center"/>
          </w:tcPr>
          <w:p w14:paraId="330BC61A">
            <w:pPr>
              <w:pStyle w:val="6"/>
              <w:keepNext w:val="0"/>
              <w:keepLines w:val="0"/>
              <w:widowControl/>
              <w:suppressLineNumbers w:val="0"/>
            </w:pPr>
            <w:r>
              <w:t>季节推荐/观景标记</w:t>
            </w:r>
          </w:p>
        </w:tc>
      </w:tr>
      <w:tr w14:paraId="35058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CE657B">
            <w:pPr>
              <w:pStyle w:val="6"/>
              <w:keepNext w:val="0"/>
              <w:keepLines w:val="0"/>
              <w:widowControl/>
              <w:suppressLineNumbers w:val="0"/>
            </w:pPr>
            <w:r>
              <w:t>红</w:t>
            </w:r>
          </w:p>
        </w:tc>
        <w:tc>
          <w:tcPr>
            <w:tcW w:w="0" w:type="auto"/>
            <w:shd w:val="clear"/>
            <w:vAlign w:val="center"/>
          </w:tcPr>
          <w:p w14:paraId="6EB1C618">
            <w:pPr>
              <w:pStyle w:val="6"/>
              <w:keepNext w:val="0"/>
              <w:keepLines w:val="0"/>
              <w:widowControl/>
              <w:suppressLineNumbers w:val="0"/>
            </w:pPr>
            <w:r>
              <w:t>风险与重要提醒</w:t>
            </w:r>
          </w:p>
        </w:tc>
      </w:tr>
      <w:tr w14:paraId="56F6F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D75D0">
            <w:pPr>
              <w:pStyle w:val="6"/>
              <w:keepNext w:val="0"/>
              <w:keepLines w:val="0"/>
              <w:widowControl/>
              <w:suppressLineNumbers w:val="0"/>
            </w:pPr>
            <w:r>
              <w:t>青</w:t>
            </w:r>
          </w:p>
        </w:tc>
        <w:tc>
          <w:tcPr>
            <w:tcW w:w="0" w:type="auto"/>
            <w:shd w:val="clear"/>
            <w:vAlign w:val="center"/>
          </w:tcPr>
          <w:p w14:paraId="32290526">
            <w:pPr>
              <w:pStyle w:val="6"/>
              <w:keepNext w:val="0"/>
              <w:keepLines w:val="0"/>
              <w:widowControl/>
              <w:suppressLineNumbers w:val="0"/>
            </w:pPr>
            <w:r>
              <w:t>实时数据、定位、已点亮</w:t>
            </w:r>
          </w:p>
        </w:tc>
      </w:tr>
      <w:tr w14:paraId="382A0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2632AB">
            <w:pPr>
              <w:pStyle w:val="6"/>
              <w:keepNext w:val="0"/>
              <w:keepLines w:val="0"/>
              <w:widowControl/>
              <w:suppressLineNumbers w:val="0"/>
            </w:pPr>
            <w:r>
              <w:t>绿</w:t>
            </w:r>
          </w:p>
        </w:tc>
        <w:tc>
          <w:tcPr>
            <w:tcW w:w="0" w:type="auto"/>
            <w:shd w:val="clear"/>
            <w:vAlign w:val="center"/>
          </w:tcPr>
          <w:p w14:paraId="7DD33FA5">
            <w:pPr>
              <w:pStyle w:val="6"/>
              <w:keepNext w:val="0"/>
              <w:keepLines w:val="0"/>
              <w:widowControl/>
              <w:suppressLineNumbers w:val="0"/>
            </w:pPr>
            <w:r>
              <w:t>自然类别标签</w:t>
            </w:r>
          </w:p>
        </w:tc>
      </w:tr>
      <w:tr w14:paraId="2E4D7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A40B5">
            <w:pPr>
              <w:pStyle w:val="6"/>
              <w:keepNext w:val="0"/>
              <w:keepLines w:val="0"/>
              <w:widowControl/>
              <w:suppressLineNumbers w:val="0"/>
            </w:pPr>
            <w:r>
              <w:t>米白</w:t>
            </w:r>
          </w:p>
        </w:tc>
        <w:tc>
          <w:tcPr>
            <w:tcW w:w="0" w:type="auto"/>
            <w:shd w:val="clear"/>
            <w:vAlign w:val="center"/>
          </w:tcPr>
          <w:p w14:paraId="541E2D63">
            <w:pPr>
              <w:pStyle w:val="6"/>
              <w:keepNext w:val="0"/>
              <w:keepLines w:val="0"/>
              <w:widowControl/>
              <w:suppressLineNumbers w:val="0"/>
            </w:pPr>
            <w:r>
              <w:t>档案卡背景</w:t>
            </w:r>
          </w:p>
        </w:tc>
      </w:tr>
    </w:tbl>
    <w:p w14:paraId="3C629F0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C81AE4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M2-UI-22 卡片两类语法</w:t>
      </w:r>
      <w:r>
        <w:t>:档案卡(米白,叙事内容)/ 工具卡(深色,地图信息与操作);橙色错位厚阴影仅档案卡可用;不再出现第三种卡片样式。</w:t>
      </w:r>
    </w:p>
    <w:p w14:paraId="2ABE307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0EB7D0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88A9EC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M2-UI-23 字号与可达性基线</w:t>
      </w:r>
      <w:r>
        <w:t>:正文 ≥14px、辅助 ≥12px、面板标题 24–30px、点击区 ≥36px 高;暗底关键文字对比度 ≥4.5:1(现状约 3:1 不达标);中文大标题取消斜体,用字重/字号做戏剧性。</w:t>
      </w:r>
    </w:p>
    <w:p w14:paraId="77EC3CE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0D1F51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C7BAA3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M2-UI-24 扫描线约束</w:t>
      </w:r>
      <w:r>
        <w:t>:仅用于背景空白区;地图、卡片、正文区域下方减弱至 ≤30% 强度或关闭(防摩尔纹与小字模糊)。</w:t>
      </w:r>
    </w:p>
    <w:p w14:paraId="06DC599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548787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F6F8D8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M2-UI-25 轻动效清单</w:t>
      </w:r>
      <w:r>
        <w:t>:地球旋转跟随、点位选中脉冲、列表-地图联动光圈、洲卡悬停发光;全部受"减弱动态"开关控制(NFR-08)。</w:t>
      </w:r>
    </w:p>
    <w:p w14:paraId="2403632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999734C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38DD4">
      <w:pPr>
        <w:pStyle w:val="3"/>
        <w:keepNext w:val="0"/>
        <w:keepLines w:val="0"/>
        <w:widowControl/>
        <w:suppressLineNumbers w:val="0"/>
      </w:pPr>
      <w:r>
        <w:t>8. 响应式预案(不得延后设计)</w:t>
      </w:r>
    </w:p>
    <w:p w14:paraId="34E81F0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ECC5E5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M2-UI-26</w:t>
      </w:r>
      <w:r>
        <w:t>:洲/国家/地区页在 &lt;768px 折叠为:地图全屏 + 右侧面板变底部抽屉(半展/全展两档)+ 左侧档案卡收进抽屉头部;三态点位交互不变(触摸:点一次=悬停摘要,再点=选中卡)。世界页移动端:全屏地球 + 底部抽屉(说明书 §12.2)。</w:t>
      </w:r>
    </w:p>
    <w:p w14:paraId="667740F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0DA5880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37002">
      <w:pPr>
        <w:pStyle w:val="3"/>
        <w:keepNext w:val="0"/>
        <w:keepLines w:val="0"/>
        <w:widowControl/>
        <w:suppressLineNumbers w:val="0"/>
      </w:pPr>
      <w:r>
        <w:t>9. 执行优先级(并入施工文档 M2 里程碑)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3"/>
        <w:gridCol w:w="3909"/>
        <w:gridCol w:w="3884"/>
      </w:tblGrid>
      <w:tr w14:paraId="085A2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23F97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优先级</w:t>
            </w:r>
          </w:p>
        </w:tc>
        <w:tc>
          <w:tcPr>
            <w:tcW w:w="0" w:type="auto"/>
            <w:shd w:val="clear"/>
            <w:vAlign w:val="center"/>
          </w:tcPr>
          <w:p w14:paraId="2718BB5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56F9FD4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验收标准</w:t>
            </w:r>
          </w:p>
        </w:tc>
      </w:tr>
      <w:tr w14:paraId="2B607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515DA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3CBC3731">
            <w:pPr>
              <w:pStyle w:val="6"/>
              <w:keepNext w:val="0"/>
              <w:keepLines w:val="0"/>
              <w:widowControl/>
              <w:suppressLineNumbers w:val="0"/>
            </w:pPr>
            <w:r>
              <w:t>M2-UI-6 一镜到底修复(全屏出血+色调滤镜+连续转场)</w:t>
            </w:r>
          </w:p>
        </w:tc>
        <w:tc>
          <w:tcPr>
            <w:tcW w:w="0" w:type="auto"/>
            <w:shd w:val="clear"/>
            <w:vAlign w:val="center"/>
          </w:tcPr>
          <w:p w14:paraId="727422B5">
            <w:pPr>
              <w:pStyle w:val="6"/>
              <w:keepNext w:val="0"/>
              <w:keepLines w:val="0"/>
              <w:widowControl/>
              <w:suppressLineNumbers w:val="0"/>
            </w:pPr>
            <w:r>
              <w:t>四层切换无风格硬切;录屏评审通过</w:t>
            </w:r>
          </w:p>
        </w:tc>
      </w:tr>
      <w:tr w14:paraId="289C2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CD4AB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4855699">
            <w:pPr>
              <w:pStyle w:val="6"/>
              <w:keepNext w:val="0"/>
              <w:keepLines w:val="0"/>
              <w:widowControl/>
              <w:suppressLineNumbers w:val="0"/>
            </w:pPr>
            <w:r>
              <w:t>M2-UI-9/10 三态点位 + 标签避让</w:t>
            </w:r>
          </w:p>
        </w:tc>
        <w:tc>
          <w:tcPr>
            <w:tcW w:w="0" w:type="auto"/>
            <w:shd w:val="clear"/>
            <w:vAlign w:val="center"/>
          </w:tcPr>
          <w:p w14:paraId="4F3EC4C5">
            <w:pPr>
              <w:pStyle w:val="6"/>
              <w:keepNext w:val="0"/>
              <w:keepLines w:val="0"/>
              <w:widowControl/>
              <w:suppressLineNumbers w:val="0"/>
            </w:pPr>
            <w:r>
              <w:t>任意缩放级零标签重叠/裁切(自动化截图断言)</w:t>
            </w:r>
          </w:p>
        </w:tc>
      </w:tr>
      <w:tr w14:paraId="2B18E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D47EE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167956C3">
            <w:pPr>
              <w:pStyle w:val="6"/>
              <w:keepNext w:val="0"/>
              <w:keepLines w:val="0"/>
              <w:widowControl/>
              <w:suppressLineNumbers w:val="0"/>
            </w:pPr>
            <w:r>
              <w:t>M2-UI-1~4 评分与状态系统</w:t>
            </w:r>
          </w:p>
        </w:tc>
        <w:tc>
          <w:tcPr>
            <w:tcW w:w="0" w:type="auto"/>
            <w:shd w:val="clear"/>
            <w:vAlign w:val="center"/>
          </w:tcPr>
          <w:p w14:paraId="2DFC7CA3">
            <w:pPr>
              <w:pStyle w:val="6"/>
              <w:keepNext w:val="0"/>
              <w:keepLines w:val="0"/>
              <w:widowControl/>
              <w:suppressLineNumbers w:val="0"/>
            </w:pPr>
            <w:r>
              <w:t>排序单调、无重复占位分、置灰必附原因、适配度可解释</w:t>
            </w:r>
          </w:p>
        </w:tc>
      </w:tr>
      <w:tr w14:paraId="04D0D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0FB75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BB95CC7">
            <w:pPr>
              <w:pStyle w:val="6"/>
              <w:keepNext w:val="0"/>
              <w:keepLines w:val="0"/>
              <w:widowControl/>
              <w:suppressLineNumbers w:val="0"/>
            </w:pPr>
            <w:r>
              <w:t>M2-UI-11 双向联动六规则</w:t>
            </w:r>
          </w:p>
        </w:tc>
        <w:tc>
          <w:tcPr>
            <w:tcW w:w="0" w:type="auto"/>
            <w:shd w:val="clear"/>
            <w:vAlign w:val="center"/>
          </w:tcPr>
          <w:p w14:paraId="3EAEFD59">
            <w:pPr>
              <w:pStyle w:val="6"/>
              <w:keepNext w:val="0"/>
              <w:keepLines w:val="0"/>
              <w:widowControl/>
              <w:suppressLineNumbers w:val="0"/>
            </w:pPr>
            <w:r>
              <w:t>E2E:列表↔地图六条规则全通过</w:t>
            </w:r>
          </w:p>
        </w:tc>
      </w:tr>
      <w:tr w14:paraId="1BB3A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8E864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4427E8A4">
            <w:pPr>
              <w:pStyle w:val="6"/>
              <w:keepNext w:val="0"/>
              <w:keepLines w:val="0"/>
              <w:widowControl/>
              <w:suppressLineNumbers w:val="0"/>
            </w:pPr>
            <w:r>
              <w:t>M2-UI-14 CTA 矩阵</w:t>
            </w:r>
          </w:p>
        </w:tc>
        <w:tc>
          <w:tcPr>
            <w:tcW w:w="0" w:type="auto"/>
            <w:shd w:val="clear"/>
            <w:vAlign w:val="center"/>
          </w:tcPr>
          <w:p w14:paraId="046D9447">
            <w:pPr>
              <w:pStyle w:val="6"/>
              <w:keepNext w:val="0"/>
              <w:keepLines w:val="0"/>
              <w:widowControl/>
              <w:suppressLineNumbers w:val="0"/>
            </w:pPr>
            <w:r>
              <w:t>每个目的地卡/POI 卡存在主行动;心愿数可增长</w:t>
            </w:r>
          </w:p>
        </w:tc>
      </w:tr>
      <w:tr w14:paraId="4537E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8D0BA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766E95E5">
            <w:pPr>
              <w:pStyle w:val="6"/>
              <w:keepNext w:val="0"/>
              <w:keepLines w:val="0"/>
              <w:widowControl/>
              <w:suppressLineNumbers w:val="0"/>
            </w:pPr>
            <w:r>
              <w:t>M2-UI-5/7/8 布局框架、返回收敛、逐层裁剪</w:t>
            </w:r>
          </w:p>
        </w:tc>
        <w:tc>
          <w:tcPr>
            <w:tcW w:w="0" w:type="auto"/>
            <w:shd w:val="clear"/>
            <w:vAlign w:val="center"/>
          </w:tcPr>
          <w:p w14:paraId="6EDC510A">
            <w:pPr>
              <w:pStyle w:val="6"/>
              <w:keepNext w:val="0"/>
              <w:keepLines w:val="0"/>
              <w:widowControl/>
              <w:suppressLineNumbers w:val="0"/>
            </w:pPr>
            <w:r>
              <w:t>五层布局审查清单通过</w:t>
            </w:r>
          </w:p>
        </w:tc>
      </w:tr>
      <w:tr w14:paraId="6E0F7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A22EF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4C614EC5">
            <w:pPr>
              <w:pStyle w:val="6"/>
              <w:keepNext w:val="0"/>
              <w:keepLines w:val="0"/>
              <w:widowControl/>
              <w:suppressLineNumbers w:val="0"/>
            </w:pPr>
            <w:r>
              <w:t>M2-UI-17~20 首页减法</w:t>
            </w:r>
          </w:p>
        </w:tc>
        <w:tc>
          <w:tcPr>
            <w:tcW w:w="0" w:type="auto"/>
            <w:shd w:val="clear"/>
            <w:vAlign w:val="center"/>
          </w:tcPr>
          <w:p w14:paraId="551EBF52">
            <w:pPr>
              <w:pStyle w:val="6"/>
              <w:keepNext w:val="0"/>
              <w:keepLines w:val="0"/>
              <w:widowControl/>
              <w:suppressLineNumbers w:val="0"/>
            </w:pPr>
            <w:r>
              <w:t>首页视觉重心 ≤4;假数据清零</w:t>
            </w:r>
          </w:p>
        </w:tc>
      </w:tr>
      <w:tr w14:paraId="4E6F4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8D3D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60B56172">
            <w:pPr>
              <w:pStyle w:val="6"/>
              <w:keepNext w:val="0"/>
              <w:keepLines w:val="0"/>
              <w:widowControl/>
              <w:suppressLineNumbers w:val="0"/>
            </w:pPr>
            <w:r>
              <w:t>M2-UI-12/13 颜色状态化 + 国家可点性</w:t>
            </w:r>
          </w:p>
        </w:tc>
        <w:tc>
          <w:tcPr>
            <w:tcW w:w="0" w:type="auto"/>
            <w:shd w:val="clear"/>
            <w:vAlign w:val="center"/>
          </w:tcPr>
          <w:p w14:paraId="13570AE7">
            <w:pPr>
              <w:pStyle w:val="6"/>
              <w:keepNext w:val="0"/>
              <w:keepLines w:val="0"/>
              <w:widowControl/>
              <w:suppressLineNumbers w:val="0"/>
            </w:pPr>
            <w:r>
              <w:t>图例只含状态色;悬停高亮可用</w:t>
            </w:r>
          </w:p>
        </w:tc>
      </w:tr>
      <w:tr w14:paraId="18708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A4E8C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17E4816B">
            <w:pPr>
              <w:pStyle w:val="6"/>
              <w:keepNext w:val="0"/>
              <w:keepLines w:val="0"/>
              <w:widowControl/>
              <w:suppressLineNumbers w:val="0"/>
            </w:pPr>
            <w:r>
              <w:t>术语系统(§1)全站文案替换</w:t>
            </w:r>
          </w:p>
        </w:tc>
        <w:tc>
          <w:tcPr>
            <w:tcW w:w="0" w:type="auto"/>
            <w:shd w:val="clear"/>
            <w:vAlign w:val="center"/>
          </w:tcPr>
          <w:p w14:paraId="3033B76F">
            <w:pPr>
              <w:pStyle w:val="6"/>
              <w:keepNext w:val="0"/>
              <w:keepLines w:val="0"/>
              <w:widowControl/>
              <w:suppressLineNumbers w:val="0"/>
            </w:pPr>
            <w:r>
              <w:t>grep 检查:禁用词零出现</w:t>
            </w:r>
          </w:p>
        </w:tc>
      </w:tr>
      <w:tr w14:paraId="7AED3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C473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717557C8">
            <w:pPr>
              <w:pStyle w:val="6"/>
              <w:keepNext w:val="0"/>
              <w:keepLines w:val="0"/>
              <w:widowControl/>
              <w:suppressLineNumbers w:val="0"/>
            </w:pPr>
            <w:r>
              <w:t>M2-UI-21~25 视觉收束(色彩/卡片/字号/扫描线/动效)</w:t>
            </w:r>
          </w:p>
        </w:tc>
        <w:tc>
          <w:tcPr>
            <w:tcW w:w="0" w:type="auto"/>
            <w:shd w:val="clear"/>
            <w:vAlign w:val="center"/>
          </w:tcPr>
          <w:p w14:paraId="0A4901C2">
            <w:pPr>
              <w:pStyle w:val="6"/>
              <w:keepNext w:val="0"/>
              <w:keepLines w:val="0"/>
              <w:widowControl/>
              <w:suppressLineNumbers w:val="0"/>
            </w:pPr>
            <w:r>
              <w:t>对比度审计 ≥4.5:1;卡片样式 ≤2 类</w:t>
            </w:r>
          </w:p>
        </w:tc>
      </w:tr>
      <w:tr w14:paraId="472A3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0071B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27B4629D">
            <w:pPr>
              <w:pStyle w:val="6"/>
              <w:keepNext w:val="0"/>
              <w:keepLines w:val="0"/>
              <w:widowControl/>
              <w:suppressLineNumbers w:val="0"/>
            </w:pPr>
            <w:r>
              <w:t>M2-UI-16 搜索 + 最近浏览</w:t>
            </w:r>
          </w:p>
        </w:tc>
        <w:tc>
          <w:tcPr>
            <w:tcW w:w="0" w:type="auto"/>
            <w:shd w:val="clear"/>
            <w:vAlign w:val="center"/>
          </w:tcPr>
          <w:p w14:paraId="03DA5F2D">
            <w:pPr>
              <w:pStyle w:val="6"/>
              <w:keepNext w:val="0"/>
              <w:keepLines w:val="0"/>
              <w:widowControl/>
              <w:suppressLineNumbers w:val="0"/>
            </w:pPr>
            <w:r>
              <w:t>任意层级 2 步内跳达任一目的地</w:t>
            </w:r>
          </w:p>
        </w:tc>
      </w:tr>
      <w:tr w14:paraId="367AB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F5843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75B2B6AB">
            <w:pPr>
              <w:pStyle w:val="6"/>
              <w:keepNext w:val="0"/>
              <w:keepLines w:val="0"/>
              <w:widowControl/>
              <w:suppressLineNumbers w:val="0"/>
            </w:pPr>
            <w:r>
              <w:t>M2-UI-26 响应式折叠</w:t>
            </w:r>
          </w:p>
        </w:tc>
        <w:tc>
          <w:tcPr>
            <w:tcW w:w="0" w:type="auto"/>
            <w:shd w:val="clear"/>
            <w:vAlign w:val="center"/>
          </w:tcPr>
          <w:p w14:paraId="4E7DF2C3">
            <w:pPr>
              <w:pStyle w:val="6"/>
              <w:keepNext w:val="0"/>
              <w:keepLines w:val="0"/>
              <w:widowControl/>
              <w:suppressLineNumbers w:val="0"/>
            </w:pPr>
            <w:r>
              <w:t>375px 下四层流程可完整走通</w:t>
            </w:r>
          </w:p>
        </w:tc>
      </w:tr>
    </w:tbl>
    <w:p w14:paraId="4FC5DCA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C26C8">
      <w:pPr>
        <w:pStyle w:val="3"/>
        <w:keepNext w:val="0"/>
        <w:keepLines w:val="0"/>
        <w:widowControl/>
        <w:suppressLineNumbers w:val="0"/>
      </w:pPr>
      <w:r>
        <w:t>附:三方意见采纳溯源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94"/>
        <w:gridCol w:w="2250"/>
        <w:gridCol w:w="2552"/>
      </w:tblGrid>
      <w:tr w14:paraId="46A5E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B3CA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定稿条目</w:t>
            </w:r>
          </w:p>
        </w:tc>
        <w:tc>
          <w:tcPr>
            <w:tcW w:w="0" w:type="auto"/>
            <w:shd w:val="clear"/>
            <w:vAlign w:val="center"/>
          </w:tcPr>
          <w:p w14:paraId="07E374E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主要来源</w:t>
            </w:r>
          </w:p>
        </w:tc>
        <w:tc>
          <w:tcPr>
            <w:tcW w:w="0" w:type="auto"/>
            <w:shd w:val="clear"/>
            <w:vAlign w:val="center"/>
          </w:tcPr>
          <w:p w14:paraId="7513835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备注</w:t>
            </w:r>
          </w:p>
        </w:tc>
      </w:tr>
      <w:tr w14:paraId="731B9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F6403A">
            <w:pPr>
              <w:pStyle w:val="6"/>
              <w:keepNext w:val="0"/>
              <w:keepLines w:val="0"/>
              <w:widowControl/>
              <w:suppressLineNumbers w:val="0"/>
            </w:pPr>
            <w:r>
              <w:t>一镜到底/全屏出血/色调滤镜</w:t>
            </w:r>
          </w:p>
        </w:tc>
        <w:tc>
          <w:tcPr>
            <w:tcW w:w="0" w:type="auto"/>
            <w:shd w:val="clear"/>
            <w:vAlign w:val="center"/>
          </w:tcPr>
          <w:p w14:paraId="532E9B6E">
            <w:pPr>
              <w:pStyle w:val="6"/>
              <w:keepNext w:val="0"/>
              <w:keepLines w:val="0"/>
              <w:widowControl/>
              <w:suppressLineNumbers w:val="0"/>
            </w:pPr>
            <w:r>
              <w:t>Claude</w:t>
            </w:r>
          </w:p>
        </w:tc>
        <w:tc>
          <w:tcPr>
            <w:tcW w:w="0" w:type="auto"/>
            <w:shd w:val="clear"/>
            <w:vAlign w:val="center"/>
          </w:tcPr>
          <w:p w14:paraId="2B6A229A">
            <w:pPr>
              <w:pStyle w:val="6"/>
              <w:keepNext w:val="0"/>
              <w:keepLines w:val="0"/>
              <w:widowControl/>
              <w:suppressLineNumbers w:val="0"/>
            </w:pPr>
            <w:r>
              <w:t>GPT、第三方均未发现</w:t>
            </w:r>
          </w:p>
        </w:tc>
      </w:tr>
      <w:tr w14:paraId="71D66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D85986">
            <w:pPr>
              <w:pStyle w:val="6"/>
              <w:keepNext w:val="0"/>
              <w:keepLines w:val="0"/>
              <w:widowControl/>
              <w:suppressLineNumbers w:val="0"/>
            </w:pPr>
            <w:r>
              <w:t>CTA 矩阵/主行动</w:t>
            </w:r>
          </w:p>
        </w:tc>
        <w:tc>
          <w:tcPr>
            <w:tcW w:w="0" w:type="auto"/>
            <w:shd w:val="clear"/>
            <w:vAlign w:val="center"/>
          </w:tcPr>
          <w:p w14:paraId="12206DDB">
            <w:pPr>
              <w:pStyle w:val="6"/>
              <w:keepNext w:val="0"/>
              <w:keepLines w:val="0"/>
              <w:widowControl/>
              <w:suppressLineNumbers w:val="0"/>
            </w:pPr>
            <w: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0A664E02">
            <w:pPr>
              <w:pStyle w:val="6"/>
              <w:keepNext w:val="0"/>
              <w:keepLines w:val="0"/>
              <w:widowControl/>
              <w:suppressLineNumbers w:val="0"/>
            </w:pPr>
            <w:r>
              <w:t>本次最重要产品级补强</w:t>
            </w:r>
          </w:p>
        </w:tc>
      </w:tr>
      <w:tr w14:paraId="1E2D0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C6ACF8">
            <w:pPr>
              <w:pStyle w:val="6"/>
              <w:keepNext w:val="0"/>
              <w:keepLines w:val="0"/>
              <w:widowControl/>
              <w:suppressLineNumbers w:val="0"/>
            </w:pPr>
            <w:r>
              <w:t>三态点位/双向联动六规则/逐层一问</w:t>
            </w:r>
          </w:p>
        </w:tc>
        <w:tc>
          <w:tcPr>
            <w:tcW w:w="0" w:type="auto"/>
            <w:shd w:val="clear"/>
            <w:vAlign w:val="center"/>
          </w:tcPr>
          <w:p w14:paraId="31D75E6B">
            <w:pPr>
              <w:pStyle w:val="6"/>
              <w:keepNext w:val="0"/>
              <w:keepLines w:val="0"/>
              <w:widowControl/>
              <w:suppressLineNumbers w:val="0"/>
            </w:pPr>
            <w: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3DEAAD51">
            <w:pPr>
              <w:pStyle w:val="6"/>
              <w:keepNext w:val="0"/>
              <w:keepLines w:val="0"/>
              <w:widowControl/>
              <w:suppressLineNumbers w:val="0"/>
            </w:pPr>
            <w:r>
              <w:t>直接采纳,细节按品牌调整</w:t>
            </w:r>
          </w:p>
        </w:tc>
      </w:tr>
      <w:tr w14:paraId="4237B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1A67CA">
            <w:pPr>
              <w:pStyle w:val="6"/>
              <w:keepNext w:val="0"/>
              <w:keepLines w:val="0"/>
              <w:widowControl/>
              <w:suppressLineNumbers w:val="0"/>
            </w:pPr>
            <w:r>
              <w:t>术语系统(点亮/解锁/适配度)</w:t>
            </w:r>
          </w:p>
        </w:tc>
        <w:tc>
          <w:tcPr>
            <w:tcW w:w="0" w:type="auto"/>
            <w:shd w:val="clear"/>
            <w:vAlign w:val="center"/>
          </w:tcPr>
          <w:p w14:paraId="7AA0AA52">
            <w:pPr>
              <w:pStyle w:val="6"/>
              <w:keepNext w:val="0"/>
              <w:keepLines w:val="0"/>
              <w:widowControl/>
              <w:suppressLineNumbers w:val="0"/>
            </w:pPr>
            <w:r>
              <w:t>Claude + GPT 拆概念方向</w:t>
            </w:r>
          </w:p>
        </w:tc>
        <w:tc>
          <w:tcPr>
            <w:tcW w:w="0" w:type="auto"/>
            <w:shd w:val="clear"/>
            <w:vAlign w:val="center"/>
          </w:tcPr>
          <w:p w14:paraId="2192006C">
            <w:pPr>
              <w:pStyle w:val="6"/>
              <w:keepNext w:val="0"/>
              <w:keepLines w:val="0"/>
              <w:widowControl/>
              <w:suppressLineNumbers w:val="0"/>
            </w:pPr>
            <w:r>
              <w:t>驳回 GPT 对"解锁"的重定义</w:t>
            </w:r>
          </w:p>
        </w:tc>
      </w:tr>
      <w:tr w14:paraId="5E2FA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DEDD5">
            <w:pPr>
              <w:pStyle w:val="6"/>
              <w:keepNext w:val="0"/>
              <w:keepLines w:val="0"/>
              <w:widowControl/>
              <w:suppressLineNumbers w:val="0"/>
            </w:pPr>
            <w:r>
              <w:t>榜单去排行化/状态显式化</w:t>
            </w:r>
          </w:p>
        </w:tc>
        <w:tc>
          <w:tcPr>
            <w:tcW w:w="0" w:type="auto"/>
            <w:shd w:val="clear"/>
            <w:vAlign w:val="center"/>
          </w:tcPr>
          <w:p w14:paraId="28995101">
            <w:pPr>
              <w:pStyle w:val="6"/>
              <w:keepNext w:val="0"/>
              <w:keepLines w:val="0"/>
              <w:widowControl/>
              <w:suppressLineNumbers w:val="0"/>
            </w:pPr>
            <w:r>
              <w:t>GPT</w:t>
            </w:r>
          </w:p>
        </w:tc>
        <w:tc>
          <w:tcPr>
            <w:tcW w:w="0" w:type="auto"/>
            <w:shd w:val="clear"/>
            <w:vAlign w:val="center"/>
          </w:tcPr>
          <w:p w14:paraId="0BD0AACF">
            <w:pPr>
              <w:pStyle w:val="6"/>
              <w:keepNext w:val="0"/>
              <w:keepLines w:val="0"/>
              <w:widowControl/>
              <w:suppressLineNumbers w:val="0"/>
            </w:pPr>
            <w:r>
              <w:t>驳回其"浏览门槛"子建议</w:t>
            </w:r>
          </w:p>
        </w:tc>
      </w:tr>
      <w:tr w14:paraId="7D4BB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428E6">
            <w:pPr>
              <w:pStyle w:val="6"/>
              <w:keepNext w:val="0"/>
              <w:keepLines w:val="0"/>
              <w:widowControl/>
              <w:suppressLineNumbers w:val="0"/>
            </w:pPr>
            <w:r>
              <w:t>数字样式区分/层级×主题双维度/最近浏览</w:t>
            </w:r>
          </w:p>
        </w:tc>
        <w:tc>
          <w:tcPr>
            <w:tcW w:w="0" w:type="auto"/>
            <w:shd w:val="clear"/>
            <w:vAlign w:val="center"/>
          </w:tcPr>
          <w:p w14:paraId="0F12E7D1">
            <w:pPr>
              <w:pStyle w:val="6"/>
              <w:keepNext w:val="0"/>
              <w:keepLines w:val="0"/>
              <w:widowControl/>
              <w:suppressLineNumbers w:val="0"/>
            </w:pPr>
            <w:r>
              <w:t>第三方</w:t>
            </w:r>
          </w:p>
        </w:tc>
        <w:tc>
          <w:tcPr>
            <w:tcW w:w="0" w:type="auto"/>
            <w:shd w:val="clear"/>
            <w:vAlign w:val="center"/>
          </w:tcPr>
          <w:p w14:paraId="2B9E22FA">
            <w:pPr>
              <w:pStyle w:val="6"/>
              <w:keepNext w:val="0"/>
              <w:keepLines w:val="0"/>
              <w:widowControl/>
              <w:suppressLineNumbers w:val="0"/>
            </w:pPr>
            <w:r>
              <w:t>剔除 emoji 方案后采纳</w:t>
            </w:r>
          </w:p>
        </w:tc>
      </w:tr>
      <w:tr w14:paraId="42132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2F9CE7">
            <w:pPr>
              <w:pStyle w:val="6"/>
              <w:keepNext w:val="0"/>
              <w:keepLines w:val="0"/>
              <w:widowControl/>
              <w:suppressLineNumbers w:val="0"/>
            </w:pPr>
            <w:r>
              <w:t>颜色职责/扫描线/卡片两类/字号</w:t>
            </w:r>
          </w:p>
        </w:tc>
        <w:tc>
          <w:tcPr>
            <w:tcW w:w="0" w:type="auto"/>
            <w:shd w:val="clear"/>
            <w:vAlign w:val="center"/>
          </w:tcPr>
          <w:p w14:paraId="66441940">
            <w:pPr>
              <w:pStyle w:val="6"/>
              <w:keepNext w:val="0"/>
              <w:keepLines w:val="0"/>
              <w:widowControl/>
              <w:suppressLineNumbers w:val="0"/>
            </w:pPr>
            <w:r>
              <w:t>GPT + Claude 对比度基线</w:t>
            </w:r>
          </w:p>
        </w:tc>
        <w:tc>
          <w:tcPr>
            <w:tcW w:w="0" w:type="auto"/>
            <w:shd w:val="clear"/>
            <w:vAlign w:val="center"/>
          </w:tcPr>
          <w:p w14:paraId="0EF7710A">
            <w:pPr>
              <w:pStyle w:val="6"/>
              <w:keepNext w:val="0"/>
              <w:keepLines w:val="0"/>
              <w:widowControl/>
              <w:suppressLineNumbers w:val="0"/>
            </w:pPr>
            <w:r>
              <w:t>合并</w:t>
            </w:r>
          </w:p>
        </w:tc>
      </w:tr>
      <w:tr w14:paraId="5CC14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5E9E9F">
            <w:pPr>
              <w:pStyle w:val="6"/>
              <w:keepNext w:val="0"/>
              <w:keepLines w:val="0"/>
              <w:widowControl/>
              <w:suppressLineNumbers w:val="0"/>
            </w:pPr>
            <w:r>
              <w:t>响应式预案/无障碍/搜索/斜体禁用</w:t>
            </w:r>
          </w:p>
        </w:tc>
        <w:tc>
          <w:tcPr>
            <w:tcW w:w="0" w:type="auto"/>
            <w:shd w:val="clear"/>
            <w:vAlign w:val="center"/>
          </w:tcPr>
          <w:p w14:paraId="5F5DF170">
            <w:pPr>
              <w:pStyle w:val="6"/>
              <w:keepNext w:val="0"/>
              <w:keepLines w:val="0"/>
              <w:widowControl/>
              <w:suppressLineNumbers w:val="0"/>
            </w:pPr>
            <w:r>
              <w:t>Claude</w:t>
            </w:r>
          </w:p>
        </w:tc>
        <w:tc>
          <w:tcPr>
            <w:tcW w:w="0" w:type="auto"/>
            <w:shd w:val="clear"/>
            <w:vAlign w:val="center"/>
          </w:tcPr>
          <w:p w14:paraId="5AA4AB42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F2CC9E5">
      <w:pPr>
        <w:rPr>
          <w:rFonts w:hint="default"/>
          <w:lang w:val="en-US" w:eastAsia="zh-CN"/>
        </w:rPr>
      </w:pPr>
    </w:p>
    <w:p w14:paraId="7C7F8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DEEPSEEK:</w:t>
      </w:r>
    </w:p>
    <w:p w14:paraId="51A45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收到。你提供的这份文档非常珍贵——它集合了**GPT、Claude和我（上一轮）** 三方视角的深度评审。这三份反馈侧重点不同，但高度互补。</w:t>
      </w:r>
    </w:p>
    <w:p w14:paraId="59B682CC">
      <w:pPr>
        <w:rPr>
          <w:rFonts w:hint="default"/>
          <w:lang w:val="en-US" w:eastAsia="zh-CN"/>
        </w:rPr>
      </w:pPr>
    </w:p>
    <w:p w14:paraId="55ED7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我先复盘三方观点的**共识与分歧**，然后基于所有有效意见，给你一份**可直接落地的定稿方案**。</w:t>
      </w:r>
    </w:p>
    <w:p w14:paraId="48045074">
      <w:pPr>
        <w:rPr>
          <w:rFonts w:hint="default"/>
          <w:lang w:val="en-US" w:eastAsia="zh-CN"/>
        </w:rPr>
      </w:pPr>
    </w:p>
    <w:p w14:paraId="4F5A9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31588FD">
      <w:pPr>
        <w:rPr>
          <w:rFonts w:hint="default"/>
          <w:lang w:val="en-US" w:eastAsia="zh-CN"/>
        </w:rPr>
      </w:pPr>
    </w:p>
    <w:p w14:paraId="03DF1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第一部分：三方反馈复盘</w:t>
      </w:r>
    </w:p>
    <w:p w14:paraId="50030395">
      <w:pPr>
        <w:rPr>
          <w:rFonts w:hint="default"/>
          <w:lang w:val="en-US" w:eastAsia="zh-CN"/>
        </w:rPr>
      </w:pPr>
    </w:p>
    <w:p w14:paraId="5AE50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✅ 三方达成高度共识（这些是铁定要改的P0问题）</w:t>
      </w:r>
    </w:p>
    <w:p w14:paraId="6E614D66">
      <w:pPr>
        <w:rPr>
          <w:rFonts w:hint="default"/>
          <w:lang w:val="en-US" w:eastAsia="zh-CN"/>
        </w:rPr>
      </w:pPr>
    </w:p>
    <w:p w14:paraId="711A6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问题点 | GPT | Claude | 我（上一轮） | 结论 |</w:t>
      </w:r>
    </w:p>
    <w:p w14:paraId="73DF3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:--- | :--- | :--- | :--- | :--- |</w:t>
      </w:r>
    </w:p>
    <w:p w14:paraId="3C16B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**“排行榜”语义与产品定位矛盾** | ✅ 明确指出 | ✅ 明确指出 | ⚠️ 提及排序逻辑 | **必须去掉“热榜/排名”**，改为“探索适配/季节推荐” |</w:t>
      </w:r>
    </w:p>
    <w:p w14:paraId="1B2D5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**“解锁/点亮/发现”概念混淆** | ✅ 拆分为三类 | ✅ 指出语义冲突 | ⚠️ 提及进度条 | **必须拆分术语**，不能混用一个百分比 |</w:t>
      </w:r>
    </w:p>
    <w:p w14:paraId="3890E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**地图标签互相遮挡/裁切** | ✅ 提及 | ✅ 重点批评（碰撞检测） | ⚠️ 未深入 | **必须做标签避让**，这是硬伤 |</w:t>
      </w:r>
    </w:p>
    <w:p w14:paraId="43943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**地图与列表双向联动缺失** | ✅ 详细列出规则 | ✅ 强调 | ✅ 强调 | **必须建立双向联动**，这是核心体验 |</w:t>
      </w:r>
    </w:p>
    <w:p w14:paraId="693D1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**评分/数字含义不透明** | ✅ 要求可解释 | ✅ 要求分差与构成 | ✅ 要求视觉区分 | **分数必须有构成说明，不能全86** |</w:t>
      </w:r>
    </w:p>
    <w:p w14:paraId="2FD27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**首页模块竞争严重** | ✅ 详细分析 | ✅ 重点批评 | ✅ 提及 | **首页需要做减法** |</w:t>
      </w:r>
    </w:p>
    <w:p w14:paraId="254E4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**3D地球→2D卫星图世界观断裂** | ⚠️ 提及地图空白 | ✅ 重点批评 | ❌ 未提及 | **这是Claude最独特的洞察，必须采纳** |</w:t>
      </w:r>
    </w:p>
    <w:p w14:paraId="6A211C24">
      <w:pPr>
        <w:rPr>
          <w:rFonts w:hint="default"/>
          <w:lang w:val="en-US" w:eastAsia="zh-CN"/>
        </w:rPr>
      </w:pPr>
    </w:p>
    <w:p w14:paraId="139B6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4E5281E">
      <w:pPr>
        <w:rPr>
          <w:rFonts w:hint="default"/>
          <w:lang w:val="en-US" w:eastAsia="zh-CN"/>
        </w:rPr>
      </w:pPr>
    </w:p>
    <w:p w14:paraId="7BA0A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🤔 三方存在分歧或侧重点不同的地方（需要取舍）</w:t>
      </w:r>
    </w:p>
    <w:p w14:paraId="191AC263">
      <w:pPr>
        <w:rPr>
          <w:rFonts w:hint="default"/>
          <w:lang w:val="en-US" w:eastAsia="zh-CN"/>
        </w:rPr>
      </w:pPr>
    </w:p>
    <w:p w14:paraId="32556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分歧点 | GPT观点 | Claude观点 | 我（上一轮）观点 | **定稿采纳** |</w:t>
      </w:r>
    </w:p>
    <w:p w14:paraId="39258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:--- | :--- | :--- | :--- | :--- |</w:t>
      </w:r>
    </w:p>
    <w:p w14:paraId="5FE36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**首页Hero大标题** | 建议淡出或缩小为角标 | 建议压缩为两行 | 未提及 | **采纳Claude**：压缩为两行，不消失（保留品牌情绪），但增加“开始探索”主按钮 |</w:t>
      </w:r>
    </w:p>
    <w:p w14:paraId="665DD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**地图布局** | 右侧面板过窄，信息少 | **强烈要求全屏出血**，卡片浮在地图上 | 未提及布局 | **采纳Claude**：地图全屏出血，卡片浮层化，这是修复世界观断裂的关键 |</w:t>
      </w:r>
    </w:p>
    <w:p w14:paraId="44295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**扇形卡牌** | 建议默认收起为封面 | 建议最多展示三张，倾斜不超过6° | 建议加入当季推荐卡片 | **融合采纳**：三张平铺（不倾斜），标题“本季等待发现”，点击后地球旋转联动 |</w:t>
      </w:r>
    </w:p>
    <w:p w14:paraId="60E76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**“景点”与“登山”歧义** | 提及层级问题 | 未提及 | 重点分析 | **采纳我**：用“全部/山峰/温泉/人文/观景台”替换 |</w:t>
      </w:r>
    </w:p>
    <w:p w14:paraId="246BD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**英文“BACK”按钮** | **建议删除**，理由是不增加信息 | 未提及 | 未提及 | **部分采纳**：保留图标返回，删除文字“BACK”，只保留箭头 |</w:t>
      </w:r>
    </w:p>
    <w:p w14:paraId="71CCC6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**扫描线风格** | 建议减弱，影响清晰度 | 未提及 | 未提及 | **采纳GPT**：背景保留，地图和卡片区域关闭 |</w:t>
      </w:r>
    </w:p>
    <w:p w14:paraId="64BDD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**橙色过载** | 建议重新分配颜色职责 | 建议单色渐变替代彩色分区 | 未提及 | **采纳GPT**：橙色仅用于选中/行动，绿色=自然，青色=数据/定位 |</w:t>
      </w:r>
    </w:p>
    <w:p w14:paraId="026FAA43">
      <w:pPr>
        <w:rPr>
          <w:rFonts w:hint="default"/>
          <w:lang w:val="en-US" w:eastAsia="zh-CN"/>
        </w:rPr>
      </w:pPr>
    </w:p>
    <w:p w14:paraId="70C8B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5AC17B3">
      <w:pPr>
        <w:rPr>
          <w:rFonts w:hint="default"/>
          <w:lang w:val="en-US" w:eastAsia="zh-CN"/>
        </w:rPr>
      </w:pPr>
    </w:p>
    <w:p w14:paraId="587160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❌ 三方中我认为需要修正或质疑的观点</w:t>
      </w:r>
    </w:p>
    <w:p w14:paraId="7A2008F5">
      <w:pPr>
        <w:rPr>
          <w:rFonts w:hint="default"/>
          <w:lang w:val="en-US" w:eastAsia="zh-CN"/>
        </w:rPr>
      </w:pPr>
    </w:p>
    <w:p w14:paraId="0E202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原观点 | 来源 | 我的修正理由 | 定稿处理 |</w:t>
      </w:r>
    </w:p>
    <w:p w14:paraId="6003F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:--- | :--- | :--- | :--- |</w:t>
      </w:r>
    </w:p>
    <w:p w14:paraId="716F9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“删除英文BACK，它没有增加信息” | GPT | 在国际化产品中，“BACK”对非中文用户有辅助作用。保留图标+“返回”中文即可，不需要同时出现“BACK” | **改为**：只保留 `&lt; 返回`（中文），不保留“BACK” |</w:t>
      </w:r>
    </w:p>
    <w:p w14:paraId="184BC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“分数全部86，建议干脆不显示分数” | Claude | 用户需要决策依据，隐藏分数并不能解决问题，反而失去参考维度 | **改为**：显示分数+构成简表（天气匹配/家庭友好/路线顺畅），数据不足时显示“适配度计算中” |</w:t>
      </w:r>
    </w:p>
    <w:p w14:paraId="32037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“中国解锁进程100%语义错误” | 两者 | 确实错误，但GPT的“区域解锁/目的地发现/旅行准备”拆解法更完整 | **采纳GPT**：拆为三个指标 |</w:t>
      </w:r>
    </w:p>
    <w:p w14:paraId="1FD15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“右侧面板默认展示三个决策维度” | GPT | 默认展示过多会拥挤，悬停展开更符合“渐进式呈现”原则 | **改为**：默认只显示总适配度+简短标签，悬停展开三个细项 |</w:t>
      </w:r>
    </w:p>
    <w:p w14:paraId="29439C42">
      <w:pPr>
        <w:rPr>
          <w:rFonts w:hint="default"/>
          <w:lang w:val="en-US" w:eastAsia="zh-CN"/>
        </w:rPr>
      </w:pPr>
    </w:p>
    <w:p w14:paraId="695E7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2E62CF3">
      <w:pPr>
        <w:rPr>
          <w:rFonts w:hint="default"/>
          <w:lang w:val="en-US" w:eastAsia="zh-CN"/>
        </w:rPr>
      </w:pPr>
    </w:p>
    <w:p w14:paraId="569BAA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第二部分：定稿方案（综合三方有效意见）</w:t>
      </w:r>
    </w:p>
    <w:p w14:paraId="2A7212E8">
      <w:pPr>
        <w:rPr>
          <w:rFonts w:hint="default"/>
          <w:lang w:val="en-US" w:eastAsia="zh-CN"/>
        </w:rPr>
      </w:pPr>
    </w:p>
    <w:p w14:paraId="066C7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基于以上复盘，以下是**最终可落地的设计方案**，按页面层级组织。</w:t>
      </w:r>
    </w:p>
    <w:p w14:paraId="6DBCEC2C">
      <w:pPr>
        <w:rPr>
          <w:rFonts w:hint="default"/>
          <w:lang w:val="en-US" w:eastAsia="zh-CN"/>
        </w:rPr>
      </w:pPr>
    </w:p>
    <w:p w14:paraId="03B79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8A24C3D">
      <w:pPr>
        <w:rPr>
          <w:rFonts w:hint="default"/>
          <w:lang w:val="en-US" w:eastAsia="zh-CN"/>
        </w:rPr>
      </w:pPr>
    </w:p>
    <w:p w14:paraId="29B2E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🔧 全局系统层（所有页面统一）</w:t>
      </w:r>
    </w:p>
    <w:p w14:paraId="777C77FD">
      <w:pPr>
        <w:rPr>
          <w:rFonts w:hint="default"/>
          <w:lang w:val="en-US" w:eastAsia="zh-CN"/>
        </w:rPr>
      </w:pPr>
    </w:p>
    <w:p w14:paraId="71035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规范项 | 定稿规则 |</w:t>
      </w:r>
    </w:p>
    <w:p w14:paraId="0A311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:--- | :--- |</w:t>
      </w:r>
    </w:p>
    <w:p w14:paraId="01878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**地图风格** | 全屏出血（full-bleed），叠加**品牌暗绿降饱和滤镜**（约15%绿色叠加），让卫星图与3D地球世界观统一 |</w:t>
      </w:r>
    </w:p>
    <w:p w14:paraId="75FA9E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**标签避让** | POI采用**聚类+悬停展开**：缩放级别低时只显示点数（如“⛰️ 12”），缩放级别高时展开名称，必须做碰撞检测 |</w:t>
      </w:r>
    </w:p>
    <w:p w14:paraId="686CF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**面包屑与返回** | 左上角保留 `&lt; 返回`（仅图标+中文），顶部保留面包屑 `世界 › 亚洲 › 日本 › 北海道`，**删除英文“BACK”** |</w:t>
      </w:r>
    </w:p>
    <w:p w14:paraId="7EB0B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**术语统一** | 不再使用“热榜/排名”。统一为：**“探索适配度”**（分数）、**“点亮”**（去过/浏览过）、**“解锁”**（可进入）、**“发现”**（收藏/标记） |</w:t>
      </w:r>
    </w:p>
    <w:p w14:paraId="1D801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**双向联动** | 悬停列表项→地图点位放大+光圈；点击列表项→地图平滑定位+其他点变暗；点击地图点位→列表自动滚动高亮；所有状态使用同一品牌色（橙色） |</w:t>
      </w:r>
    </w:p>
    <w:p w14:paraId="5996E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**主行动按钮** | 每个景点/目的地详情必须有 **“加入旅程”** 主按钮（橙色，显眼位置） |</w:t>
      </w:r>
    </w:p>
    <w:p w14:paraId="5F5931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**字号规范** | 正文≥14px，辅助≥12px，标题24-30px，点击区域≥36px高 |</w:t>
      </w:r>
    </w:p>
    <w:p w14:paraId="134BF5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**扫描线** | 仅用于纯背景空白区，地图层、卡片层、文字层**关闭扫描线** |</w:t>
      </w:r>
    </w:p>
    <w:p w14:paraId="3E2AC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**颜色职责** | 橙色=选中/主行动；黄色=季节推荐；青色=实时数据/定位；绿色=自然/已点亮；灰色=未探索/待发现 |</w:t>
      </w:r>
    </w:p>
    <w:p w14:paraId="4CD445B7">
      <w:pPr>
        <w:rPr>
          <w:rFonts w:hint="default"/>
          <w:lang w:val="en-US" w:eastAsia="zh-CN"/>
        </w:rPr>
      </w:pPr>
    </w:p>
    <w:p w14:paraId="29BC01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D7CF0FD">
      <w:pPr>
        <w:rPr>
          <w:rFonts w:hint="default"/>
          <w:lang w:val="en-US" w:eastAsia="zh-CN"/>
        </w:rPr>
      </w:pPr>
    </w:p>
    <w:p w14:paraId="5A7DA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🌍 世界首页（定稿布局，自上而下）</w:t>
      </w:r>
    </w:p>
    <w:p w14:paraId="5FE844AA">
      <w:pPr>
        <w:rPr>
          <w:rFonts w:hint="default"/>
          <w:lang w:val="en-US" w:eastAsia="zh-CN"/>
        </w:rPr>
      </w:pPr>
    </w:p>
    <w:p w14:paraId="1648F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31EF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142BAD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[ATLAS logo]  探索世界  [🔍 搜索目的地]  [👤]           │ ← 顶栏（新增搜索）</w:t>
      </w:r>
    </w:p>
    <w:p w14:paraId="0582B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7DC81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世界仍然很大，我们的故事刚刚开始。                         │ ← 压缩为两行，字号24pt</w:t>
      </w:r>
    </w:p>
    <w:p w14:paraId="34D6F9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[🌏 从亚洲开始探索]  [🎲 随机发现一个地方]               │ ← 新增行动双按钮</w:t>
      </w:r>
    </w:p>
    <w:p w14:paraId="31820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2A82B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🔥 本季等待发现（横向滚动3张卡片，不倾斜）               │ ← 替代原扇形卡堆</w:t>
      </w:r>
    </w:p>
    <w:p w14:paraId="52055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┌──────────┐ ┌──────────┐ ┌──────────┐                  │</w:t>
      </w:r>
    </w:p>
    <w:p w14:paraId="53F93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❄️ 北海道 │ │ 🌸 阿尔卑斯│ │ 🌊 塔斯曼 │                  │</w:t>
      </w:r>
    </w:p>
    <w:p w14:paraId="6B68B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适配度 98 │ │ 适配度 96 │ │ 适配度 94 │                  │</w:t>
      </w:r>
    </w:p>
    <w:p w14:paraId="6E9E6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雪景·登山 │ │ 花季·徒步 │ │ 海风·冲浪 │                  │</w:t>
      </w:r>
    </w:p>
    <w:p w14:paraId="0BB0D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└──────────┘ └──────────┘ └──────────┘                  │</w:t>
      </w:r>
    </w:p>
    <w:p w14:paraId="7CD26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68575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亚洲  欧洲  大洋洲  北美  南美  非洲                      │ ← 6大洲卡片（简化）</w:t>
      </w:r>
    </w:p>
    <w:p w14:paraId="796C7C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👣35  👣02  👣00  👣05  👣00  👣00                       │ ← 只显示“已发现”，去掉“推荐1280”</w:t>
      </w:r>
    </w:p>
    <w:p w14:paraId="149FD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当前：避暑与高原  当前：花季  当前：海风                  │ ← 季节状态</w:t>
      </w:r>
    </w:p>
    <w:p w14:paraId="772D2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27D7D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中国探索档案                                              │ ← 替代“中国解锁进程100%”</w:t>
      </w:r>
    </w:p>
    <w:p w14:paraId="5DCFFB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区域解锁 8/8 · 目的地发现 42/326 · 旅行准备 3/18        │ ← 三指标并排</w:t>
      </w:r>
    </w:p>
    <w:p w14:paraId="2A2B2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████████████████░░░░░░░░░░░░░░  区域解锁完成             │</w:t>
      </w:r>
    </w:p>
    <w:p w14:paraId="68FC2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178A2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[🗺️ 探索]  [❤️ 心愿]  [👣 足迹]  [📋 旅程]              │ ← 底部主导航（保留）</w:t>
      </w:r>
    </w:p>
    <w:p w14:paraId="417E4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 w14:paraId="556C1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EBBE877">
      <w:pPr>
        <w:rPr>
          <w:rFonts w:hint="default"/>
          <w:lang w:val="en-US" w:eastAsia="zh-CN"/>
        </w:rPr>
      </w:pPr>
    </w:p>
    <w:p w14:paraId="73500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**关键改动**：</w:t>
      </w:r>
    </w:p>
    <w:p w14:paraId="39773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删除原扇形卡堆倾斜，改为平铺三张当季卡片</w:t>
      </w:r>
    </w:p>
    <w:p w14:paraId="3235B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Hero标题压缩，新增两个明确的行动按钮</w:t>
      </w:r>
    </w:p>
    <w:p w14:paraId="3985E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新增全局搜索框</w:t>
      </w:r>
    </w:p>
    <w:p w14:paraId="25D94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“中国解锁”拆分为三个指标</w:t>
      </w:r>
    </w:p>
    <w:p w14:paraId="374F7133">
      <w:pPr>
        <w:rPr>
          <w:rFonts w:hint="default"/>
          <w:lang w:val="en-US" w:eastAsia="zh-CN"/>
        </w:rPr>
      </w:pPr>
    </w:p>
    <w:p w14:paraId="7A71E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38F1296">
      <w:pPr>
        <w:rPr>
          <w:rFonts w:hint="default"/>
          <w:lang w:val="en-US" w:eastAsia="zh-CN"/>
        </w:rPr>
      </w:pPr>
    </w:p>
    <w:p w14:paraId="470F2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🌏 亚洲国家页（定稿布局）</w:t>
      </w:r>
    </w:p>
    <w:p w14:paraId="6C9AA9BA">
      <w:pPr>
        <w:rPr>
          <w:rFonts w:hint="default"/>
          <w:lang w:val="en-US" w:eastAsia="zh-CN"/>
        </w:rPr>
      </w:pPr>
    </w:p>
    <w:p w14:paraId="6E94BA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EBE1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66649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← 返回        世界 › 亚洲                                │</w:t>
      </w:r>
    </w:p>
    <w:p w14:paraId="2EDF6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3B646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亚洲   48个国家与地区  本季适合：高原·海岛·北境避暑     │ ← 左侧档案卡（浮在地图上）</w:t>
      </w:r>
    </w:p>
    <w:p w14:paraId="672DC9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👣 已发现 6/48                                           │</w:t>
      </w:r>
    </w:p>
    <w:p w14:paraId="43F50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7月 · 家庭出行 · 5-8天                                   │</w:t>
      </w:r>
    </w:p>
    <w:p w14:paraId="037582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2043C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(全屏卫星地图，叠加品牌暗绿滤镜)                          │ ← 地图全屏出血</w:t>
      </w:r>
    </w:p>
    <w:p w14:paraId="5E125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国家悬停高亮·推荐国家脉冲发光·已发现/未发现不同描边      │</w:t>
      </w:r>
    </w:p>
    <w:p w14:paraId="25362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悬停气泡显示：日本 · 适配度98 · 7月适合：北海道避暑      │</w:t>
      </w:r>
    </w:p>
    <w:p w14:paraId="13F8F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47F05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右侧面板（浮在地图右侧）                                  │</w:t>
      </w:r>
    </w:p>
    <w:p w14:paraId="0525D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┌─────────────────────────────────┐                      │</w:t>
      </w:r>
    </w:p>
    <w:p w14:paraId="77E5E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亚洲探索精选                     │                      │</w:t>
      </w:r>
    </w:p>
    <w:p w14:paraId="5CFE4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01  日本    适配度 98           │ ← 去掉“排名”字样    │</w:t>
      </w:r>
    </w:p>
    <w:p w14:paraId="38C812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    适合：避暑/亲子/铁路旅行    │                      │</w:t>
      </w:r>
    </w:p>
    <w:p w14:paraId="75458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02  泰国    适配度 95           │                      │</w:t>
      </w:r>
    </w:p>
    <w:p w14:paraId="54577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    适合：海岛/美食/潜水        │                      │</w:t>
      </w:r>
    </w:p>
    <w:p w14:paraId="5E634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03  印尼    适配度 93           │                      │</w:t>
      </w:r>
    </w:p>
    <w:p w14:paraId="5E9BE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│      适合：火山/潜水/徒步        │                      │</w:t>
      </w:r>
    </w:p>
    <w:p w14:paraId="20F3A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└─────────────────────────────────┘                      │</w:t>
      </w:r>
    </w:p>
    <w:p w14:paraId="7DF05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 w14:paraId="0EA66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154629B">
      <w:pPr>
        <w:rPr>
          <w:rFonts w:hint="default"/>
          <w:lang w:val="en-US" w:eastAsia="zh-CN"/>
        </w:rPr>
      </w:pPr>
    </w:p>
    <w:p w14:paraId="77AD4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**关键改动**：</w:t>
      </w:r>
    </w:p>
    <w:p w14:paraId="27820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地图全屏出血，卡片浮层化（修复世界观断裂）</w:t>
      </w:r>
    </w:p>
    <w:p w14:paraId="2AFA20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左侧卡片改为“区域摘要”，不再写“国家地图”这种无意义标题</w:t>
      </w:r>
    </w:p>
    <w:p w14:paraId="4134D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右侧列表去掉“排名01/02”，改为推荐序列，分数排序必须降序（日本98必须排在中国90前面）</w:t>
      </w:r>
    </w:p>
    <w:p w14:paraId="7F232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分数悬停显示构成（天气匹配/家庭友好/交通便利）</w:t>
      </w:r>
    </w:p>
    <w:p w14:paraId="12B9A6E8">
      <w:pPr>
        <w:rPr>
          <w:rFonts w:hint="default"/>
          <w:lang w:val="en-US" w:eastAsia="zh-CN"/>
        </w:rPr>
      </w:pPr>
    </w:p>
    <w:p w14:paraId="2E07A8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861C1CF">
      <w:pPr>
        <w:rPr>
          <w:rFonts w:hint="default"/>
          <w:lang w:val="en-US" w:eastAsia="zh-CN"/>
        </w:rPr>
      </w:pPr>
    </w:p>
    <w:p w14:paraId="665B0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🗾 日本地区页（定稿布局）</w:t>
      </w:r>
    </w:p>
    <w:p w14:paraId="6893D6D9">
      <w:pPr>
        <w:rPr>
          <w:rFonts w:hint="default"/>
          <w:lang w:val="en-US" w:eastAsia="zh-CN"/>
        </w:rPr>
      </w:pPr>
    </w:p>
    <w:p w14:paraId="398CB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5B372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13EBE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← 返回        世界 › 亚洲 › 日本                        │</w:t>
      </w:r>
    </w:p>
    <w:p w14:paraId="0C5B0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51AC7B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(全屏卫星地图)                                            │</w:t>
      </w:r>
    </w:p>
    <w:p w14:paraId="32CDE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地区采用单色渐变（按热度深浅），不再每区一种颜色          │</w:t>
      </w:r>
    </w:p>
    <w:p w14:paraId="7A2AD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默认只显示：关东 | 中部 | 近畿 | 中国 | 四国 | 九州     │ ← 简称+图标</w:t>
      </w:r>
    </w:p>
    <w:p w14:paraId="5F1C6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悬停显示：关东地方 · 城市与文化体验 · 适配度98           │</w:t>
      </w:r>
    </w:p>
    <w:p w14:paraId="611DDF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选中显示：完整操作卡 + [进入区域] [加入候选]             │</w:t>
      </w:r>
    </w:p>
    <w:p w14:paraId="63B2F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已点亮：青色描边；未点亮：暗色+锁图标                    │</w:t>
      </w:r>
    </w:p>
    <w:p w14:paraId="75A01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6A7ED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右侧面板（浮层）                                          │</w:t>
      </w:r>
    </w:p>
    <w:p w14:paraId="01E1D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已点亮：北海道 · 东北 · 关东  (用青色圆点标识)          │ ← 保留你的“已点亮”设计</w:t>
      </w:r>
    </w:p>
    <w:p w14:paraId="1C818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未解锁区域显示：暂未发现 · 完成任意北海道目的地后解锁    │ ← 明确解释状态</w:t>
      </w:r>
    </w:p>
    <w:p w14:paraId="50538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 w14:paraId="6CF4A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70C463B">
      <w:pPr>
        <w:rPr>
          <w:rFonts w:hint="default"/>
          <w:lang w:val="en-US" w:eastAsia="zh-CN"/>
        </w:rPr>
      </w:pPr>
    </w:p>
    <w:p w14:paraId="3D4AC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**关键改动**：</w:t>
      </w:r>
    </w:p>
    <w:p w14:paraId="548D8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地区填充色从彩色（玫红/亮绿/紫）改为**品牌单色渐变**（深绿→青绿→浅绿，按热度）</w:t>
      </w:r>
    </w:p>
    <w:p w14:paraId="052A9D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标签必须做避让，密集区域只显示简称+图标</w:t>
      </w:r>
    </w:p>
    <w:p w14:paraId="2F023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低透明度条目必须配文字解释（未解锁/季节不适合/数据不足），不能只靠透明度表达</w:t>
      </w:r>
    </w:p>
    <w:p w14:paraId="1A37F8B3">
      <w:pPr>
        <w:rPr>
          <w:rFonts w:hint="default"/>
          <w:lang w:val="en-US" w:eastAsia="zh-CN"/>
        </w:rPr>
      </w:pPr>
    </w:p>
    <w:p w14:paraId="2E4CC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89B851A">
      <w:pPr>
        <w:rPr>
          <w:rFonts w:hint="default"/>
          <w:lang w:val="en-US" w:eastAsia="zh-CN"/>
        </w:rPr>
      </w:pPr>
    </w:p>
    <w:p w14:paraId="16228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🏔️ 北海道景点页（定稿布局）</w:t>
      </w:r>
    </w:p>
    <w:p w14:paraId="302C07A1">
      <w:pPr>
        <w:rPr>
          <w:rFonts w:hint="default"/>
          <w:lang w:val="en-US" w:eastAsia="zh-CN"/>
        </w:rPr>
      </w:pPr>
    </w:p>
    <w:p w14:paraId="488E5B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6DCF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┌─────────────────────────────────────────────────────────────┐</w:t>
      </w:r>
    </w:p>
    <w:p w14:paraId="52DBE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← 返回        世界 › 亚洲 › 日本 › 北海道地方           │</w:t>
      </w:r>
    </w:p>
    <w:p w14:paraId="279E0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745FA6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已定位 · 洞爷湖  (角落小状态，不再占大卡片)             │</w:t>
      </w:r>
    </w:p>
    <w:p w14:paraId="1A0F2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(全屏卫星地图)                                            │</w:t>
      </w:r>
    </w:p>
    <w:p w14:paraId="2192A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锚点改为发光点+图标，默认不展开标签                      │ ← 解决重叠</w:t>
      </w:r>
    </w:p>
    <w:p w14:paraId="0D817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选中锚点展开标签卡：洞爷湖 · 适配度86 · 火山湖 · 温泉   │</w:t>
      </w:r>
    </w:p>
    <w:p w14:paraId="1F43C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├─────────────────────────────────────────────────────────────┤</w:t>
      </w:r>
    </w:p>
    <w:p w14:paraId="07FF4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右侧面板（浮层）                                          │</w:t>
      </w:r>
    </w:p>
    <w:p w14:paraId="7D43F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筛选升级：                                                │</w:t>
      </w:r>
    </w:p>
    <w:p w14:paraId="2012A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我想体验：[湖泊] [花田] [温泉] [亲子] [摄影]             │</w:t>
      </w:r>
    </w:p>
    <w:p w14:paraId="149FF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预计停留：[半天] [1天] [2天以上]                         │</w:t>
      </w:r>
    </w:p>
    <w:p w14:paraId="32C0E0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排序：[当前适合] [距离最近] [小众发现]                   │</w:t>
      </w:r>
    </w:p>
    <w:p w14:paraId="5CFED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[更多条件 ▼]                                             │</w:t>
      </w:r>
    </w:p>
    <w:p w14:paraId="71827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──── 列表 ────                                            │</w:t>
      </w:r>
    </w:p>
    <w:p w14:paraId="44288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█ 洞爷湖         适配度 86  天气92·家庭88·路线79·拥挤72 │ ← 分项显示</w:t>
      </w:r>
    </w:p>
    <w:p w14:paraId="7761A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█ 白金青池       适配度 84  天气90·家庭85·路线80·拥挤70 │ ← 不再全是86</w:t>
      </w:r>
    </w:p>
    <w:p w14:paraId="06139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█ 富田农场       适配度 82  天气88·家庭92·路线75·拥挤65 │</w:t>
      </w:r>
    </w:p>
    <w:p w14:paraId="0B141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──── 底部 ────                                            │</w:t>
      </w:r>
    </w:p>
    <w:p w14:paraId="5568A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[❤️ 收藏]  [📊 比较]  [📍 查看周边]                     │</w:t>
      </w:r>
    </w:p>
    <w:p w14:paraId="266FB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[🧳 加入旅程]  ← 橙色主按钮，最重要的行动                │</w:t>
      </w:r>
    </w:p>
    <w:p w14:paraId="08C16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 w14:paraId="41000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DA26408">
      <w:pPr>
        <w:rPr>
          <w:rFonts w:hint="default"/>
          <w:lang w:val="en-US" w:eastAsia="zh-CN"/>
        </w:rPr>
      </w:pPr>
    </w:p>
    <w:p w14:paraId="533D2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**关键改动**：</w:t>
      </w:r>
    </w:p>
    <w:p w14:paraId="21B78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洞爷湖不再被重复表达4-5次，只保留：地图锚点+右侧列表项+（可选的）左侧档案卡</w:t>
      </w:r>
    </w:p>
    <w:p w14:paraId="08AD0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评分拉开分差，并显示构成简表（数据不足时显示“适配度计算中”）</w:t>
      </w:r>
    </w:p>
    <w:p w14:paraId="763FC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筛选从2个维度升级为“体验+停留+排序”三组</w:t>
      </w:r>
    </w:p>
    <w:p w14:paraId="13C52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**“加入旅程”主按钮**必须显眼</w:t>
      </w:r>
    </w:p>
    <w:p w14:paraId="0219E9CB">
      <w:pPr>
        <w:rPr>
          <w:rFonts w:hint="default"/>
          <w:lang w:val="en-US" w:eastAsia="zh-CN"/>
        </w:rPr>
      </w:pPr>
    </w:p>
    <w:p w14:paraId="32800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19F3100">
      <w:pPr>
        <w:rPr>
          <w:rFonts w:hint="default"/>
          <w:lang w:val="en-US" w:eastAsia="zh-CN"/>
        </w:rPr>
      </w:pPr>
    </w:p>
    <w:p w14:paraId="28F22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第三部分：实施优先级（最终排期）</w:t>
      </w:r>
    </w:p>
    <w:p w14:paraId="070C6D14">
      <w:pPr>
        <w:rPr>
          <w:rFonts w:hint="default"/>
          <w:lang w:val="en-US" w:eastAsia="zh-CN"/>
        </w:rPr>
      </w:pPr>
    </w:p>
    <w:p w14:paraId="464B8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优先级 | 模块 | 工作量 | 负责内容 |</w:t>
      </w:r>
    </w:p>
    <w:p w14:paraId="7436D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:--- | :--- | :--- | :--- |</w:t>
      </w:r>
    </w:p>
    <w:p w14:paraId="30989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**P0（1-2周）** | 世界观修复 | 高 | 地图全屏出血+品牌滤镜；标签碰撞检测；删除“热榜”术语；拆分“解锁/发现/点亮” |</w:t>
      </w:r>
    </w:p>
    <w:p w14:paraId="5171B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**P0（1周）** | 双向联动 | 中 | 悬停/点击地图与列表互相高亮定位，统一状态色 |</w:t>
      </w:r>
    </w:p>
    <w:p w14:paraId="5CBE9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**P0（3天）** | 术语与文案 | 低 | 全局替换“热榜”→ “适配推荐”；“景点”歧义修复；返回按钮去英文 |</w:t>
      </w:r>
    </w:p>
    <w:p w14:paraId="52B42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**P1（1周）** | 首页减法 | 中 | Hero压缩+行动按钮；扇形卡改平铺三张；进度拆分；新增搜索框 |</w:t>
      </w:r>
    </w:p>
    <w:p w14:paraId="79C50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**P1（1周）** | 评分体系 | 中 | 分数+构成简表；数据不足占位文案；排序逻辑修正 |</w:t>
      </w:r>
    </w:p>
    <w:p w14:paraId="67FAE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**P2（3-5天）** | 视觉收束 | 低 | 颜色职责重分配（橙色限缩）；扫描线关闭；字号放大；卡片样式统一 |</w:t>
      </w:r>
    </w:p>
    <w:p w14:paraId="0EB21331">
      <w:pPr>
        <w:rPr>
          <w:rFonts w:hint="default"/>
          <w:lang w:val="en-US" w:eastAsia="zh-CN"/>
        </w:rPr>
      </w:pPr>
    </w:p>
    <w:p w14:paraId="30313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6E0F269">
      <w:pPr>
        <w:rPr>
          <w:rFonts w:hint="default"/>
          <w:lang w:val="en-US" w:eastAsia="zh-CN"/>
        </w:rPr>
      </w:pPr>
    </w:p>
    <w:p w14:paraId="7F9C4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套定稿方案综合了三方评审中**所有有效洞察**，并剔除了相互矛盾或过度设计的部分。如果你确认这个方向，我可以针对**任意一个页面**输出更细的UI线框尺寸标注，或直接生成一份**前端CSS变量规范表**。你挑一个继续深挖。 😎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1BA60"/>
    <w:multiLevelType w:val="multilevel"/>
    <w:tmpl w:val="8561B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4AB3A1"/>
    <w:multiLevelType w:val="multilevel"/>
    <w:tmpl w:val="864AB3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7B609F1"/>
    <w:multiLevelType w:val="multilevel"/>
    <w:tmpl w:val="87B60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53173C0"/>
    <w:multiLevelType w:val="multilevel"/>
    <w:tmpl w:val="953173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BB5CB91"/>
    <w:multiLevelType w:val="multilevel"/>
    <w:tmpl w:val="ABB5C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1F384B6"/>
    <w:multiLevelType w:val="multilevel"/>
    <w:tmpl w:val="B1F384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00C160D"/>
    <w:multiLevelType w:val="multilevel"/>
    <w:tmpl w:val="C00C16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0A29B3E"/>
    <w:multiLevelType w:val="multilevel"/>
    <w:tmpl w:val="C0A29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20BD916"/>
    <w:multiLevelType w:val="multilevel"/>
    <w:tmpl w:val="D20BD9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E4A64810"/>
    <w:multiLevelType w:val="multilevel"/>
    <w:tmpl w:val="E4A64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0493E7A"/>
    <w:multiLevelType w:val="multilevel"/>
    <w:tmpl w:val="F0493E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4F8F419"/>
    <w:multiLevelType w:val="multilevel"/>
    <w:tmpl w:val="F4F8F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6504AF0"/>
    <w:multiLevelType w:val="multilevel"/>
    <w:tmpl w:val="F6504A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DCF9500"/>
    <w:multiLevelType w:val="multilevel"/>
    <w:tmpl w:val="FDCF95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57B23A7"/>
    <w:multiLevelType w:val="multilevel"/>
    <w:tmpl w:val="057B23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647597D"/>
    <w:multiLevelType w:val="multilevel"/>
    <w:tmpl w:val="064759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9765C6A"/>
    <w:multiLevelType w:val="multilevel"/>
    <w:tmpl w:val="09765C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DD2DF3B"/>
    <w:multiLevelType w:val="multilevel"/>
    <w:tmpl w:val="0DD2DF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11958CA"/>
    <w:multiLevelType w:val="multilevel"/>
    <w:tmpl w:val="11195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EF689AD"/>
    <w:multiLevelType w:val="multilevel"/>
    <w:tmpl w:val="1EF68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E234F1F"/>
    <w:multiLevelType w:val="multilevel"/>
    <w:tmpl w:val="2E234F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4EC4E8A"/>
    <w:multiLevelType w:val="multilevel"/>
    <w:tmpl w:val="34EC4E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2343E21"/>
    <w:multiLevelType w:val="multilevel"/>
    <w:tmpl w:val="42343E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42F0A528"/>
    <w:multiLevelType w:val="multilevel"/>
    <w:tmpl w:val="42F0A5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9DAEA72"/>
    <w:multiLevelType w:val="multilevel"/>
    <w:tmpl w:val="49DAEA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DE704F9"/>
    <w:multiLevelType w:val="multilevel"/>
    <w:tmpl w:val="4DE704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38CBB16"/>
    <w:multiLevelType w:val="multilevel"/>
    <w:tmpl w:val="538CBB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55089B5B"/>
    <w:multiLevelType w:val="multilevel"/>
    <w:tmpl w:val="55089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56421EC"/>
    <w:multiLevelType w:val="multilevel"/>
    <w:tmpl w:val="556421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59D4C930"/>
    <w:multiLevelType w:val="multilevel"/>
    <w:tmpl w:val="59D4C9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C4234EB"/>
    <w:multiLevelType w:val="multilevel"/>
    <w:tmpl w:val="6C4234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89C0883"/>
    <w:multiLevelType w:val="multilevel"/>
    <w:tmpl w:val="789C0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8A4F8A1"/>
    <w:multiLevelType w:val="multilevel"/>
    <w:tmpl w:val="78A4F8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9275AEB"/>
    <w:multiLevelType w:val="multilevel"/>
    <w:tmpl w:val="79275A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2"/>
  </w:num>
  <w:num w:numId="2">
    <w:abstractNumId w:val="13"/>
  </w:num>
  <w:num w:numId="3">
    <w:abstractNumId w:val="15"/>
  </w:num>
  <w:num w:numId="4">
    <w:abstractNumId w:val="25"/>
  </w:num>
  <w:num w:numId="5">
    <w:abstractNumId w:val="18"/>
  </w:num>
  <w:num w:numId="6">
    <w:abstractNumId w:val="22"/>
  </w:num>
  <w:num w:numId="7">
    <w:abstractNumId w:val="16"/>
  </w:num>
  <w:num w:numId="8">
    <w:abstractNumId w:val="30"/>
  </w:num>
  <w:num w:numId="9">
    <w:abstractNumId w:val="20"/>
  </w:num>
  <w:num w:numId="10">
    <w:abstractNumId w:val="31"/>
  </w:num>
  <w:num w:numId="11">
    <w:abstractNumId w:val="4"/>
  </w:num>
  <w:num w:numId="12">
    <w:abstractNumId w:val="14"/>
  </w:num>
  <w:num w:numId="13">
    <w:abstractNumId w:val="21"/>
  </w:num>
  <w:num w:numId="14">
    <w:abstractNumId w:val="5"/>
  </w:num>
  <w:num w:numId="15">
    <w:abstractNumId w:val="2"/>
  </w:num>
  <w:num w:numId="16">
    <w:abstractNumId w:val="23"/>
  </w:num>
  <w:num w:numId="17">
    <w:abstractNumId w:val="9"/>
  </w:num>
  <w:num w:numId="18">
    <w:abstractNumId w:val="8"/>
  </w:num>
  <w:num w:numId="19">
    <w:abstractNumId w:val="10"/>
  </w:num>
  <w:num w:numId="20">
    <w:abstractNumId w:val="33"/>
  </w:num>
  <w:num w:numId="21">
    <w:abstractNumId w:val="26"/>
  </w:num>
  <w:num w:numId="22">
    <w:abstractNumId w:val="28"/>
  </w:num>
  <w:num w:numId="23">
    <w:abstractNumId w:val="1"/>
  </w:num>
  <w:num w:numId="24">
    <w:abstractNumId w:val="29"/>
  </w:num>
  <w:num w:numId="25">
    <w:abstractNumId w:val="6"/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7"/>
  </w:num>
  <w:num w:numId="29">
    <w:abstractNumId w:val="3"/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2"/>
  </w:num>
  <w:num w:numId="33">
    <w:abstractNumId w:val="27"/>
  </w:num>
  <w:num w:numId="34">
    <w:abstractNumId w:val="24"/>
  </w:num>
  <w:num w:numId="35">
    <w:abstractNumId w:val="19"/>
  </w:num>
  <w:num w:numId="36">
    <w:abstractNumId w:val="11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549C"/>
    <w:rsid w:val="0D1D4F92"/>
    <w:rsid w:val="4438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2026-07-16T11:01:00Z</dcterms:created>
  <dc:creator>企业用户_407986562</dc:creator>
  <cp:lastModifiedBy>企业用户_407986562</cp:lastModifiedBy>
  <dcterms:modified xsi:type="dcterms:W3CDTF">2026-07-16T11:14:25Z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1EDA2D909A30495DA0D1BD7603EB855C_13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