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7D45F6" w14:textId="77777777" w:rsidR="00E308C9" w:rsidRDefault="00E308C9" w:rsidP="00E308C9">
      <w:pPr>
        <w:jc w:val="center"/>
        <w:rPr>
          <w:rFonts w:ascii="华文行楷" w:eastAsia="华文行楷"/>
          <w:b/>
          <w:sz w:val="72"/>
          <w:szCs w:val="72"/>
        </w:rPr>
      </w:pPr>
      <w:r>
        <w:rPr>
          <w:rFonts w:ascii="华文行楷" w:eastAsia="华文行楷" w:hint="eastAsia"/>
          <w:b/>
          <w:sz w:val="72"/>
          <w:szCs w:val="72"/>
        </w:rPr>
        <w:t>黑龙江大学</w:t>
      </w:r>
    </w:p>
    <w:p w14:paraId="70F1DAB6" w14:textId="77777777" w:rsidR="00E308C9" w:rsidRDefault="00E308C9" w:rsidP="00E308C9">
      <w:pPr>
        <w:ind w:firstLineChars="49" w:firstLine="354"/>
        <w:jc w:val="center"/>
        <w:rPr>
          <w:rFonts w:hint="eastAsia"/>
          <w:b/>
          <w:sz w:val="72"/>
          <w:szCs w:val="72"/>
        </w:rPr>
      </w:pPr>
      <w:r>
        <w:rPr>
          <w:rFonts w:ascii="宋体" w:hAnsi="宋体" w:hint="eastAsia"/>
          <w:b/>
          <w:sz w:val="72"/>
          <w:szCs w:val="72"/>
        </w:rPr>
        <w:t>实</w:t>
      </w:r>
      <w:r>
        <w:rPr>
          <w:b/>
          <w:sz w:val="72"/>
          <w:szCs w:val="72"/>
        </w:rPr>
        <w:t xml:space="preserve">   </w:t>
      </w:r>
      <w:r>
        <w:rPr>
          <w:rFonts w:ascii="宋体" w:hAnsi="宋体" w:hint="eastAsia"/>
          <w:b/>
          <w:sz w:val="72"/>
          <w:szCs w:val="72"/>
        </w:rPr>
        <w:t>验</w:t>
      </w:r>
      <w:r>
        <w:rPr>
          <w:b/>
          <w:sz w:val="72"/>
          <w:szCs w:val="72"/>
        </w:rPr>
        <w:t xml:space="preserve">   </w:t>
      </w:r>
      <w:r>
        <w:rPr>
          <w:rFonts w:ascii="宋体" w:hAnsi="宋体" w:hint="eastAsia"/>
          <w:b/>
          <w:sz w:val="72"/>
          <w:szCs w:val="72"/>
        </w:rPr>
        <w:t>报</w:t>
      </w:r>
      <w:r>
        <w:rPr>
          <w:b/>
          <w:sz w:val="72"/>
          <w:szCs w:val="72"/>
        </w:rPr>
        <w:t xml:space="preserve">   </w:t>
      </w:r>
      <w:r>
        <w:rPr>
          <w:rFonts w:ascii="宋体" w:hAnsi="宋体" w:hint="eastAsia"/>
          <w:b/>
          <w:sz w:val="72"/>
          <w:szCs w:val="72"/>
        </w:rPr>
        <w:t>告</w:t>
      </w:r>
    </w:p>
    <w:p w14:paraId="09606AFC" w14:textId="77777777" w:rsidR="00E308C9" w:rsidRDefault="00E308C9" w:rsidP="00E308C9">
      <w:pPr>
        <w:ind w:firstLineChars="49" w:firstLine="354"/>
        <w:jc w:val="center"/>
        <w:rPr>
          <w:rFonts w:hint="eastAsia"/>
          <w:b/>
          <w:sz w:val="72"/>
          <w:szCs w:val="72"/>
        </w:rPr>
      </w:pPr>
      <w:r>
        <w:rPr>
          <w:b/>
          <w:sz w:val="72"/>
          <w:szCs w:val="72"/>
        </w:rPr>
        <w:t xml:space="preserve"> </w:t>
      </w:r>
    </w:p>
    <w:tbl>
      <w:tblPr>
        <w:tblW w:w="86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08"/>
        <w:gridCol w:w="2130"/>
        <w:gridCol w:w="2075"/>
        <w:gridCol w:w="2511"/>
      </w:tblGrid>
      <w:tr w:rsidR="00E308C9" w14:paraId="09DC4B01" w14:textId="77777777" w:rsidTr="00E308C9">
        <w:trPr>
          <w:trHeight w:val="695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F50A8E" w14:textId="77777777" w:rsidR="00E308C9" w:rsidRDefault="00E308C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课程名称</w:t>
            </w:r>
          </w:p>
        </w:tc>
        <w:tc>
          <w:tcPr>
            <w:tcW w:w="671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A2CE97" w14:textId="77777777" w:rsidR="00E308C9" w:rsidRDefault="00E308C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Java</w:t>
            </w:r>
            <w:r>
              <w:rPr>
                <w:rFonts w:ascii="宋体" w:hAnsi="宋体" w:hint="eastAsia"/>
                <w:b/>
                <w:sz w:val="24"/>
                <w:szCs w:val="24"/>
              </w:rPr>
              <w:t>程序设计</w:t>
            </w:r>
          </w:p>
        </w:tc>
      </w:tr>
      <w:tr w:rsidR="00E308C9" w14:paraId="06940FAC" w14:textId="77777777" w:rsidTr="00E308C9">
        <w:trPr>
          <w:trHeight w:val="775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36182A" w14:textId="77777777" w:rsidR="00E308C9" w:rsidRDefault="00E308C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实验项目名称</w:t>
            </w:r>
          </w:p>
        </w:tc>
        <w:tc>
          <w:tcPr>
            <w:tcW w:w="671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49E2F1" w14:textId="5249B824" w:rsidR="00E308C9" w:rsidRPr="00262B78" w:rsidRDefault="00262B78" w:rsidP="00262B78">
            <w:pPr>
              <w:pStyle w:val="2"/>
              <w:spacing w:before="0" w:after="0" w:line="360" w:lineRule="auto"/>
              <w:ind w:firstLineChars="1000" w:firstLine="2409"/>
              <w:rPr>
                <w:rFonts w:ascii="Times New Roman" w:hAnsi="Times New Roman" w:hint="eastAsia"/>
                <w:bCs w:val="0"/>
                <w:sz w:val="24"/>
                <w:szCs w:val="24"/>
              </w:rPr>
            </w:pPr>
            <w:r w:rsidRPr="00262B78">
              <w:rPr>
                <w:rFonts w:ascii="黑体" w:hAnsi="黑体"/>
                <w:bCs w:val="0"/>
                <w:sz w:val="24"/>
                <w:szCs w:val="24"/>
              </w:rPr>
              <w:t>数组与异常处理</w:t>
            </w:r>
          </w:p>
        </w:tc>
      </w:tr>
      <w:tr w:rsidR="00E308C9" w14:paraId="38482398" w14:textId="77777777" w:rsidTr="00E308C9">
        <w:trPr>
          <w:trHeight w:val="775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29DDF9" w14:textId="77777777" w:rsidR="00E308C9" w:rsidRDefault="00E308C9">
            <w:pPr>
              <w:ind w:firstLineChars="150" w:firstLine="361"/>
              <w:rPr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实验时间</w:t>
            </w:r>
          </w:p>
          <w:p w14:paraId="563584E7" w14:textId="77777777" w:rsidR="00E308C9" w:rsidRDefault="00E308C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（日期及节次）</w:t>
            </w:r>
          </w:p>
        </w:tc>
        <w:tc>
          <w:tcPr>
            <w:tcW w:w="671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387E0A" w14:textId="66C9E36F" w:rsidR="00E308C9" w:rsidRDefault="00E308C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2023</w:t>
            </w:r>
            <w:r>
              <w:rPr>
                <w:rFonts w:ascii="宋体" w:hAnsi="宋体" w:hint="eastAsia"/>
                <w:b/>
                <w:sz w:val="24"/>
                <w:szCs w:val="24"/>
              </w:rPr>
              <w:t>年</w:t>
            </w:r>
            <w:r>
              <w:rPr>
                <w:b/>
                <w:sz w:val="24"/>
                <w:szCs w:val="24"/>
              </w:rPr>
              <w:t>5</w:t>
            </w:r>
            <w:r>
              <w:rPr>
                <w:rFonts w:ascii="宋体" w:hAnsi="宋体" w:hint="eastAsia"/>
                <w:b/>
                <w:sz w:val="24"/>
                <w:szCs w:val="24"/>
              </w:rPr>
              <w:t>月</w:t>
            </w:r>
            <w:r w:rsidR="00262B78">
              <w:rPr>
                <w:b/>
                <w:sz w:val="24"/>
                <w:szCs w:val="24"/>
              </w:rPr>
              <w:t>19</w:t>
            </w:r>
            <w:r>
              <w:rPr>
                <w:rFonts w:ascii="宋体" w:hAnsi="宋体" w:hint="eastAsia"/>
                <w:b/>
                <w:sz w:val="24"/>
                <w:szCs w:val="24"/>
              </w:rPr>
              <w:t xml:space="preserve">日 </w:t>
            </w:r>
            <w:r>
              <w:rPr>
                <w:b/>
                <w:sz w:val="24"/>
                <w:szCs w:val="24"/>
              </w:rPr>
              <w:t xml:space="preserve">  </w:t>
            </w:r>
            <w:r>
              <w:rPr>
                <w:rFonts w:ascii="宋体" w:hAnsi="宋体" w:hint="eastAsia"/>
                <w:b/>
                <w:sz w:val="24"/>
                <w:szCs w:val="24"/>
              </w:rPr>
              <w:t xml:space="preserve">第 </w:t>
            </w:r>
            <w:r>
              <w:rPr>
                <w:b/>
                <w:sz w:val="24"/>
                <w:szCs w:val="24"/>
              </w:rPr>
              <w:t>7</w:t>
            </w:r>
            <w:r>
              <w:rPr>
                <w:rFonts w:ascii="宋体" w:hAnsi="宋体" w:hint="eastAsia"/>
                <w:b/>
                <w:sz w:val="24"/>
                <w:szCs w:val="24"/>
              </w:rPr>
              <w:t>、</w:t>
            </w:r>
            <w:r>
              <w:rPr>
                <w:b/>
                <w:sz w:val="24"/>
                <w:szCs w:val="24"/>
              </w:rPr>
              <w:t xml:space="preserve">8 </w:t>
            </w:r>
            <w:r>
              <w:rPr>
                <w:rFonts w:ascii="宋体" w:hAnsi="宋体" w:hint="eastAsia"/>
                <w:b/>
                <w:sz w:val="24"/>
                <w:szCs w:val="24"/>
              </w:rPr>
              <w:t>节</w:t>
            </w:r>
          </w:p>
        </w:tc>
      </w:tr>
      <w:tr w:rsidR="00E308C9" w14:paraId="1A7453E2" w14:textId="77777777" w:rsidTr="00E308C9">
        <w:trPr>
          <w:trHeight w:val="727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8A4F84" w14:textId="77777777" w:rsidR="00E308C9" w:rsidRDefault="00E308C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专业</w:t>
            </w:r>
          </w:p>
        </w:tc>
        <w:tc>
          <w:tcPr>
            <w:tcW w:w="21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1957DD" w14:textId="77777777" w:rsidR="00E308C9" w:rsidRDefault="00E308C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软件工程</w:t>
            </w:r>
          </w:p>
        </w:tc>
        <w:tc>
          <w:tcPr>
            <w:tcW w:w="20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4C9C1E" w14:textId="77777777" w:rsidR="00E308C9" w:rsidRDefault="00E308C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学生所在学院</w:t>
            </w:r>
          </w:p>
        </w:tc>
        <w:tc>
          <w:tcPr>
            <w:tcW w:w="25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0DF4C8" w14:textId="77777777" w:rsidR="00E308C9" w:rsidRDefault="00E308C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软件学院</w:t>
            </w:r>
          </w:p>
        </w:tc>
      </w:tr>
      <w:tr w:rsidR="00E308C9" w14:paraId="71417790" w14:textId="77777777" w:rsidTr="00E308C9">
        <w:trPr>
          <w:trHeight w:val="776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C2B38E" w14:textId="77777777" w:rsidR="00E308C9" w:rsidRDefault="00E308C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年级</w:t>
            </w:r>
          </w:p>
        </w:tc>
        <w:tc>
          <w:tcPr>
            <w:tcW w:w="21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6F4019" w14:textId="77777777" w:rsidR="00E308C9" w:rsidRDefault="00E308C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2022</w:t>
            </w:r>
          </w:p>
        </w:tc>
        <w:tc>
          <w:tcPr>
            <w:tcW w:w="20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FB067B" w14:textId="77777777" w:rsidR="00E308C9" w:rsidRDefault="00E308C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学号</w:t>
            </w:r>
          </w:p>
        </w:tc>
        <w:tc>
          <w:tcPr>
            <w:tcW w:w="25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3458DB" w14:textId="77777777" w:rsidR="00E308C9" w:rsidRDefault="00E308C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20225958</w:t>
            </w:r>
          </w:p>
        </w:tc>
      </w:tr>
      <w:tr w:rsidR="00E308C9" w14:paraId="4FECEE7D" w14:textId="77777777" w:rsidTr="00E308C9">
        <w:trPr>
          <w:trHeight w:val="863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94D462" w14:textId="77777777" w:rsidR="00E308C9" w:rsidRDefault="00E308C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姓名</w:t>
            </w:r>
          </w:p>
        </w:tc>
        <w:tc>
          <w:tcPr>
            <w:tcW w:w="21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A4A439" w14:textId="77777777" w:rsidR="00E308C9" w:rsidRDefault="00E308C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李嘉富</w:t>
            </w:r>
          </w:p>
        </w:tc>
        <w:tc>
          <w:tcPr>
            <w:tcW w:w="20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3CD27B" w14:textId="77777777" w:rsidR="00E308C9" w:rsidRDefault="00E308C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指导教师</w:t>
            </w:r>
          </w:p>
        </w:tc>
        <w:tc>
          <w:tcPr>
            <w:tcW w:w="25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63A63A" w14:textId="77777777" w:rsidR="00E308C9" w:rsidRDefault="00E308C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常城</w:t>
            </w:r>
          </w:p>
        </w:tc>
      </w:tr>
      <w:tr w:rsidR="00E308C9" w14:paraId="476F2470" w14:textId="77777777" w:rsidTr="00E308C9">
        <w:trPr>
          <w:trHeight w:val="912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860F25" w14:textId="77777777" w:rsidR="00E308C9" w:rsidRDefault="00E308C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实验室名称</w:t>
            </w:r>
          </w:p>
        </w:tc>
        <w:tc>
          <w:tcPr>
            <w:tcW w:w="671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4FFE132" w14:textId="77777777" w:rsidR="00E308C9" w:rsidRDefault="00E308C9">
            <w:pPr>
              <w:rPr>
                <w:b/>
                <w:sz w:val="24"/>
                <w:szCs w:val="24"/>
              </w:rPr>
            </w:pPr>
          </w:p>
        </w:tc>
      </w:tr>
      <w:tr w:rsidR="00E308C9" w14:paraId="0DA55BA7" w14:textId="77777777" w:rsidTr="00E308C9">
        <w:trPr>
          <w:cantSplit/>
          <w:trHeight w:val="686"/>
        </w:trPr>
        <w:tc>
          <w:tcPr>
            <w:tcW w:w="190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D5BE66" w14:textId="77777777" w:rsidR="00E308C9" w:rsidRDefault="00E308C9">
            <w:pPr>
              <w:jc w:val="center"/>
              <w:rPr>
                <w:b/>
                <w:sz w:val="24"/>
                <w:szCs w:val="24"/>
              </w:rPr>
            </w:pPr>
          </w:p>
          <w:p w14:paraId="5BF5FD22" w14:textId="77777777" w:rsidR="00E308C9" w:rsidRDefault="00E308C9">
            <w:pPr>
              <w:ind w:firstLineChars="50" w:firstLine="120"/>
              <w:jc w:val="center"/>
              <w:rPr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实验成绩</w:t>
            </w:r>
          </w:p>
          <w:p w14:paraId="06FCF665" w14:textId="77777777" w:rsidR="00E308C9" w:rsidRDefault="00E308C9">
            <w:pPr>
              <w:ind w:firstLineChars="50" w:firstLine="12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1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852987" w14:textId="77777777" w:rsidR="00E308C9" w:rsidRDefault="00E308C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实验完成（</w:t>
            </w:r>
            <w:r>
              <w:rPr>
                <w:b/>
                <w:sz w:val="24"/>
                <w:szCs w:val="24"/>
              </w:rPr>
              <w:t>10-20</w:t>
            </w:r>
            <w:r>
              <w:rPr>
                <w:rFonts w:ascii="宋体" w:hAnsi="宋体" w:hint="eastAsia"/>
                <w:b/>
                <w:sz w:val="24"/>
                <w:szCs w:val="24"/>
              </w:rPr>
              <w:t>）</w:t>
            </w:r>
          </w:p>
        </w:tc>
        <w:tc>
          <w:tcPr>
            <w:tcW w:w="20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96F9A8" w14:textId="77777777" w:rsidR="00E308C9" w:rsidRDefault="00E308C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实验报告（</w:t>
            </w:r>
            <w:r>
              <w:rPr>
                <w:b/>
                <w:sz w:val="24"/>
                <w:szCs w:val="24"/>
              </w:rPr>
              <w:t>1-5</w:t>
            </w:r>
            <w:r>
              <w:rPr>
                <w:rFonts w:ascii="宋体" w:hAnsi="宋体" w:hint="eastAsia"/>
                <w:b/>
                <w:sz w:val="24"/>
                <w:szCs w:val="24"/>
              </w:rPr>
              <w:t>分）</w:t>
            </w:r>
          </w:p>
        </w:tc>
        <w:tc>
          <w:tcPr>
            <w:tcW w:w="25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F4852A" w14:textId="77777777" w:rsidR="00E308C9" w:rsidRDefault="00E308C9">
            <w:pPr>
              <w:ind w:firstLineChars="98" w:firstLine="236"/>
              <w:jc w:val="center"/>
              <w:rPr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合计</w:t>
            </w:r>
          </w:p>
        </w:tc>
      </w:tr>
      <w:tr w:rsidR="00E308C9" w14:paraId="4B40642D" w14:textId="77777777" w:rsidTr="00E308C9">
        <w:trPr>
          <w:cantSplit/>
          <w:trHeight w:val="625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B9BC69" w14:textId="77777777" w:rsidR="00E308C9" w:rsidRDefault="00E308C9">
            <w:pPr>
              <w:widowControl/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21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F7DB819" w14:textId="77777777" w:rsidR="00E308C9" w:rsidRDefault="00E308C9">
            <w:pPr>
              <w:rPr>
                <w:b/>
                <w:sz w:val="24"/>
                <w:szCs w:val="24"/>
              </w:rPr>
            </w:pPr>
          </w:p>
        </w:tc>
        <w:tc>
          <w:tcPr>
            <w:tcW w:w="20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50C7A83" w14:textId="77777777" w:rsidR="00E308C9" w:rsidRDefault="00E308C9">
            <w:pPr>
              <w:rPr>
                <w:b/>
                <w:sz w:val="24"/>
                <w:szCs w:val="24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AC4CEDA" w14:textId="77777777" w:rsidR="00E308C9" w:rsidRDefault="00E308C9">
            <w:pPr>
              <w:rPr>
                <w:b/>
                <w:sz w:val="24"/>
                <w:szCs w:val="24"/>
              </w:rPr>
            </w:pPr>
          </w:p>
        </w:tc>
      </w:tr>
      <w:tr w:rsidR="00E308C9" w14:paraId="1C574384" w14:textId="77777777" w:rsidTr="00E308C9">
        <w:trPr>
          <w:trHeight w:val="912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4FEA2B" w14:textId="77777777" w:rsidR="00E308C9" w:rsidRDefault="00E308C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教师签字</w:t>
            </w:r>
          </w:p>
        </w:tc>
        <w:tc>
          <w:tcPr>
            <w:tcW w:w="671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4D7229B" w14:textId="77777777" w:rsidR="00E308C9" w:rsidRDefault="00E308C9">
            <w:pPr>
              <w:rPr>
                <w:b/>
                <w:sz w:val="24"/>
                <w:szCs w:val="24"/>
              </w:rPr>
            </w:pPr>
          </w:p>
        </w:tc>
      </w:tr>
    </w:tbl>
    <w:p w14:paraId="5AC5F16E" w14:textId="77777777" w:rsidR="00E308C9" w:rsidRDefault="00E308C9" w:rsidP="00E308C9">
      <w:pPr>
        <w:rPr>
          <w:b/>
        </w:rPr>
      </w:pPr>
      <w:r>
        <w:rPr>
          <w:b/>
        </w:rPr>
        <w:t xml:space="preserve"> </w:t>
      </w:r>
    </w:p>
    <w:p w14:paraId="76CBEA24" w14:textId="77777777" w:rsidR="00E308C9" w:rsidRDefault="00E308C9" w:rsidP="00E308C9">
      <w:pPr>
        <w:rPr>
          <w:b/>
        </w:rPr>
      </w:pPr>
      <w:r>
        <w:rPr>
          <w:b/>
        </w:rPr>
        <w:t xml:space="preserve"> </w:t>
      </w:r>
    </w:p>
    <w:p w14:paraId="07E25779" w14:textId="77777777" w:rsidR="00E308C9" w:rsidRDefault="00E308C9" w:rsidP="00E308C9">
      <w:pPr>
        <w:rPr>
          <w:b/>
          <w:sz w:val="24"/>
          <w:szCs w:val="24"/>
        </w:rPr>
      </w:pPr>
      <w:r>
        <w:rPr>
          <w:b/>
        </w:rPr>
        <w:t xml:space="preserve">                                                      </w:t>
      </w:r>
      <w:r>
        <w:rPr>
          <w:b/>
          <w:sz w:val="24"/>
          <w:szCs w:val="24"/>
        </w:rPr>
        <w:t xml:space="preserve"> </w:t>
      </w:r>
    </w:p>
    <w:p w14:paraId="1142821E" w14:textId="77777777" w:rsidR="00E308C9" w:rsidRDefault="00E308C9" w:rsidP="00E308C9">
      <w:pPr>
        <w:ind w:left="5460"/>
        <w:rPr>
          <w:rFonts w:ascii="宋体" w:hAnsi="宋体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黑龙江大学教务处</w:t>
      </w:r>
    </w:p>
    <w:p w14:paraId="0ED9B621" w14:textId="77777777" w:rsidR="00262B78" w:rsidRDefault="00262B78" w:rsidP="00E308C9">
      <w:pPr>
        <w:ind w:left="5460"/>
        <w:rPr>
          <w:rFonts w:ascii="宋体" w:hAnsi="宋体"/>
          <w:b/>
          <w:sz w:val="32"/>
          <w:szCs w:val="32"/>
        </w:rPr>
      </w:pPr>
    </w:p>
    <w:p w14:paraId="0A924C3A" w14:textId="77777777" w:rsidR="00262B78" w:rsidRDefault="00262B78" w:rsidP="00262B78">
      <w:pPr>
        <w:rPr>
          <w:rFonts w:ascii="宋体" w:hAnsi="宋体" w:hint="eastAsia"/>
          <w:b/>
          <w:sz w:val="32"/>
          <w:szCs w:val="32"/>
        </w:rPr>
      </w:pPr>
    </w:p>
    <w:p w14:paraId="760E82CA" w14:textId="77777777" w:rsidR="00262B78" w:rsidRDefault="00262B78" w:rsidP="00262B78">
      <w:pPr>
        <w:pStyle w:val="2"/>
        <w:spacing w:before="0" w:after="0" w:line="360" w:lineRule="auto"/>
      </w:pPr>
      <w:r>
        <w:lastRenderedPageBreak/>
        <w:t>1</w:t>
      </w:r>
      <w:r>
        <w:rPr>
          <w:rFonts w:ascii="黑体" w:hAnsi="黑体" w:hint="eastAsia"/>
        </w:rPr>
        <w:t>、实验名称</w:t>
      </w:r>
      <w:r>
        <w:rPr>
          <w:rFonts w:hint="eastAsia"/>
        </w:rPr>
        <w:t xml:space="preserve"> </w:t>
      </w:r>
    </w:p>
    <w:p w14:paraId="25BC716D" w14:textId="77777777" w:rsidR="00262B78" w:rsidRDefault="00262B78" w:rsidP="00262B78">
      <w:pPr>
        <w:pStyle w:val="2"/>
        <w:spacing w:before="0" w:after="0" w:line="360" w:lineRule="auto"/>
        <w:rPr>
          <w:rFonts w:ascii="Times New Roman" w:hAnsi="Times New Roman"/>
          <w:b w:val="0"/>
        </w:rPr>
      </w:pPr>
      <w:r>
        <w:rPr>
          <w:rFonts w:ascii="黑体" w:hAnsi="黑体"/>
          <w:b w:val="0"/>
        </w:rPr>
        <w:t>数组与异常处理</w:t>
      </w:r>
    </w:p>
    <w:p w14:paraId="495827C2" w14:textId="77777777" w:rsidR="00262B78" w:rsidRDefault="00262B78" w:rsidP="00262B78">
      <w:pPr>
        <w:pStyle w:val="2"/>
        <w:spacing w:before="0" w:after="0" w:line="360" w:lineRule="auto"/>
      </w:pPr>
      <w:r>
        <w:rPr>
          <w:rFonts w:cs="Arial" w:hint="eastAsia"/>
        </w:rPr>
        <w:t>2</w:t>
      </w:r>
      <w:r>
        <w:rPr>
          <w:rFonts w:ascii="黑体" w:hAnsi="黑体" w:hint="eastAsia"/>
        </w:rPr>
        <w:t>、实验目的</w:t>
      </w:r>
    </w:p>
    <w:p w14:paraId="55FA0A0D" w14:textId="77777777" w:rsidR="00262B78" w:rsidRDefault="00262B78" w:rsidP="00262B78">
      <w:pPr>
        <w:pStyle w:val="ListParagraph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bCs/>
          <w:sz w:val="28"/>
          <w:szCs w:val="28"/>
        </w:rPr>
      </w:pPr>
      <w:r>
        <w:rPr>
          <w:rFonts w:ascii="宋体" w:hAnsi="宋体"/>
          <w:bCs/>
          <w:sz w:val="28"/>
          <w:szCs w:val="28"/>
        </w:rPr>
        <w:t>掌握一维数组和二维数组的定义和初始化步骤；</w:t>
      </w:r>
    </w:p>
    <w:p w14:paraId="746086FC" w14:textId="77777777" w:rsidR="00262B78" w:rsidRDefault="00262B78" w:rsidP="00262B78">
      <w:pPr>
        <w:pStyle w:val="ListParagraph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bCs/>
          <w:sz w:val="28"/>
          <w:szCs w:val="28"/>
        </w:rPr>
      </w:pPr>
      <w:r>
        <w:rPr>
          <w:rFonts w:ascii="宋体" w:hAnsi="宋体"/>
          <w:bCs/>
          <w:sz w:val="28"/>
          <w:szCs w:val="28"/>
        </w:rPr>
        <w:t>进一步掌握</w:t>
      </w:r>
      <w:r>
        <w:rPr>
          <w:bCs/>
          <w:sz w:val="28"/>
          <w:szCs w:val="28"/>
        </w:rPr>
        <w:t>toString()</w:t>
      </w:r>
      <w:r>
        <w:rPr>
          <w:rFonts w:ascii="宋体" w:hAnsi="宋体"/>
          <w:bCs/>
          <w:sz w:val="28"/>
          <w:szCs w:val="28"/>
        </w:rPr>
        <w:t>方法的应用；</w:t>
      </w:r>
    </w:p>
    <w:p w14:paraId="362771D3" w14:textId="77777777" w:rsidR="00262B78" w:rsidRDefault="00262B78" w:rsidP="00262B78">
      <w:pPr>
        <w:pStyle w:val="ListParagraph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bCs/>
          <w:sz w:val="28"/>
          <w:szCs w:val="28"/>
        </w:rPr>
      </w:pPr>
      <w:r>
        <w:rPr>
          <w:rFonts w:ascii="宋体" w:hAnsi="宋体"/>
          <w:bCs/>
          <w:sz w:val="28"/>
          <w:szCs w:val="28"/>
        </w:rPr>
        <w:t>掌握异常类的定义以及异常对象的实例化（</w:t>
      </w:r>
      <w:r>
        <w:rPr>
          <w:bCs/>
          <w:sz w:val="28"/>
          <w:szCs w:val="28"/>
        </w:rPr>
        <w:t>new</w:t>
      </w:r>
      <w:r>
        <w:rPr>
          <w:rFonts w:ascii="宋体" w:hAnsi="宋体"/>
          <w:bCs/>
          <w:sz w:val="28"/>
          <w:szCs w:val="28"/>
        </w:rPr>
        <w:t>）、抛出（</w:t>
      </w:r>
      <w:r>
        <w:rPr>
          <w:bCs/>
          <w:sz w:val="28"/>
          <w:szCs w:val="28"/>
        </w:rPr>
        <w:t>throw</w:t>
      </w:r>
      <w:r>
        <w:rPr>
          <w:rFonts w:ascii="宋体" w:hAnsi="宋体"/>
          <w:bCs/>
          <w:sz w:val="28"/>
          <w:szCs w:val="28"/>
        </w:rPr>
        <w:t>）、声明抛出（</w:t>
      </w:r>
      <w:r>
        <w:rPr>
          <w:bCs/>
          <w:sz w:val="28"/>
          <w:szCs w:val="28"/>
        </w:rPr>
        <w:t>throws</w:t>
      </w:r>
      <w:r>
        <w:rPr>
          <w:rFonts w:ascii="宋体" w:hAnsi="宋体"/>
          <w:bCs/>
          <w:sz w:val="28"/>
          <w:szCs w:val="28"/>
        </w:rPr>
        <w:t>）、捕获（</w:t>
      </w:r>
      <w:r>
        <w:rPr>
          <w:bCs/>
          <w:sz w:val="28"/>
          <w:szCs w:val="28"/>
        </w:rPr>
        <w:t>try…catch</w:t>
      </w:r>
      <w:r>
        <w:rPr>
          <w:rFonts w:ascii="宋体" w:hAnsi="宋体"/>
          <w:bCs/>
          <w:sz w:val="28"/>
          <w:szCs w:val="28"/>
        </w:rPr>
        <w:t>）等内容。</w:t>
      </w:r>
    </w:p>
    <w:p w14:paraId="2246844B" w14:textId="77777777" w:rsidR="00262B78" w:rsidRDefault="00262B78" w:rsidP="00262B78">
      <w:pPr>
        <w:pStyle w:val="2"/>
        <w:numPr>
          <w:ilvl w:val="0"/>
          <w:numId w:val="2"/>
        </w:numPr>
        <w:spacing w:before="0" w:after="0" w:line="360" w:lineRule="auto"/>
      </w:pPr>
      <w:r>
        <w:rPr>
          <w:rFonts w:ascii="黑体" w:hAnsi="黑体" w:hint="eastAsia"/>
        </w:rPr>
        <w:t>实验类型</w:t>
      </w:r>
    </w:p>
    <w:p w14:paraId="064E0685" w14:textId="77777777" w:rsidR="00262B78" w:rsidRDefault="00262B78" w:rsidP="00262B78">
      <w:pPr>
        <w:spacing w:line="360" w:lineRule="auto"/>
        <w:ind w:left="840"/>
        <w:rPr>
          <w:rFonts w:hint="eastAsia"/>
          <w:bCs/>
          <w:sz w:val="28"/>
          <w:szCs w:val="28"/>
        </w:rPr>
      </w:pPr>
      <w:r>
        <w:rPr>
          <w:rFonts w:ascii="宋体" w:hAnsi="宋体" w:hint="eastAsia"/>
          <w:bCs/>
          <w:sz w:val="28"/>
          <w:szCs w:val="28"/>
        </w:rPr>
        <w:t>设计型</w:t>
      </w:r>
    </w:p>
    <w:p w14:paraId="7A5CC48D" w14:textId="77777777" w:rsidR="00262B78" w:rsidRDefault="00262B78" w:rsidP="00262B78">
      <w:pPr>
        <w:pStyle w:val="2"/>
        <w:numPr>
          <w:ilvl w:val="0"/>
          <w:numId w:val="2"/>
        </w:numPr>
        <w:spacing w:before="0" w:after="0" w:line="360" w:lineRule="auto"/>
      </w:pPr>
      <w:r>
        <w:rPr>
          <w:rFonts w:ascii="黑体" w:hAnsi="黑体" w:hint="eastAsia"/>
        </w:rPr>
        <w:t>实验环境（编译和运行环境）</w:t>
      </w:r>
    </w:p>
    <w:p w14:paraId="53ED43D1" w14:textId="77777777" w:rsidR="00262B78" w:rsidRDefault="00262B78" w:rsidP="00262B78">
      <w:pPr>
        <w:spacing w:line="360" w:lineRule="auto"/>
        <w:ind w:left="840"/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JDK+IDEA</w:t>
      </w:r>
    </w:p>
    <w:p w14:paraId="504F86A9" w14:textId="77777777" w:rsidR="00262B78" w:rsidRDefault="00262B78" w:rsidP="00262B78">
      <w:pPr>
        <w:pStyle w:val="2"/>
        <w:numPr>
          <w:ilvl w:val="0"/>
          <w:numId w:val="2"/>
        </w:numPr>
        <w:spacing w:before="0" w:after="0" w:line="360" w:lineRule="auto"/>
      </w:pPr>
      <w:r>
        <w:rPr>
          <w:rFonts w:ascii="黑体" w:hAnsi="黑体" w:hint="eastAsia"/>
        </w:rPr>
        <w:t>主要设计思想与算法</w:t>
      </w:r>
    </w:p>
    <w:p w14:paraId="15EDE427" w14:textId="77777777" w:rsidR="00262B78" w:rsidRDefault="00262B78" w:rsidP="00262B78">
      <w:pPr>
        <w:pStyle w:val="HTML"/>
        <w:widowControl/>
        <w:shd w:val="clear" w:color="auto" w:fill="FFFFFF"/>
        <w:ind w:leftChars="133" w:left="1119" w:hangingChars="300" w:hanging="840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32"/>
          <w:szCs w:val="32"/>
        </w:rPr>
        <w:t>.</w:t>
      </w:r>
      <w:r>
        <w:rPr>
          <w:rFonts w:hint="eastAsia"/>
          <w:sz w:val="28"/>
          <w:szCs w:val="28"/>
        </w:rPr>
        <w:t>编写实现一维数组的反转类，主要是要编写反转数组的方法，并重写toString()方法，在里面直接调用Array类中存在的Array.toString方法，将数组内容转换为字符串并return该字符串</w:t>
      </w:r>
    </w:p>
    <w:p w14:paraId="62566F14" w14:textId="77777777" w:rsidR="00262B78" w:rsidRDefault="00262B78" w:rsidP="00262B78">
      <w:pPr>
        <w:pStyle w:val="HTML"/>
        <w:widowControl/>
        <w:shd w:val="clear" w:color="auto" w:fill="FFFFFF"/>
        <w:ind w:leftChars="133" w:left="1119" w:hangingChars="300" w:hanging="840"/>
        <w:rPr>
          <w:rFonts w:hint="eastAsia"/>
          <w:sz w:val="32"/>
          <w:szCs w:val="32"/>
        </w:rPr>
      </w:pPr>
      <w:r>
        <w:rPr>
          <w:rFonts w:hint="eastAsia"/>
          <w:sz w:val="28"/>
          <w:szCs w:val="28"/>
        </w:rPr>
        <w:t>2.编写</w:t>
      </w:r>
      <w:r>
        <w:rPr>
          <w:rFonts w:ascii="Consolas" w:hAnsi="Consolas"/>
          <w:color w:val="000000"/>
          <w:sz w:val="27"/>
          <w:szCs w:val="27"/>
          <w:shd w:val="clear" w:color="auto" w:fill="FFFFFF"/>
        </w:rPr>
        <w:t>Matrix</w:t>
      </w:r>
      <w:r>
        <w:rPr>
          <w:rFonts w:hint="eastAsia"/>
          <w:sz w:val="28"/>
          <w:szCs w:val="28"/>
        </w:rPr>
        <w:t>矩阵类，计算两个矩阵的乘积的方法Matrix multiply(Matrix m)以及equals()、toString()，其中可以调用Arrays.deepToString方法。并根据测试用例希望出现的结果来修改相关的构造方法和getter和setter方法</w:t>
      </w:r>
    </w:p>
    <w:p w14:paraId="28F033F9" w14:textId="77777777" w:rsidR="00262B78" w:rsidRDefault="00262B78" w:rsidP="00262B78">
      <w:pPr>
        <w:spacing w:line="360" w:lineRule="auto"/>
        <w:ind w:firstLineChars="100" w:firstLine="28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rFonts w:ascii="宋体" w:hAnsi="宋体"/>
          <w:sz w:val="28"/>
          <w:szCs w:val="28"/>
        </w:rPr>
        <w:t>编写如下三个异常类，这些类只需要包含</w:t>
      </w:r>
      <w:r>
        <w:rPr>
          <w:sz w:val="28"/>
          <w:szCs w:val="28"/>
        </w:rPr>
        <w:t>toString</w:t>
      </w:r>
      <w:r>
        <w:rPr>
          <w:rFonts w:ascii="宋体" w:hAnsi="宋体"/>
          <w:sz w:val="28"/>
          <w:szCs w:val="28"/>
        </w:rPr>
        <w:t>方法即可：</w:t>
      </w:r>
    </w:p>
    <w:p w14:paraId="2206ABE7" w14:textId="77777777" w:rsidR="00262B78" w:rsidRDefault="00262B78" w:rsidP="00262B78">
      <w:pPr>
        <w:spacing w:line="360" w:lineRule="auto"/>
        <w:ind w:left="840"/>
        <w:rPr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1</w:t>
      </w:r>
      <w:r>
        <w:rPr>
          <w:rFonts w:ascii="宋体" w:hAnsi="宋体" w:hint="eastAsia"/>
          <w:sz w:val="28"/>
          <w:szCs w:val="28"/>
        </w:rPr>
        <w:t>）</w:t>
      </w:r>
      <w:r>
        <w:rPr>
          <w:rFonts w:ascii="宋体" w:hAnsi="宋体"/>
          <w:sz w:val="28"/>
          <w:szCs w:val="28"/>
        </w:rPr>
        <w:t>矩阵行数或列数非法异常类</w:t>
      </w:r>
      <w:r>
        <w:rPr>
          <w:sz w:val="28"/>
          <w:szCs w:val="28"/>
        </w:rPr>
        <w:t>IllegalArgumentException</w:t>
      </w:r>
    </w:p>
    <w:p w14:paraId="74FD8B97" w14:textId="77777777" w:rsidR="00262B78" w:rsidRDefault="00262B78" w:rsidP="00262B78">
      <w:pPr>
        <w:spacing w:line="360" w:lineRule="auto"/>
        <w:ind w:left="840"/>
        <w:rPr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lastRenderedPageBreak/>
        <w:t>（</w:t>
      </w:r>
      <w:r>
        <w:rPr>
          <w:rFonts w:hint="eastAsia"/>
          <w:sz w:val="28"/>
          <w:szCs w:val="28"/>
        </w:rPr>
        <w:t>2</w:t>
      </w:r>
      <w:r>
        <w:rPr>
          <w:rFonts w:ascii="宋体" w:hAnsi="宋体" w:hint="eastAsia"/>
          <w:sz w:val="28"/>
          <w:szCs w:val="28"/>
        </w:rPr>
        <w:t>）</w:t>
      </w:r>
      <w:r>
        <w:rPr>
          <w:rFonts w:ascii="宋体" w:hAnsi="宋体"/>
          <w:sz w:val="28"/>
          <w:szCs w:val="28"/>
        </w:rPr>
        <w:t>矩阵行号或列号非法异常类</w:t>
      </w:r>
      <w:r>
        <w:rPr>
          <w:sz w:val="28"/>
          <w:szCs w:val="28"/>
        </w:rPr>
        <w:t>IllegalIndexException</w:t>
      </w:r>
    </w:p>
    <w:p w14:paraId="7EFF838F" w14:textId="75118F7E" w:rsidR="00262B78" w:rsidRDefault="00262B78" w:rsidP="00262B78">
      <w:pPr>
        <w:spacing w:line="360" w:lineRule="auto"/>
        <w:ind w:left="840"/>
        <w:rPr>
          <w:rFonts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3</w:t>
      </w:r>
      <w:r>
        <w:rPr>
          <w:rFonts w:ascii="宋体" w:hAnsi="宋体" w:hint="eastAsia"/>
          <w:sz w:val="28"/>
          <w:szCs w:val="28"/>
        </w:rPr>
        <w:t>）</w:t>
      </w:r>
      <w:r>
        <w:rPr>
          <w:rFonts w:ascii="宋体" w:hAnsi="宋体"/>
          <w:sz w:val="28"/>
          <w:szCs w:val="28"/>
        </w:rPr>
        <w:t>矩阵无法相乘异常类</w:t>
      </w:r>
      <w:r>
        <w:rPr>
          <w:sz w:val="28"/>
          <w:szCs w:val="28"/>
        </w:rPr>
        <w:t>MatrixMultiplicationException</w:t>
      </w:r>
    </w:p>
    <w:p w14:paraId="2B66EF0D" w14:textId="77777777" w:rsidR="00262B78" w:rsidRDefault="00262B78" w:rsidP="00262B78">
      <w:pPr>
        <w:pStyle w:val="2"/>
        <w:spacing w:before="0" w:after="0" w:line="360" w:lineRule="auto"/>
      </w:pPr>
      <w:r>
        <w:rPr>
          <w:rFonts w:cs="Arial" w:hint="eastAsia"/>
        </w:rPr>
        <w:t>6</w:t>
      </w:r>
      <w:r>
        <w:rPr>
          <w:rFonts w:ascii="黑体" w:hAnsi="黑体" w:hint="eastAsia"/>
        </w:rPr>
        <w:t>、实验结果</w:t>
      </w:r>
    </w:p>
    <w:p w14:paraId="26ED80FE" w14:textId="4A1195E7" w:rsidR="00262B78" w:rsidRPr="00A5211A" w:rsidRDefault="00262B78" w:rsidP="00DE6788">
      <w:pPr>
        <w:pStyle w:val="HTML"/>
        <w:shd w:val="clear" w:color="auto" w:fill="FFFFFF"/>
        <w:rPr>
          <w:color w:val="000000"/>
          <w:sz w:val="28"/>
          <w:szCs w:val="28"/>
        </w:rPr>
      </w:pPr>
      <w:r>
        <w:t xml:space="preserve"> </w:t>
      </w:r>
      <w:r w:rsidR="00DE6788" w:rsidRPr="00A5211A">
        <w:rPr>
          <w:color w:val="000000"/>
          <w:sz w:val="28"/>
          <w:szCs w:val="28"/>
        </w:rPr>
        <w:t>ArrayReverserTest</w:t>
      </w:r>
      <w:r w:rsidR="00DE6788" w:rsidRPr="00A5211A">
        <w:rPr>
          <w:rFonts w:hint="eastAsia"/>
          <w:color w:val="000000"/>
          <w:sz w:val="28"/>
          <w:szCs w:val="28"/>
        </w:rPr>
        <w:t>程序结果：</w:t>
      </w:r>
    </w:p>
    <w:p w14:paraId="7CB4885F" w14:textId="3D80F6E1" w:rsidR="00A5211A" w:rsidRDefault="00A5211A" w:rsidP="00A5211A">
      <w:pPr>
        <w:widowControl/>
        <w:shd w:val="clear" w:color="auto" w:fill="FFFFFF"/>
        <w:tabs>
          <w:tab w:val="left" w:pos="19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>
        <w:rPr>
          <w:rFonts w:ascii="宋体" w:hAnsi="宋体" w:cs="宋体"/>
          <w:color w:val="000000"/>
          <w:kern w:val="0"/>
          <w:sz w:val="24"/>
          <w:szCs w:val="24"/>
        </w:rPr>
        <w:tab/>
      </w:r>
      <w:r>
        <w:rPr>
          <w:rFonts w:ascii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 wp14:anchorId="5DE6B96A" wp14:editId="71B6C5A4">
            <wp:extent cx="1909488" cy="1945037"/>
            <wp:effectExtent l="0" t="0" r="0" b="0"/>
            <wp:docPr id="105535837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358373" name="图片 105535837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2049" cy="1957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88988" w14:textId="77777777" w:rsidR="00A5211A" w:rsidRDefault="00A5211A" w:rsidP="00A521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 w:hint="eastAsia"/>
          <w:color w:val="000000"/>
          <w:kern w:val="0"/>
          <w:sz w:val="24"/>
          <w:szCs w:val="24"/>
        </w:rPr>
      </w:pPr>
    </w:p>
    <w:p w14:paraId="716B618B" w14:textId="6B3DEE53" w:rsidR="00262B78" w:rsidRPr="00A5211A" w:rsidRDefault="00A5211A" w:rsidP="00A5211A">
      <w:pPr>
        <w:widowControl/>
        <w:shd w:val="clear" w:color="auto" w:fill="FFFFFF"/>
        <w:tabs>
          <w:tab w:val="left" w:pos="19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 w:hint="eastAsia"/>
          <w:color w:val="080808"/>
          <w:kern w:val="0"/>
          <w:sz w:val="28"/>
          <w:szCs w:val="28"/>
        </w:rPr>
      </w:pPr>
      <w:r w:rsidRPr="00A5211A">
        <w:rPr>
          <w:rFonts w:ascii="宋体" w:hAnsi="宋体" w:cs="宋体"/>
          <w:color w:val="000000"/>
          <w:kern w:val="0"/>
          <w:sz w:val="28"/>
          <w:szCs w:val="28"/>
        </w:rPr>
        <w:tab/>
      </w:r>
      <w:r w:rsidRPr="00A5211A">
        <w:rPr>
          <w:rFonts w:ascii="宋体" w:hAnsi="宋体" w:cs="宋体"/>
          <w:color w:val="000000"/>
          <w:kern w:val="0"/>
          <w:sz w:val="28"/>
          <w:szCs w:val="28"/>
        </w:rPr>
        <w:t>MatrixTest</w:t>
      </w:r>
      <w:r w:rsidRPr="00A5211A">
        <w:rPr>
          <w:rFonts w:ascii="宋体" w:hAnsi="宋体" w:cs="宋体" w:hint="eastAsia"/>
          <w:color w:val="000000"/>
          <w:kern w:val="0"/>
          <w:sz w:val="28"/>
          <w:szCs w:val="28"/>
        </w:rPr>
        <w:t>程序结果：</w:t>
      </w:r>
    </w:p>
    <w:p w14:paraId="3F8A06AF" w14:textId="6EEB8D01" w:rsidR="00262B78" w:rsidRDefault="00262B78" w:rsidP="00262B78">
      <w:r>
        <w:t xml:space="preserve"> </w:t>
      </w:r>
      <w:r w:rsidR="00A5211A">
        <w:rPr>
          <w:rFonts w:ascii="宋体" w:hAnsi="宋体" w:cs="宋体"/>
          <w:noProof/>
          <w:color w:val="000000"/>
          <w:kern w:val="0"/>
          <w:sz w:val="24"/>
          <w:szCs w:val="24"/>
        </w:rPr>
        <w:t xml:space="preserve">  </w:t>
      </w:r>
      <w:r w:rsidR="00A5211A">
        <w:rPr>
          <w:rFonts w:ascii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 wp14:anchorId="682C6D99" wp14:editId="0B7566DE">
            <wp:extent cx="1927523" cy="2526223"/>
            <wp:effectExtent l="0" t="0" r="0" b="0"/>
            <wp:docPr id="62632714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327147" name="图片 62632714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0270" cy="2529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211A">
        <w:rPr>
          <w:rFonts w:ascii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 wp14:anchorId="7A31BB42" wp14:editId="10D55C86">
            <wp:extent cx="2224007" cy="2604793"/>
            <wp:effectExtent l="0" t="0" r="0" b="0"/>
            <wp:docPr id="5413613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36132" name="图片 5413613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6745" cy="2619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F5040" w14:textId="77777777" w:rsidR="00262B78" w:rsidRDefault="00262B78" w:rsidP="00262B78">
      <w:pPr>
        <w:pStyle w:val="2"/>
        <w:spacing w:before="0" w:after="0" w:line="360" w:lineRule="auto"/>
      </w:pPr>
      <w:r>
        <w:rPr>
          <w:rFonts w:cs="Arial" w:hint="eastAsia"/>
        </w:rPr>
        <w:t>7.</w:t>
      </w:r>
      <w:r>
        <w:rPr>
          <w:rFonts w:ascii="黑体" w:hAnsi="黑体" w:hint="eastAsia"/>
        </w:rPr>
        <w:t>实验总结与心得</w:t>
      </w:r>
    </w:p>
    <w:p w14:paraId="0B267794" w14:textId="77777777" w:rsidR="00262B78" w:rsidRDefault="00262B78" w:rsidP="00262B78">
      <w:pPr>
        <w:pStyle w:val="ListParagraph"/>
        <w:numPr>
          <w:ilvl w:val="0"/>
          <w:numId w:val="3"/>
        </w:numPr>
        <w:adjustRightInd w:val="0"/>
        <w:snapToGrid w:val="0"/>
        <w:spacing w:line="360" w:lineRule="auto"/>
        <w:ind w:firstLineChars="0" w:firstLine="420"/>
      </w:pPr>
      <w:r>
        <w:rPr>
          <w:rFonts w:ascii="宋体" w:hAnsi="宋体"/>
          <w:bCs/>
          <w:sz w:val="28"/>
          <w:szCs w:val="28"/>
        </w:rPr>
        <w:t>掌握一维数组和二维数组的定义和初始化</w:t>
      </w:r>
    </w:p>
    <w:p w14:paraId="5DC61173" w14:textId="77777777" w:rsidR="00262B78" w:rsidRDefault="00262B78" w:rsidP="00262B78">
      <w:pPr>
        <w:pStyle w:val="ListParagraph"/>
        <w:numPr>
          <w:ilvl w:val="0"/>
          <w:numId w:val="3"/>
        </w:numPr>
        <w:adjustRightInd w:val="0"/>
        <w:snapToGrid w:val="0"/>
        <w:spacing w:line="360" w:lineRule="auto"/>
        <w:ind w:firstLineChars="0" w:firstLine="420"/>
        <w:rPr>
          <w:rFonts w:ascii="Consolas" w:hAnsi="Consolas"/>
          <w:color w:val="000000"/>
          <w:sz w:val="27"/>
          <w:szCs w:val="27"/>
        </w:rPr>
      </w:pPr>
      <w:r>
        <w:rPr>
          <w:rFonts w:ascii="宋体" w:hAnsi="宋体"/>
          <w:bCs/>
          <w:sz w:val="28"/>
          <w:szCs w:val="28"/>
        </w:rPr>
        <w:t>掌握异常类的定义以及异常对象的实例化（</w:t>
      </w:r>
      <w:r>
        <w:rPr>
          <w:bCs/>
          <w:sz w:val="28"/>
          <w:szCs w:val="28"/>
        </w:rPr>
        <w:t>new</w:t>
      </w:r>
      <w:r>
        <w:rPr>
          <w:rFonts w:ascii="宋体" w:hAnsi="宋体"/>
          <w:bCs/>
          <w:sz w:val="28"/>
          <w:szCs w:val="28"/>
        </w:rPr>
        <w:t>）、抛出（</w:t>
      </w:r>
      <w:r>
        <w:rPr>
          <w:bCs/>
          <w:sz w:val="28"/>
          <w:szCs w:val="28"/>
        </w:rPr>
        <w:t>throw</w:t>
      </w:r>
      <w:r>
        <w:rPr>
          <w:rFonts w:ascii="宋体" w:hAnsi="宋体"/>
          <w:bCs/>
          <w:sz w:val="28"/>
          <w:szCs w:val="28"/>
        </w:rPr>
        <w:t>）、声明抛出（</w:t>
      </w:r>
      <w:r>
        <w:rPr>
          <w:bCs/>
          <w:sz w:val="28"/>
          <w:szCs w:val="28"/>
        </w:rPr>
        <w:t>throws</w:t>
      </w:r>
      <w:r>
        <w:rPr>
          <w:rFonts w:ascii="宋体" w:hAnsi="宋体"/>
          <w:bCs/>
          <w:sz w:val="28"/>
          <w:szCs w:val="28"/>
        </w:rPr>
        <w:t>）、捕获（</w:t>
      </w:r>
      <w:r>
        <w:rPr>
          <w:bCs/>
          <w:sz w:val="28"/>
          <w:szCs w:val="28"/>
        </w:rPr>
        <w:t>try…catch</w:t>
      </w:r>
      <w:r>
        <w:rPr>
          <w:rFonts w:ascii="宋体" w:hAnsi="宋体"/>
          <w:bCs/>
          <w:sz w:val="28"/>
          <w:szCs w:val="28"/>
        </w:rPr>
        <w:t>）等内容</w:t>
      </w:r>
    </w:p>
    <w:p w14:paraId="12985AD2" w14:textId="1095B216" w:rsidR="00262B78" w:rsidRDefault="00262B78" w:rsidP="00262B78">
      <w:pPr>
        <w:pStyle w:val="ListParagraph"/>
        <w:numPr>
          <w:ilvl w:val="0"/>
          <w:numId w:val="3"/>
        </w:numPr>
        <w:adjustRightInd w:val="0"/>
        <w:snapToGrid w:val="0"/>
        <w:spacing w:line="360" w:lineRule="auto"/>
        <w:ind w:firstLineChars="0" w:firstLine="420"/>
        <w:rPr>
          <w:rFonts w:ascii="Consolas" w:hAnsi="Consolas"/>
          <w:color w:val="000000"/>
          <w:sz w:val="27"/>
          <w:szCs w:val="27"/>
        </w:rPr>
      </w:pPr>
      <w:r>
        <w:rPr>
          <w:rFonts w:ascii="宋体" w:hAnsi="宋体" w:hint="eastAsia"/>
          <w:bCs/>
          <w:sz w:val="28"/>
          <w:szCs w:val="28"/>
        </w:rPr>
        <w:t>本实验异常类的抛出和捕获有点问题，应该在测试类中编写</w:t>
      </w:r>
      <w:r>
        <w:rPr>
          <w:rFonts w:ascii="宋体" w:hAnsi="宋体"/>
          <w:bCs/>
          <w:sz w:val="28"/>
          <w:szCs w:val="28"/>
        </w:rPr>
        <w:lastRenderedPageBreak/>
        <w:t>（</w:t>
      </w:r>
      <w:r>
        <w:rPr>
          <w:bCs/>
          <w:sz w:val="28"/>
          <w:szCs w:val="28"/>
        </w:rPr>
        <w:t>try…catch</w:t>
      </w:r>
      <w:r>
        <w:rPr>
          <w:rFonts w:ascii="宋体" w:hAnsi="宋体"/>
          <w:bCs/>
          <w:sz w:val="28"/>
          <w:szCs w:val="28"/>
        </w:rPr>
        <w:t>）</w:t>
      </w:r>
      <w:r>
        <w:rPr>
          <w:rFonts w:ascii="宋体" w:hAnsi="宋体" w:hint="eastAsia"/>
          <w:bCs/>
          <w:sz w:val="28"/>
          <w:szCs w:val="28"/>
        </w:rPr>
        <w:t>，在</w:t>
      </w:r>
      <w:r>
        <w:rPr>
          <w:bCs/>
          <w:sz w:val="28"/>
          <w:szCs w:val="28"/>
        </w:rPr>
        <w:t>Matrix</w:t>
      </w:r>
      <w:r>
        <w:rPr>
          <w:rFonts w:ascii="宋体" w:hAnsi="宋体" w:hint="eastAsia"/>
          <w:bCs/>
          <w:sz w:val="28"/>
          <w:szCs w:val="28"/>
        </w:rPr>
        <w:t>类头直接</w:t>
      </w:r>
      <w:r>
        <w:rPr>
          <w:rFonts w:hint="eastAsia"/>
          <w:bCs/>
          <w:sz w:val="28"/>
          <w:szCs w:val="28"/>
        </w:rPr>
        <w:t>throws</w:t>
      </w:r>
      <w:r>
        <w:rPr>
          <w:rFonts w:ascii="宋体" w:hAnsi="宋体" w:hint="eastAsia"/>
          <w:bCs/>
          <w:sz w:val="28"/>
          <w:szCs w:val="28"/>
        </w:rPr>
        <w:t>，在方法中</w:t>
      </w:r>
      <w:r>
        <w:rPr>
          <w:rFonts w:hint="eastAsia"/>
          <w:bCs/>
          <w:sz w:val="28"/>
          <w:szCs w:val="28"/>
        </w:rPr>
        <w:t>throw</w:t>
      </w:r>
      <w:r>
        <w:rPr>
          <w:rFonts w:ascii="宋体" w:hAnsi="宋体" w:hint="eastAsia"/>
          <w:bCs/>
          <w:sz w:val="28"/>
          <w:szCs w:val="28"/>
        </w:rPr>
        <w:t xml:space="preserve">。并且在  </w:t>
      </w:r>
      <w:r>
        <w:rPr>
          <w:rFonts w:hint="eastAsia"/>
          <w:bCs/>
          <w:sz w:val="28"/>
          <w:szCs w:val="28"/>
        </w:rPr>
        <w:t>catch</w:t>
      </w:r>
      <w:r>
        <w:rPr>
          <w:rFonts w:ascii="宋体" w:hAnsi="宋体" w:hint="eastAsia"/>
          <w:bCs/>
          <w:sz w:val="28"/>
          <w:szCs w:val="28"/>
        </w:rPr>
        <w:t>时直接打印相关信息就可以，这样就可以实现三个异常类中只重写</w:t>
      </w:r>
      <w:r>
        <w:rPr>
          <w:rFonts w:hint="eastAsia"/>
          <w:bCs/>
          <w:sz w:val="28"/>
          <w:szCs w:val="28"/>
        </w:rPr>
        <w:t>toString</w:t>
      </w:r>
      <w:r>
        <w:rPr>
          <w:rFonts w:ascii="宋体" w:hAnsi="宋体" w:hint="eastAsia"/>
          <w:bCs/>
          <w:sz w:val="28"/>
          <w:szCs w:val="28"/>
        </w:rPr>
        <w:t>方法的要求</w:t>
      </w:r>
      <w:r w:rsidR="00A5211A">
        <w:rPr>
          <w:rFonts w:ascii="宋体" w:hAnsi="宋体" w:hint="eastAsia"/>
          <w:bCs/>
          <w:sz w:val="28"/>
          <w:szCs w:val="28"/>
        </w:rPr>
        <w:t>。</w:t>
      </w:r>
    </w:p>
    <w:p w14:paraId="239BB6CE" w14:textId="77777777" w:rsidR="00262B78" w:rsidRPr="00262B78" w:rsidRDefault="00262B78" w:rsidP="00E308C9">
      <w:pPr>
        <w:ind w:left="5460"/>
        <w:rPr>
          <w:rFonts w:hint="eastAsia"/>
        </w:rPr>
      </w:pPr>
    </w:p>
    <w:p w14:paraId="2FE3DCC2" w14:textId="77777777" w:rsidR="00162468" w:rsidRDefault="00162468"/>
    <w:sectPr w:rsidR="001624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B4C45"/>
    <w:multiLevelType w:val="multilevel"/>
    <w:tmpl w:val="4A62EA44"/>
    <w:lvl w:ilvl="0">
      <w:start w:val="3"/>
      <w:numFmt w:val="decimal"/>
      <w:suff w:val="nothing"/>
      <w:lvlText w:val="%1、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8D6E4D"/>
    <w:multiLevelType w:val="multilevel"/>
    <w:tmpl w:val="90D24646"/>
    <w:lvl w:ilvl="0">
      <w:start w:val="1"/>
      <w:numFmt w:val="decimal"/>
      <w:lvlText w:val="(%1)"/>
      <w:lvlJc w:val="left"/>
      <w:pPr>
        <w:ind w:left="840" w:hanging="420"/>
      </w:pPr>
      <w:rPr>
        <w:rFonts w:ascii="宋体" w:eastAsia="宋体" w:hAnsi="宋体" w:hint="eastAsia"/>
      </w:rPr>
    </w:lvl>
    <w:lvl w:ilvl="1">
      <w:start w:val="1"/>
      <w:numFmt w:val="lowerLetter"/>
      <w:lvlText w:val="%2)"/>
      <w:lvlJc w:val="left"/>
      <w:pPr>
        <w:ind w:left="126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68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10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ascii="Times New Roman" w:hAnsi="Times New Roman" w:cs="Times New Roman" w:hint="default"/>
      </w:rPr>
    </w:lvl>
  </w:abstractNum>
  <w:abstractNum w:abstractNumId="2" w15:restartNumberingAfterBreak="0">
    <w:nsid w:val="2F46581B"/>
    <w:multiLevelType w:val="multilevel"/>
    <w:tmpl w:val="B4803376"/>
    <w:lvl w:ilvl="0">
      <w:start w:val="1"/>
      <w:numFmt w:val="decimal"/>
      <w:lvlText w:val="%1."/>
      <w:lvlJc w:val="left"/>
      <w:pPr>
        <w:tabs>
          <w:tab w:val="num" w:pos="312"/>
        </w:tabs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2746618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2872454">
    <w:abstractNumId w:val="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267850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308C9"/>
    <w:rsid w:val="00162468"/>
    <w:rsid w:val="00262B78"/>
    <w:rsid w:val="00A5211A"/>
    <w:rsid w:val="00DE6788"/>
    <w:rsid w:val="00E30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E025D"/>
  <w15:chartTrackingRefBased/>
  <w15:docId w15:val="{AB7913C6-4302-4E2A-BD89-CC6DF5A89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08C9"/>
    <w:pPr>
      <w:widowControl w:val="0"/>
      <w:jc w:val="both"/>
    </w:pPr>
    <w:rPr>
      <w:rFonts w:ascii="Times New Roman" w:eastAsia="宋体" w:hAnsi="Times New Roman" w:cs="Times New Roman"/>
      <w:szCs w:val="21"/>
    </w:rPr>
  </w:style>
  <w:style w:type="paragraph" w:styleId="2">
    <w:name w:val="heading 2"/>
    <w:basedOn w:val="a"/>
    <w:next w:val="a"/>
    <w:link w:val="20"/>
    <w:uiPriority w:val="99"/>
    <w:qFormat/>
    <w:rsid w:val="00262B78"/>
    <w:pPr>
      <w:keepNext/>
      <w:keepLines/>
      <w:spacing w:before="260" w:after="260" w:line="415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basedOn w:val="a"/>
    <w:rsid w:val="00E308C9"/>
    <w:pPr>
      <w:widowControl/>
    </w:pPr>
    <w:rPr>
      <w:rFonts w:ascii="Calibri" w:hAnsi="Calibri" w:cs="Calibri"/>
    </w:rPr>
  </w:style>
  <w:style w:type="character" w:customStyle="1" w:styleId="20">
    <w:name w:val="标题 2 字符"/>
    <w:basedOn w:val="a0"/>
    <w:link w:val="2"/>
    <w:uiPriority w:val="99"/>
    <w:rsid w:val="00262B78"/>
    <w:rPr>
      <w:rFonts w:ascii="Arial" w:eastAsia="黑体" w:hAnsi="Arial" w:cs="Times New Roman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unhideWhenUsed/>
    <w:rsid w:val="00262B78"/>
    <w:pPr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262B78"/>
    <w:rPr>
      <w:rFonts w:ascii="宋体" w:eastAsia="宋体" w:hAnsi="宋体" w:cs="宋体"/>
      <w:kern w:val="0"/>
      <w:sz w:val="24"/>
      <w:szCs w:val="24"/>
    </w:rPr>
  </w:style>
  <w:style w:type="paragraph" w:customStyle="1" w:styleId="ListParagraph">
    <w:name w:val="List Paragraph"/>
    <w:basedOn w:val="a"/>
    <w:rsid w:val="00262B7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80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7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60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76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19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166</Words>
  <Characters>949</Characters>
  <Application>Microsoft Office Word</Application>
  <DocSecurity>0</DocSecurity>
  <Lines>7</Lines>
  <Paragraphs>2</Paragraphs>
  <ScaleCrop>false</ScaleCrop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嘉富</dc:creator>
  <cp:keywords/>
  <dc:description/>
  <cp:lastModifiedBy>李 嘉富</cp:lastModifiedBy>
  <cp:revision>2</cp:revision>
  <dcterms:created xsi:type="dcterms:W3CDTF">2023-06-25T12:29:00Z</dcterms:created>
  <dcterms:modified xsi:type="dcterms:W3CDTF">2023-06-25T12:38:00Z</dcterms:modified>
</cp:coreProperties>
</file>