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01B" w:rsidRDefault="0076501B" w:rsidP="0076501B">
      <w:pPr>
        <w:pStyle w:val="a3"/>
      </w:pPr>
      <w:bookmarkStart w:id="0" w:name="_Hlk499310881"/>
      <w:r>
        <w:rPr>
          <w:rFonts w:hint="eastAsia"/>
        </w:rPr>
        <w:t>C프로그래밍 실습</w:t>
      </w:r>
    </w:p>
    <w:p w:rsidR="005D3A36" w:rsidRDefault="005A110B" w:rsidP="0076501B">
      <w:pPr>
        <w:pStyle w:val="a4"/>
        <w:rPr>
          <w:b/>
          <w:sz w:val="28"/>
        </w:rPr>
      </w:pPr>
      <w:bookmarkStart w:id="1" w:name="_Hlk501243576"/>
      <w:bookmarkEnd w:id="0"/>
      <w:r>
        <w:rPr>
          <w:b/>
          <w:sz w:val="28"/>
        </w:rPr>
        <w:t>#</w:t>
      </w:r>
      <w:bookmarkEnd w:id="1"/>
      <w:r w:rsidR="005D3A36">
        <w:rPr>
          <w:b/>
          <w:sz w:val="28"/>
        </w:rPr>
        <w:t>10</w:t>
      </w:r>
      <w:r w:rsidR="00131517">
        <w:rPr>
          <w:b/>
          <w:sz w:val="28"/>
        </w:rPr>
        <w:t xml:space="preserve"> </w:t>
      </w:r>
      <w:r w:rsidR="005D3A36">
        <w:rPr>
          <w:b/>
          <w:sz w:val="28"/>
        </w:rPr>
        <w:t>Pointers</w:t>
      </w:r>
    </w:p>
    <w:p w:rsidR="008528F4" w:rsidRDefault="005D3A36" w:rsidP="005D3A36">
      <w:pPr>
        <w:pStyle w:val="a4"/>
        <w:numPr>
          <w:ilvl w:val="0"/>
          <w:numId w:val="14"/>
        </w:numPr>
      </w:pPr>
      <w:r>
        <w:t>Pointers</w:t>
      </w:r>
    </w:p>
    <w:p w:rsidR="005D3A36" w:rsidRDefault="005D3A36" w:rsidP="005D3A36">
      <w:pPr>
        <w:pStyle w:val="a4"/>
        <w:ind w:left="112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모든 변수는 메모리 공간에 위치된다.</w:t>
      </w:r>
      <w:r>
        <w:t xml:space="preserve"> </w:t>
      </w:r>
      <w:r>
        <w:rPr>
          <w:rFonts w:hint="eastAsia"/>
        </w:rPr>
        <w:t>그리고 시작 메모리 주소로 식별된다.</w:t>
      </w:r>
    </w:p>
    <w:p w:rsidR="005D3A36" w:rsidRDefault="005D3A36" w:rsidP="005D3A36">
      <w:pPr>
        <w:pStyle w:val="a4"/>
        <w:ind w:left="1120"/>
      </w:pPr>
      <w:r>
        <w:t xml:space="preserve">+ pointer: </w:t>
      </w:r>
      <w:r>
        <w:rPr>
          <w:rFonts w:hint="eastAsia"/>
        </w:rPr>
        <w:t>i</w:t>
      </w:r>
      <w:r>
        <w:t xml:space="preserve">nt, char, … </w:t>
      </w:r>
      <w:r>
        <w:rPr>
          <w:rFonts w:hint="eastAsia"/>
        </w:rPr>
        <w:t>와 같은 다른 변수들의 메모리 주소를 가진 변수이다.</w:t>
      </w:r>
    </w:p>
    <w:p w:rsidR="005D3A36" w:rsidRDefault="005D3A36" w:rsidP="005D3A36">
      <w:pPr>
        <w:pStyle w:val="a4"/>
        <w:ind w:left="1120"/>
      </w:pPr>
      <w:r>
        <w:tab/>
        <w:t xml:space="preserve">     (</w:t>
      </w:r>
      <w:r>
        <w:rPr>
          <w:rFonts w:hint="eastAsia"/>
        </w:rPr>
        <w:t>포인터의 메모리 주소를 포함하기도 한다.</w:t>
      </w:r>
      <w:r>
        <w:t xml:space="preserve"> =&gt; </w:t>
      </w:r>
      <w:r>
        <w:rPr>
          <w:rFonts w:hint="eastAsia"/>
        </w:rPr>
        <w:t>메모리 주소의 메모리 주소</w:t>
      </w:r>
      <w:r>
        <w:t>)</w:t>
      </w:r>
    </w:p>
    <w:p w:rsidR="005D3A36" w:rsidRDefault="005D3A36" w:rsidP="005D3A36">
      <w:pPr>
        <w:pStyle w:val="a4"/>
        <w:ind w:left="1120"/>
      </w:pPr>
      <w:r>
        <w:tab/>
        <w:t>0</w:t>
      </w:r>
      <w:r>
        <w:rPr>
          <w:rFonts w:hint="eastAsia"/>
        </w:rPr>
        <w:t>x의 형태</w:t>
      </w:r>
      <w:r>
        <w:t xml:space="preserve"> </w:t>
      </w:r>
      <w:r>
        <w:rPr>
          <w:rFonts w:hint="eastAsia"/>
        </w:rPr>
        <w:t>즉,</w:t>
      </w:r>
      <w:r>
        <w:t xml:space="preserve"> 16</w:t>
      </w:r>
      <w:r>
        <w:rPr>
          <w:rFonts w:hint="eastAsia"/>
        </w:rPr>
        <w:t>진수의 형태로 저장된다.</w:t>
      </w:r>
    </w:p>
    <w:p w:rsidR="005D3A36" w:rsidRDefault="005D3A36" w:rsidP="005D3A36">
      <w:pPr>
        <w:pStyle w:val="a4"/>
        <w:ind w:left="1120" w:firstLineChars="200" w:firstLine="400"/>
      </w:pPr>
      <w:r>
        <w:rPr>
          <w:noProof/>
        </w:rPr>
        <w:drawing>
          <wp:inline distT="0" distB="0" distL="0" distR="0" wp14:anchorId="54285CC1" wp14:editId="76215B05">
            <wp:extent cx="2035834" cy="1388998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735" cy="141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149D8D83" wp14:editId="790D5341">
            <wp:extent cx="1934204" cy="1509623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7044" cy="15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A36" w:rsidRDefault="005D3A36" w:rsidP="005D3A36">
      <w:pPr>
        <w:pStyle w:val="a4"/>
      </w:pPr>
    </w:p>
    <w:p w:rsidR="005D3A36" w:rsidRDefault="005D3A36" w:rsidP="005D3A36">
      <w:pPr>
        <w:pStyle w:val="a4"/>
        <w:numPr>
          <w:ilvl w:val="0"/>
          <w:numId w:val="14"/>
        </w:numPr>
      </w:pPr>
      <w:r>
        <w:rPr>
          <w:rFonts w:hint="eastAsia"/>
        </w:rPr>
        <w:t>M</w:t>
      </w:r>
      <w:r>
        <w:t>emory address</w:t>
      </w:r>
    </w:p>
    <w:p w:rsidR="005D3A36" w:rsidRDefault="005D3A36" w:rsidP="005D3A36">
      <w:pPr>
        <w:pStyle w:val="a4"/>
        <w:ind w:left="1120"/>
      </w:pPr>
      <w:r>
        <w:t xml:space="preserve">메모리 </w:t>
      </w:r>
      <w:r>
        <w:rPr>
          <w:rFonts w:hint="eastAsia"/>
        </w:rPr>
        <w:t>주소의 크기는 플랫폼에 따라서 다르다.</w:t>
      </w:r>
    </w:p>
    <w:p w:rsidR="005D3A36" w:rsidRDefault="005D3A36" w:rsidP="005D3A36">
      <w:pPr>
        <w:pStyle w:val="a4"/>
        <w:ind w:left="1120"/>
      </w:pPr>
      <w:r>
        <w:rPr>
          <w:rFonts w:hint="eastAsia"/>
        </w:rPr>
        <w:t xml:space="preserve"> 일반적으로는 </w:t>
      </w:r>
      <w:r>
        <w:t>32-bit (4 byte)</w:t>
      </w:r>
    </w:p>
    <w:p w:rsidR="005D3A36" w:rsidRDefault="005D3A36" w:rsidP="005D3A36">
      <w:pPr>
        <w:pStyle w:val="a4"/>
        <w:ind w:left="1120"/>
      </w:pPr>
      <w:r>
        <w:rPr>
          <w:noProof/>
        </w:rPr>
        <w:drawing>
          <wp:inline distT="0" distB="0" distL="0" distR="0" wp14:anchorId="5BCCDD76" wp14:editId="0CB76D63">
            <wp:extent cx="3605842" cy="830697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7809" cy="86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A36" w:rsidRDefault="005D3A36" w:rsidP="005D3A36">
      <w:pPr>
        <w:pStyle w:val="a4"/>
      </w:pPr>
    </w:p>
    <w:p w:rsidR="005D3A36" w:rsidRDefault="005D3A36" w:rsidP="005D3A36">
      <w:pPr>
        <w:pStyle w:val="a4"/>
        <w:numPr>
          <w:ilvl w:val="0"/>
          <w:numId w:val="14"/>
        </w:numPr>
      </w:pPr>
      <w:r>
        <w:t>Finding Addresses: The &amp; Operator</w:t>
      </w:r>
    </w:p>
    <w:p w:rsidR="005D3A36" w:rsidRDefault="004B3930" w:rsidP="005D3A36">
      <w:pPr>
        <w:pStyle w:val="a4"/>
        <w:ind w:left="1120"/>
      </w:pPr>
      <w:r w:rsidRPr="004B3930">
        <w:rPr>
          <w:rFonts w:hint="eastAsia"/>
          <w:highlight w:val="yellow"/>
        </w:rPr>
        <w:t>&amp;</w:t>
      </w:r>
      <w:r>
        <w:t xml:space="preserve"> </w:t>
      </w:r>
      <w:r>
        <w:rPr>
          <w:rFonts w:hint="eastAsia"/>
        </w:rPr>
        <w:t>연산자</w:t>
      </w:r>
      <w:r>
        <w:t xml:space="preserve"> : </w:t>
      </w:r>
      <w:r>
        <w:rPr>
          <w:rFonts w:hint="eastAsia"/>
        </w:rPr>
        <w:t xml:space="preserve">저장된 변수가 있는 </w:t>
      </w:r>
      <w:r w:rsidRPr="004B3930">
        <w:rPr>
          <w:rFonts w:hint="eastAsia"/>
          <w:highlight w:val="yellow"/>
        </w:rPr>
        <w:t>메모리 주소</w:t>
      </w:r>
      <w:r>
        <w:rPr>
          <w:rFonts w:hint="eastAsia"/>
        </w:rPr>
        <w:t>를 반환한다.</w:t>
      </w:r>
    </w:p>
    <w:p w:rsidR="004B3930" w:rsidRDefault="004B3930" w:rsidP="005D3A36">
      <w:pPr>
        <w:pStyle w:val="a4"/>
        <w:ind w:left="1120"/>
      </w:pPr>
    </w:p>
    <w:p w:rsidR="004B3930" w:rsidRDefault="004B3930" w:rsidP="005D3A36">
      <w:pPr>
        <w:pStyle w:val="a4"/>
        <w:ind w:left="1120"/>
      </w:pPr>
      <w:r>
        <w:rPr>
          <w:noProof/>
        </w:rPr>
        <w:drawing>
          <wp:inline distT="0" distB="0" distL="0" distR="0" wp14:anchorId="4C58AA94" wp14:editId="0094D7EC">
            <wp:extent cx="4183811" cy="1008175"/>
            <wp:effectExtent l="0" t="0" r="762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4232" cy="101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30" w:rsidRDefault="004B3930" w:rsidP="005D3A36">
      <w:pPr>
        <w:pStyle w:val="a4"/>
        <w:ind w:left="1120"/>
      </w:pPr>
      <w:r>
        <w:rPr>
          <w:noProof/>
        </w:rPr>
        <w:drawing>
          <wp:inline distT="0" distB="0" distL="0" distR="0" wp14:anchorId="7382BEEE" wp14:editId="159E60F1">
            <wp:extent cx="4063042" cy="65001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354" cy="66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30" w:rsidRDefault="004B3930" w:rsidP="005D3A36">
      <w:pPr>
        <w:pStyle w:val="a4"/>
        <w:ind w:left="1120"/>
      </w:pPr>
    </w:p>
    <w:p w:rsidR="004B3930" w:rsidRDefault="004B3930" w:rsidP="005D3A36">
      <w:pPr>
        <w:pStyle w:val="a4"/>
        <w:ind w:left="1120"/>
      </w:pPr>
    </w:p>
    <w:p w:rsidR="004B3930" w:rsidRDefault="004B3930" w:rsidP="005D3A36">
      <w:pPr>
        <w:pStyle w:val="a4"/>
        <w:ind w:left="1120"/>
      </w:pPr>
    </w:p>
    <w:p w:rsidR="004B3930" w:rsidRDefault="004B3930" w:rsidP="005D3A36">
      <w:pPr>
        <w:pStyle w:val="a4"/>
        <w:ind w:left="1120"/>
      </w:pPr>
    </w:p>
    <w:p w:rsidR="004B3930" w:rsidRDefault="004B3930" w:rsidP="004B3930">
      <w:pPr>
        <w:pStyle w:val="a4"/>
        <w:numPr>
          <w:ilvl w:val="0"/>
          <w:numId w:val="14"/>
        </w:numPr>
      </w:pPr>
      <w:r>
        <w:rPr>
          <w:rFonts w:hint="eastAsia"/>
        </w:rPr>
        <w:lastRenderedPageBreak/>
        <w:t>D</w:t>
      </w:r>
      <w:r>
        <w:t>eclaring Pointers</w:t>
      </w:r>
    </w:p>
    <w:p w:rsidR="004B3930" w:rsidRDefault="004B3930" w:rsidP="004B3930">
      <w:pPr>
        <w:pStyle w:val="a4"/>
        <w:ind w:left="1120"/>
      </w:pPr>
      <w:r w:rsidRPr="004B3930">
        <w:rPr>
          <w:highlight w:val="yellow"/>
        </w:rPr>
        <w:t>*</w:t>
      </w:r>
      <w:r w:rsidRPr="004B3930">
        <w:rPr>
          <w:rFonts w:hint="eastAsia"/>
          <w:highlight w:val="yellow"/>
        </w:rPr>
        <w:t xml:space="preserve"> 연산자</w:t>
      </w:r>
      <w:r>
        <w:rPr>
          <w:rFonts w:hint="eastAsia"/>
        </w:rPr>
        <w:t xml:space="preserve">를 </w:t>
      </w:r>
      <w:r>
        <w:t>data type</w:t>
      </w:r>
      <w:r>
        <w:rPr>
          <w:rFonts w:hint="eastAsia"/>
        </w:rPr>
        <w:t>과 포인터 변수 이름사이에 넣는다.</w:t>
      </w:r>
    </w:p>
    <w:p w:rsidR="004B3930" w:rsidRDefault="004B3930" w:rsidP="004B3930">
      <w:pPr>
        <w:pStyle w:val="a4"/>
        <w:numPr>
          <w:ilvl w:val="0"/>
          <w:numId w:val="15"/>
        </w:numPr>
      </w:pPr>
      <w:r w:rsidRPr="004B3930">
        <w:rPr>
          <w:highlight w:val="yellow"/>
        </w:rPr>
        <w:t>Data type *name</w:t>
      </w:r>
      <w:r>
        <w:t>;</w:t>
      </w:r>
    </w:p>
    <w:p w:rsidR="004B3930" w:rsidRDefault="004B3930" w:rsidP="004B3930">
      <w:pPr>
        <w:pStyle w:val="a4"/>
        <w:ind w:left="1120"/>
      </w:pPr>
      <w:r>
        <w:t xml:space="preserve">모든 </w:t>
      </w:r>
      <w:r>
        <w:rPr>
          <w:rFonts w:hint="eastAsia"/>
        </w:rPr>
        <w:t xml:space="preserve">포인터 변수는 </w:t>
      </w:r>
      <w:r>
        <w:t>4byte (</w:t>
      </w:r>
      <w:r>
        <w:rPr>
          <w:rFonts w:hint="eastAsia"/>
        </w:rPr>
        <w:t>주소크기</w:t>
      </w:r>
      <w:r>
        <w:t>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포인터가 지칭하는 데이터 형에 관계없이</w:t>
      </w:r>
    </w:p>
    <w:p w:rsidR="004B3930" w:rsidRDefault="004B3930" w:rsidP="004B3930">
      <w:pPr>
        <w:pStyle w:val="a4"/>
        <w:ind w:left="1120"/>
      </w:pPr>
      <w:r>
        <w:rPr>
          <w:noProof/>
        </w:rPr>
        <w:drawing>
          <wp:inline distT="0" distB="0" distL="0" distR="0" wp14:anchorId="6DD355F5" wp14:editId="021164BB">
            <wp:extent cx="4960189" cy="1689849"/>
            <wp:effectExtent l="0" t="0" r="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9637" cy="17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30" w:rsidRDefault="004B3930" w:rsidP="004B3930">
      <w:pPr>
        <w:pStyle w:val="a4"/>
        <w:ind w:left="1120"/>
      </w:pPr>
    </w:p>
    <w:p w:rsidR="004B3930" w:rsidRDefault="004B3930" w:rsidP="004B3930">
      <w:pPr>
        <w:pStyle w:val="a4"/>
        <w:ind w:left="1120"/>
      </w:pPr>
      <w:r>
        <w:rPr>
          <w:rFonts w:hint="eastAsia"/>
        </w:rPr>
        <w:t>포인터는 다른 변수의 메모리 주소를 저장하는 데 사용되는 변수이다.</w:t>
      </w:r>
    </w:p>
    <w:p w:rsidR="004B3930" w:rsidRDefault="004B3930" w:rsidP="004B3930">
      <w:pPr>
        <w:pStyle w:val="a4"/>
        <w:ind w:left="7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413C0E" wp14:editId="33A9D7BA">
            <wp:simplePos x="0" y="0"/>
            <wp:positionH relativeFrom="column">
              <wp:posOffset>793151</wp:posOffset>
            </wp:positionH>
            <wp:positionV relativeFrom="paragraph">
              <wp:posOffset>15180</wp:posOffset>
            </wp:positionV>
            <wp:extent cx="1112808" cy="765744"/>
            <wp:effectExtent l="0" t="0" r="0" b="0"/>
            <wp:wrapThrough wrapText="bothSides">
              <wp:wrapPolygon edited="0">
                <wp:start x="0" y="0"/>
                <wp:lineTo x="0" y="20973"/>
                <wp:lineTo x="21082" y="20973"/>
                <wp:lineTo x="21082" y="0"/>
                <wp:lineTo x="0" y="0"/>
              </wp:wrapPolygon>
            </wp:wrapThrough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808" cy="765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3930" w:rsidRPr="00C8081C" w:rsidRDefault="004B3930" w:rsidP="004B3930">
      <w:pPr>
        <w:pStyle w:val="a4"/>
        <w:ind w:left="760"/>
      </w:pPr>
      <w:r>
        <w:rPr>
          <w:rFonts w:hint="eastAsia"/>
        </w:rPr>
        <w:t>p</w:t>
      </w:r>
      <w:r>
        <w:t>ooh</w:t>
      </w:r>
      <w:r>
        <w:rPr>
          <w:rFonts w:hint="eastAsia"/>
        </w:rPr>
        <w:t xml:space="preserve">변수의 메모리 주소를 </w:t>
      </w:r>
      <w:r>
        <w:t xml:space="preserve">ptr </w:t>
      </w:r>
      <w:r>
        <w:rPr>
          <w:rFonts w:hint="eastAsia"/>
        </w:rPr>
        <w:t>포인터 변수에 할당한다.</w:t>
      </w:r>
    </w:p>
    <w:p w:rsidR="004B3930" w:rsidRDefault="004B3930" w:rsidP="004B3930">
      <w:pPr>
        <w:pStyle w:val="a4"/>
        <w:ind w:left="1120"/>
      </w:pPr>
    </w:p>
    <w:p w:rsidR="004B3930" w:rsidRDefault="004B3930" w:rsidP="004B3930">
      <w:pPr>
        <w:pStyle w:val="a4"/>
        <w:ind w:left="1120"/>
      </w:pPr>
    </w:p>
    <w:p w:rsidR="004B3930" w:rsidRDefault="004B3930" w:rsidP="004B3930">
      <w:pPr>
        <w:pStyle w:val="a4"/>
        <w:ind w:left="1120"/>
      </w:pPr>
    </w:p>
    <w:p w:rsidR="004B3930" w:rsidRDefault="004B3930" w:rsidP="004B3930">
      <w:pPr>
        <w:pStyle w:val="a4"/>
        <w:numPr>
          <w:ilvl w:val="0"/>
          <w:numId w:val="14"/>
        </w:numPr>
      </w:pPr>
      <w:r>
        <w:rPr>
          <w:rFonts w:hint="eastAsia"/>
        </w:rPr>
        <w:t>N</w:t>
      </w:r>
      <w:r>
        <w:t>ULL Pointer</w:t>
      </w:r>
    </w:p>
    <w:p w:rsidR="004B3930" w:rsidRDefault="004B3930" w:rsidP="004B3930">
      <w:pPr>
        <w:pStyle w:val="a4"/>
        <w:ind w:left="1120"/>
      </w:pPr>
      <w:r>
        <w:rPr>
          <w:rFonts w:hint="eastAsia"/>
        </w:rPr>
        <w:t xml:space="preserve">포인터는 </w:t>
      </w:r>
      <w:r>
        <w:t>0</w:t>
      </w:r>
      <w:r>
        <w:rPr>
          <w:rFonts w:hint="eastAsia"/>
        </w:rPr>
        <w:t xml:space="preserve">혹은 </w:t>
      </w:r>
      <w:r>
        <w:t>NULL</w:t>
      </w:r>
      <w:r>
        <w:rPr>
          <w:rFonts w:hint="eastAsia"/>
        </w:rPr>
        <w:t xml:space="preserve">로 </w:t>
      </w:r>
      <w:r>
        <w:t>initialized</w:t>
      </w:r>
      <w:r>
        <w:rPr>
          <w:rFonts w:hint="eastAsia"/>
        </w:rPr>
        <w:t>된다.</w:t>
      </w:r>
    </w:p>
    <w:p w:rsidR="004B3930" w:rsidRDefault="004B3930" w:rsidP="004B3930">
      <w:pPr>
        <w:pStyle w:val="a4"/>
        <w:ind w:left="1120" w:firstLine="195"/>
      </w:pPr>
      <w:r>
        <w:rPr>
          <w:rFonts w:hint="eastAsia"/>
        </w:rPr>
        <w:t xml:space="preserve">일반적으로 </w:t>
      </w:r>
      <w:r>
        <w:t>NULL pointer</w:t>
      </w:r>
      <w:r>
        <w:rPr>
          <w:rFonts w:hint="eastAsia"/>
        </w:rPr>
        <w:t xml:space="preserve">는 메모리 주소나 다른 변수를 참조하지 않음을 </w:t>
      </w:r>
    </w:p>
    <w:p w:rsidR="004B3930" w:rsidRDefault="004B3930" w:rsidP="004B3930">
      <w:pPr>
        <w:pStyle w:val="a4"/>
        <w:ind w:left="1120" w:firstLineChars="100" w:firstLine="200"/>
      </w:pPr>
      <w:r>
        <w:rPr>
          <w:rFonts w:hint="eastAsia"/>
        </w:rPr>
        <w:t>나타내기 위해 사용된다.</w:t>
      </w:r>
    </w:p>
    <w:p w:rsidR="004B3930" w:rsidRDefault="004B3930" w:rsidP="004B3930">
      <w:pPr>
        <w:pStyle w:val="a4"/>
        <w:ind w:left="1120" w:firstLineChars="100" w:firstLine="200"/>
      </w:pPr>
      <w:r>
        <w:rPr>
          <w:noProof/>
        </w:rPr>
        <w:drawing>
          <wp:inline distT="0" distB="0" distL="0" distR="0" wp14:anchorId="3E69A0BB" wp14:editId="4E8B0825">
            <wp:extent cx="4330461" cy="780116"/>
            <wp:effectExtent l="0" t="0" r="0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4128" cy="80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30" w:rsidRDefault="004B3930" w:rsidP="004B3930">
      <w:pPr>
        <w:pStyle w:val="a4"/>
        <w:ind w:left="1120" w:firstLineChars="100" w:firstLine="200"/>
      </w:pPr>
    </w:p>
    <w:p w:rsidR="004B3930" w:rsidRDefault="004B3930" w:rsidP="004B3930">
      <w:pPr>
        <w:pStyle w:val="a4"/>
        <w:numPr>
          <w:ilvl w:val="0"/>
          <w:numId w:val="14"/>
        </w:numPr>
      </w:pPr>
      <w:r>
        <w:rPr>
          <w:rFonts w:hint="eastAsia"/>
        </w:rPr>
        <w:t>T</w:t>
      </w:r>
      <w:r>
        <w:t>he Indirection (Dereferencing) Operation: *</w:t>
      </w:r>
      <w:r w:rsidR="002D1849">
        <w:t xml:space="preserve"> (</w:t>
      </w:r>
      <w:r w:rsidR="002D1849" w:rsidRPr="002D1849">
        <w:rPr>
          <w:rFonts w:hint="eastAsia"/>
          <w:highlight w:val="yellow"/>
        </w:rPr>
        <w:t xml:space="preserve">역참조 연산자 </w:t>
      </w:r>
      <w:r w:rsidR="002D1849" w:rsidRPr="002D1849">
        <w:rPr>
          <w:highlight w:val="yellow"/>
        </w:rPr>
        <w:t>*</w:t>
      </w:r>
      <w:r w:rsidR="002D1849" w:rsidRPr="002D1849">
        <w:t>)</w:t>
      </w:r>
    </w:p>
    <w:p w:rsidR="004B3930" w:rsidRDefault="002D1849" w:rsidP="004B3930">
      <w:pPr>
        <w:pStyle w:val="a4"/>
        <w:ind w:left="1120"/>
      </w:pPr>
      <w:r>
        <w:rPr>
          <w:rFonts w:hint="eastAsia"/>
        </w:rPr>
        <w:t>포인터 변수에 의해 참조된 메모리 주소에 접근(</w:t>
      </w:r>
      <w:r>
        <w:t>read or write)</w:t>
      </w:r>
      <w:r>
        <w:rPr>
          <w:rFonts w:hint="eastAsia"/>
        </w:rPr>
        <w:t xml:space="preserve">했을 때의 </w:t>
      </w:r>
      <w:r w:rsidRPr="002D1849">
        <w:rPr>
          <w:rFonts w:hint="eastAsia"/>
          <w:highlight w:val="yellow"/>
        </w:rPr>
        <w:t>값</w:t>
      </w:r>
    </w:p>
    <w:p w:rsidR="002D1849" w:rsidRDefault="002D1849" w:rsidP="004B3930">
      <w:pPr>
        <w:pStyle w:val="a4"/>
        <w:ind w:left="1120"/>
      </w:pPr>
      <w:r>
        <w:rPr>
          <w:noProof/>
        </w:rPr>
        <w:drawing>
          <wp:inline distT="0" distB="0" distL="0" distR="0" wp14:anchorId="1E841131" wp14:editId="3DCE4289">
            <wp:extent cx="4382219" cy="2237233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2239" cy="225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49" w:rsidRDefault="002D1849" w:rsidP="002D1849">
      <w:pPr>
        <w:pStyle w:val="a4"/>
        <w:numPr>
          <w:ilvl w:val="0"/>
          <w:numId w:val="14"/>
        </w:numPr>
      </w:pPr>
      <w:r>
        <w:lastRenderedPageBreak/>
        <w:t>Usage of Pointers</w:t>
      </w:r>
    </w:p>
    <w:p w:rsidR="002D1849" w:rsidRDefault="002D1849" w:rsidP="002D1849">
      <w:pPr>
        <w:pStyle w:val="a4"/>
        <w:ind w:left="1120"/>
      </w:pPr>
      <w:r>
        <w:t>+ scope</w:t>
      </w:r>
      <w:r>
        <w:rPr>
          <w:rFonts w:hint="eastAsia"/>
        </w:rPr>
        <w:t>밖에 있는 변수를 수정할 수 있다.</w:t>
      </w:r>
    </w:p>
    <w:p w:rsidR="002D1849" w:rsidRDefault="002D1849" w:rsidP="002D1849">
      <w:pPr>
        <w:pStyle w:val="a4"/>
        <w:ind w:left="1120" w:firstLine="195"/>
      </w:pPr>
      <w:r>
        <w:rPr>
          <w:rFonts w:hint="eastAsia"/>
        </w:rPr>
        <w:t xml:space="preserve">또한 함수에서 </w:t>
      </w:r>
      <w:r>
        <w:t>2</w:t>
      </w:r>
      <w:r>
        <w:rPr>
          <w:rFonts w:hint="eastAsia"/>
        </w:rPr>
        <w:t>개이상의 값을 반환 할 수 있다.</w:t>
      </w:r>
    </w:p>
    <w:p w:rsidR="002D1849" w:rsidRDefault="002D1849" w:rsidP="002D1849">
      <w:pPr>
        <w:pStyle w:val="a4"/>
        <w:ind w:left="1120"/>
      </w:pPr>
      <w:r>
        <w:t xml:space="preserve">+ </w:t>
      </w:r>
      <w:r>
        <w:rPr>
          <w:rFonts w:hint="eastAsia"/>
        </w:rPr>
        <w:t>복잡한 인수를 배열과 같은 함수에 전달한다.</w:t>
      </w:r>
    </w:p>
    <w:p w:rsidR="002D1849" w:rsidRDefault="002D1849" w:rsidP="002D1849">
      <w:pPr>
        <w:pStyle w:val="a4"/>
        <w:ind w:left="1120"/>
      </w:pPr>
    </w:p>
    <w:p w:rsidR="00620424" w:rsidRDefault="00620424" w:rsidP="00620424">
      <w:pPr>
        <w:pStyle w:val="a4"/>
        <w:numPr>
          <w:ilvl w:val="0"/>
          <w:numId w:val="14"/>
        </w:numPr>
      </w:pPr>
      <w:r>
        <w:rPr>
          <w:rFonts w:hint="eastAsia"/>
        </w:rPr>
        <w:t>s</w:t>
      </w:r>
      <w:r>
        <w:t>cope</w:t>
      </w:r>
      <w:r>
        <w:rPr>
          <w:rFonts w:hint="eastAsia"/>
        </w:rPr>
        <w:t>밖에 있는 변수 수정하기</w:t>
      </w:r>
    </w:p>
    <w:p w:rsidR="00620424" w:rsidRDefault="00620424" w:rsidP="00620424">
      <w:pPr>
        <w:pStyle w:val="a4"/>
        <w:ind w:left="1120"/>
      </w:pPr>
      <w:r>
        <w:t xml:space="preserve">+ </w:t>
      </w:r>
      <w:r>
        <w:rPr>
          <w:rFonts w:hint="eastAsia"/>
        </w:rPr>
        <w:t>함수에</w:t>
      </w:r>
      <w:r>
        <w:t xml:space="preserve"> </w:t>
      </w:r>
      <w:r>
        <w:rPr>
          <w:rFonts w:hint="eastAsia"/>
        </w:rPr>
        <w:t>데이터 변수의 값 대신 메모리 주소</w:t>
      </w:r>
      <w:r>
        <w:t>(</w:t>
      </w:r>
      <w:r>
        <w:rPr>
          <w:rFonts w:hint="eastAsia"/>
        </w:rPr>
        <w:t>포인터 값</w:t>
      </w:r>
      <w:r>
        <w:t xml:space="preserve">) </w:t>
      </w:r>
      <w:r>
        <w:rPr>
          <w:rFonts w:hint="eastAsia"/>
        </w:rPr>
        <w:t>전달</w:t>
      </w:r>
    </w:p>
    <w:p w:rsidR="00620424" w:rsidRDefault="00620424" w:rsidP="00620424">
      <w:pPr>
        <w:pStyle w:val="a4"/>
        <w:ind w:left="1120"/>
      </w:pPr>
      <w:r>
        <w:t xml:space="preserve">+ </w:t>
      </w:r>
      <w:r>
        <w:rPr>
          <w:rFonts w:hint="eastAsia"/>
        </w:rPr>
        <w:t xml:space="preserve">포인터의 </w:t>
      </w:r>
      <w:r>
        <w:t>&amp;</w:t>
      </w:r>
      <w:r>
        <w:rPr>
          <w:rFonts w:hint="eastAsia"/>
        </w:rPr>
        <w:t xml:space="preserve">와 </w:t>
      </w:r>
      <w:r>
        <w:t xml:space="preserve">* </w:t>
      </w:r>
      <w:r>
        <w:rPr>
          <w:rFonts w:hint="eastAsia"/>
        </w:rPr>
        <w:t>연산자를 사용해서 변수를 읽거나 쓰기</w:t>
      </w:r>
    </w:p>
    <w:p w:rsidR="0026222C" w:rsidRDefault="0026222C" w:rsidP="0026222C">
      <w:pPr>
        <w:pStyle w:val="a4"/>
        <w:numPr>
          <w:ilvl w:val="0"/>
          <w:numId w:val="15"/>
        </w:numPr>
      </w:pPr>
      <w:r w:rsidRPr="0026222C">
        <w:t>declaration:</w:t>
      </w:r>
      <w:r w:rsidRPr="00620424">
        <w:rPr>
          <w:highlight w:val="yellow"/>
        </w:rPr>
        <w:t xml:space="preserve"> </w:t>
      </w:r>
      <w:r w:rsidRPr="00620424">
        <w:rPr>
          <w:rFonts w:hint="eastAsia"/>
          <w:highlight w:val="yellow"/>
        </w:rPr>
        <w:t>v</w:t>
      </w:r>
      <w:r w:rsidRPr="00620424">
        <w:rPr>
          <w:highlight w:val="yellow"/>
        </w:rPr>
        <w:t>oid function (data variable *name);</w:t>
      </w:r>
    </w:p>
    <w:p w:rsidR="0026222C" w:rsidRDefault="0026222C" w:rsidP="0026222C">
      <w:pPr>
        <w:pStyle w:val="a4"/>
        <w:numPr>
          <w:ilvl w:val="0"/>
          <w:numId w:val="15"/>
        </w:numPr>
      </w:pPr>
      <w:r w:rsidRPr="0026222C">
        <w:t xml:space="preserve">call: </w:t>
      </w:r>
      <w:r w:rsidRPr="00620424">
        <w:rPr>
          <w:highlight w:val="yellow"/>
        </w:rPr>
        <w:t>function (&amp;name)</w:t>
      </w:r>
      <w:r>
        <w:t>;</w:t>
      </w:r>
    </w:p>
    <w:p w:rsidR="00620424" w:rsidRDefault="00620424" w:rsidP="00620424">
      <w:pPr>
        <w:pStyle w:val="a4"/>
      </w:pPr>
    </w:p>
    <w:p w:rsidR="00620424" w:rsidRDefault="00620424" w:rsidP="00620424">
      <w:pPr>
        <w:pStyle w:val="a4"/>
        <w:numPr>
          <w:ilvl w:val="0"/>
          <w:numId w:val="14"/>
        </w:numPr>
      </w:pPr>
      <w:r>
        <w:t>Pointers and Arrays</w:t>
      </w:r>
    </w:p>
    <w:p w:rsidR="00620424" w:rsidRDefault="00620424" w:rsidP="00620424">
      <w:pPr>
        <w:pStyle w:val="a4"/>
        <w:ind w:left="112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 xml:space="preserve">만약 </w:t>
      </w:r>
      <w:r>
        <w:t>[</w:t>
      </w:r>
      <w:r>
        <w:rPr>
          <w:rFonts w:hint="eastAsia"/>
        </w:rPr>
        <w:t>i</w:t>
      </w:r>
      <w:r>
        <w:t>ndex]</w:t>
      </w:r>
      <w:r>
        <w:rPr>
          <w:rFonts w:hint="eastAsia"/>
        </w:rPr>
        <w:t>없이 배열 이름을 사용해야하는 경우</w:t>
      </w:r>
    </w:p>
    <w:p w:rsidR="00620424" w:rsidRDefault="00620424" w:rsidP="00620424">
      <w:pPr>
        <w:pStyle w:val="a4"/>
        <w:ind w:left="112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배열 자체의 이름이 배열(또는 포인터</w:t>
      </w:r>
      <w:r>
        <w:t>)</w:t>
      </w:r>
      <w:r>
        <w:rPr>
          <w:rFonts w:hint="eastAsia"/>
        </w:rPr>
        <w:t>의 시작 메모리 주소가 된다.</w:t>
      </w:r>
    </w:p>
    <w:p w:rsidR="00620424" w:rsidRDefault="00620424" w:rsidP="00620424">
      <w:pPr>
        <w:pStyle w:val="a4"/>
        <w:ind w:left="1120" w:firstLineChars="200" w:firstLine="400"/>
      </w:pPr>
      <w:r>
        <w:rPr>
          <w:noProof/>
        </w:rPr>
        <w:drawing>
          <wp:inline distT="0" distB="0" distL="0" distR="0" wp14:anchorId="7F8EE15F" wp14:editId="2768EF73">
            <wp:extent cx="3761105" cy="822943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8052" cy="83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24" w:rsidRPr="00DF60B9" w:rsidRDefault="00620424" w:rsidP="00620424">
      <w:pPr>
        <w:pStyle w:val="a4"/>
        <w:ind w:left="1120"/>
      </w:pPr>
      <w:r>
        <w:t xml:space="preserve">+ </w:t>
      </w:r>
      <w:r>
        <w:rPr>
          <w:rFonts w:hint="eastAsia"/>
        </w:rPr>
        <w:t>두 값을 포인터 변수에 할당 할 수 있다.</w:t>
      </w:r>
    </w:p>
    <w:p w:rsidR="00620424" w:rsidRDefault="00620424" w:rsidP="00620424">
      <w:pPr>
        <w:pStyle w:val="a4"/>
        <w:ind w:left="1120"/>
      </w:pPr>
      <w:r>
        <w:t xml:space="preserve">+ </w:t>
      </w:r>
      <w:r>
        <w:rPr>
          <w:rFonts w:hint="eastAsia"/>
        </w:rPr>
        <w:t>포인터 변수의 더하기 빼기 연산자</w:t>
      </w:r>
    </w:p>
    <w:p w:rsidR="00620424" w:rsidRDefault="00620424" w:rsidP="00620424">
      <w:pPr>
        <w:pStyle w:val="a4"/>
        <w:ind w:left="1120"/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메모리 주소는 저장 단위(데이터 형의 크기</w:t>
      </w:r>
      <w:r>
        <w:t>)</w:t>
      </w:r>
      <w:r>
        <w:rPr>
          <w:rFonts w:hint="eastAsia"/>
        </w:rPr>
        <w:t>에 의해 연산된다.</w:t>
      </w:r>
    </w:p>
    <w:p w:rsidR="00620424" w:rsidRDefault="00620424" w:rsidP="00620424">
      <w:pPr>
        <w:pStyle w:val="a4"/>
        <w:ind w:left="1120"/>
      </w:pPr>
      <w:r>
        <w:t xml:space="preserve">    - </w:t>
      </w:r>
      <w:r>
        <w:rPr>
          <w:rFonts w:hint="eastAsia"/>
        </w:rPr>
        <w:t>주소는 다음 주소로 증가</w:t>
      </w:r>
      <w:r>
        <w:t xml:space="preserve"> (pointer +1) </w:t>
      </w:r>
      <w:r>
        <w:rPr>
          <w:rFonts w:hint="eastAsia"/>
        </w:rPr>
        <w:t>혹은 감소 (</w:t>
      </w:r>
      <w:r>
        <w:t>pointer -1)</w:t>
      </w:r>
      <w:r>
        <w:rPr>
          <w:rFonts w:hint="eastAsia"/>
        </w:rPr>
        <w:t>한다.</w:t>
      </w:r>
    </w:p>
    <w:p w:rsidR="00620424" w:rsidRDefault="00620424" w:rsidP="00620424">
      <w:pPr>
        <w:pStyle w:val="a4"/>
        <w:ind w:left="112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 xml:space="preserve">저장 단위는 포인터 변수의 </w:t>
      </w:r>
      <w:r>
        <w:t>type</w:t>
      </w:r>
      <w:r>
        <w:rPr>
          <w:rFonts w:hint="eastAsia"/>
        </w:rPr>
        <w:t>에 의해 결정된다.</w:t>
      </w:r>
    </w:p>
    <w:p w:rsidR="00620424" w:rsidRDefault="00620424" w:rsidP="00620424">
      <w:pPr>
        <w:pStyle w:val="a4"/>
      </w:pPr>
      <w:r>
        <w:tab/>
        <w:t xml:space="preserve">    </w:t>
      </w:r>
      <w:r>
        <w:rPr>
          <w:noProof/>
        </w:rPr>
        <w:drawing>
          <wp:inline distT="0" distB="0" distL="0" distR="0" wp14:anchorId="7FB6E504" wp14:editId="267CCD48">
            <wp:extent cx="3338423" cy="1302662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346" cy="131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24" w:rsidRDefault="008A5349" w:rsidP="004E4509">
      <w:pPr>
        <w:pStyle w:val="a4"/>
        <w:ind w:left="1120"/>
      </w:pPr>
      <w:r>
        <w:rPr>
          <w:rFonts w:hint="eastAsia"/>
        </w:rPr>
        <w:t>+</w:t>
      </w:r>
      <w:r>
        <w:t xml:space="preserve"> arr</w:t>
      </w:r>
      <w:r>
        <w:rPr>
          <w:rFonts w:hint="eastAsia"/>
        </w:rPr>
        <w:t>은 배열의 이름이다.</w:t>
      </w:r>
      <w:r>
        <w:t xml:space="preserve"> </w:t>
      </w:r>
      <w:r>
        <w:rPr>
          <w:rFonts w:hint="eastAsia"/>
        </w:rPr>
        <w:t>그리고 그것은 a</w:t>
      </w:r>
      <w:r>
        <w:t xml:space="preserve">rr </w:t>
      </w:r>
      <w:r>
        <w:rPr>
          <w:rFonts w:hint="eastAsia"/>
        </w:rPr>
        <w:t>배열의 시작 메모리 주소이다.</w:t>
      </w:r>
    </w:p>
    <w:p w:rsidR="008A5349" w:rsidRDefault="008A5349" w:rsidP="008A5349">
      <w:pPr>
        <w:pStyle w:val="a4"/>
        <w:ind w:left="1120" w:firstLine="195"/>
      </w:pPr>
      <w:r>
        <w:rPr>
          <w:rFonts w:hint="eastAsia"/>
        </w:rPr>
        <w:t>그러므로,</w:t>
      </w:r>
      <w:r>
        <w:t xml:space="preserve"> arr </w:t>
      </w:r>
      <w:r>
        <w:rPr>
          <w:rFonts w:hint="eastAsia"/>
        </w:rPr>
        <w:t>배열에 대한 포인터로 사용 될 수 있다.</w:t>
      </w:r>
    </w:p>
    <w:p w:rsidR="008A5349" w:rsidRDefault="008A5349" w:rsidP="008A5349">
      <w:pPr>
        <w:pStyle w:val="a4"/>
        <w:ind w:left="1120" w:firstLine="195"/>
      </w:pPr>
      <w:r>
        <w:rPr>
          <w:rFonts w:hint="eastAsia"/>
        </w:rPr>
        <w:t xml:space="preserve"> </w:t>
      </w:r>
      <w:r>
        <w:t>- arr[i]</w:t>
      </w:r>
      <w:r>
        <w:rPr>
          <w:rFonts w:hint="eastAsia"/>
        </w:rPr>
        <w:t xml:space="preserve">는 </w:t>
      </w:r>
      <w:r>
        <w:t>*(arr+i)</w:t>
      </w:r>
      <w:r>
        <w:rPr>
          <w:rFonts w:hint="eastAsia"/>
        </w:rPr>
        <w:t>와 같다.</w:t>
      </w:r>
    </w:p>
    <w:p w:rsidR="008A5349" w:rsidRDefault="008A5349" w:rsidP="008A5349">
      <w:pPr>
        <w:pStyle w:val="a4"/>
        <w:ind w:left="1120" w:firstLine="195"/>
      </w:pPr>
      <w:r>
        <w:rPr>
          <w:noProof/>
        </w:rPr>
        <w:drawing>
          <wp:inline distT="0" distB="0" distL="0" distR="0" wp14:anchorId="0CE04700" wp14:editId="7EEF26D2">
            <wp:extent cx="3519578" cy="1514850"/>
            <wp:effectExtent l="0" t="0" r="508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6301" cy="152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49" w:rsidRDefault="008A5349" w:rsidP="008A5349">
      <w:pPr>
        <w:pStyle w:val="a4"/>
        <w:numPr>
          <w:ilvl w:val="0"/>
          <w:numId w:val="14"/>
        </w:numPr>
        <w:tabs>
          <w:tab w:val="left" w:pos="3192"/>
        </w:tabs>
      </w:pPr>
      <w:r>
        <w:lastRenderedPageBreak/>
        <w:t>Functions, Arrays, and Pointers</w:t>
      </w:r>
    </w:p>
    <w:p w:rsidR="008A5349" w:rsidRDefault="0026222C" w:rsidP="008A5349">
      <w:pPr>
        <w:pStyle w:val="a4"/>
        <w:tabs>
          <w:tab w:val="left" w:pos="3192"/>
        </w:tabs>
        <w:ind w:left="112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배열을 함수에 p</w:t>
      </w:r>
      <w:r>
        <w:t>arameter</w:t>
      </w:r>
      <w:r>
        <w:rPr>
          <w:rFonts w:hint="eastAsia"/>
        </w:rPr>
        <w:t>로 전달하는 방법은?</w:t>
      </w:r>
    </w:p>
    <w:p w:rsidR="0026222C" w:rsidRDefault="0026222C" w:rsidP="008A5349">
      <w:pPr>
        <w:pStyle w:val="a4"/>
        <w:tabs>
          <w:tab w:val="left" w:pos="3192"/>
        </w:tabs>
        <w:ind w:left="1120"/>
      </w:pPr>
      <w:r>
        <w:rPr>
          <w:rFonts w:hint="eastAsia"/>
        </w:rPr>
        <w:t xml:space="preserve"> </w:t>
      </w:r>
      <w:r>
        <w:t xml:space="preserve"> = </w:t>
      </w:r>
      <w:r>
        <w:rPr>
          <w:rFonts w:hint="eastAsia"/>
        </w:rPr>
        <w:t>배열에 대한 포인터를 사용한다.</w:t>
      </w:r>
      <w:r>
        <w:t xml:space="preserve"> (= </w:t>
      </w:r>
      <w:r>
        <w:rPr>
          <w:rFonts w:hint="eastAsia"/>
        </w:rPr>
        <w:t>배열의 이름을 사용한다.</w:t>
      </w:r>
      <w:r>
        <w:t>)</w:t>
      </w:r>
    </w:p>
    <w:p w:rsidR="0026222C" w:rsidRDefault="0026222C" w:rsidP="008A5349">
      <w:pPr>
        <w:pStyle w:val="a4"/>
        <w:tabs>
          <w:tab w:val="left" w:pos="3192"/>
        </w:tabs>
        <w:ind w:left="112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2D79930">
            <wp:simplePos x="0" y="0"/>
            <wp:positionH relativeFrom="column">
              <wp:posOffset>767140</wp:posOffset>
            </wp:positionH>
            <wp:positionV relativeFrom="paragraph">
              <wp:posOffset>123944</wp:posOffset>
            </wp:positionV>
            <wp:extent cx="1405890" cy="1104265"/>
            <wp:effectExtent l="0" t="0" r="3810" b="635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89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222C">
        <w:rPr>
          <w:noProof/>
        </w:rPr>
        <w:t xml:space="preserve"> </w:t>
      </w:r>
    </w:p>
    <w:p w:rsidR="0026222C" w:rsidRDefault="0026222C" w:rsidP="008A5349">
      <w:pPr>
        <w:pStyle w:val="a4"/>
        <w:tabs>
          <w:tab w:val="left" w:pos="3192"/>
        </w:tabs>
        <w:ind w:left="11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7F8CB30">
            <wp:simplePos x="0" y="0"/>
            <wp:positionH relativeFrom="column">
              <wp:posOffset>2319499</wp:posOffset>
            </wp:positionH>
            <wp:positionV relativeFrom="paragraph">
              <wp:posOffset>121705</wp:posOffset>
            </wp:positionV>
            <wp:extent cx="2363470" cy="208915"/>
            <wp:effectExtent l="0" t="0" r="0" b="635"/>
            <wp:wrapTight wrapText="bothSides">
              <wp:wrapPolygon edited="0">
                <wp:start x="0" y="0"/>
                <wp:lineTo x="0" y="19696"/>
                <wp:lineTo x="21414" y="19696"/>
                <wp:lineTo x="21414" y="0"/>
                <wp:lineTo x="0" y="0"/>
              </wp:wrapPolygon>
            </wp:wrapTight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222C" w:rsidRDefault="0026222C" w:rsidP="008A5349">
      <w:pPr>
        <w:pStyle w:val="a4"/>
        <w:tabs>
          <w:tab w:val="left" w:pos="3192"/>
        </w:tabs>
        <w:ind w:left="11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B73014B">
            <wp:simplePos x="0" y="0"/>
            <wp:positionH relativeFrom="column">
              <wp:posOffset>2294099</wp:posOffset>
            </wp:positionH>
            <wp:positionV relativeFrom="paragraph">
              <wp:posOffset>307760</wp:posOffset>
            </wp:positionV>
            <wp:extent cx="3303917" cy="214136"/>
            <wp:effectExtent l="0" t="0" r="0" b="0"/>
            <wp:wrapThrough wrapText="bothSides">
              <wp:wrapPolygon edited="0">
                <wp:start x="0" y="0"/>
                <wp:lineTo x="0" y="19228"/>
                <wp:lineTo x="21421" y="19228"/>
                <wp:lineTo x="21421" y="0"/>
                <wp:lineTo x="0" y="0"/>
              </wp:wrapPolygon>
            </wp:wrapThrough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917" cy="214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222C" w:rsidRDefault="0026222C" w:rsidP="008A5349">
      <w:pPr>
        <w:pStyle w:val="a4"/>
        <w:tabs>
          <w:tab w:val="left" w:pos="3192"/>
        </w:tabs>
        <w:ind w:left="1120"/>
      </w:pPr>
    </w:p>
    <w:p w:rsidR="0026222C" w:rsidRPr="0026222C" w:rsidRDefault="0026222C" w:rsidP="0026222C">
      <w:pPr>
        <w:pStyle w:val="a4"/>
        <w:numPr>
          <w:ilvl w:val="0"/>
          <w:numId w:val="15"/>
        </w:numPr>
      </w:pPr>
      <w:r w:rsidRPr="0026222C">
        <w:t>declaration:</w:t>
      </w:r>
      <w:r w:rsidRPr="00620424">
        <w:rPr>
          <w:highlight w:val="yellow"/>
        </w:rPr>
        <w:t xml:space="preserve"> </w:t>
      </w:r>
      <w:r w:rsidRPr="00620424">
        <w:rPr>
          <w:rFonts w:hint="eastAsia"/>
          <w:highlight w:val="yellow"/>
        </w:rPr>
        <w:t>v</w:t>
      </w:r>
      <w:r w:rsidRPr="00620424">
        <w:rPr>
          <w:highlight w:val="yellow"/>
        </w:rPr>
        <w:t>oid function (data variable *name)</w:t>
      </w:r>
    </w:p>
    <w:p w:rsidR="0026222C" w:rsidRDefault="0026222C" w:rsidP="0026222C">
      <w:pPr>
        <w:pStyle w:val="a4"/>
        <w:numPr>
          <w:ilvl w:val="0"/>
          <w:numId w:val="15"/>
        </w:numPr>
      </w:pPr>
      <w:r w:rsidRPr="0026222C">
        <w:rPr>
          <w:rFonts w:hint="eastAsia"/>
        </w:rPr>
        <w:t>f</w:t>
      </w:r>
      <w:r w:rsidRPr="0026222C">
        <w:t>unction</w:t>
      </w:r>
      <w:r w:rsidRPr="0026222C">
        <w:rPr>
          <w:rFonts w:hint="eastAsia"/>
        </w:rPr>
        <w:t xml:space="preserve">안에서 배열을 사용할 때는 </w:t>
      </w:r>
      <w:r>
        <w:rPr>
          <w:highlight w:val="yellow"/>
        </w:rPr>
        <w:t>name[i]</w:t>
      </w:r>
    </w:p>
    <w:p w:rsidR="0026222C" w:rsidRDefault="0026222C" w:rsidP="0026222C">
      <w:pPr>
        <w:pStyle w:val="a4"/>
        <w:numPr>
          <w:ilvl w:val="0"/>
          <w:numId w:val="15"/>
        </w:numPr>
      </w:pPr>
      <w:r w:rsidRPr="0026222C">
        <w:t xml:space="preserve">call: </w:t>
      </w:r>
      <w:r w:rsidRPr="00620424">
        <w:rPr>
          <w:highlight w:val="yellow"/>
        </w:rPr>
        <w:t>function (name)</w:t>
      </w:r>
      <w:r>
        <w:t>;</w:t>
      </w:r>
    </w:p>
    <w:p w:rsidR="0026222C" w:rsidRDefault="0026222C" w:rsidP="008A5349">
      <w:pPr>
        <w:pStyle w:val="a4"/>
        <w:tabs>
          <w:tab w:val="left" w:pos="3192"/>
        </w:tabs>
        <w:ind w:left="1120"/>
      </w:pPr>
    </w:p>
    <w:p w:rsidR="0026222C" w:rsidRDefault="00573623" w:rsidP="00573623">
      <w:pPr>
        <w:pStyle w:val="a4"/>
        <w:numPr>
          <w:ilvl w:val="0"/>
          <w:numId w:val="14"/>
        </w:numPr>
        <w:tabs>
          <w:tab w:val="left" w:pos="3192"/>
        </w:tabs>
      </w:pPr>
      <w:r>
        <w:t>Declaring Array Parameters</w:t>
      </w:r>
    </w:p>
    <w:p w:rsidR="00573623" w:rsidRDefault="00573623" w:rsidP="00573623">
      <w:pPr>
        <w:pStyle w:val="a4"/>
        <w:tabs>
          <w:tab w:val="left" w:pos="3192"/>
        </w:tabs>
        <w:ind w:left="1120"/>
      </w:pPr>
      <w:r>
        <w:rPr>
          <w:rFonts w:hint="eastAsia"/>
        </w:rPr>
        <w:t xml:space="preserve">포인터 대신 </w:t>
      </w:r>
      <w:r>
        <w:t>parameter</w:t>
      </w:r>
      <w:r>
        <w:rPr>
          <w:rFonts w:hint="eastAsia"/>
        </w:rPr>
        <w:t>로 배열을 전달할 때는 빈 대괄호를 사용 할 수 있다.</w:t>
      </w:r>
    </w:p>
    <w:p w:rsidR="00573623" w:rsidRDefault="00573623" w:rsidP="00573623">
      <w:pPr>
        <w:pStyle w:val="a4"/>
        <w:tabs>
          <w:tab w:val="left" w:pos="3192"/>
        </w:tabs>
        <w:ind w:left="1120"/>
      </w:pPr>
      <w:r>
        <w:rPr>
          <w:noProof/>
        </w:rPr>
        <w:drawing>
          <wp:inline distT="0" distB="0" distL="0" distR="0" wp14:anchorId="07FBA2C0" wp14:editId="76D96D4C">
            <wp:extent cx="3821502" cy="1058047"/>
            <wp:effectExtent l="0" t="0" r="7620" b="889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4454" cy="106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623" w:rsidRDefault="00573623" w:rsidP="00573623">
      <w:pPr>
        <w:pStyle w:val="a4"/>
        <w:tabs>
          <w:tab w:val="left" w:pos="3192"/>
        </w:tabs>
        <w:ind w:left="1120"/>
      </w:pPr>
    </w:p>
    <w:p w:rsidR="00573623" w:rsidRDefault="00573623" w:rsidP="00573623">
      <w:pPr>
        <w:pStyle w:val="a4"/>
        <w:numPr>
          <w:ilvl w:val="0"/>
          <w:numId w:val="14"/>
        </w:numPr>
        <w:tabs>
          <w:tab w:val="left" w:pos="3192"/>
        </w:tabs>
      </w:pPr>
      <w:r>
        <w:rPr>
          <w:rFonts w:hint="eastAsia"/>
        </w:rPr>
        <w:t>F</w:t>
      </w:r>
      <w:r>
        <w:t>unction Prototype with Array</w:t>
      </w:r>
    </w:p>
    <w:p w:rsidR="00573623" w:rsidRDefault="00573623" w:rsidP="00573623">
      <w:pPr>
        <w:pStyle w:val="a4"/>
        <w:tabs>
          <w:tab w:val="left" w:pos="3192"/>
        </w:tabs>
        <w:ind w:left="1120"/>
        <w:rPr>
          <w:noProof/>
        </w:rPr>
      </w:pPr>
      <w:r w:rsidRPr="00573623">
        <w:rPr>
          <w:noProof/>
          <w:highlight w:val="yellow"/>
        </w:rPr>
        <w:t>int sum(int *ar, int n)</w:t>
      </w:r>
      <w:r>
        <w:rPr>
          <w:noProof/>
        </w:rPr>
        <w:t xml:space="preserve"> == </w:t>
      </w:r>
      <w:r w:rsidRPr="00573623">
        <w:rPr>
          <w:noProof/>
          <w:highlight w:val="yellow"/>
        </w:rPr>
        <w:t>int sum(int ar[], int n);</w:t>
      </w:r>
    </w:p>
    <w:p w:rsidR="00573623" w:rsidRDefault="00573623" w:rsidP="00573623">
      <w:pPr>
        <w:pStyle w:val="a4"/>
        <w:tabs>
          <w:tab w:val="left" w:pos="3192"/>
        </w:tabs>
        <w:ind w:left="1120"/>
        <w:rPr>
          <w:noProof/>
        </w:rPr>
      </w:pPr>
      <w:r>
        <w:rPr>
          <w:noProof/>
        </w:rPr>
        <w:t xml:space="preserve">== </w:t>
      </w:r>
      <w:r w:rsidRPr="00573623">
        <w:rPr>
          <w:noProof/>
          <w:highlight w:val="yellow"/>
        </w:rPr>
        <w:t>int sum(int *, int n)</w:t>
      </w:r>
      <w:r>
        <w:rPr>
          <w:noProof/>
        </w:rPr>
        <w:t xml:space="preserve"> == </w:t>
      </w:r>
      <w:r w:rsidRPr="00573623">
        <w:rPr>
          <w:noProof/>
          <w:highlight w:val="yellow"/>
        </w:rPr>
        <w:t>int sum(int [], int n);</w:t>
      </w:r>
    </w:p>
    <w:p w:rsidR="00573623" w:rsidRPr="00573623" w:rsidRDefault="00573623" w:rsidP="00573623">
      <w:pPr>
        <w:pStyle w:val="a4"/>
        <w:tabs>
          <w:tab w:val="left" w:pos="3192"/>
        </w:tabs>
        <w:ind w:left="1120"/>
        <w:rPr>
          <w:noProof/>
        </w:rPr>
      </w:pPr>
    </w:p>
    <w:p w:rsidR="006A4C96" w:rsidRDefault="006A4C96" w:rsidP="006A4C96">
      <w:pPr>
        <w:pStyle w:val="a4"/>
        <w:numPr>
          <w:ilvl w:val="0"/>
          <w:numId w:val="16"/>
        </w:numPr>
      </w:pPr>
      <w:r>
        <w:rPr>
          <w:rFonts w:hint="eastAsia"/>
        </w:rPr>
        <w:t>P</w:t>
      </w:r>
      <w:r>
        <w:t>ointer and Memory Size</w:t>
      </w:r>
    </w:p>
    <w:p w:rsidR="006A4C96" w:rsidRDefault="006A4C96" w:rsidP="006A4C96">
      <w:pPr>
        <w:pStyle w:val="a4"/>
        <w:ind w:left="760"/>
      </w:pPr>
      <w:r>
        <w:t>sizeof()</w:t>
      </w:r>
      <w:r>
        <w:rPr>
          <w:rFonts w:hint="eastAsia"/>
        </w:rPr>
        <w:t xml:space="preserve"> 함수는 해당하는 배열 사이즈 X</w:t>
      </w:r>
      <w:r>
        <w:t xml:space="preserve"> </w:t>
      </w:r>
      <w:r>
        <w:rPr>
          <w:rFonts w:hint="eastAsia"/>
        </w:rPr>
        <w:t xml:space="preserve">데이터형의 </w:t>
      </w:r>
      <w:r>
        <w:t>byte</w:t>
      </w:r>
      <w:r>
        <w:rPr>
          <w:rFonts w:hint="eastAsia"/>
        </w:rPr>
        <w:t>를 계산한다.</w:t>
      </w:r>
    </w:p>
    <w:p w:rsidR="006A4C96" w:rsidRDefault="006A4C96" w:rsidP="006A4C96">
      <w:pPr>
        <w:pStyle w:val="a4"/>
        <w:ind w:left="760"/>
      </w:pPr>
      <w:r>
        <w:rPr>
          <w:rFonts w:hint="eastAsia"/>
        </w:rPr>
        <w:t xml:space="preserve"> 포인터변수에 </w:t>
      </w:r>
      <w:r>
        <w:t>sizeof</w:t>
      </w:r>
      <w:r>
        <w:rPr>
          <w:rFonts w:hint="eastAsia"/>
        </w:rPr>
        <w:t xml:space="preserve">를 사용하면 </w:t>
      </w:r>
      <w:r>
        <w:t>4byte</w:t>
      </w:r>
      <w:r>
        <w:rPr>
          <w:rFonts w:hint="eastAsia"/>
        </w:rPr>
        <w:t>가 나온다.</w:t>
      </w:r>
    </w:p>
    <w:p w:rsidR="006A4C96" w:rsidRDefault="006A4C96" w:rsidP="006A4C96">
      <w:pPr>
        <w:pStyle w:val="a4"/>
        <w:ind w:left="760"/>
      </w:pPr>
    </w:p>
    <w:p w:rsidR="006A4C96" w:rsidRDefault="006A4C96" w:rsidP="006A4C96">
      <w:pPr>
        <w:pStyle w:val="a4"/>
        <w:numPr>
          <w:ilvl w:val="0"/>
          <w:numId w:val="16"/>
        </w:numPr>
      </w:pPr>
      <w:r>
        <w:t>Dereferencing and Uninitialized Pointer</w:t>
      </w:r>
    </w:p>
    <w:p w:rsidR="006A4C96" w:rsidRDefault="006A4C96" w:rsidP="006A4C96">
      <w:pPr>
        <w:pStyle w:val="a4"/>
        <w:ind w:left="760"/>
      </w:pPr>
      <w:r>
        <w:rPr>
          <w:noProof/>
        </w:rPr>
        <w:drawing>
          <wp:inline distT="0" distB="0" distL="0" distR="0" wp14:anchorId="5D6D1239" wp14:editId="71BCD3B6">
            <wp:extent cx="1500996" cy="500332"/>
            <wp:effectExtent l="0" t="0" r="444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60877" cy="52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96" w:rsidRDefault="006A4C96" w:rsidP="006A4C96">
      <w:pPr>
        <w:pStyle w:val="a4"/>
        <w:ind w:left="760"/>
      </w:pPr>
      <w:r>
        <w:rPr>
          <w:rFonts w:hint="eastAsia"/>
        </w:rPr>
        <w:t>p</w:t>
      </w:r>
      <w:r>
        <w:t>tr</w:t>
      </w:r>
      <w:r>
        <w:rPr>
          <w:rFonts w:hint="eastAsia"/>
        </w:rPr>
        <w:t xml:space="preserve">이 가리키는 위치에 </w:t>
      </w:r>
      <w:r>
        <w:t>5</w:t>
      </w:r>
      <w:r>
        <w:rPr>
          <w:rFonts w:hint="eastAsia"/>
        </w:rPr>
        <w:t>를 저장한다.</w:t>
      </w:r>
    </w:p>
    <w:p w:rsidR="006A4C96" w:rsidRDefault="006A4C96" w:rsidP="006A4C96">
      <w:pPr>
        <w:pStyle w:val="a4"/>
        <w:ind w:left="760"/>
      </w:pPr>
      <w:r>
        <w:rPr>
          <w:rFonts w:hint="eastAsia"/>
        </w:rPr>
        <w:t>p</w:t>
      </w:r>
      <w:r>
        <w:t>tr</w:t>
      </w:r>
      <w:r>
        <w:rPr>
          <w:rFonts w:hint="eastAsia"/>
        </w:rPr>
        <w:t xml:space="preserve">이 </w:t>
      </w:r>
      <w:r>
        <w:t>initialized</w:t>
      </w:r>
      <w:r>
        <w:rPr>
          <w:rFonts w:hint="eastAsia"/>
        </w:rPr>
        <w:t xml:space="preserve">되지 않았으며 임의의 값이 있다 </w:t>
      </w:r>
      <w:r>
        <w:t>=&gt; 5</w:t>
      </w:r>
      <w:r>
        <w:rPr>
          <w:rFonts w:hint="eastAsia"/>
        </w:rPr>
        <w:t>가 어디에 놓일 지에 대해 모른다.</w:t>
      </w:r>
    </w:p>
    <w:p w:rsidR="006A4C96" w:rsidRDefault="006A4C96" w:rsidP="006A4C96">
      <w:pPr>
        <w:pStyle w:val="a4"/>
        <w:ind w:left="760"/>
      </w:pPr>
    </w:p>
    <w:p w:rsidR="006A4C96" w:rsidRDefault="006A4C96" w:rsidP="006A4C96">
      <w:pPr>
        <w:pStyle w:val="a4"/>
        <w:ind w:left="760"/>
      </w:pPr>
    </w:p>
    <w:p w:rsidR="006A4C96" w:rsidRDefault="006A4C96" w:rsidP="006A4C96">
      <w:pPr>
        <w:pStyle w:val="a4"/>
        <w:ind w:left="760"/>
      </w:pPr>
    </w:p>
    <w:p w:rsidR="006A4C96" w:rsidRDefault="006A4C96" w:rsidP="006A4C96">
      <w:pPr>
        <w:pStyle w:val="a4"/>
        <w:ind w:left="760"/>
      </w:pPr>
    </w:p>
    <w:p w:rsidR="006A4C96" w:rsidRDefault="006A4C96" w:rsidP="006A4C96">
      <w:pPr>
        <w:pStyle w:val="a4"/>
        <w:ind w:left="760"/>
      </w:pPr>
    </w:p>
    <w:p w:rsidR="006A4C96" w:rsidRDefault="006A4C96" w:rsidP="006A4C96">
      <w:pPr>
        <w:pStyle w:val="a4"/>
        <w:numPr>
          <w:ilvl w:val="0"/>
          <w:numId w:val="16"/>
        </w:numPr>
      </w:pPr>
      <w:r>
        <w:rPr>
          <w:rFonts w:hint="eastAsia"/>
        </w:rPr>
        <w:lastRenderedPageBreak/>
        <w:t>P</w:t>
      </w:r>
      <w:r>
        <w:t>ointers to Structures</w:t>
      </w:r>
    </w:p>
    <w:p w:rsidR="006A4C96" w:rsidRDefault="006A4C96" w:rsidP="006A4C96">
      <w:pPr>
        <w:pStyle w:val="a4"/>
        <w:ind w:left="760"/>
      </w:pPr>
      <w:r>
        <w:rPr>
          <w:rFonts w:hint="eastAsia"/>
        </w:rPr>
        <w:t>+</w:t>
      </w:r>
      <w:r>
        <w:t xml:space="preserve"> struct</w:t>
      </w:r>
      <w:r>
        <w:rPr>
          <w:rFonts w:hint="eastAsia"/>
        </w:rPr>
        <w:t xml:space="preserve">는 </w:t>
      </w:r>
      <w:r>
        <w:t>struct</w:t>
      </w:r>
      <w:r>
        <w:rPr>
          <w:rFonts w:hint="eastAsia"/>
        </w:rPr>
        <w:t>에 대한 포인터를 사용하여 함수에 인수로 전달 할 수 있다.</w:t>
      </w:r>
    </w:p>
    <w:p w:rsidR="006A4C96" w:rsidRDefault="006A4C96" w:rsidP="006A4C96">
      <w:pPr>
        <w:pStyle w:val="a4"/>
        <w:ind w:left="76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D</w:t>
      </w:r>
      <w:r>
        <w:t>eclaring and Initializing a structure pointer</w:t>
      </w:r>
    </w:p>
    <w:p w:rsidR="006A4C96" w:rsidRDefault="006A4C96" w:rsidP="006A4C96">
      <w:pPr>
        <w:pStyle w:val="a4"/>
        <w:ind w:left="760" w:firstLine="195"/>
      </w:pPr>
      <w:r>
        <w:t>=</w:t>
      </w:r>
      <w:r>
        <w:rPr>
          <w:rFonts w:hint="eastAsia"/>
        </w:rPr>
        <w:t>일반 데이터 유형에 대한 포인터 선언과 동일하다.</w:t>
      </w:r>
    </w:p>
    <w:p w:rsidR="006A4C96" w:rsidRDefault="006A4C96" w:rsidP="006A4C96">
      <w:pPr>
        <w:pStyle w:val="a4"/>
        <w:ind w:left="760" w:firstLineChars="300" w:firstLine="600"/>
      </w:pPr>
      <w:r>
        <w:rPr>
          <w:noProof/>
        </w:rPr>
        <w:drawing>
          <wp:inline distT="0" distB="0" distL="0" distR="0" wp14:anchorId="70538281" wp14:editId="58C96FDB">
            <wp:extent cx="1199072" cy="596895"/>
            <wp:effectExtent l="0" t="0" r="127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19449" cy="60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96" w:rsidRDefault="006A4C96" w:rsidP="006A4C96">
      <w:pPr>
        <w:pStyle w:val="a4"/>
        <w:ind w:left="760"/>
      </w:pPr>
      <w:r>
        <w:t xml:space="preserve">+ </w:t>
      </w:r>
      <w:r w:rsidR="00EE3705" w:rsidRPr="00EE3705">
        <w:rPr>
          <w:highlight w:val="yellow"/>
        </w:rPr>
        <w:t>struct book *pt;</w:t>
      </w:r>
    </w:p>
    <w:p w:rsidR="006A4C96" w:rsidRDefault="00EE3705" w:rsidP="00EE3705">
      <w:pPr>
        <w:pStyle w:val="a4"/>
        <w:ind w:left="760" w:firstLine="195"/>
      </w:pPr>
      <w:r>
        <w:t xml:space="preserve">= </w:t>
      </w:r>
      <w:r>
        <w:rPr>
          <w:rFonts w:hint="eastAsia"/>
        </w:rPr>
        <w:t xml:space="preserve">새로운 </w:t>
      </w:r>
      <w:r>
        <w:t>structure</w:t>
      </w:r>
      <w:r>
        <w:rPr>
          <w:rFonts w:hint="eastAsia"/>
        </w:rPr>
        <w:t>를 만들지 않는다.</w:t>
      </w:r>
    </w:p>
    <w:p w:rsidR="00EE3705" w:rsidRDefault="00EE3705" w:rsidP="00EE3705">
      <w:pPr>
        <w:pStyle w:val="a4"/>
        <w:ind w:left="760" w:firstLine="195"/>
      </w:pP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 xml:space="preserve">그러나 </w:t>
      </w:r>
      <w:r>
        <w:t>struct book</w:t>
      </w:r>
      <w:r>
        <w:rPr>
          <w:rFonts w:hint="eastAsia"/>
        </w:rPr>
        <w:t xml:space="preserve"> 데이터 형을 가진 구조체를 가리킨다.</w:t>
      </w:r>
    </w:p>
    <w:p w:rsidR="00EE3705" w:rsidRDefault="00EE3705" w:rsidP="00EE3705">
      <w:pPr>
        <w:pStyle w:val="a4"/>
      </w:pPr>
      <w:r>
        <w:tab/>
        <w:t xml:space="preserve">    </w:t>
      </w:r>
      <w:r>
        <w:rPr>
          <w:noProof/>
        </w:rPr>
        <w:drawing>
          <wp:inline distT="0" distB="0" distL="0" distR="0" wp14:anchorId="4BA1BF30" wp14:editId="436B18A1">
            <wp:extent cx="2846717" cy="1008935"/>
            <wp:effectExtent l="0" t="0" r="0" b="127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2093" cy="103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705" w:rsidRDefault="00EE3705" w:rsidP="00EE3705">
      <w:pPr>
        <w:pStyle w:val="a4"/>
      </w:pPr>
    </w:p>
    <w:p w:rsidR="006A4C96" w:rsidRDefault="006A4C96" w:rsidP="006A4C96">
      <w:pPr>
        <w:pStyle w:val="a4"/>
        <w:numPr>
          <w:ilvl w:val="0"/>
          <w:numId w:val="16"/>
        </w:numPr>
      </w:pPr>
      <w:r>
        <w:rPr>
          <w:rFonts w:hint="eastAsia"/>
        </w:rPr>
        <w:t>M</w:t>
      </w:r>
      <w:r>
        <w:t>emory allocation for a structure</w:t>
      </w:r>
    </w:p>
    <w:p w:rsidR="006A4C96" w:rsidRDefault="006A4C96" w:rsidP="006A4C96">
      <w:pPr>
        <w:pStyle w:val="a4"/>
        <w:ind w:left="76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구조체 내의 각 변수는 순서대로 할당된다.</w:t>
      </w:r>
    </w:p>
    <w:p w:rsidR="006A4C96" w:rsidRDefault="006A4C96" w:rsidP="006A4C96">
      <w:pPr>
        <w:pStyle w:val="a4"/>
        <w:ind w:left="760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2B59B1E">
            <wp:simplePos x="0" y="0"/>
            <wp:positionH relativeFrom="column">
              <wp:posOffset>1672962</wp:posOffset>
            </wp:positionH>
            <wp:positionV relativeFrom="paragraph">
              <wp:posOffset>176291</wp:posOffset>
            </wp:positionV>
            <wp:extent cx="2245360" cy="664210"/>
            <wp:effectExtent l="0" t="0" r="2540" b="2540"/>
            <wp:wrapTight wrapText="bothSides">
              <wp:wrapPolygon edited="0">
                <wp:start x="0" y="0"/>
                <wp:lineTo x="0" y="21063"/>
                <wp:lineTo x="21441" y="21063"/>
                <wp:lineTo x="21441" y="0"/>
                <wp:lineTo x="0" y="0"/>
              </wp:wrapPolygon>
            </wp:wrapTight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BA47A57" wp14:editId="42A4666B">
            <wp:extent cx="989225" cy="1078302"/>
            <wp:effectExtent l="0" t="0" r="1905" b="762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00385" cy="109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4C96">
        <w:rPr>
          <w:noProof/>
        </w:rPr>
        <w:t xml:space="preserve"> </w:t>
      </w:r>
      <w:r>
        <w:rPr>
          <w:noProof/>
        </w:rPr>
        <w:t xml:space="preserve">  </w:t>
      </w:r>
    </w:p>
    <w:p w:rsidR="006A4C96" w:rsidRDefault="006A4C96" w:rsidP="006A4C96">
      <w:pPr>
        <w:pStyle w:val="a4"/>
        <w:ind w:left="760"/>
      </w:pPr>
    </w:p>
    <w:p w:rsidR="006A4C96" w:rsidRDefault="00EE3705" w:rsidP="00EE3705">
      <w:pPr>
        <w:pStyle w:val="a4"/>
        <w:numPr>
          <w:ilvl w:val="0"/>
          <w:numId w:val="16"/>
        </w:numPr>
      </w:pPr>
      <w:r>
        <w:rPr>
          <w:rFonts w:hint="eastAsia"/>
        </w:rPr>
        <w:t>M</w:t>
      </w:r>
      <w:r>
        <w:t>ember Access by Pointer</w:t>
      </w:r>
    </w:p>
    <w:p w:rsidR="00EE3705" w:rsidRDefault="00EE3705" w:rsidP="00EE3705">
      <w:pPr>
        <w:pStyle w:val="a4"/>
        <w:ind w:left="760"/>
      </w:pPr>
      <w:r>
        <w:rPr>
          <w:rFonts w:hint="eastAsia"/>
        </w:rPr>
        <w:t>구조체 멤버에 접근하는 것과는 다르다!</w:t>
      </w:r>
    </w:p>
    <w:p w:rsidR="00EE3705" w:rsidRDefault="00EE3705" w:rsidP="00EE3705">
      <w:pPr>
        <w:pStyle w:val="a4"/>
        <w:ind w:left="760"/>
      </w:pPr>
      <w:r>
        <w:t>“</w:t>
      </w:r>
      <w:r w:rsidRPr="00EE3705">
        <w:rPr>
          <w:highlight w:val="yellow"/>
        </w:rPr>
        <w:t>-&gt;</w:t>
      </w:r>
      <w:r>
        <w:t>”</w:t>
      </w:r>
      <w:r>
        <w:rPr>
          <w:rFonts w:hint="eastAsia"/>
        </w:rPr>
        <w:t xml:space="preserve"> 연산자를 사용한다.</w:t>
      </w:r>
    </w:p>
    <w:p w:rsidR="00EE3705" w:rsidRDefault="00EE3705" w:rsidP="00EE3705">
      <w:pPr>
        <w:pStyle w:val="a4"/>
        <w:ind w:left="760" w:firstLineChars="200" w:firstLine="400"/>
      </w:pPr>
      <w:r>
        <w:rPr>
          <w:noProof/>
        </w:rPr>
        <w:drawing>
          <wp:inline distT="0" distB="0" distL="0" distR="0" wp14:anchorId="58143A98" wp14:editId="3A0CAEE0">
            <wp:extent cx="3435806" cy="1610939"/>
            <wp:effectExtent l="0" t="0" r="0" b="889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72284" cy="162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705" w:rsidRDefault="00EE3705" w:rsidP="00EE3705">
      <w:pPr>
        <w:pStyle w:val="a4"/>
        <w:ind w:left="760" w:firstLineChars="200" w:firstLine="400"/>
      </w:pPr>
    </w:p>
    <w:p w:rsidR="00EE3705" w:rsidRDefault="00EE3705" w:rsidP="00EE3705">
      <w:pPr>
        <w:pStyle w:val="a4"/>
        <w:ind w:left="760" w:firstLineChars="200" w:firstLine="400"/>
      </w:pPr>
    </w:p>
    <w:p w:rsidR="00EE3705" w:rsidRDefault="00EE3705" w:rsidP="00EE3705">
      <w:pPr>
        <w:pStyle w:val="a4"/>
        <w:ind w:left="760" w:firstLineChars="200" w:firstLine="400"/>
      </w:pPr>
    </w:p>
    <w:p w:rsidR="00EE3705" w:rsidRDefault="00EE3705" w:rsidP="00EE3705">
      <w:pPr>
        <w:pStyle w:val="a4"/>
        <w:ind w:left="760" w:firstLineChars="200" w:firstLine="400"/>
      </w:pPr>
    </w:p>
    <w:p w:rsidR="00EE3705" w:rsidRDefault="00EE3705" w:rsidP="00EE3705">
      <w:pPr>
        <w:pStyle w:val="a4"/>
        <w:ind w:left="760" w:firstLineChars="200" w:firstLine="400"/>
      </w:pPr>
    </w:p>
    <w:p w:rsidR="00EE3705" w:rsidRDefault="00EE3705" w:rsidP="00EE3705">
      <w:pPr>
        <w:pStyle w:val="a4"/>
        <w:numPr>
          <w:ilvl w:val="0"/>
          <w:numId w:val="16"/>
        </w:numPr>
      </w:pPr>
      <w:r>
        <w:lastRenderedPageBreak/>
        <w:t>Using the Structure Pointer for Passing Structure Variable to Function</w:t>
      </w:r>
    </w:p>
    <w:p w:rsidR="00EE3705" w:rsidRDefault="00EE3705" w:rsidP="00EE3705">
      <w:pPr>
        <w:pStyle w:val="a4"/>
        <w:ind w:left="76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구조체 멤버 전달</w:t>
      </w:r>
    </w:p>
    <w:p w:rsidR="00EE3705" w:rsidRDefault="00EE3705" w:rsidP="00EE3705">
      <w:pPr>
        <w:pStyle w:val="a4"/>
        <w:ind w:left="760"/>
      </w:pPr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구조체 멤버가 단일 값을 가진 데이터 유형인 경우에</w:t>
      </w:r>
    </w:p>
    <w:p w:rsidR="00EE3705" w:rsidRDefault="00EE3705" w:rsidP="00EE3705">
      <w:pPr>
        <w:pStyle w:val="a4"/>
        <w:ind w:left="760"/>
      </w:pPr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각 데이터 변수를 구조체 변수에 개별적으로 전달한다.</w:t>
      </w:r>
    </w:p>
    <w:p w:rsidR="00EE3705" w:rsidRDefault="00EE3705" w:rsidP="00EE3705">
      <w:pPr>
        <w:pStyle w:val="a4"/>
        <w:ind w:left="760"/>
      </w:pPr>
      <w:r>
        <w:tab/>
      </w:r>
      <w:r>
        <w:tab/>
        <w:t>ex) library.title, library.author, library.value</w:t>
      </w:r>
    </w:p>
    <w:p w:rsidR="00EE3705" w:rsidRDefault="00EE3705" w:rsidP="00EE3705">
      <w:pPr>
        <w:pStyle w:val="a4"/>
        <w:ind w:left="76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구조체를 포인터로 전달하기</w:t>
      </w:r>
    </w:p>
    <w:p w:rsidR="00EE3705" w:rsidRDefault="00EE3705" w:rsidP="00EE3705">
      <w:pPr>
        <w:pStyle w:val="a4"/>
        <w:ind w:left="760"/>
      </w:pPr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구조체의 주소 (포인터</w:t>
      </w:r>
      <w:r>
        <w:t xml:space="preserve">) </w:t>
      </w:r>
      <w:r>
        <w:rPr>
          <w:rFonts w:hint="eastAsia"/>
        </w:rPr>
        <w:t>전달</w:t>
      </w:r>
    </w:p>
    <w:p w:rsidR="00EE3705" w:rsidRDefault="00EE3705" w:rsidP="00EE3705">
      <w:pPr>
        <w:pStyle w:val="a4"/>
        <w:ind w:left="760"/>
      </w:pPr>
      <w:r>
        <w:tab/>
      </w:r>
      <w:r>
        <w:tab/>
      </w:r>
      <w:r>
        <w:rPr>
          <w:rFonts w:hint="eastAsia"/>
        </w:rPr>
        <w:t>배열을 함수에 전달하는 것과 비슷하다.</w:t>
      </w:r>
    </w:p>
    <w:p w:rsidR="00EE3705" w:rsidRDefault="00EE3705" w:rsidP="00EE3705">
      <w:pPr>
        <w:pStyle w:val="a4"/>
        <w:ind w:left="76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구조체를 값으로 전달하기</w:t>
      </w:r>
    </w:p>
    <w:p w:rsidR="00EE3705" w:rsidRDefault="00EE3705" w:rsidP="00EE3705">
      <w:pPr>
        <w:pStyle w:val="a4"/>
        <w:ind w:left="760"/>
      </w:pPr>
      <w:r>
        <w:t xml:space="preserve">   - </w:t>
      </w:r>
      <w:r>
        <w:rPr>
          <w:rFonts w:hint="eastAsia"/>
        </w:rPr>
        <w:t>구조체 값 전달</w:t>
      </w:r>
    </w:p>
    <w:p w:rsidR="00EE3705" w:rsidRDefault="00EE3705" w:rsidP="00EE3705">
      <w:pPr>
        <w:pStyle w:val="a4"/>
        <w:ind w:left="760"/>
      </w:pPr>
      <w:r>
        <w:tab/>
      </w:r>
      <w:r>
        <w:tab/>
      </w:r>
      <w:r>
        <w:rPr>
          <w:rFonts w:hint="eastAsia"/>
        </w:rPr>
        <w:t>함수에 값을 전달하는 것과 비슷하다</w:t>
      </w:r>
    </w:p>
    <w:p w:rsidR="00EE3705" w:rsidRDefault="00EE3705" w:rsidP="00EE3705">
      <w:pPr>
        <w:pStyle w:val="a4"/>
        <w:ind w:left="760" w:firstLineChars="600" w:firstLine="1200"/>
      </w:pPr>
      <w:r>
        <w:t>=</w:t>
      </w:r>
      <w:r>
        <w:rPr>
          <w:rFonts w:hint="eastAsia"/>
        </w:rPr>
        <w:t>함수에서 멤버를 변경해도 원래 구조체 멤버에는 영향을 주지 않는다.</w:t>
      </w:r>
    </w:p>
    <w:p w:rsidR="00EE3705" w:rsidRDefault="00EE3705" w:rsidP="00EE3705">
      <w:pPr>
        <w:pStyle w:val="a4"/>
        <w:ind w:left="760" w:firstLineChars="600" w:firstLine="1200"/>
      </w:pPr>
    </w:p>
    <w:p w:rsidR="00E64F2B" w:rsidRDefault="00E64F2B" w:rsidP="00E64F2B">
      <w:pPr>
        <w:pStyle w:val="a4"/>
        <w:ind w:left="760"/>
      </w:pPr>
    </w:p>
    <w:p w:rsidR="00E64F2B" w:rsidRDefault="00E64F2B" w:rsidP="00E64F2B">
      <w:pPr>
        <w:pStyle w:val="a4"/>
        <w:numPr>
          <w:ilvl w:val="0"/>
          <w:numId w:val="17"/>
        </w:numPr>
      </w:pPr>
      <w:r>
        <w:t>Typedef: define Custom data type</w:t>
      </w:r>
    </w:p>
    <w:p w:rsidR="00E64F2B" w:rsidRDefault="00E64F2B" w:rsidP="00E64F2B">
      <w:pPr>
        <w:pStyle w:val="a4"/>
        <w:numPr>
          <w:ilvl w:val="0"/>
          <w:numId w:val="18"/>
        </w:numPr>
      </w:pPr>
      <w:r w:rsidRPr="00AC4B89">
        <w:rPr>
          <w:highlight w:val="yellow"/>
        </w:rPr>
        <w:t>typedef [original data type] [new data type]</w:t>
      </w:r>
      <w:r>
        <w:t>;</w:t>
      </w:r>
    </w:p>
    <w:p w:rsidR="00E64F2B" w:rsidRDefault="00E64F2B" w:rsidP="00E64F2B">
      <w:pPr>
        <w:pStyle w:val="a4"/>
        <w:ind w:left="1120"/>
      </w:pPr>
      <w:r>
        <w:rPr>
          <w:noProof/>
        </w:rPr>
        <w:drawing>
          <wp:inline distT="0" distB="0" distL="0" distR="0" wp14:anchorId="32B0B581" wp14:editId="402FE151">
            <wp:extent cx="2648309" cy="137393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93393" cy="139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2B" w:rsidRDefault="00E64F2B" w:rsidP="00E64F2B">
      <w:pPr>
        <w:pStyle w:val="a4"/>
        <w:rPr>
          <w:rFonts w:hint="eastAsia"/>
        </w:rPr>
      </w:pPr>
      <w:bookmarkStart w:id="2" w:name="_GoBack"/>
      <w:bookmarkEnd w:id="2"/>
    </w:p>
    <w:p w:rsidR="00E64F2B" w:rsidRDefault="00E64F2B" w:rsidP="00E64F2B">
      <w:pPr>
        <w:pStyle w:val="a4"/>
        <w:numPr>
          <w:ilvl w:val="0"/>
          <w:numId w:val="17"/>
        </w:numPr>
      </w:pPr>
      <w:r>
        <w:t>Typedef on Structure</w:t>
      </w:r>
    </w:p>
    <w:p w:rsidR="00E64F2B" w:rsidRDefault="00E64F2B" w:rsidP="00E64F2B">
      <w:pPr>
        <w:pStyle w:val="a4"/>
        <w:ind w:left="760"/>
      </w:pPr>
      <w:r>
        <w:rPr>
          <w:rFonts w:hint="eastAsia"/>
        </w:rPr>
        <w:t>t</w:t>
      </w:r>
      <w:r>
        <w:t>ypedef</w:t>
      </w:r>
      <w:r>
        <w:rPr>
          <w:rFonts w:hint="eastAsia"/>
        </w:rPr>
        <w:t>는 보통 구조체에서 사용되며 구조체 이름을 생략 할 수 있다.</w:t>
      </w:r>
    </w:p>
    <w:p w:rsidR="00E64F2B" w:rsidRPr="005D1D59" w:rsidRDefault="00E64F2B" w:rsidP="00E64F2B">
      <w:pPr>
        <w:pStyle w:val="a4"/>
        <w:numPr>
          <w:ilvl w:val="0"/>
          <w:numId w:val="18"/>
        </w:numPr>
      </w:pPr>
      <w:r w:rsidRPr="00AC4B89">
        <w:rPr>
          <w:highlight w:val="yellow"/>
        </w:rPr>
        <w:t xml:space="preserve">type def </w:t>
      </w:r>
      <w:r w:rsidRPr="005D1D59">
        <w:t>struct {</w:t>
      </w:r>
    </w:p>
    <w:p w:rsidR="00E64F2B" w:rsidRPr="005D1D59" w:rsidRDefault="00E64F2B" w:rsidP="00E64F2B">
      <w:pPr>
        <w:pStyle w:val="a4"/>
        <w:ind w:left="1600"/>
      </w:pPr>
      <w:r w:rsidRPr="005D1D59">
        <w:rPr>
          <w:rFonts w:hint="eastAsia"/>
        </w:rPr>
        <w:t>f</w:t>
      </w:r>
      <w:r w:rsidRPr="005D1D59">
        <w:t>loat coef;</w:t>
      </w:r>
    </w:p>
    <w:p w:rsidR="00E64F2B" w:rsidRPr="00AC4B89" w:rsidRDefault="00E64F2B" w:rsidP="00E64F2B">
      <w:pPr>
        <w:pStyle w:val="a4"/>
        <w:ind w:left="1600"/>
        <w:rPr>
          <w:rFonts w:hint="eastAsia"/>
          <w:highlight w:val="yellow"/>
        </w:rPr>
      </w:pPr>
      <w:r w:rsidRPr="005D1D59">
        <w:rPr>
          <w:rFonts w:hint="eastAsia"/>
        </w:rPr>
        <w:t>f</w:t>
      </w:r>
      <w:r w:rsidRPr="005D1D59">
        <w:t>loat exp;</w:t>
      </w:r>
    </w:p>
    <w:p w:rsidR="00E64F2B" w:rsidRDefault="00E64F2B" w:rsidP="00E64F2B">
      <w:pPr>
        <w:pStyle w:val="a4"/>
        <w:ind w:left="1120"/>
      </w:pPr>
      <w:r w:rsidRPr="005D1D59">
        <w:t>}</w:t>
      </w:r>
      <w:r w:rsidRPr="00AC4B89">
        <w:rPr>
          <w:highlight w:val="yellow"/>
        </w:rPr>
        <w:t xml:space="preserve"> polytype;</w:t>
      </w:r>
      <w:r w:rsidRPr="005D1D59">
        <w:t xml:space="preserve">  </w:t>
      </w:r>
      <w:r>
        <w:tab/>
        <w:t xml:space="preserve">    </w:t>
      </w:r>
      <w:r>
        <w:rPr>
          <w:rFonts w:hint="eastAsia"/>
        </w:rPr>
        <w:t xml:space="preserve">익명의 구조체를 정의했다 </w:t>
      </w:r>
      <w:r>
        <w:t>coef</w:t>
      </w:r>
      <w:r>
        <w:rPr>
          <w:rFonts w:hint="eastAsia"/>
        </w:rPr>
        <w:t xml:space="preserve">와 </w:t>
      </w:r>
      <w:r>
        <w:t>exp</w:t>
      </w:r>
      <w:r>
        <w:rPr>
          <w:rFonts w:hint="eastAsia"/>
        </w:rPr>
        <w:t>를 멤버로 갖고있는</w:t>
      </w:r>
    </w:p>
    <w:p w:rsidR="00EE3705" w:rsidRPr="00E64F2B" w:rsidRDefault="00EE3705" w:rsidP="00EE3705">
      <w:pPr>
        <w:pStyle w:val="a4"/>
        <w:ind w:left="760"/>
      </w:pPr>
    </w:p>
    <w:sectPr w:rsidR="00EE3705" w:rsidRPr="00E64F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547" w:rsidRDefault="00062547" w:rsidP="00225A3B">
      <w:pPr>
        <w:spacing w:after="0" w:line="240" w:lineRule="auto"/>
      </w:pPr>
      <w:r>
        <w:separator/>
      </w:r>
    </w:p>
  </w:endnote>
  <w:endnote w:type="continuationSeparator" w:id="0">
    <w:p w:rsidR="00062547" w:rsidRDefault="00062547" w:rsidP="00225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547" w:rsidRDefault="00062547" w:rsidP="00225A3B">
      <w:pPr>
        <w:spacing w:after="0" w:line="240" w:lineRule="auto"/>
      </w:pPr>
      <w:r>
        <w:separator/>
      </w:r>
    </w:p>
  </w:footnote>
  <w:footnote w:type="continuationSeparator" w:id="0">
    <w:p w:rsidR="00062547" w:rsidRDefault="00062547" w:rsidP="00225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A152B"/>
    <w:multiLevelType w:val="hybridMultilevel"/>
    <w:tmpl w:val="532C39DE"/>
    <w:lvl w:ilvl="0" w:tplc="7EC83CDC">
      <w:start w:val="3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11B6CD3"/>
    <w:multiLevelType w:val="hybridMultilevel"/>
    <w:tmpl w:val="5B76307E"/>
    <w:lvl w:ilvl="0" w:tplc="364457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BE5AAC"/>
    <w:multiLevelType w:val="hybridMultilevel"/>
    <w:tmpl w:val="2654D60A"/>
    <w:lvl w:ilvl="0" w:tplc="9DAA08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5C263F"/>
    <w:multiLevelType w:val="hybridMultilevel"/>
    <w:tmpl w:val="405EB22A"/>
    <w:lvl w:ilvl="0" w:tplc="EBBC3F78">
      <w:numFmt w:val="bullet"/>
      <w:lvlText w:val=""/>
      <w:lvlJc w:val="left"/>
      <w:pPr>
        <w:ind w:left="12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4" w15:restartNumberingAfterBreak="0">
    <w:nsid w:val="3248269C"/>
    <w:multiLevelType w:val="hybridMultilevel"/>
    <w:tmpl w:val="DC683608"/>
    <w:lvl w:ilvl="0" w:tplc="856E57F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2884F12"/>
    <w:multiLevelType w:val="hybridMultilevel"/>
    <w:tmpl w:val="41407E68"/>
    <w:lvl w:ilvl="0" w:tplc="B12C548E">
      <w:numFmt w:val="bullet"/>
      <w:lvlText w:val=""/>
      <w:lvlJc w:val="left"/>
      <w:pPr>
        <w:ind w:left="13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5" w:hanging="400"/>
      </w:pPr>
      <w:rPr>
        <w:rFonts w:ascii="Wingdings" w:hAnsi="Wingdings" w:hint="default"/>
      </w:rPr>
    </w:lvl>
  </w:abstractNum>
  <w:abstractNum w:abstractNumId="6" w15:restartNumberingAfterBreak="0">
    <w:nsid w:val="368E3585"/>
    <w:multiLevelType w:val="hybridMultilevel"/>
    <w:tmpl w:val="95A688A2"/>
    <w:lvl w:ilvl="0" w:tplc="F8E041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9DB408A"/>
    <w:multiLevelType w:val="hybridMultilevel"/>
    <w:tmpl w:val="85D02098"/>
    <w:lvl w:ilvl="0" w:tplc="269EE1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38F79A3"/>
    <w:multiLevelType w:val="hybridMultilevel"/>
    <w:tmpl w:val="47D082D8"/>
    <w:lvl w:ilvl="0" w:tplc="08A4F7D4"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9" w15:restartNumberingAfterBreak="0">
    <w:nsid w:val="46591175"/>
    <w:multiLevelType w:val="hybridMultilevel"/>
    <w:tmpl w:val="4B020638"/>
    <w:lvl w:ilvl="0" w:tplc="70725F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7292266"/>
    <w:multiLevelType w:val="hybridMultilevel"/>
    <w:tmpl w:val="D7C4107C"/>
    <w:lvl w:ilvl="0" w:tplc="F0E0591A">
      <w:start w:val="1"/>
      <w:numFmt w:val="bullet"/>
      <w:lvlText w:val=""/>
      <w:lvlJc w:val="left"/>
      <w:pPr>
        <w:ind w:left="13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00"/>
      </w:pPr>
      <w:rPr>
        <w:rFonts w:ascii="Wingdings" w:hAnsi="Wingdings" w:hint="default"/>
      </w:rPr>
    </w:lvl>
  </w:abstractNum>
  <w:abstractNum w:abstractNumId="11" w15:restartNumberingAfterBreak="0">
    <w:nsid w:val="4FF81649"/>
    <w:multiLevelType w:val="hybridMultilevel"/>
    <w:tmpl w:val="C3228798"/>
    <w:lvl w:ilvl="0" w:tplc="80C203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9C51CA1"/>
    <w:multiLevelType w:val="hybridMultilevel"/>
    <w:tmpl w:val="8026C76A"/>
    <w:lvl w:ilvl="0" w:tplc="6408F332">
      <w:start w:val="11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5A790A37"/>
    <w:multiLevelType w:val="hybridMultilevel"/>
    <w:tmpl w:val="33E4021A"/>
    <w:lvl w:ilvl="0" w:tplc="F4FE6FEC">
      <w:start w:val="1"/>
      <w:numFmt w:val="decimal"/>
      <w:lvlText w:val="%1)"/>
      <w:lvlJc w:val="left"/>
      <w:pPr>
        <w:ind w:left="131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55" w:hanging="400"/>
      </w:pPr>
    </w:lvl>
    <w:lvl w:ilvl="2" w:tplc="0409001B" w:tentative="1">
      <w:start w:val="1"/>
      <w:numFmt w:val="lowerRoman"/>
      <w:lvlText w:val="%3."/>
      <w:lvlJc w:val="right"/>
      <w:pPr>
        <w:ind w:left="2155" w:hanging="400"/>
      </w:pPr>
    </w:lvl>
    <w:lvl w:ilvl="3" w:tplc="0409000F" w:tentative="1">
      <w:start w:val="1"/>
      <w:numFmt w:val="decimal"/>
      <w:lvlText w:val="%4."/>
      <w:lvlJc w:val="left"/>
      <w:pPr>
        <w:ind w:left="2555" w:hanging="400"/>
      </w:pPr>
    </w:lvl>
    <w:lvl w:ilvl="4" w:tplc="04090019" w:tentative="1">
      <w:start w:val="1"/>
      <w:numFmt w:val="upperLetter"/>
      <w:lvlText w:val="%5."/>
      <w:lvlJc w:val="left"/>
      <w:pPr>
        <w:ind w:left="2955" w:hanging="400"/>
      </w:pPr>
    </w:lvl>
    <w:lvl w:ilvl="5" w:tplc="0409001B" w:tentative="1">
      <w:start w:val="1"/>
      <w:numFmt w:val="lowerRoman"/>
      <w:lvlText w:val="%6."/>
      <w:lvlJc w:val="right"/>
      <w:pPr>
        <w:ind w:left="3355" w:hanging="400"/>
      </w:pPr>
    </w:lvl>
    <w:lvl w:ilvl="6" w:tplc="0409000F" w:tentative="1">
      <w:start w:val="1"/>
      <w:numFmt w:val="decimal"/>
      <w:lvlText w:val="%7."/>
      <w:lvlJc w:val="left"/>
      <w:pPr>
        <w:ind w:left="3755" w:hanging="400"/>
      </w:pPr>
    </w:lvl>
    <w:lvl w:ilvl="7" w:tplc="04090019" w:tentative="1">
      <w:start w:val="1"/>
      <w:numFmt w:val="upperLetter"/>
      <w:lvlText w:val="%8."/>
      <w:lvlJc w:val="left"/>
      <w:pPr>
        <w:ind w:left="4155" w:hanging="400"/>
      </w:pPr>
    </w:lvl>
    <w:lvl w:ilvl="8" w:tplc="0409001B" w:tentative="1">
      <w:start w:val="1"/>
      <w:numFmt w:val="lowerRoman"/>
      <w:lvlText w:val="%9."/>
      <w:lvlJc w:val="right"/>
      <w:pPr>
        <w:ind w:left="4555" w:hanging="400"/>
      </w:pPr>
    </w:lvl>
  </w:abstractNum>
  <w:abstractNum w:abstractNumId="14" w15:restartNumberingAfterBreak="0">
    <w:nsid w:val="6DE37D2D"/>
    <w:multiLevelType w:val="hybridMultilevel"/>
    <w:tmpl w:val="EEF847A4"/>
    <w:lvl w:ilvl="0" w:tplc="888CF4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0CD4A5B"/>
    <w:multiLevelType w:val="hybridMultilevel"/>
    <w:tmpl w:val="3378D1AC"/>
    <w:lvl w:ilvl="0" w:tplc="4A3417E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77F84410"/>
    <w:multiLevelType w:val="hybridMultilevel"/>
    <w:tmpl w:val="3F26F4B4"/>
    <w:lvl w:ilvl="0" w:tplc="A6D48644"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7" w15:restartNumberingAfterBreak="0">
    <w:nsid w:val="7B6B187B"/>
    <w:multiLevelType w:val="hybridMultilevel"/>
    <w:tmpl w:val="084E067A"/>
    <w:lvl w:ilvl="0" w:tplc="C6DC637C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14"/>
  </w:num>
  <w:num w:numId="5">
    <w:abstractNumId w:val="13"/>
  </w:num>
  <w:num w:numId="6">
    <w:abstractNumId w:val="10"/>
  </w:num>
  <w:num w:numId="7">
    <w:abstractNumId w:val="3"/>
  </w:num>
  <w:num w:numId="8">
    <w:abstractNumId w:val="8"/>
  </w:num>
  <w:num w:numId="9">
    <w:abstractNumId w:val="4"/>
  </w:num>
  <w:num w:numId="10">
    <w:abstractNumId w:val="11"/>
  </w:num>
  <w:num w:numId="11">
    <w:abstractNumId w:val="5"/>
  </w:num>
  <w:num w:numId="12">
    <w:abstractNumId w:val="1"/>
  </w:num>
  <w:num w:numId="13">
    <w:abstractNumId w:val="0"/>
  </w:num>
  <w:num w:numId="14">
    <w:abstractNumId w:val="15"/>
  </w:num>
  <w:num w:numId="15">
    <w:abstractNumId w:val="16"/>
  </w:num>
  <w:num w:numId="16">
    <w:abstractNumId w:val="7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1B"/>
    <w:rsid w:val="00062547"/>
    <w:rsid w:val="00075E33"/>
    <w:rsid w:val="000A05A8"/>
    <w:rsid w:val="000B1673"/>
    <w:rsid w:val="00107DA0"/>
    <w:rsid w:val="00131517"/>
    <w:rsid w:val="001C1966"/>
    <w:rsid w:val="001C66F6"/>
    <w:rsid w:val="00210857"/>
    <w:rsid w:val="00225A3B"/>
    <w:rsid w:val="0026222C"/>
    <w:rsid w:val="002752B5"/>
    <w:rsid w:val="002D1849"/>
    <w:rsid w:val="00302BB4"/>
    <w:rsid w:val="003A05EC"/>
    <w:rsid w:val="003B25D3"/>
    <w:rsid w:val="003D10B0"/>
    <w:rsid w:val="00424BC1"/>
    <w:rsid w:val="00431F6A"/>
    <w:rsid w:val="004B3250"/>
    <w:rsid w:val="004B3930"/>
    <w:rsid w:val="004E4509"/>
    <w:rsid w:val="004F3BDB"/>
    <w:rsid w:val="00573623"/>
    <w:rsid w:val="005A110B"/>
    <w:rsid w:val="005A36C3"/>
    <w:rsid w:val="005D3A36"/>
    <w:rsid w:val="00620424"/>
    <w:rsid w:val="00632AE3"/>
    <w:rsid w:val="006A00F7"/>
    <w:rsid w:val="006A4C96"/>
    <w:rsid w:val="006C05F1"/>
    <w:rsid w:val="006E7480"/>
    <w:rsid w:val="0076501B"/>
    <w:rsid w:val="00811417"/>
    <w:rsid w:val="008528F4"/>
    <w:rsid w:val="00860507"/>
    <w:rsid w:val="00872962"/>
    <w:rsid w:val="00881A97"/>
    <w:rsid w:val="008A5349"/>
    <w:rsid w:val="008B3C28"/>
    <w:rsid w:val="008C22AB"/>
    <w:rsid w:val="008E19D6"/>
    <w:rsid w:val="00923700"/>
    <w:rsid w:val="0092421B"/>
    <w:rsid w:val="00983CE2"/>
    <w:rsid w:val="009D210A"/>
    <w:rsid w:val="00A3178C"/>
    <w:rsid w:val="00A31E6A"/>
    <w:rsid w:val="00AE48A8"/>
    <w:rsid w:val="00B45FDE"/>
    <w:rsid w:val="00B5442A"/>
    <w:rsid w:val="00B548BB"/>
    <w:rsid w:val="00C2441C"/>
    <w:rsid w:val="00C70EBD"/>
    <w:rsid w:val="00C85418"/>
    <w:rsid w:val="00CB2E24"/>
    <w:rsid w:val="00D44403"/>
    <w:rsid w:val="00D4616D"/>
    <w:rsid w:val="00DD4BD7"/>
    <w:rsid w:val="00DD5243"/>
    <w:rsid w:val="00E31928"/>
    <w:rsid w:val="00E6199B"/>
    <w:rsid w:val="00E64F2B"/>
    <w:rsid w:val="00EE3705"/>
    <w:rsid w:val="00F02023"/>
    <w:rsid w:val="00F3207D"/>
    <w:rsid w:val="00F432DA"/>
    <w:rsid w:val="00F5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21EDA"/>
  <w15:chartTrackingRefBased/>
  <w15:docId w15:val="{C2CBED5C-0D3C-4F35-BC0A-5808BF27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650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6501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650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76501B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76501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6501B"/>
    <w:rPr>
      <w:rFonts w:asciiTheme="majorHAnsi" w:eastAsiaTheme="majorEastAsia" w:hAnsiTheme="majorHAnsi" w:cstheme="majorBidi"/>
      <w:sz w:val="28"/>
      <w:szCs w:val="28"/>
    </w:rPr>
  </w:style>
  <w:style w:type="table" w:styleId="a6">
    <w:name w:val="Table Grid"/>
    <w:basedOn w:val="a1"/>
    <w:uiPriority w:val="39"/>
    <w:rsid w:val="00765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6199B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225A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25A3B"/>
  </w:style>
  <w:style w:type="paragraph" w:styleId="a9">
    <w:name w:val="footer"/>
    <w:basedOn w:val="a"/>
    <w:link w:val="Char1"/>
    <w:uiPriority w:val="99"/>
    <w:unhideWhenUsed/>
    <w:rsid w:val="00225A3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25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09F9D-A6F4-44DB-91EE-ED6CB84A2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2761</TotalTime>
  <Pages>6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김민정</dc:creator>
  <cp:keywords/>
  <dc:description/>
  <cp:lastModifiedBy>김민정</cp:lastModifiedBy>
  <cp:revision>19</cp:revision>
  <dcterms:created xsi:type="dcterms:W3CDTF">2017-11-20T00:52:00Z</dcterms:created>
  <dcterms:modified xsi:type="dcterms:W3CDTF">2017-12-17T13:09:00Z</dcterms:modified>
</cp:coreProperties>
</file>