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C3F0B" w14:textId="2425C07C" w:rsidR="00B526A0" w:rsidRPr="001820EB" w:rsidRDefault="00970FBB" w:rsidP="00B526A0">
      <w:pPr>
        <w:pStyle w:val="a3"/>
        <w:jc w:val="center"/>
        <w:rPr>
          <w:color w:val="000000" w:themeColor="text1"/>
        </w:rPr>
      </w:pPr>
      <w:r>
        <w:rPr>
          <w:color w:val="000000" w:themeColor="text1"/>
          <w:sz w:val="24"/>
          <w:szCs w:val="24"/>
        </w:rPr>
        <w:t xml:space="preserve"> </w:t>
      </w:r>
      <w:r>
        <w:rPr>
          <w:color w:val="000000" w:themeColor="text1"/>
        </w:rPr>
        <w:t>EE559 Final Project</w:t>
      </w:r>
    </w:p>
    <w:p w14:paraId="6CD4C56D" w14:textId="1D1E463F" w:rsidR="00074031" w:rsidRPr="001820EB" w:rsidRDefault="00294C25" w:rsidP="00625BEB">
      <w:pPr>
        <w:pStyle w:val="a6"/>
        <w:jc w:val="center"/>
        <w:rPr>
          <w:color w:val="000000" w:themeColor="text1"/>
          <w:sz w:val="28"/>
        </w:rPr>
      </w:pPr>
      <w:r>
        <w:rPr>
          <w:color w:val="000000" w:themeColor="text1"/>
          <w:sz w:val="28"/>
        </w:rPr>
        <w:t>Data</w:t>
      </w:r>
      <w:r w:rsidR="00774EC1">
        <w:rPr>
          <w:color w:val="000000" w:themeColor="text1"/>
          <w:sz w:val="28"/>
        </w:rPr>
        <w:t xml:space="preserve"> S</w:t>
      </w:r>
      <w:r>
        <w:rPr>
          <w:color w:val="000000" w:themeColor="text1"/>
          <w:sz w:val="28"/>
        </w:rPr>
        <w:t>et</w:t>
      </w:r>
      <w:r w:rsidR="00F71856">
        <w:rPr>
          <w:color w:val="000000" w:themeColor="text1"/>
          <w:sz w:val="28"/>
        </w:rPr>
        <w:t>(s)</w:t>
      </w:r>
      <w:r w:rsidR="00074031" w:rsidRPr="001820EB">
        <w:rPr>
          <w:color w:val="000000" w:themeColor="text1"/>
          <w:sz w:val="28"/>
        </w:rPr>
        <w:t xml:space="preserve">: </w:t>
      </w:r>
      <w:r w:rsidR="00ED0276">
        <w:rPr>
          <w:color w:val="000000" w:themeColor="text1"/>
          <w:sz w:val="28"/>
        </w:rPr>
        <w:t>Hand Postures</w:t>
      </w:r>
    </w:p>
    <w:p w14:paraId="540B6515" w14:textId="0CBECCF7" w:rsidR="00625BEB" w:rsidRPr="001820EB" w:rsidRDefault="00970FBB" w:rsidP="00625BEB">
      <w:pPr>
        <w:pStyle w:val="a6"/>
        <w:jc w:val="center"/>
        <w:rPr>
          <w:color w:val="000000" w:themeColor="text1"/>
          <w:sz w:val="28"/>
        </w:rPr>
      </w:pPr>
      <w:proofErr w:type="spellStart"/>
      <w:r>
        <w:rPr>
          <w:color w:val="000000" w:themeColor="text1"/>
          <w:sz w:val="28"/>
        </w:rPr>
        <w:t>Jingquan</w:t>
      </w:r>
      <w:proofErr w:type="spellEnd"/>
      <w:r>
        <w:rPr>
          <w:color w:val="000000" w:themeColor="text1"/>
          <w:sz w:val="28"/>
        </w:rPr>
        <w:t xml:space="preserve"> Yan</w:t>
      </w:r>
      <w:r w:rsidR="00625BEB" w:rsidRPr="001820EB">
        <w:rPr>
          <w:color w:val="000000" w:themeColor="text1"/>
          <w:sz w:val="28"/>
        </w:rPr>
        <w:t xml:space="preserve">, </w:t>
      </w:r>
      <w:hyperlink r:id="rId8" w:history="1">
        <w:r w:rsidR="0096426D" w:rsidRPr="00A0754C">
          <w:rPr>
            <w:rStyle w:val="af9"/>
            <w:sz w:val="28"/>
          </w:rPr>
          <w:t>jingquan@usc.edu</w:t>
        </w:r>
      </w:hyperlink>
      <w:r w:rsidR="0096426D">
        <w:rPr>
          <w:rFonts w:hint="eastAsia"/>
          <w:color w:val="000000" w:themeColor="text1"/>
          <w:sz w:val="28"/>
        </w:rPr>
        <w:t>,</w:t>
      </w:r>
      <w:r w:rsidR="0096426D">
        <w:rPr>
          <w:color w:val="000000" w:themeColor="text1"/>
          <w:sz w:val="28"/>
        </w:rPr>
        <w:t xml:space="preserve"> ID:1071912676</w:t>
      </w:r>
    </w:p>
    <w:p w14:paraId="5431B989" w14:textId="2C8FCCF3" w:rsidR="00625BEB" w:rsidRPr="001820EB" w:rsidRDefault="00970FBB" w:rsidP="00625BEB">
      <w:pPr>
        <w:pStyle w:val="a6"/>
        <w:jc w:val="center"/>
        <w:rPr>
          <w:color w:val="000000" w:themeColor="text1"/>
          <w:sz w:val="28"/>
        </w:rPr>
      </w:pPr>
      <w:r>
        <w:rPr>
          <w:color w:val="000000" w:themeColor="text1"/>
          <w:sz w:val="28"/>
        </w:rPr>
        <w:t>5/</w:t>
      </w:r>
      <w:r w:rsidR="0096426D">
        <w:rPr>
          <w:rFonts w:hint="eastAsia"/>
          <w:color w:val="000000" w:themeColor="text1"/>
          <w:sz w:val="28"/>
        </w:rPr>
        <w:t>8</w:t>
      </w:r>
      <w:r>
        <w:rPr>
          <w:color w:val="000000" w:themeColor="text1"/>
          <w:sz w:val="28"/>
        </w:rPr>
        <w:t>/2020</w:t>
      </w:r>
    </w:p>
    <w:p w14:paraId="6EFD567A" w14:textId="77777777" w:rsidR="00625BEB" w:rsidRDefault="00625BEB" w:rsidP="00625BEB">
      <w:pPr>
        <w:pStyle w:val="1"/>
        <w:numPr>
          <w:ilvl w:val="0"/>
          <w:numId w:val="3"/>
        </w:numPr>
        <w:ind w:left="360"/>
      </w:pPr>
      <w:r>
        <w:t>Abstract</w:t>
      </w:r>
    </w:p>
    <w:p w14:paraId="06EDE15A" w14:textId="29AA271B" w:rsidR="003B0977" w:rsidRDefault="007E3B12" w:rsidP="007E3B12">
      <w:pPr>
        <w:pStyle w:val="BodyText1"/>
      </w:pPr>
      <w:r>
        <w:t xml:space="preserve">We consider a data set that contains coordinate captures from different people with different motions. Our goal is to explore and find the pattern between </w:t>
      </w:r>
      <w:r w:rsidR="00DB22BA">
        <w:t>those collected coordinates and hand motion class.</w:t>
      </w:r>
    </w:p>
    <w:p w14:paraId="7FAAF299" w14:textId="7EB71473" w:rsidR="00DB22BA" w:rsidRDefault="00DB22BA" w:rsidP="007E3B12">
      <w:pPr>
        <w:pStyle w:val="BodyText1"/>
      </w:pPr>
      <w:r>
        <w:t xml:space="preserve">To construct the machine learning pipeline, we are going to find the best components and parameters by trying all different pairs of preprocessing, dimensional adjustment and classifiers. </w:t>
      </w:r>
    </w:p>
    <w:p w14:paraId="50986F6B" w14:textId="0568D9D0" w:rsidR="00DB22BA" w:rsidRPr="00C36C19" w:rsidRDefault="00DB22BA" w:rsidP="007E3B12">
      <w:pPr>
        <w:pStyle w:val="BodyText1"/>
        <w:rPr>
          <w:rFonts w:hint="eastAsia"/>
        </w:rPr>
      </w:pPr>
      <w:r>
        <w:t>In the end, we will do a comparison on the result and make our comment on some sapient results.</w:t>
      </w:r>
    </w:p>
    <w:p w14:paraId="70A522F4" w14:textId="77777777" w:rsidR="00A71F6E" w:rsidRDefault="00A71F6E" w:rsidP="00B526A0">
      <w:pPr>
        <w:pStyle w:val="1"/>
        <w:numPr>
          <w:ilvl w:val="0"/>
          <w:numId w:val="3"/>
        </w:numPr>
        <w:ind w:left="360"/>
      </w:pPr>
      <w:r>
        <w:t>Introduction</w:t>
      </w:r>
    </w:p>
    <w:p w14:paraId="6EDA13C6" w14:textId="05BBA6AF" w:rsidR="00B526A0" w:rsidRDefault="00B526A0" w:rsidP="00A71F6E">
      <w:pPr>
        <w:pStyle w:val="1"/>
        <w:numPr>
          <w:ilvl w:val="1"/>
          <w:numId w:val="3"/>
        </w:numPr>
      </w:pPr>
      <w:r w:rsidRPr="00B526A0">
        <w:t>Problem Statement</w:t>
      </w:r>
      <w:r w:rsidR="00BE568A">
        <w:t xml:space="preserve"> and Goals</w:t>
      </w:r>
    </w:p>
    <w:p w14:paraId="74F1CC7E" w14:textId="753C23A9" w:rsidR="00066980" w:rsidRPr="00EB769B" w:rsidRDefault="00DB22BA" w:rsidP="009C6067">
      <w:pPr>
        <w:pStyle w:val="Bodytextsub1"/>
        <w:rPr>
          <w:strike/>
          <w:color w:val="000000" w:themeColor="text1"/>
        </w:rPr>
      </w:pPr>
      <w:r>
        <w:rPr>
          <w:color w:val="000000" w:themeColor="text1"/>
        </w:rPr>
        <w:t xml:space="preserve">There are </w:t>
      </w:r>
      <w:r w:rsidRPr="00DB22BA">
        <w:rPr>
          <w:color w:val="000000" w:themeColor="text1"/>
        </w:rPr>
        <w:t xml:space="preserve">5 </w:t>
      </w:r>
      <w:r w:rsidR="00BD0265">
        <w:rPr>
          <w:color w:val="000000" w:themeColor="text1"/>
        </w:rPr>
        <w:t>classes</w:t>
      </w:r>
      <w:r w:rsidRPr="00DB22BA">
        <w:rPr>
          <w:color w:val="000000" w:themeColor="text1"/>
        </w:rPr>
        <w:t xml:space="preserve"> of hand postures from 12 </w:t>
      </w:r>
      <w:r w:rsidR="00BD0265">
        <w:rPr>
          <w:color w:val="000000" w:themeColor="text1"/>
        </w:rPr>
        <w:t xml:space="preserve">different </w:t>
      </w:r>
      <w:r w:rsidRPr="00DB22BA">
        <w:rPr>
          <w:color w:val="000000" w:themeColor="text1"/>
        </w:rPr>
        <w:t xml:space="preserve">users were recorded using unlabeled markers. </w:t>
      </w:r>
      <w:r w:rsidR="00BD0265">
        <w:t>Our goal is to explore and find the pattern between those collected coordinates and hand motion class.</w:t>
      </w:r>
    </w:p>
    <w:p w14:paraId="52C6FCE4" w14:textId="6EF22B78" w:rsidR="00966A34" w:rsidRDefault="00966A34" w:rsidP="0027027E">
      <w:pPr>
        <w:pStyle w:val="1"/>
        <w:numPr>
          <w:ilvl w:val="1"/>
          <w:numId w:val="3"/>
        </w:numPr>
      </w:pPr>
      <w:r>
        <w:t>Literature Review</w:t>
      </w:r>
      <w:r w:rsidR="004D3773">
        <w:t xml:space="preserve"> (O</w:t>
      </w:r>
      <w:r w:rsidR="002921A1">
        <w:t>ptional</w:t>
      </w:r>
      <w:r w:rsidR="002911E5">
        <w:t>)</w:t>
      </w:r>
    </w:p>
    <w:p w14:paraId="36E08727" w14:textId="40DE70A8" w:rsidR="00F746A5" w:rsidRPr="004154ED" w:rsidRDefault="00BD0265" w:rsidP="00774EC1">
      <w:pPr>
        <w:pStyle w:val="Bodytextsub1"/>
        <w:rPr>
          <w:color w:val="000000" w:themeColor="text1"/>
        </w:rPr>
      </w:pPr>
      <w:r>
        <w:rPr>
          <w:color w:val="000000" w:themeColor="text1"/>
        </w:rPr>
        <w:t xml:space="preserve">No </w:t>
      </w:r>
      <w:r w:rsidR="00902489">
        <w:rPr>
          <w:color w:val="000000" w:themeColor="text1"/>
        </w:rPr>
        <w:t xml:space="preserve">literature reference / </w:t>
      </w:r>
      <w:r>
        <w:rPr>
          <w:color w:val="000000" w:themeColor="text1"/>
        </w:rPr>
        <w:t>prior knowledge to this dataset.</w:t>
      </w:r>
    </w:p>
    <w:p w14:paraId="3EC0A190" w14:textId="69CB299D" w:rsidR="009643A2" w:rsidRDefault="00CE6FF5" w:rsidP="009643A2">
      <w:pPr>
        <w:pStyle w:val="1"/>
        <w:numPr>
          <w:ilvl w:val="0"/>
          <w:numId w:val="3"/>
        </w:numPr>
        <w:ind w:left="360"/>
      </w:pPr>
      <w:r>
        <w:t xml:space="preserve">Approach and </w:t>
      </w:r>
      <w:r w:rsidR="009643A2" w:rsidRPr="009643A2">
        <w:t>Implementation</w:t>
      </w:r>
    </w:p>
    <w:p w14:paraId="0B638A82" w14:textId="3627EAB8" w:rsidR="007C0A91" w:rsidRPr="00BD0265" w:rsidRDefault="00BD0265" w:rsidP="008B2C66">
      <w:pPr>
        <w:ind w:left="360"/>
        <w:rPr>
          <w:color w:val="000000" w:themeColor="text1"/>
        </w:rPr>
      </w:pPr>
      <w:r>
        <w:rPr>
          <w:color w:val="000000" w:themeColor="text1"/>
        </w:rPr>
        <w:t>There are three components in our machi</w:t>
      </w:r>
      <w:bookmarkStart w:id="0" w:name="_GoBack"/>
      <w:bookmarkEnd w:id="0"/>
      <w:r>
        <w:rPr>
          <w:color w:val="000000" w:themeColor="text1"/>
        </w:rPr>
        <w:t xml:space="preserve">ne learning pipeline: preprocessing, feature extraction and dimensional adjustment. We will </w:t>
      </w:r>
      <w:proofErr w:type="gramStart"/>
      <w:r>
        <w:rPr>
          <w:color w:val="000000" w:themeColor="text1"/>
        </w:rPr>
        <w:t>going</w:t>
      </w:r>
      <w:proofErr w:type="gramEnd"/>
      <w:r>
        <w:rPr>
          <w:color w:val="000000" w:themeColor="text1"/>
        </w:rPr>
        <w:t xml:space="preserve"> to discuss all the possible options for each step and determine what we are going to work with.</w:t>
      </w:r>
    </w:p>
    <w:p w14:paraId="277EA15B" w14:textId="28422C66" w:rsidR="00AF5D7D" w:rsidRPr="00AF5D7D" w:rsidRDefault="008C3EF7" w:rsidP="00AF5D7D">
      <w:pPr>
        <w:pStyle w:val="2"/>
        <w:numPr>
          <w:ilvl w:val="1"/>
          <w:numId w:val="3"/>
        </w:numPr>
        <w:ind w:left="990" w:hanging="540"/>
      </w:pPr>
      <w:r>
        <w:t>Preprocessing</w:t>
      </w:r>
    </w:p>
    <w:p w14:paraId="42851F65" w14:textId="58D32D4B" w:rsidR="00733FB7" w:rsidRDefault="00970FBB" w:rsidP="003810D4">
      <w:pPr>
        <w:pStyle w:val="Bodytextsub1"/>
        <w:ind w:left="993"/>
      </w:pPr>
      <w:r>
        <w:rPr>
          <w:rFonts w:hint="eastAsia"/>
        </w:rPr>
        <w:t>P</w:t>
      </w:r>
      <w:r>
        <w:t xml:space="preserve">reprocessing is always helpful to enhance the classification performance and sometimes even crucial to the classifier. </w:t>
      </w:r>
      <w:r w:rsidR="00733FB7">
        <w:t xml:space="preserve">In this part, we have two options: standardization and normalization. The reason why we are not going </w:t>
      </w:r>
      <w:r w:rsidR="00A80EF0">
        <w:t>to “</w:t>
      </w:r>
      <w:r w:rsidR="00733FB7">
        <w:t xml:space="preserve">Impute Missing Data” is that interpolation methods handle the data in columns and since the raw data’s columns are </w:t>
      </w:r>
      <w:r w:rsidR="00A80EF0">
        <w:t>corrupted (</w:t>
      </w:r>
      <w:r w:rsidR="00733FB7">
        <w:t>randomly shuffled</w:t>
      </w:r>
      <w:r w:rsidR="00A80EF0">
        <w:t>)</w:t>
      </w:r>
      <w:r w:rsidR="00733FB7">
        <w:t>, it is meaningless to interpolate the missing values in the raw data.</w:t>
      </w:r>
    </w:p>
    <w:p w14:paraId="3C80D02B" w14:textId="23770FAF" w:rsidR="00970FBB" w:rsidRDefault="00970FBB" w:rsidP="003810D4">
      <w:pPr>
        <w:pStyle w:val="Bodytextsub1"/>
        <w:ind w:left="993"/>
      </w:pPr>
      <w:r>
        <w:lastRenderedPageBreak/>
        <w:t xml:space="preserve">Since we decide to employ 4 different classifiers, </w:t>
      </w:r>
      <w:r w:rsidR="00733FB7">
        <w:t>which are</w:t>
      </w:r>
      <w:r>
        <w:t xml:space="preserve"> K-NN, Naïve Bayes, SVM and Decision Tree</w:t>
      </w:r>
      <w:r w:rsidR="00733FB7">
        <w:t>, we must evaluate how would the two preprocessing methods affect the classifiers above.</w:t>
      </w:r>
    </w:p>
    <w:p w14:paraId="29A16A9E" w14:textId="3AFEECCA" w:rsidR="00733FB7" w:rsidRDefault="00733FB7" w:rsidP="003810D4">
      <w:pPr>
        <w:pStyle w:val="Bodytextsub1"/>
        <w:numPr>
          <w:ilvl w:val="0"/>
          <w:numId w:val="10"/>
        </w:numPr>
        <w:ind w:left="993"/>
      </w:pPr>
      <w:r>
        <w:rPr>
          <w:rFonts w:hint="eastAsia"/>
        </w:rPr>
        <w:t>S</w:t>
      </w:r>
      <w:r>
        <w:t xml:space="preserve">VM requires standardization because </w:t>
      </w:r>
      <w:r w:rsidR="00A80EF0">
        <w:t>this will accelerate the convergence when solving the optimization problem with Stochastic Gradient Decent method.</w:t>
      </w:r>
    </w:p>
    <w:p w14:paraId="60CEC305" w14:textId="7A21303C" w:rsidR="00A80EF0" w:rsidRDefault="00A80EF0" w:rsidP="003810D4">
      <w:pPr>
        <w:pStyle w:val="Bodytextsub1"/>
        <w:numPr>
          <w:ilvl w:val="0"/>
          <w:numId w:val="10"/>
        </w:numPr>
        <w:ind w:left="993"/>
      </w:pPr>
      <w:r>
        <w:rPr>
          <w:rFonts w:hint="eastAsia"/>
        </w:rPr>
        <w:t>K</w:t>
      </w:r>
      <w:r>
        <w:t xml:space="preserve">-NN requires standardization because this model need to find the nearest neighbors base on distance. Distance in all dimensions should be standardized to avoid the larger scale features to dominant the smaller ones. </w:t>
      </w:r>
    </w:p>
    <w:p w14:paraId="0F16E37D" w14:textId="479AAD4E" w:rsidR="00A80EF0" w:rsidRDefault="00A80EF0" w:rsidP="003810D4">
      <w:pPr>
        <w:pStyle w:val="Bodytextsub1"/>
        <w:numPr>
          <w:ilvl w:val="0"/>
          <w:numId w:val="10"/>
        </w:numPr>
        <w:ind w:left="993"/>
      </w:pPr>
      <w:r>
        <w:t>Naïve Bayes don’t necessarily require standardization because it only consider the conditional and the prior probability which have nothing to do with the scale of data.</w:t>
      </w:r>
    </w:p>
    <w:p w14:paraId="13F75EE8" w14:textId="396FDF51" w:rsidR="00A80EF0" w:rsidRDefault="00A80EF0" w:rsidP="003810D4">
      <w:pPr>
        <w:pStyle w:val="Bodytextsub1"/>
        <w:numPr>
          <w:ilvl w:val="0"/>
          <w:numId w:val="10"/>
        </w:numPr>
        <w:ind w:left="993"/>
      </w:pPr>
      <w:r>
        <w:rPr>
          <w:rFonts w:hint="eastAsia"/>
        </w:rPr>
        <w:t>D</w:t>
      </w:r>
      <w:r>
        <w:t xml:space="preserve">ecision Tree separate the feature space independently and greedily. Since the partition in each dimension </w:t>
      </w:r>
      <w:r w:rsidR="005B48E7">
        <w:t>is</w:t>
      </w:r>
      <w:r>
        <w:t xml:space="preserve"> independent, the decision tree </w:t>
      </w:r>
      <w:r w:rsidR="00694BC4">
        <w:t>does</w:t>
      </w:r>
      <w:r>
        <w:t xml:space="preserve"> not necessarily need standardization.</w:t>
      </w:r>
    </w:p>
    <w:p w14:paraId="7612B254" w14:textId="09D281F0" w:rsidR="00AC0DC4" w:rsidRPr="003810D4" w:rsidRDefault="005B48E7" w:rsidP="003810D4">
      <w:pPr>
        <w:pStyle w:val="Bodytextsub1"/>
        <w:ind w:left="993"/>
      </w:pPr>
      <w:r>
        <w:rPr>
          <w:rFonts w:hint="eastAsia"/>
        </w:rPr>
        <w:t>H</w:t>
      </w:r>
      <w:r>
        <w:t xml:space="preserve">ere I take K-NN as an example to illustrate how data scaling difference may affect </w:t>
      </w:r>
      <w:r w:rsidR="00694BC4">
        <w:t>some</w:t>
      </w:r>
      <w:r>
        <w:t xml:space="preserve"> </w:t>
      </w:r>
      <w:r w:rsidR="00694BC4">
        <w:t>classifiers</w:t>
      </w:r>
      <w:r>
        <w:t>.</w:t>
      </w:r>
      <w:r>
        <w:rPr>
          <w:rFonts w:hint="eastAsia"/>
        </w:rPr>
        <w:t xml:space="preserve"> </w:t>
      </w:r>
      <w:r w:rsidR="00694BC4">
        <w:t xml:space="preserve">First, we use </w:t>
      </w:r>
      <w:proofErr w:type="spellStart"/>
      <w:r w:rsidR="00694BC4">
        <w:t>GridsearchCV</w:t>
      </w:r>
      <w:proofErr w:type="spellEnd"/>
      <w:r w:rsidR="00694BC4">
        <w:t xml:space="preserve"> to find the best value of k and it turns out to be 5 among k=1-7. Then we have the comparison between using the standardization or not.</w:t>
      </w:r>
    </w:p>
    <w:tbl>
      <w:tblPr>
        <w:tblStyle w:val="af7"/>
        <w:tblW w:w="0" w:type="auto"/>
        <w:tblInd w:w="993" w:type="dxa"/>
        <w:tblLook w:val="04A0" w:firstRow="1" w:lastRow="0" w:firstColumn="1" w:lastColumn="0" w:noHBand="0" w:noVBand="1"/>
      </w:tblPr>
      <w:tblGrid>
        <w:gridCol w:w="2441"/>
        <w:gridCol w:w="2598"/>
        <w:gridCol w:w="2598"/>
      </w:tblGrid>
      <w:tr w:rsidR="003810D4" w14:paraId="60DE2214" w14:textId="77777777" w:rsidTr="004F3072">
        <w:trPr>
          <w:trHeight w:val="319"/>
        </w:trPr>
        <w:tc>
          <w:tcPr>
            <w:tcW w:w="2876" w:type="dxa"/>
          </w:tcPr>
          <w:p w14:paraId="68A0BEFC" w14:textId="4B792B5F" w:rsidR="003810D4" w:rsidRDefault="003810D4" w:rsidP="003810D4">
            <w:pPr>
              <w:pStyle w:val="Bodytextsub1"/>
              <w:ind w:left="0"/>
              <w:jc w:val="center"/>
              <w:rPr>
                <w:shd w:val="pct15" w:color="auto" w:fill="FFFFFF"/>
              </w:rPr>
            </w:pPr>
            <w:r>
              <w:t>K-NN Accuracy</w:t>
            </w:r>
          </w:p>
        </w:tc>
        <w:tc>
          <w:tcPr>
            <w:tcW w:w="2877" w:type="dxa"/>
          </w:tcPr>
          <w:p w14:paraId="79CBB2D1" w14:textId="0A95D6E3" w:rsidR="003810D4" w:rsidRDefault="003810D4" w:rsidP="003810D4">
            <w:pPr>
              <w:pStyle w:val="Bodytextsub1"/>
              <w:ind w:left="0"/>
              <w:jc w:val="center"/>
              <w:rPr>
                <w:shd w:val="pct15" w:color="auto" w:fill="FFFFFF"/>
              </w:rPr>
            </w:pPr>
            <w:r>
              <w:t>With standardization</w:t>
            </w:r>
          </w:p>
        </w:tc>
        <w:tc>
          <w:tcPr>
            <w:tcW w:w="2877" w:type="dxa"/>
          </w:tcPr>
          <w:p w14:paraId="16980400" w14:textId="0879C2B0" w:rsidR="003810D4" w:rsidRDefault="003810D4" w:rsidP="003810D4">
            <w:pPr>
              <w:pStyle w:val="Bodytextsub1"/>
              <w:ind w:left="0"/>
              <w:jc w:val="center"/>
              <w:rPr>
                <w:shd w:val="pct15" w:color="auto" w:fill="FFFFFF"/>
              </w:rPr>
            </w:pPr>
            <w:r>
              <w:t>Without standardization</w:t>
            </w:r>
          </w:p>
        </w:tc>
      </w:tr>
      <w:tr w:rsidR="003810D4" w14:paraId="56980CBB" w14:textId="77777777" w:rsidTr="004F3072">
        <w:trPr>
          <w:trHeight w:val="283"/>
        </w:trPr>
        <w:tc>
          <w:tcPr>
            <w:tcW w:w="2876" w:type="dxa"/>
          </w:tcPr>
          <w:p w14:paraId="44CE4E4E" w14:textId="6FD1EF35" w:rsidR="003810D4" w:rsidRDefault="003810D4" w:rsidP="003810D4">
            <w:pPr>
              <w:pStyle w:val="Bodytextsub1"/>
              <w:ind w:left="0"/>
              <w:jc w:val="center"/>
              <w:rPr>
                <w:shd w:val="pct15" w:color="auto" w:fill="FFFFFF"/>
              </w:rPr>
            </w:pPr>
            <w:r>
              <w:t>K=5</w:t>
            </w:r>
          </w:p>
        </w:tc>
        <w:tc>
          <w:tcPr>
            <w:tcW w:w="2877" w:type="dxa"/>
          </w:tcPr>
          <w:p w14:paraId="399ED589" w14:textId="750BDA78" w:rsidR="003810D4" w:rsidRDefault="003810D4" w:rsidP="003810D4">
            <w:pPr>
              <w:pStyle w:val="Bodytextsub1"/>
              <w:ind w:left="0"/>
              <w:jc w:val="center"/>
              <w:rPr>
                <w:shd w:val="pct15" w:color="auto" w:fill="FFFFFF"/>
              </w:rPr>
            </w:pPr>
            <w:r>
              <w:rPr>
                <w:rFonts w:hint="eastAsia"/>
              </w:rPr>
              <w:t>8</w:t>
            </w:r>
            <w:r>
              <w:t>2.99%</w:t>
            </w:r>
          </w:p>
        </w:tc>
        <w:tc>
          <w:tcPr>
            <w:tcW w:w="2877" w:type="dxa"/>
          </w:tcPr>
          <w:p w14:paraId="1D72C263" w14:textId="29767943" w:rsidR="003810D4" w:rsidRDefault="003810D4" w:rsidP="003810D4">
            <w:pPr>
              <w:pStyle w:val="Bodytextsub1"/>
              <w:ind w:left="0"/>
              <w:jc w:val="center"/>
              <w:rPr>
                <w:shd w:val="pct15" w:color="auto" w:fill="FFFFFF"/>
              </w:rPr>
            </w:pPr>
            <w:r>
              <w:rPr>
                <w:rFonts w:hint="eastAsia"/>
              </w:rPr>
              <w:t>7</w:t>
            </w:r>
            <w:r>
              <w:t>2.71%</w:t>
            </w:r>
          </w:p>
        </w:tc>
      </w:tr>
    </w:tbl>
    <w:p w14:paraId="28EE84EB" w14:textId="77777777" w:rsidR="003810D4" w:rsidRDefault="003810D4" w:rsidP="003810D4">
      <w:pPr>
        <w:pStyle w:val="Bodytextsub1"/>
        <w:spacing w:line="48" w:lineRule="auto"/>
        <w:ind w:left="0"/>
        <w:rPr>
          <w:shd w:val="pct15" w:color="auto" w:fill="FFFFFF"/>
        </w:rPr>
      </w:pPr>
    </w:p>
    <w:p w14:paraId="4AD1A00F" w14:textId="770C0F41" w:rsidR="006569BA" w:rsidRDefault="00AC0DC4" w:rsidP="004F3072">
      <w:pPr>
        <w:pStyle w:val="Bodytextsub1"/>
        <w:ind w:left="993"/>
      </w:pPr>
      <w:r>
        <w:t xml:space="preserve">In addition, we </w:t>
      </w:r>
      <w:proofErr w:type="gramStart"/>
      <w:r>
        <w:t>have to</w:t>
      </w:r>
      <w:proofErr w:type="gramEnd"/>
      <w:r>
        <w:t xml:space="preserve"> consider how centralization may affect PCA process. As we know, the original </w:t>
      </w:r>
      <w:r w:rsidR="00C8171B">
        <w:t xml:space="preserve">covariance matrix and the covariance matrix after standardization are the same, in other word, same eigenvector decomposition. </w:t>
      </w:r>
      <w:r w:rsidR="004F3072">
        <w:t xml:space="preserve">We will figure out if whether standardization will affect PCA results. </w:t>
      </w:r>
      <w:r w:rsidR="006569BA">
        <w:t xml:space="preserve">To illustrate this, given the training dataset, we first calculate the </w:t>
      </w:r>
      <w:r w:rsidR="003810D4">
        <w:t xml:space="preserve">first </w:t>
      </w:r>
      <w:r w:rsidR="004F3072">
        <w:t>6</w:t>
      </w:r>
      <w:r w:rsidR="003810D4">
        <w:t xml:space="preserve"> largest</w:t>
      </w:r>
      <w:r w:rsidR="006569BA">
        <w:t xml:space="preserve"> PCA components</w:t>
      </w:r>
      <w:r w:rsidR="003810D4">
        <w:t xml:space="preserve"> </w:t>
      </w:r>
      <w:r w:rsidR="004F3072">
        <w:t>without standardization:</w:t>
      </w:r>
    </w:p>
    <w:p w14:paraId="458DAE95" w14:textId="12AB499D" w:rsidR="004F3072" w:rsidRPr="004F3072" w:rsidRDefault="004F3072" w:rsidP="004F3072">
      <w:pPr>
        <w:pStyle w:val="Bodytextsub1"/>
        <w:ind w:left="993"/>
      </w:pPr>
      <w:r>
        <w:rPr>
          <w:noProof/>
        </w:rPr>
        <w:drawing>
          <wp:inline distT="0" distB="0" distL="0" distR="0" wp14:anchorId="5033B791" wp14:editId="5F24D6EC">
            <wp:extent cx="4989230" cy="512091"/>
            <wp:effectExtent l="19050" t="19050" r="20955" b="215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9230" cy="512091"/>
                    </a:xfrm>
                    <a:prstGeom prst="rect">
                      <a:avLst/>
                    </a:prstGeom>
                    <a:ln>
                      <a:solidFill>
                        <a:schemeClr val="tx1"/>
                      </a:solidFill>
                    </a:ln>
                  </pic:spPr>
                </pic:pic>
              </a:graphicData>
            </a:graphic>
          </wp:inline>
        </w:drawing>
      </w:r>
    </w:p>
    <w:p w14:paraId="630F0FE8" w14:textId="4CD1F595" w:rsidR="004F3072" w:rsidRDefault="004F3072" w:rsidP="004F3072">
      <w:pPr>
        <w:pStyle w:val="Bodytextsub1"/>
        <w:ind w:leftChars="451" w:left="992"/>
      </w:pPr>
      <w:r>
        <w:t>Then, we do PCA after standardization on the training set, the result is as follow:</w:t>
      </w:r>
    </w:p>
    <w:p w14:paraId="6ABC172C" w14:textId="4DDE3F58" w:rsidR="004F3072" w:rsidRPr="004F3072" w:rsidRDefault="004F3072" w:rsidP="004F3072">
      <w:pPr>
        <w:pStyle w:val="Bodytextsub1"/>
        <w:ind w:leftChars="451" w:left="992"/>
        <w:rPr>
          <w:shd w:val="pct15" w:color="auto" w:fill="FFFFFF"/>
        </w:rPr>
      </w:pPr>
      <w:r>
        <w:rPr>
          <w:noProof/>
        </w:rPr>
        <w:drawing>
          <wp:inline distT="0" distB="0" distL="0" distR="0" wp14:anchorId="6230F9B2" wp14:editId="386586BB">
            <wp:extent cx="4989230" cy="519407"/>
            <wp:effectExtent l="19050" t="19050" r="20955"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9230" cy="519407"/>
                    </a:xfrm>
                    <a:prstGeom prst="rect">
                      <a:avLst/>
                    </a:prstGeom>
                    <a:ln>
                      <a:solidFill>
                        <a:schemeClr val="tx1"/>
                      </a:solidFill>
                    </a:ln>
                  </pic:spPr>
                </pic:pic>
              </a:graphicData>
            </a:graphic>
          </wp:inline>
        </w:drawing>
      </w:r>
    </w:p>
    <w:p w14:paraId="24B22C3F" w14:textId="1DD98481" w:rsidR="004F3072" w:rsidRDefault="004F3072" w:rsidP="004F3072">
      <w:pPr>
        <w:pStyle w:val="Bodytextsub1"/>
        <w:ind w:left="993"/>
      </w:pPr>
      <w:r>
        <w:lastRenderedPageBreak/>
        <w:t xml:space="preserve">Now we can say, standardization may be helpful to make the PCA variance ratio more even, that is, not concentrating in some individual components and the larger components are less likely to dominant the smaller ones. </w:t>
      </w:r>
      <w:proofErr w:type="gramStart"/>
      <w:r>
        <w:t>So</w:t>
      </w:r>
      <w:proofErr w:type="gramEnd"/>
      <w:r>
        <w:t xml:space="preserve"> it would be slightly better to employ standardization </w:t>
      </w:r>
      <w:r w:rsidR="00F30012">
        <w:t>together with</w:t>
      </w:r>
      <w:r>
        <w:t xml:space="preserve"> PCA. However, this is only one specific case and we </w:t>
      </w:r>
      <w:proofErr w:type="gramStart"/>
      <w:r>
        <w:t>have to</w:t>
      </w:r>
      <w:proofErr w:type="gramEnd"/>
      <w:r>
        <w:t xml:space="preserve"> test the performance of PCA with standardization or not in other situations.</w:t>
      </w:r>
    </w:p>
    <w:p w14:paraId="0442E4D6" w14:textId="77777777" w:rsidR="004F3072" w:rsidRDefault="004F3072" w:rsidP="004F3072">
      <w:pPr>
        <w:pStyle w:val="Bodytextsub1"/>
        <w:ind w:left="993"/>
        <w:rPr>
          <w:shd w:val="pct15" w:color="auto" w:fill="FFFFFF"/>
        </w:rPr>
      </w:pPr>
    </w:p>
    <w:p w14:paraId="6F74D91C" w14:textId="26F35728" w:rsidR="006E6F2A" w:rsidRDefault="00A97D4A" w:rsidP="00AF5D7D">
      <w:pPr>
        <w:pStyle w:val="2"/>
        <w:numPr>
          <w:ilvl w:val="1"/>
          <w:numId w:val="3"/>
        </w:numPr>
        <w:ind w:left="990" w:hanging="540"/>
      </w:pPr>
      <w:r>
        <w:t xml:space="preserve">Feature </w:t>
      </w:r>
      <w:r w:rsidR="00352EDC">
        <w:t>engineering</w:t>
      </w:r>
      <w:r w:rsidR="006E6F2A">
        <w:t xml:space="preserve"> (if applicable)</w:t>
      </w:r>
    </w:p>
    <w:p w14:paraId="60D7E85D" w14:textId="28BE9FDF" w:rsidR="00AC0DC4" w:rsidRDefault="00C8171B" w:rsidP="006E6F2A">
      <w:pPr>
        <w:pStyle w:val="Bodytextsub1"/>
      </w:pPr>
      <w:r w:rsidRPr="00C8171B">
        <w:rPr>
          <w:rFonts w:hint="eastAsia"/>
        </w:rPr>
        <w:t>S</w:t>
      </w:r>
      <w:r w:rsidRPr="00C8171B">
        <w:t xml:space="preserve">ince </w:t>
      </w:r>
      <w:r>
        <w:t xml:space="preserve">the original data are unlabeled, we </w:t>
      </w:r>
      <w:proofErr w:type="gramStart"/>
      <w:r>
        <w:t>have to</w:t>
      </w:r>
      <w:proofErr w:type="gramEnd"/>
      <w:r>
        <w:t xml:space="preserve"> extract and construct new features for further classification.</w:t>
      </w:r>
    </w:p>
    <w:p w14:paraId="7C78BBCA" w14:textId="23A0CDD5" w:rsidR="001835E5" w:rsidRDefault="00C8171B" w:rsidP="001835E5">
      <w:pPr>
        <w:pStyle w:val="Bodytextsub1"/>
      </w:pPr>
      <w:r>
        <w:rPr>
          <w:rFonts w:hint="eastAsia"/>
        </w:rPr>
        <w:t>As</w:t>
      </w:r>
      <w:r>
        <w:t xml:space="preserve"> normal, we calculate the mean value, standard deviation, maximum value and minimum value of X, Y and Z axis respectively, which adds up to 12 features.</w:t>
      </w:r>
    </w:p>
    <w:p w14:paraId="1835DE71" w14:textId="079BB901" w:rsidR="00C8171B" w:rsidRDefault="00C8171B" w:rsidP="006E6F2A">
      <w:pPr>
        <w:pStyle w:val="Bodytextsub1"/>
      </w:pPr>
      <w:r>
        <w:rPr>
          <w:rFonts w:hint="eastAsia"/>
        </w:rPr>
        <w:t>I</w:t>
      </w:r>
      <w:r>
        <w:t xml:space="preserve">n addition, </w:t>
      </w:r>
      <w:r w:rsidR="0037769D">
        <w:t xml:space="preserve">noticing there are some values left blank due to the overlapping </w:t>
      </w:r>
      <w:r w:rsidR="007542FE">
        <w:t xml:space="preserve">when </w:t>
      </w:r>
      <w:r w:rsidR="006569BA">
        <w:t>capturing the motions</w:t>
      </w:r>
      <w:r w:rsidR="0037769D">
        <w:t xml:space="preserve">, I assume that the number of NULL values in the sample could be </w:t>
      </w:r>
      <w:r w:rsidR="006569BA">
        <w:t xml:space="preserve">somehow </w:t>
      </w:r>
      <w:r w:rsidR="0037769D">
        <w:t>related to the motion class</w:t>
      </w:r>
      <w:r w:rsidR="006569BA">
        <w:t>es</w:t>
      </w:r>
      <w:r w:rsidR="0037769D">
        <w:t xml:space="preserve">. </w:t>
      </w:r>
      <w:r w:rsidR="006569BA">
        <w:t>So,</w:t>
      </w:r>
      <w:r w:rsidR="0037769D">
        <w:t xml:space="preserve"> I plotted the histogram of NULL values in each class and </w:t>
      </w:r>
      <w:r w:rsidR="006569BA">
        <w:t xml:space="preserve">see if </w:t>
      </w:r>
      <w:r w:rsidR="0037769D">
        <w:t>there do exist some correlation</w:t>
      </w:r>
      <w:r w:rsidR="006569BA">
        <w:t>s</w:t>
      </w:r>
      <w:r w:rsidR="0037769D">
        <w:t>:</w:t>
      </w:r>
    </w:p>
    <w:p w14:paraId="539A41A6" w14:textId="273542C2" w:rsidR="0037769D" w:rsidRDefault="0037769D" w:rsidP="00F30012">
      <w:pPr>
        <w:pStyle w:val="Bodytextsub1"/>
        <w:ind w:left="993" w:firstLineChars="500" w:firstLine="1200"/>
      </w:pPr>
      <w:r>
        <w:rPr>
          <w:rFonts w:hint="eastAsia"/>
        </w:rPr>
        <w:t xml:space="preserve"> </w:t>
      </w:r>
      <w:r w:rsidR="001835E5">
        <w:rPr>
          <w:rFonts w:hint="eastAsia"/>
          <w:noProof/>
        </w:rPr>
        <mc:AlternateContent>
          <mc:Choice Requires="wpg">
            <w:drawing>
              <wp:inline distT="0" distB="0" distL="0" distR="0" wp14:anchorId="414EC68C" wp14:editId="4823D335">
                <wp:extent cx="2957688" cy="1862667"/>
                <wp:effectExtent l="0" t="0" r="0" b="4445"/>
                <wp:docPr id="6" name="组合 6"/>
                <wp:cNvGraphicFramePr/>
                <a:graphic xmlns:a="http://schemas.openxmlformats.org/drawingml/2006/main">
                  <a:graphicData uri="http://schemas.microsoft.com/office/word/2010/wordprocessingGroup">
                    <wpg:wgp>
                      <wpg:cNvGrpSpPr/>
                      <wpg:grpSpPr>
                        <a:xfrm>
                          <a:off x="0" y="0"/>
                          <a:ext cx="2957688" cy="1862667"/>
                          <a:chOff x="0" y="0"/>
                          <a:chExt cx="3125399" cy="2127885"/>
                        </a:xfrm>
                      </wpg:grpSpPr>
                      <pic:pic xmlns:pic="http://schemas.openxmlformats.org/drawingml/2006/picture">
                        <pic:nvPicPr>
                          <pic:cNvPr id="5" name="图片 5"/>
                          <pic:cNvPicPr>
                            <a:picLocks noChangeAspect="1"/>
                          </pic:cNvPicPr>
                        </pic:nvPicPr>
                        <pic:blipFill>
                          <a:blip r:embed="rId11"/>
                          <a:stretch>
                            <a:fillRect/>
                          </a:stretch>
                        </pic:blipFill>
                        <pic:spPr>
                          <a:xfrm>
                            <a:off x="1986844" y="28223"/>
                            <a:ext cx="1138555" cy="1010920"/>
                          </a:xfrm>
                          <a:prstGeom prst="rect">
                            <a:avLst/>
                          </a:prstGeom>
                        </pic:spPr>
                      </pic:pic>
                      <pic:pic xmlns:pic="http://schemas.openxmlformats.org/drawingml/2006/picture">
                        <pic:nvPicPr>
                          <pic:cNvPr id="4" name="图片 4"/>
                          <pic:cNvPicPr>
                            <a:picLocks noChangeAspect="1"/>
                          </pic:cNvPicPr>
                        </pic:nvPicPr>
                        <pic:blipFill>
                          <a:blip r:embed="rId12"/>
                          <a:stretch>
                            <a:fillRect/>
                          </a:stretch>
                        </pic:blipFill>
                        <pic:spPr>
                          <a:xfrm>
                            <a:off x="1021644" y="0"/>
                            <a:ext cx="1073150" cy="2127885"/>
                          </a:xfrm>
                          <a:prstGeom prst="rect">
                            <a:avLst/>
                          </a:prstGeom>
                        </pic:spPr>
                      </pic:pic>
                      <pic:pic xmlns:pic="http://schemas.openxmlformats.org/drawingml/2006/picture">
                        <pic:nvPicPr>
                          <pic:cNvPr id="1" name="图片 1"/>
                          <pic:cNvPicPr>
                            <a:picLocks noChangeAspect="1"/>
                          </pic:cNvPicPr>
                        </pic:nvPicPr>
                        <pic:blipFill>
                          <a:blip r:embed="rId13"/>
                          <a:stretch>
                            <a:fillRect/>
                          </a:stretch>
                        </pic:blipFill>
                        <pic:spPr>
                          <a:xfrm>
                            <a:off x="0" y="5645"/>
                            <a:ext cx="1142365" cy="2121535"/>
                          </a:xfrm>
                          <a:prstGeom prst="rect">
                            <a:avLst/>
                          </a:prstGeom>
                        </pic:spPr>
                      </pic:pic>
                    </wpg:wgp>
                  </a:graphicData>
                </a:graphic>
              </wp:inline>
            </w:drawing>
          </mc:Choice>
          <mc:Fallback>
            <w:pict>
              <v:group w14:anchorId="3184A799" id="组合 6" o:spid="_x0000_s1026" style="width:232.9pt;height:146.65pt;mso-position-horizontal-relative:char;mso-position-vertical-relative:line" coordsize="31253,212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1027" type="#_x0000_t75" style="position:absolute;left:19868;top:282;width:11385;height:10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">
                  <v:imagedata r:id="rId14" o:title=""/>
                </v:shape>
                <v:shape id="图片 4" o:spid="_x0000_s1028" type="#_x0000_t75" style="position:absolute;left:10216;width:10731;height:21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">
                  <v:imagedata r:id="rId15" o:title=""/>
                </v:shape>
                <v:shape id="图片 1" o:spid="_x0000_s1029" type="#_x0000_t75" style="position:absolute;top:56;width:11423;height:21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">
                  <v:imagedata r:id="rId16" o:title=""/>
                </v:shape>
                <w10:anchorlock/>
              </v:group>
            </w:pict>
          </mc:Fallback>
        </mc:AlternateContent>
      </w:r>
    </w:p>
    <w:p w14:paraId="6A1CC86A" w14:textId="680D92D9" w:rsidR="0037769D" w:rsidRDefault="006569BA" w:rsidP="00F30012">
      <w:pPr>
        <w:pStyle w:val="Bodytextsub1"/>
        <w:ind w:left="993"/>
      </w:pPr>
      <w:r>
        <w:t xml:space="preserve">There do exist! </w:t>
      </w:r>
      <w:r w:rsidR="001835E5">
        <w:t xml:space="preserve">For instance, we can notice that the NULL values in class 2 are much less than class 1 and 3. </w:t>
      </w:r>
      <w:r>
        <w:t xml:space="preserve">Also, the NULL values in class 3 are more evenly distributed than other classes. </w:t>
      </w:r>
      <w:proofErr w:type="gramStart"/>
      <w:r w:rsidR="001835E5">
        <w:t>So</w:t>
      </w:r>
      <w:proofErr w:type="gramEnd"/>
      <w:r w:rsidR="001835E5">
        <w:t xml:space="preserve"> I extract the number of NULL values in a given sample as a feature and add it to the constructed feature space.</w:t>
      </w:r>
    </w:p>
    <w:p w14:paraId="64B992AE" w14:textId="253CB5EE" w:rsidR="001835E5" w:rsidRDefault="006569BA" w:rsidP="00F30012">
      <w:pPr>
        <w:pStyle w:val="Bodytextsub1"/>
        <w:ind w:left="993"/>
      </w:pPr>
      <w:r>
        <w:t>N</w:t>
      </w:r>
      <w:r w:rsidR="001835E5">
        <w:t>ow we have 13 features (ignore the feature ‘User’) as liste</w:t>
      </w:r>
      <w:bookmarkStart w:id="1" w:name="_Hlk39688700"/>
      <w:r w:rsidR="001835E5">
        <w:t>d:</w:t>
      </w:r>
      <w:bookmarkEnd w:id="1"/>
    </w:p>
    <w:tbl>
      <w:tblPr>
        <w:tblStyle w:val="af7"/>
        <w:tblW w:w="0" w:type="auto"/>
        <w:tblInd w:w="993" w:type="dxa"/>
        <w:tblLook w:val="04A0" w:firstRow="1" w:lastRow="0" w:firstColumn="1" w:lastColumn="0" w:noHBand="0" w:noVBand="1"/>
      </w:tblPr>
      <w:tblGrid>
        <w:gridCol w:w="1908"/>
        <w:gridCol w:w="1909"/>
        <w:gridCol w:w="1910"/>
        <w:gridCol w:w="1910"/>
      </w:tblGrid>
      <w:tr w:rsidR="00F30012" w14:paraId="0703823E" w14:textId="77777777" w:rsidTr="00F30012">
        <w:tc>
          <w:tcPr>
            <w:tcW w:w="1908" w:type="dxa"/>
            <w:vAlign w:val="center"/>
          </w:tcPr>
          <w:p w14:paraId="1E29D5DE" w14:textId="56FB0EE3" w:rsidR="00F30012" w:rsidRDefault="00F30012" w:rsidP="00F30012">
            <w:pPr>
              <w:pStyle w:val="Bodytextsub1"/>
              <w:ind w:left="0"/>
              <w:jc w:val="center"/>
            </w:pPr>
            <w:r w:rsidRPr="00F30012">
              <w:rPr>
                <w:rFonts w:hint="eastAsia"/>
              </w:rPr>
              <w:t>Feature 1</w:t>
            </w:r>
          </w:p>
        </w:tc>
        <w:tc>
          <w:tcPr>
            <w:tcW w:w="1909" w:type="dxa"/>
            <w:vAlign w:val="center"/>
          </w:tcPr>
          <w:p w14:paraId="45FE7A05" w14:textId="787711D3" w:rsidR="00F30012" w:rsidRDefault="00F30012" w:rsidP="00F30012">
            <w:pPr>
              <w:pStyle w:val="Bodytextsub1"/>
              <w:ind w:left="0"/>
              <w:jc w:val="center"/>
            </w:pPr>
            <w:proofErr w:type="spellStart"/>
            <w:r w:rsidRPr="00F30012">
              <w:rPr>
                <w:rFonts w:hint="eastAsia"/>
              </w:rPr>
              <w:t>X_mean</w:t>
            </w:r>
            <w:proofErr w:type="spellEnd"/>
          </w:p>
        </w:tc>
        <w:tc>
          <w:tcPr>
            <w:tcW w:w="1910" w:type="dxa"/>
            <w:vAlign w:val="center"/>
          </w:tcPr>
          <w:p w14:paraId="4E9BD986" w14:textId="0AF3B30F" w:rsidR="00F30012" w:rsidRDefault="00F30012" w:rsidP="00F30012">
            <w:pPr>
              <w:pStyle w:val="Bodytextsub1"/>
              <w:ind w:left="0"/>
              <w:jc w:val="center"/>
            </w:pPr>
            <w:r w:rsidRPr="00F30012">
              <w:rPr>
                <w:rFonts w:hint="eastAsia"/>
              </w:rPr>
              <w:t>Feature 2</w:t>
            </w:r>
          </w:p>
        </w:tc>
        <w:tc>
          <w:tcPr>
            <w:tcW w:w="1910" w:type="dxa"/>
            <w:vAlign w:val="center"/>
          </w:tcPr>
          <w:p w14:paraId="4BF4BD00" w14:textId="4228ED0A" w:rsidR="00F30012" w:rsidRDefault="00F30012" w:rsidP="00F30012">
            <w:pPr>
              <w:pStyle w:val="Bodytextsub1"/>
              <w:ind w:left="0"/>
              <w:jc w:val="center"/>
            </w:pPr>
            <w:proofErr w:type="spellStart"/>
            <w:r w:rsidRPr="00F30012">
              <w:rPr>
                <w:rFonts w:hint="eastAsia"/>
              </w:rPr>
              <w:t>Y_mean</w:t>
            </w:r>
            <w:proofErr w:type="spellEnd"/>
          </w:p>
        </w:tc>
      </w:tr>
      <w:tr w:rsidR="00F30012" w14:paraId="31A1E2CC" w14:textId="77777777" w:rsidTr="00935CD8">
        <w:tc>
          <w:tcPr>
            <w:tcW w:w="1908" w:type="dxa"/>
            <w:vAlign w:val="center"/>
          </w:tcPr>
          <w:p w14:paraId="2CA844D0" w14:textId="7E3B82C2" w:rsidR="00F30012" w:rsidRDefault="00F30012" w:rsidP="00F30012">
            <w:pPr>
              <w:pStyle w:val="Bodytextsub1"/>
              <w:ind w:left="0"/>
              <w:jc w:val="center"/>
            </w:pPr>
            <w:r w:rsidRPr="00F30012">
              <w:rPr>
                <w:rFonts w:hint="eastAsia"/>
              </w:rPr>
              <w:t>Feature 3</w:t>
            </w:r>
          </w:p>
        </w:tc>
        <w:tc>
          <w:tcPr>
            <w:tcW w:w="1909" w:type="dxa"/>
            <w:vAlign w:val="center"/>
          </w:tcPr>
          <w:p w14:paraId="4E64B38E" w14:textId="4C143FB7" w:rsidR="00F30012" w:rsidRDefault="00F30012" w:rsidP="00F30012">
            <w:pPr>
              <w:pStyle w:val="Bodytextsub1"/>
              <w:ind w:left="0"/>
              <w:jc w:val="center"/>
            </w:pPr>
            <w:proofErr w:type="spellStart"/>
            <w:r w:rsidRPr="00F30012">
              <w:rPr>
                <w:rFonts w:hint="eastAsia"/>
              </w:rPr>
              <w:t>Z_mean</w:t>
            </w:r>
            <w:proofErr w:type="spellEnd"/>
          </w:p>
        </w:tc>
        <w:tc>
          <w:tcPr>
            <w:tcW w:w="1910" w:type="dxa"/>
            <w:vAlign w:val="center"/>
          </w:tcPr>
          <w:p w14:paraId="0849402E" w14:textId="3FDD3768" w:rsidR="00F30012" w:rsidRDefault="00F30012" w:rsidP="00F30012">
            <w:pPr>
              <w:pStyle w:val="Bodytextsub1"/>
              <w:ind w:left="0"/>
              <w:jc w:val="center"/>
            </w:pPr>
            <w:r w:rsidRPr="00F30012">
              <w:rPr>
                <w:rFonts w:hint="eastAsia"/>
              </w:rPr>
              <w:t>Feature 4</w:t>
            </w:r>
          </w:p>
        </w:tc>
        <w:tc>
          <w:tcPr>
            <w:tcW w:w="1910" w:type="dxa"/>
            <w:vAlign w:val="center"/>
          </w:tcPr>
          <w:p w14:paraId="7D2FE645" w14:textId="24A36826" w:rsidR="00F30012" w:rsidRDefault="00F30012" w:rsidP="00F30012">
            <w:pPr>
              <w:pStyle w:val="Bodytextsub1"/>
              <w:ind w:left="0"/>
              <w:jc w:val="center"/>
            </w:pPr>
            <w:proofErr w:type="spellStart"/>
            <w:r w:rsidRPr="00F30012">
              <w:rPr>
                <w:rFonts w:hint="eastAsia"/>
              </w:rPr>
              <w:t>X_std</w:t>
            </w:r>
            <w:proofErr w:type="spellEnd"/>
          </w:p>
        </w:tc>
      </w:tr>
      <w:tr w:rsidR="00F30012" w14:paraId="4694F0B5" w14:textId="77777777" w:rsidTr="00935CD8">
        <w:tc>
          <w:tcPr>
            <w:tcW w:w="1908" w:type="dxa"/>
            <w:vAlign w:val="center"/>
          </w:tcPr>
          <w:p w14:paraId="2A867E28" w14:textId="2BDF4BB4" w:rsidR="00F30012" w:rsidRDefault="00F30012" w:rsidP="00F30012">
            <w:pPr>
              <w:pStyle w:val="Bodytextsub1"/>
              <w:ind w:left="0"/>
              <w:jc w:val="center"/>
            </w:pPr>
            <w:r w:rsidRPr="00F30012">
              <w:rPr>
                <w:rFonts w:hint="eastAsia"/>
              </w:rPr>
              <w:t>Feature 5</w:t>
            </w:r>
          </w:p>
        </w:tc>
        <w:tc>
          <w:tcPr>
            <w:tcW w:w="1909" w:type="dxa"/>
            <w:vAlign w:val="center"/>
          </w:tcPr>
          <w:p w14:paraId="04A29A67" w14:textId="30680053" w:rsidR="00F30012" w:rsidRDefault="00F30012" w:rsidP="00F30012">
            <w:pPr>
              <w:pStyle w:val="Bodytextsub1"/>
              <w:ind w:left="0"/>
              <w:jc w:val="center"/>
            </w:pPr>
            <w:proofErr w:type="spellStart"/>
            <w:r w:rsidRPr="00F30012">
              <w:rPr>
                <w:rFonts w:hint="eastAsia"/>
              </w:rPr>
              <w:t>Y_std</w:t>
            </w:r>
            <w:proofErr w:type="spellEnd"/>
          </w:p>
        </w:tc>
        <w:tc>
          <w:tcPr>
            <w:tcW w:w="1910" w:type="dxa"/>
            <w:vAlign w:val="center"/>
          </w:tcPr>
          <w:p w14:paraId="6D0A1B09" w14:textId="20E13204" w:rsidR="00F30012" w:rsidRDefault="00F30012" w:rsidP="00F30012">
            <w:pPr>
              <w:pStyle w:val="Bodytextsub1"/>
              <w:ind w:left="0"/>
              <w:jc w:val="center"/>
            </w:pPr>
            <w:r w:rsidRPr="00F30012">
              <w:rPr>
                <w:rFonts w:hint="eastAsia"/>
              </w:rPr>
              <w:t>Feature 6</w:t>
            </w:r>
          </w:p>
        </w:tc>
        <w:tc>
          <w:tcPr>
            <w:tcW w:w="1910" w:type="dxa"/>
            <w:vAlign w:val="center"/>
          </w:tcPr>
          <w:p w14:paraId="37BC1C42" w14:textId="7A489054" w:rsidR="00F30012" w:rsidRDefault="00F30012" w:rsidP="00F30012">
            <w:pPr>
              <w:pStyle w:val="Bodytextsub1"/>
              <w:ind w:left="0"/>
              <w:jc w:val="center"/>
            </w:pPr>
            <w:proofErr w:type="spellStart"/>
            <w:r w:rsidRPr="00F30012">
              <w:rPr>
                <w:rFonts w:hint="eastAsia"/>
              </w:rPr>
              <w:t>Z_std</w:t>
            </w:r>
            <w:proofErr w:type="spellEnd"/>
          </w:p>
        </w:tc>
      </w:tr>
      <w:tr w:rsidR="00F30012" w14:paraId="12BBF2E3" w14:textId="77777777" w:rsidTr="00935CD8">
        <w:tc>
          <w:tcPr>
            <w:tcW w:w="1908" w:type="dxa"/>
            <w:vAlign w:val="center"/>
          </w:tcPr>
          <w:p w14:paraId="5AE33CB3" w14:textId="56C45B3C" w:rsidR="00F30012" w:rsidRDefault="00F30012" w:rsidP="00F30012">
            <w:pPr>
              <w:pStyle w:val="Bodytextsub1"/>
              <w:ind w:left="0"/>
              <w:jc w:val="center"/>
            </w:pPr>
            <w:r w:rsidRPr="00F30012">
              <w:rPr>
                <w:rFonts w:hint="eastAsia"/>
              </w:rPr>
              <w:t>Feature 7</w:t>
            </w:r>
          </w:p>
        </w:tc>
        <w:tc>
          <w:tcPr>
            <w:tcW w:w="1909" w:type="dxa"/>
            <w:vAlign w:val="center"/>
          </w:tcPr>
          <w:p w14:paraId="5A9C7CE9" w14:textId="45ECEC68" w:rsidR="00F30012" w:rsidRDefault="00F30012" w:rsidP="00F30012">
            <w:pPr>
              <w:pStyle w:val="Bodytextsub1"/>
              <w:ind w:left="0"/>
              <w:jc w:val="center"/>
            </w:pPr>
            <w:proofErr w:type="spellStart"/>
            <w:r w:rsidRPr="00F30012">
              <w:rPr>
                <w:rFonts w:hint="eastAsia"/>
              </w:rPr>
              <w:t>X_min</w:t>
            </w:r>
            <w:proofErr w:type="spellEnd"/>
          </w:p>
        </w:tc>
        <w:tc>
          <w:tcPr>
            <w:tcW w:w="1910" w:type="dxa"/>
            <w:vAlign w:val="center"/>
          </w:tcPr>
          <w:p w14:paraId="4070E756" w14:textId="2D3622EE" w:rsidR="00F30012" w:rsidRDefault="00F30012" w:rsidP="00F30012">
            <w:pPr>
              <w:pStyle w:val="Bodytextsub1"/>
              <w:ind w:left="0"/>
              <w:jc w:val="center"/>
            </w:pPr>
            <w:r w:rsidRPr="00F30012">
              <w:rPr>
                <w:rFonts w:hint="eastAsia"/>
              </w:rPr>
              <w:t>Feature 8</w:t>
            </w:r>
          </w:p>
        </w:tc>
        <w:tc>
          <w:tcPr>
            <w:tcW w:w="1910" w:type="dxa"/>
            <w:vAlign w:val="center"/>
          </w:tcPr>
          <w:p w14:paraId="4667AF46" w14:textId="10E6D370" w:rsidR="00F30012" w:rsidRDefault="00F30012" w:rsidP="00F30012">
            <w:pPr>
              <w:pStyle w:val="Bodytextsub1"/>
              <w:ind w:left="0"/>
              <w:jc w:val="center"/>
            </w:pPr>
            <w:proofErr w:type="spellStart"/>
            <w:r w:rsidRPr="00F30012">
              <w:rPr>
                <w:rFonts w:hint="eastAsia"/>
              </w:rPr>
              <w:t>Y_min</w:t>
            </w:r>
            <w:proofErr w:type="spellEnd"/>
          </w:p>
        </w:tc>
      </w:tr>
      <w:tr w:rsidR="00F30012" w14:paraId="7B3770FE" w14:textId="77777777" w:rsidTr="00935CD8">
        <w:tc>
          <w:tcPr>
            <w:tcW w:w="1908" w:type="dxa"/>
            <w:vAlign w:val="center"/>
          </w:tcPr>
          <w:p w14:paraId="4F61BBDD" w14:textId="024A3467" w:rsidR="00F30012" w:rsidRDefault="00F30012" w:rsidP="00F30012">
            <w:pPr>
              <w:pStyle w:val="Bodytextsub1"/>
              <w:ind w:left="0"/>
              <w:jc w:val="center"/>
            </w:pPr>
            <w:r w:rsidRPr="00F30012">
              <w:rPr>
                <w:rFonts w:hint="eastAsia"/>
              </w:rPr>
              <w:lastRenderedPageBreak/>
              <w:t>Feature 9</w:t>
            </w:r>
          </w:p>
        </w:tc>
        <w:tc>
          <w:tcPr>
            <w:tcW w:w="1909" w:type="dxa"/>
            <w:vAlign w:val="center"/>
          </w:tcPr>
          <w:p w14:paraId="7370FF79" w14:textId="73C8F62F" w:rsidR="00F30012" w:rsidRDefault="00F30012" w:rsidP="00F30012">
            <w:pPr>
              <w:pStyle w:val="Bodytextsub1"/>
              <w:ind w:left="0"/>
              <w:jc w:val="center"/>
            </w:pPr>
            <w:proofErr w:type="spellStart"/>
            <w:r w:rsidRPr="00F30012">
              <w:rPr>
                <w:rFonts w:hint="eastAsia"/>
              </w:rPr>
              <w:t>Z_min</w:t>
            </w:r>
            <w:proofErr w:type="spellEnd"/>
          </w:p>
        </w:tc>
        <w:tc>
          <w:tcPr>
            <w:tcW w:w="1910" w:type="dxa"/>
            <w:vAlign w:val="center"/>
          </w:tcPr>
          <w:p w14:paraId="5105BE44" w14:textId="7F994DB4" w:rsidR="00F30012" w:rsidRDefault="00F30012" w:rsidP="00F30012">
            <w:pPr>
              <w:pStyle w:val="Bodytextsub1"/>
              <w:ind w:left="0"/>
              <w:jc w:val="center"/>
            </w:pPr>
            <w:r w:rsidRPr="00F30012">
              <w:rPr>
                <w:rFonts w:hint="eastAsia"/>
              </w:rPr>
              <w:t>Feature 10</w:t>
            </w:r>
          </w:p>
        </w:tc>
        <w:tc>
          <w:tcPr>
            <w:tcW w:w="1910" w:type="dxa"/>
            <w:vAlign w:val="center"/>
          </w:tcPr>
          <w:p w14:paraId="6461138A" w14:textId="3746E110" w:rsidR="00F30012" w:rsidRDefault="00F30012" w:rsidP="00F30012">
            <w:pPr>
              <w:pStyle w:val="Bodytextsub1"/>
              <w:ind w:left="0"/>
              <w:jc w:val="center"/>
            </w:pPr>
            <w:proofErr w:type="spellStart"/>
            <w:r w:rsidRPr="00F30012">
              <w:rPr>
                <w:rFonts w:hint="eastAsia"/>
              </w:rPr>
              <w:t>X_max</w:t>
            </w:r>
            <w:proofErr w:type="spellEnd"/>
          </w:p>
        </w:tc>
      </w:tr>
      <w:tr w:rsidR="00F30012" w14:paraId="717FEC33" w14:textId="77777777" w:rsidTr="00935CD8">
        <w:tc>
          <w:tcPr>
            <w:tcW w:w="1908" w:type="dxa"/>
            <w:vAlign w:val="center"/>
          </w:tcPr>
          <w:p w14:paraId="18F6B4A4" w14:textId="3AC82B68" w:rsidR="00F30012" w:rsidRDefault="00F30012" w:rsidP="00F30012">
            <w:pPr>
              <w:pStyle w:val="Bodytextsub1"/>
              <w:ind w:left="0"/>
              <w:jc w:val="center"/>
            </w:pPr>
            <w:r w:rsidRPr="00F30012">
              <w:rPr>
                <w:rFonts w:hint="eastAsia"/>
              </w:rPr>
              <w:t>Feature 11</w:t>
            </w:r>
          </w:p>
        </w:tc>
        <w:tc>
          <w:tcPr>
            <w:tcW w:w="1909" w:type="dxa"/>
            <w:vAlign w:val="center"/>
          </w:tcPr>
          <w:p w14:paraId="4B7CAE80" w14:textId="2C360841" w:rsidR="00F30012" w:rsidRDefault="00F30012" w:rsidP="00F30012">
            <w:pPr>
              <w:pStyle w:val="Bodytextsub1"/>
              <w:ind w:left="0"/>
              <w:jc w:val="center"/>
            </w:pPr>
            <w:proofErr w:type="spellStart"/>
            <w:r w:rsidRPr="00F30012">
              <w:rPr>
                <w:rFonts w:hint="eastAsia"/>
              </w:rPr>
              <w:t>Y_max</w:t>
            </w:r>
            <w:proofErr w:type="spellEnd"/>
          </w:p>
        </w:tc>
        <w:tc>
          <w:tcPr>
            <w:tcW w:w="1910" w:type="dxa"/>
            <w:vAlign w:val="center"/>
          </w:tcPr>
          <w:p w14:paraId="093F43D0" w14:textId="2FE7666D" w:rsidR="00F30012" w:rsidRDefault="00F30012" w:rsidP="00F30012">
            <w:pPr>
              <w:pStyle w:val="Bodytextsub1"/>
              <w:ind w:left="0"/>
              <w:jc w:val="center"/>
            </w:pPr>
            <w:r w:rsidRPr="00F30012">
              <w:rPr>
                <w:rFonts w:hint="eastAsia"/>
              </w:rPr>
              <w:t>Feature 12</w:t>
            </w:r>
          </w:p>
        </w:tc>
        <w:tc>
          <w:tcPr>
            <w:tcW w:w="1910" w:type="dxa"/>
            <w:vAlign w:val="center"/>
          </w:tcPr>
          <w:p w14:paraId="5B1937D6" w14:textId="5B514202" w:rsidR="00F30012" w:rsidRDefault="00F30012" w:rsidP="00F30012">
            <w:pPr>
              <w:pStyle w:val="Bodytextsub1"/>
              <w:ind w:left="0"/>
              <w:jc w:val="center"/>
            </w:pPr>
            <w:proofErr w:type="spellStart"/>
            <w:r w:rsidRPr="00F30012">
              <w:rPr>
                <w:rFonts w:hint="eastAsia"/>
              </w:rPr>
              <w:t>Z_max</w:t>
            </w:r>
            <w:proofErr w:type="spellEnd"/>
          </w:p>
        </w:tc>
      </w:tr>
      <w:tr w:rsidR="00F30012" w14:paraId="25A1C335" w14:textId="77777777" w:rsidTr="00935CD8">
        <w:tc>
          <w:tcPr>
            <w:tcW w:w="1908" w:type="dxa"/>
            <w:vAlign w:val="center"/>
          </w:tcPr>
          <w:p w14:paraId="53954A1A" w14:textId="5A828DCA" w:rsidR="00F30012" w:rsidRDefault="00F30012" w:rsidP="00F30012">
            <w:pPr>
              <w:pStyle w:val="Bodytextsub1"/>
              <w:ind w:left="0"/>
              <w:jc w:val="center"/>
            </w:pPr>
            <w:r w:rsidRPr="00F30012">
              <w:rPr>
                <w:rFonts w:hint="eastAsia"/>
              </w:rPr>
              <w:t>Feature 13</w:t>
            </w:r>
          </w:p>
        </w:tc>
        <w:tc>
          <w:tcPr>
            <w:tcW w:w="1909" w:type="dxa"/>
            <w:vAlign w:val="center"/>
          </w:tcPr>
          <w:p w14:paraId="21489EBD" w14:textId="5D8674D8" w:rsidR="00F30012" w:rsidRDefault="00F30012" w:rsidP="00F30012">
            <w:pPr>
              <w:pStyle w:val="Bodytextsub1"/>
              <w:ind w:left="0"/>
              <w:jc w:val="center"/>
            </w:pPr>
            <w:proofErr w:type="spellStart"/>
            <w:r w:rsidRPr="00F30012">
              <w:rPr>
                <w:rFonts w:hint="eastAsia"/>
              </w:rPr>
              <w:t>Num_NULL</w:t>
            </w:r>
            <w:proofErr w:type="spellEnd"/>
          </w:p>
        </w:tc>
        <w:tc>
          <w:tcPr>
            <w:tcW w:w="1910" w:type="dxa"/>
          </w:tcPr>
          <w:p w14:paraId="79FE8396" w14:textId="77777777" w:rsidR="00F30012" w:rsidRDefault="00F30012" w:rsidP="00F30012">
            <w:pPr>
              <w:pStyle w:val="Bodytextsub1"/>
              <w:ind w:left="0"/>
              <w:jc w:val="center"/>
            </w:pPr>
          </w:p>
        </w:tc>
        <w:tc>
          <w:tcPr>
            <w:tcW w:w="1910" w:type="dxa"/>
          </w:tcPr>
          <w:p w14:paraId="340B03E9" w14:textId="77777777" w:rsidR="00F30012" w:rsidRDefault="00F30012" w:rsidP="00F30012">
            <w:pPr>
              <w:pStyle w:val="Bodytextsub1"/>
              <w:ind w:left="0"/>
              <w:jc w:val="center"/>
            </w:pPr>
          </w:p>
        </w:tc>
      </w:tr>
    </w:tbl>
    <w:p w14:paraId="251C42E7" w14:textId="76CBB79D" w:rsidR="00F30012" w:rsidRDefault="00F30012" w:rsidP="00F30012">
      <w:pPr>
        <w:pStyle w:val="Bodytextsub1"/>
        <w:spacing w:line="48" w:lineRule="auto"/>
        <w:ind w:left="992"/>
      </w:pPr>
    </w:p>
    <w:p w14:paraId="118EE987" w14:textId="202D1587" w:rsidR="001835E5" w:rsidRPr="001835E5" w:rsidRDefault="001835E5" w:rsidP="00F30012">
      <w:pPr>
        <w:pStyle w:val="Bodytextsub1"/>
        <w:ind w:leftChars="451" w:left="992"/>
      </w:pPr>
    </w:p>
    <w:p w14:paraId="6896EEE2" w14:textId="68E6A778" w:rsidR="00AF5D7D" w:rsidRDefault="00A97D4A" w:rsidP="00AF5D7D">
      <w:pPr>
        <w:pStyle w:val="2"/>
        <w:numPr>
          <w:ilvl w:val="1"/>
          <w:numId w:val="3"/>
        </w:numPr>
        <w:ind w:left="990" w:hanging="540"/>
      </w:pPr>
      <w:r>
        <w:t>Feature d</w:t>
      </w:r>
      <w:r w:rsidR="00AF5D7D">
        <w:t>imensionality adjustment</w:t>
      </w:r>
    </w:p>
    <w:p w14:paraId="7E1E0750" w14:textId="7CE27199" w:rsidR="00203E8C" w:rsidRDefault="009423E0" w:rsidP="00203E8C">
      <w:pPr>
        <w:pStyle w:val="Bodytextsub1"/>
        <w:ind w:left="993"/>
      </w:pPr>
      <w:r>
        <w:t xml:space="preserve">We have </w:t>
      </w:r>
      <w:r w:rsidR="006569BA">
        <w:t>three</w:t>
      </w:r>
      <w:r>
        <w:t xml:space="preserve"> options </w:t>
      </w:r>
      <w:r w:rsidR="006569BA">
        <w:t xml:space="preserve">to adjust the feature dimensionality </w:t>
      </w:r>
      <w:r>
        <w:t xml:space="preserve">according to what we have learned this semester: </w:t>
      </w:r>
      <w:r w:rsidR="006569BA">
        <w:t xml:space="preserve">feature’s correlation, </w:t>
      </w:r>
      <w:r>
        <w:t>PCA and LDA.</w:t>
      </w:r>
      <w:r w:rsidR="006569BA">
        <w:t xml:space="preserve"> This time I will try all these three methods elaborately and </w:t>
      </w:r>
      <w:r w:rsidR="00D32E68">
        <w:t>compare</w:t>
      </w:r>
      <w:r w:rsidR="006569BA">
        <w:t xml:space="preserve"> how </w:t>
      </w:r>
      <w:r w:rsidR="00F30012">
        <w:t xml:space="preserve">these </w:t>
      </w:r>
      <w:r w:rsidR="00D9332C">
        <w:t xml:space="preserve">options are going to affect on </w:t>
      </w:r>
      <w:r w:rsidR="00203E8C">
        <w:t>the results with standardization preprocessing and SVM classifier</w:t>
      </w:r>
      <w:r w:rsidR="00D32E68">
        <w:t xml:space="preserve"> at the end of this chapter.</w:t>
      </w:r>
      <w:r w:rsidR="003E3EBC">
        <w:t xml:space="preserve"> We will take both accuracy and average fitting time into account as the “benchmark”.</w:t>
      </w:r>
    </w:p>
    <w:p w14:paraId="70355588" w14:textId="528E903A" w:rsidR="003E3EBC" w:rsidRDefault="003E3EBC" w:rsidP="003E3EBC">
      <w:pPr>
        <w:pStyle w:val="Bodytextsub1"/>
        <w:numPr>
          <w:ilvl w:val="0"/>
          <w:numId w:val="15"/>
        </w:numPr>
        <w:ind w:left="993" w:hanging="426"/>
      </w:pPr>
      <w:r>
        <w:rPr>
          <w:rFonts w:hint="eastAsia"/>
        </w:rPr>
        <w:t>B</w:t>
      </w:r>
      <w:r>
        <w:t>aseline</w:t>
      </w:r>
    </w:p>
    <w:p w14:paraId="6A2C9FE5" w14:textId="3B0C3878" w:rsidR="003E3EBC" w:rsidRDefault="003E3EBC" w:rsidP="003E3EBC">
      <w:pPr>
        <w:pStyle w:val="Bodytextsub1"/>
        <w:ind w:left="993"/>
      </w:pPr>
      <w:r>
        <w:rPr>
          <w:rFonts w:hint="eastAsia"/>
        </w:rPr>
        <w:t>W</w:t>
      </w:r>
      <w:r>
        <w:t>e are only going to use standardization and SVM (</w:t>
      </w:r>
      <w:proofErr w:type="spellStart"/>
      <w:r>
        <w:t>rbf</w:t>
      </w:r>
      <w:proofErr w:type="spellEnd"/>
      <w:r>
        <w:t xml:space="preserve"> kernel) without any dimensional adjustment as the baseline.</w:t>
      </w:r>
    </w:p>
    <w:p w14:paraId="3A5315A2" w14:textId="4425B2DA" w:rsidR="003E3EBC" w:rsidRDefault="00D35C15" w:rsidP="003E3EBC">
      <w:pPr>
        <w:pStyle w:val="Bodytextsub1"/>
        <w:ind w:left="993"/>
      </w:pPr>
      <w:r>
        <w:rPr>
          <w:noProof/>
        </w:rPr>
        <w:drawing>
          <wp:inline distT="0" distB="0" distL="0" distR="0" wp14:anchorId="754B2F42" wp14:editId="4639C175">
            <wp:extent cx="3656597" cy="359664"/>
            <wp:effectExtent l="0" t="0" r="127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9832" cy="380638"/>
                    </a:xfrm>
                    <a:prstGeom prst="rect">
                      <a:avLst/>
                    </a:prstGeom>
                  </pic:spPr>
                </pic:pic>
              </a:graphicData>
            </a:graphic>
          </wp:inline>
        </w:drawing>
      </w:r>
    </w:p>
    <w:p w14:paraId="1E52327D" w14:textId="53E59263" w:rsidR="00D35C15" w:rsidRDefault="00D35C15" w:rsidP="00D35C15">
      <w:pPr>
        <w:pStyle w:val="Bodytextsub1"/>
        <w:ind w:left="988"/>
      </w:pPr>
      <w:r>
        <w:t>We can see the accuracy is quite good without any preprocessing, nevertheless the average fitting time is a little long.</w:t>
      </w:r>
    </w:p>
    <w:p w14:paraId="6381F80C" w14:textId="7CDF51CD" w:rsidR="00203E8C" w:rsidRDefault="00203E8C" w:rsidP="003E3EBC">
      <w:pPr>
        <w:pStyle w:val="Bodytextsub1"/>
        <w:numPr>
          <w:ilvl w:val="0"/>
          <w:numId w:val="14"/>
        </w:numPr>
      </w:pPr>
      <w:r>
        <w:t>Correlation Criteria</w:t>
      </w:r>
    </w:p>
    <w:p w14:paraId="310B926E" w14:textId="148A424D" w:rsidR="00203E8C" w:rsidRDefault="00203E8C" w:rsidP="00203E8C">
      <w:pPr>
        <w:pStyle w:val="Bodytextsub1"/>
        <w:ind w:left="993"/>
      </w:pPr>
      <w:r>
        <w:rPr>
          <w:rFonts w:hint="eastAsia"/>
        </w:rPr>
        <w:t>I</w:t>
      </w:r>
      <w:r>
        <w:t xml:space="preserve">n correlation criteria, we are going to </w:t>
      </w:r>
      <w:r w:rsidR="00D32E68">
        <w:t xml:space="preserve">brutally </w:t>
      </w:r>
      <w:r>
        <w:t xml:space="preserve">choose the several features that are most relevant to the given class. First, let’s see the </w:t>
      </w:r>
      <w:r w:rsidR="00D35C15">
        <w:t>covariance</w:t>
      </w:r>
      <w:r>
        <w:t xml:space="preserve"> matrix between each </w:t>
      </w:r>
      <w:proofErr w:type="gramStart"/>
      <w:r>
        <w:t>columns</w:t>
      </w:r>
      <w:proofErr w:type="gramEnd"/>
      <w:r>
        <w:t>:</w:t>
      </w:r>
    </w:p>
    <w:p w14:paraId="6BAB28A0" w14:textId="2CB98CDB" w:rsidR="00203E8C" w:rsidRPr="00203E8C" w:rsidRDefault="00203E8C" w:rsidP="00203E8C">
      <w:pPr>
        <w:pStyle w:val="Bodytextsub1"/>
        <w:ind w:left="993"/>
        <w:jc w:val="center"/>
      </w:pPr>
      <w:r>
        <w:rPr>
          <w:noProof/>
        </w:rPr>
        <w:drawing>
          <wp:inline distT="0" distB="0" distL="0" distR="0" wp14:anchorId="655D65FA" wp14:editId="391B13ED">
            <wp:extent cx="2779776" cy="2048574"/>
            <wp:effectExtent l="0" t="0" r="190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0285" cy="2056319"/>
                    </a:xfrm>
                    <a:prstGeom prst="rect">
                      <a:avLst/>
                    </a:prstGeom>
                    <a:ln>
                      <a:noFill/>
                    </a:ln>
                  </pic:spPr>
                </pic:pic>
              </a:graphicData>
            </a:graphic>
          </wp:inline>
        </w:drawing>
      </w:r>
    </w:p>
    <w:p w14:paraId="7231E4D9" w14:textId="7772B0AA" w:rsidR="00203E8C" w:rsidRDefault="00203E8C" w:rsidP="00F30012">
      <w:pPr>
        <w:pStyle w:val="Bodytextsub1"/>
        <w:ind w:left="993"/>
      </w:pPr>
      <w:r>
        <w:t xml:space="preserve">There indeed exists several features that are somehow relevant to the </w:t>
      </w:r>
      <w:r w:rsidR="000332B6">
        <w:t>“</w:t>
      </w:r>
      <w:r>
        <w:t>class</w:t>
      </w:r>
      <w:r w:rsidR="000332B6">
        <w:t>”</w:t>
      </w:r>
      <w:r>
        <w:t xml:space="preserve"> </w:t>
      </w:r>
      <w:r w:rsidR="000332B6">
        <w:t>feature</w:t>
      </w:r>
      <w:r>
        <w:t xml:space="preserve"> and now we extract the most relevant 6 features</w:t>
      </w:r>
      <w:r w:rsidR="00D32E68">
        <w:t>:</w:t>
      </w:r>
    </w:p>
    <w:p w14:paraId="20CCC10A" w14:textId="77777777" w:rsidR="00D32E68" w:rsidRDefault="00D32E68" w:rsidP="000332B6">
      <w:pPr>
        <w:pStyle w:val="Bodytextsub1"/>
        <w:ind w:left="993"/>
        <w:jc w:val="left"/>
        <w:rPr>
          <w:shd w:val="pct15" w:color="auto" w:fill="FFFFFF"/>
        </w:rPr>
      </w:pPr>
      <w:r>
        <w:rPr>
          <w:noProof/>
        </w:rPr>
        <w:lastRenderedPageBreak/>
        <w:drawing>
          <wp:inline distT="0" distB="0" distL="0" distR="0" wp14:anchorId="518774ED" wp14:editId="758787E1">
            <wp:extent cx="2993136" cy="107291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3136" cy="1072917"/>
                    </a:xfrm>
                    <a:prstGeom prst="rect">
                      <a:avLst/>
                    </a:prstGeom>
                    <a:ln>
                      <a:noFill/>
                    </a:ln>
                  </pic:spPr>
                </pic:pic>
              </a:graphicData>
            </a:graphic>
          </wp:inline>
        </w:drawing>
      </w:r>
    </w:p>
    <w:p w14:paraId="247D51FE" w14:textId="54DF252D" w:rsidR="000332B6" w:rsidRDefault="00D32E68" w:rsidP="000332B6">
      <w:pPr>
        <w:pStyle w:val="Bodytextsub1"/>
        <w:ind w:left="993"/>
      </w:pPr>
      <w:r>
        <w:rPr>
          <w:rFonts w:hint="eastAsia"/>
        </w:rPr>
        <w:t>T</w:t>
      </w:r>
      <w:r>
        <w:t>hen, we extract those most relevant features</w:t>
      </w:r>
      <w:r w:rsidR="000332B6">
        <w:t xml:space="preserve">, </w:t>
      </w:r>
      <w:r>
        <w:t>construct a new data frame and feed them into the pipeline which includes standardization and SVM</w:t>
      </w:r>
      <w:r w:rsidR="003E3EBC">
        <w:t xml:space="preserve"> (</w:t>
      </w:r>
      <w:proofErr w:type="spellStart"/>
      <w:r w:rsidR="003E3EBC">
        <w:t>rbf</w:t>
      </w:r>
      <w:proofErr w:type="spellEnd"/>
      <w:r w:rsidR="003E3EBC">
        <w:t xml:space="preserve"> kernel) parts</w:t>
      </w:r>
      <w:r>
        <w:t xml:space="preserve">. The best </w:t>
      </w:r>
      <w:r w:rsidR="000332B6">
        <w:t>accuracy and fitting time</w:t>
      </w:r>
      <w:r>
        <w:t xml:space="preserve"> </w:t>
      </w:r>
      <w:proofErr w:type="gramStart"/>
      <w:r>
        <w:t>is</w:t>
      </w:r>
      <w:proofErr w:type="gramEnd"/>
      <w:r>
        <w:t>:</w:t>
      </w:r>
    </w:p>
    <w:p w14:paraId="5C064249" w14:textId="200C9436" w:rsidR="00D32E68" w:rsidRDefault="00E03F44" w:rsidP="000332B6">
      <w:pPr>
        <w:pStyle w:val="Bodytextsub1"/>
        <w:ind w:left="993" w:rightChars="-3" w:right="-7"/>
        <w:rPr>
          <w:shd w:val="pct15" w:color="auto" w:fill="FFFFFF"/>
        </w:rPr>
      </w:pPr>
      <w:r>
        <w:rPr>
          <w:noProof/>
        </w:rPr>
        <w:drawing>
          <wp:inline distT="0" distB="0" distL="0" distR="0" wp14:anchorId="0AAADB1A" wp14:editId="16596615">
            <wp:extent cx="3915953" cy="432816"/>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54562" r="28448" b="-1061"/>
                    <a:stretch/>
                  </pic:blipFill>
                  <pic:spPr bwMode="auto">
                    <a:xfrm>
                      <a:off x="0" y="0"/>
                      <a:ext cx="4157565" cy="459521"/>
                    </a:xfrm>
                    <a:prstGeom prst="rect">
                      <a:avLst/>
                    </a:prstGeom>
                    <a:ln>
                      <a:noFill/>
                    </a:ln>
                    <a:extLst>
                      <a:ext uri="{53640926-AAD7-44D8-BBD7-CCE9431645EC}">
                        <a14:shadowObscured xmlns:a14="http://schemas.microsoft.com/office/drawing/2010/main"/>
                      </a:ext>
                    </a:extLst>
                  </pic:spPr>
                </pic:pic>
              </a:graphicData>
            </a:graphic>
          </wp:inline>
        </w:drawing>
      </w:r>
    </w:p>
    <w:p w14:paraId="6C8D1EB1" w14:textId="47E0E159" w:rsidR="000332B6" w:rsidRDefault="000332B6" w:rsidP="000332B6">
      <w:pPr>
        <w:pStyle w:val="Bodytextsub1"/>
        <w:ind w:left="993"/>
      </w:pPr>
      <w:r>
        <w:rPr>
          <w:rFonts w:hint="eastAsia"/>
        </w:rPr>
        <w:t>W</w:t>
      </w:r>
      <w:r>
        <w:t>e notice that the accuracy is acceptable when we abandoned several irrelevant redundant features. In addition, with the reduction of the dimension, the time it takes to fit the model is much faster than the original feature space.</w:t>
      </w:r>
    </w:p>
    <w:p w14:paraId="51170937" w14:textId="2FB0F05F" w:rsidR="000332B6" w:rsidRPr="000332B6" w:rsidRDefault="000332B6" w:rsidP="003E3EBC">
      <w:pPr>
        <w:pStyle w:val="Bodytextsub1"/>
        <w:numPr>
          <w:ilvl w:val="0"/>
          <w:numId w:val="14"/>
        </w:numPr>
        <w:ind w:left="993" w:hanging="426"/>
      </w:pPr>
      <w:r>
        <w:rPr>
          <w:rFonts w:hint="eastAsia"/>
        </w:rPr>
        <w:t>P</w:t>
      </w:r>
      <w:r>
        <w:t>CA (</w:t>
      </w:r>
      <w:r w:rsidRPr="000332B6">
        <w:t xml:space="preserve">Principal </w:t>
      </w:r>
      <w:r w:rsidR="00D35C15">
        <w:t>C</w:t>
      </w:r>
      <w:r w:rsidRPr="000332B6">
        <w:t xml:space="preserve">omponents </w:t>
      </w:r>
      <w:r w:rsidR="00D35C15">
        <w:t>A</w:t>
      </w:r>
      <w:r w:rsidRPr="000332B6">
        <w:t>nalysis</w:t>
      </w:r>
      <w:r>
        <w:t>)</w:t>
      </w:r>
    </w:p>
    <w:p w14:paraId="08D04163" w14:textId="4A4BF924" w:rsidR="000332B6" w:rsidRDefault="000332B6" w:rsidP="00F30012">
      <w:pPr>
        <w:pStyle w:val="Bodytextsub1"/>
        <w:ind w:left="993"/>
      </w:pPr>
      <w:r>
        <w:t xml:space="preserve">PCA’s main idea is to project multiple </w:t>
      </w:r>
      <w:r w:rsidR="003E3EBC">
        <w:t>correlated features to a less correlated coordinate and the new projected, less relevant features are called the principal components. In other words, PCA recognizes the latent pattern in the dataset to construct new features, maximize the data deviation.</w:t>
      </w:r>
    </w:p>
    <w:p w14:paraId="5FA1B94F" w14:textId="5E61B488" w:rsidR="00BD3B75" w:rsidRDefault="00BD3B75" w:rsidP="00F30012">
      <w:pPr>
        <w:pStyle w:val="Bodytextsub1"/>
        <w:ind w:left="993"/>
      </w:pPr>
      <w:r>
        <w:rPr>
          <w:noProof/>
        </w:rPr>
        <w:drawing>
          <wp:inline distT="0" distB="0" distL="0" distR="0" wp14:anchorId="6557A28A" wp14:editId="7DC7E474">
            <wp:extent cx="4846320" cy="507069"/>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8730" cy="517784"/>
                    </a:xfrm>
                    <a:prstGeom prst="rect">
                      <a:avLst/>
                    </a:prstGeom>
                  </pic:spPr>
                </pic:pic>
              </a:graphicData>
            </a:graphic>
          </wp:inline>
        </w:drawing>
      </w:r>
    </w:p>
    <w:p w14:paraId="3B90A64F" w14:textId="1B9F5281" w:rsidR="00BD3B75" w:rsidRDefault="00BD3B75" w:rsidP="00F30012">
      <w:pPr>
        <w:pStyle w:val="Bodytextsub1"/>
        <w:ind w:left="993"/>
      </w:pPr>
      <w:r>
        <w:t>We find out that only 6 dimensions after PCA can cover more than 95% of the original dataset’s information. Then, lets plug this new dimension into the pipeline and the classifier benchmark is:</w:t>
      </w:r>
    </w:p>
    <w:p w14:paraId="4A2CDF74" w14:textId="665A5C8E" w:rsidR="00BD3B75" w:rsidRDefault="00DB30D7" w:rsidP="00F30012">
      <w:pPr>
        <w:pStyle w:val="Bodytextsub1"/>
        <w:ind w:left="993"/>
      </w:pPr>
      <w:r>
        <w:rPr>
          <w:noProof/>
        </w:rPr>
        <w:drawing>
          <wp:inline distT="0" distB="0" distL="0" distR="0" wp14:anchorId="3C9C1CCF" wp14:editId="32B7518B">
            <wp:extent cx="4828032" cy="4794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6571" cy="500159"/>
                    </a:xfrm>
                    <a:prstGeom prst="rect">
                      <a:avLst/>
                    </a:prstGeom>
                  </pic:spPr>
                </pic:pic>
              </a:graphicData>
            </a:graphic>
          </wp:inline>
        </w:drawing>
      </w:r>
    </w:p>
    <w:p w14:paraId="5CEFC666" w14:textId="0EBDC313" w:rsidR="00DB30D7" w:rsidRDefault="00911862" w:rsidP="00911862">
      <w:pPr>
        <w:pStyle w:val="Bodytextsub1"/>
        <w:ind w:left="993"/>
      </w:pPr>
      <w:r>
        <w:t xml:space="preserve">The fitting time gets faster but the accuracy </w:t>
      </w:r>
      <w:r w:rsidR="00DB30D7">
        <w:t>seems</w:t>
      </w:r>
      <w:r>
        <w:t xml:space="preserve"> </w:t>
      </w:r>
      <w:r w:rsidR="00DB30D7">
        <w:t>didn’t live up to expectation. The accuracy is even worse than classification without any preprocessing. Here I explored potential reason why lead to this result</w:t>
      </w:r>
      <w:r>
        <w:t xml:space="preserve"> and I highly suspect that the highly non-linearity of the dataset could lead to this negative affect. Because PCA (or SVD) is linear transformation and can be represented as shifting and rotation. Only when the dataset ha</w:t>
      </w:r>
      <w:r w:rsidR="00106C9E">
        <w:t>s</w:t>
      </w:r>
      <w:r>
        <w:t xml:space="preserve"> a strong linearity would the PCA work well and if it’s non-linear, the transformation </w:t>
      </w:r>
      <w:proofErr w:type="gramStart"/>
      <w:r>
        <w:t>has to</w:t>
      </w:r>
      <w:proofErr w:type="gramEnd"/>
      <w:r>
        <w:t xml:space="preserve"> increase the dimension (using kernel) instead of reducing the dimension.</w:t>
      </w:r>
    </w:p>
    <w:p w14:paraId="5D613241" w14:textId="6933F5B9" w:rsidR="003E3EBC" w:rsidRDefault="00D35C15" w:rsidP="00D35C15">
      <w:pPr>
        <w:pStyle w:val="Bodytextsub1"/>
        <w:numPr>
          <w:ilvl w:val="0"/>
          <w:numId w:val="17"/>
        </w:numPr>
        <w:ind w:left="993"/>
        <w:rPr>
          <w:shd w:val="pct15" w:color="auto" w:fill="FFFFFF"/>
        </w:rPr>
      </w:pPr>
      <w:r>
        <w:t>LDA (Linear Discriminant Analysis)</w:t>
      </w:r>
    </w:p>
    <w:p w14:paraId="796E7BB0" w14:textId="209D1812" w:rsidR="00D35C15" w:rsidRDefault="00D35C15" w:rsidP="00F30012">
      <w:pPr>
        <w:pStyle w:val="Bodytextsub1"/>
        <w:ind w:left="993"/>
      </w:pPr>
      <w:r>
        <w:lastRenderedPageBreak/>
        <w:t>Compared with PCA, instead of concentrating on the feature covariance matrix, LDA optimizes the low dimension space to get the best separability.</w:t>
      </w:r>
      <w:r w:rsidR="00BD3B75">
        <w:t xml:space="preserve"> LDA is helpful to prevent the Curse of Dimensionality from happening and reduce the computation costs.</w:t>
      </w:r>
    </w:p>
    <w:p w14:paraId="422D20CB" w14:textId="546C9739" w:rsidR="00D35C15" w:rsidRDefault="00911862" w:rsidP="00F30012">
      <w:pPr>
        <w:pStyle w:val="Bodytextsub1"/>
        <w:ind w:left="993"/>
      </w:pPr>
      <w:r>
        <w:t>The classifier benchmark with components LDA, standardization and SVM (</w:t>
      </w:r>
      <w:proofErr w:type="spellStart"/>
      <w:r>
        <w:t>rbf</w:t>
      </w:r>
      <w:proofErr w:type="spellEnd"/>
      <w:r>
        <w:t xml:space="preserve"> kernel) is as follows:</w:t>
      </w:r>
    </w:p>
    <w:p w14:paraId="64F241DF" w14:textId="6B02CB41" w:rsidR="00911862" w:rsidRDefault="00106C9E" w:rsidP="00F30012">
      <w:pPr>
        <w:pStyle w:val="Bodytextsub1"/>
        <w:ind w:left="993"/>
        <w:rPr>
          <w:shd w:val="pct15" w:color="auto" w:fill="FFFFFF"/>
        </w:rPr>
      </w:pPr>
      <w:r>
        <w:rPr>
          <w:noProof/>
        </w:rPr>
        <w:drawing>
          <wp:inline distT="0" distB="0" distL="0" distR="0" wp14:anchorId="701EE2FE" wp14:editId="72E5B48D">
            <wp:extent cx="4858512" cy="488101"/>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69265" cy="499228"/>
                    </a:xfrm>
                    <a:prstGeom prst="rect">
                      <a:avLst/>
                    </a:prstGeom>
                  </pic:spPr>
                </pic:pic>
              </a:graphicData>
            </a:graphic>
          </wp:inline>
        </w:drawing>
      </w:r>
    </w:p>
    <w:p w14:paraId="653C74DF" w14:textId="234AD8EB" w:rsidR="00106C9E" w:rsidRDefault="00106C9E" w:rsidP="00F30012">
      <w:pPr>
        <w:pStyle w:val="Bodytextsub1"/>
        <w:ind w:left="993"/>
      </w:pPr>
      <w:r>
        <w:t xml:space="preserve">Not a bad performance with much less fitting time. This give me </w:t>
      </w:r>
      <w:proofErr w:type="gramStart"/>
      <w:r>
        <w:t>a</w:t>
      </w:r>
      <w:proofErr w:type="gramEnd"/>
      <w:r>
        <w:t xml:space="preserve"> inspiration to concatenate PCA with LDA together and we’ll see how is the performance.</w:t>
      </w:r>
    </w:p>
    <w:p w14:paraId="097082C5" w14:textId="6687D86E" w:rsidR="00106C9E" w:rsidRPr="00106C9E" w:rsidRDefault="00106C9E" w:rsidP="00106C9E">
      <w:pPr>
        <w:pStyle w:val="Bodytextsub1"/>
        <w:numPr>
          <w:ilvl w:val="0"/>
          <w:numId w:val="19"/>
        </w:numPr>
        <w:rPr>
          <w:shd w:val="pct15" w:color="auto" w:fill="FFFFFF"/>
        </w:rPr>
      </w:pPr>
      <w:r>
        <w:t>PCA + LDA</w:t>
      </w:r>
    </w:p>
    <w:p w14:paraId="141BB353" w14:textId="03C33B4F" w:rsidR="00106C9E" w:rsidRDefault="00103F92" w:rsidP="00F30012">
      <w:pPr>
        <w:pStyle w:val="Bodytextsub1"/>
        <w:ind w:left="993"/>
        <w:rPr>
          <w:shd w:val="pct15" w:color="auto" w:fill="FFFFFF"/>
        </w:rPr>
      </w:pPr>
      <w:r>
        <w:rPr>
          <w:noProof/>
        </w:rPr>
        <w:drawing>
          <wp:inline distT="0" distB="0" distL="0" distR="0" wp14:anchorId="64E5A786" wp14:editId="13BD1BE8">
            <wp:extent cx="4846320" cy="452660"/>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06517" cy="467623"/>
                    </a:xfrm>
                    <a:prstGeom prst="rect">
                      <a:avLst/>
                    </a:prstGeom>
                  </pic:spPr>
                </pic:pic>
              </a:graphicData>
            </a:graphic>
          </wp:inline>
        </w:drawing>
      </w:r>
    </w:p>
    <w:p w14:paraId="73C6EDDC" w14:textId="33653E86" w:rsidR="00103F92" w:rsidRDefault="00103F92" w:rsidP="00F30012">
      <w:pPr>
        <w:pStyle w:val="Bodytextsub1"/>
        <w:ind w:left="993"/>
      </w:pPr>
      <w:r>
        <w:t>The result is between using PCA and LDA individually.</w:t>
      </w:r>
    </w:p>
    <w:p w14:paraId="4E1C78CA" w14:textId="6D175DE2" w:rsidR="00103F92" w:rsidRDefault="00103F92" w:rsidP="00103F92">
      <w:pPr>
        <w:pStyle w:val="Bodytextsub1"/>
        <w:numPr>
          <w:ilvl w:val="0"/>
          <w:numId w:val="20"/>
        </w:numPr>
        <w:ind w:left="993"/>
      </w:pPr>
      <w:r w:rsidRPr="00103F92">
        <w:rPr>
          <w:rFonts w:hint="eastAsia"/>
        </w:rPr>
        <w:t>C</w:t>
      </w:r>
      <w:r w:rsidRPr="00103F92">
        <w:t>onclusion</w:t>
      </w:r>
    </w:p>
    <w:tbl>
      <w:tblPr>
        <w:tblStyle w:val="af7"/>
        <w:tblW w:w="7791" w:type="dxa"/>
        <w:tblInd w:w="993" w:type="dxa"/>
        <w:tblLayout w:type="fixed"/>
        <w:tblLook w:val="04A0" w:firstRow="1" w:lastRow="0" w:firstColumn="1" w:lastColumn="0" w:noHBand="0" w:noVBand="1"/>
      </w:tblPr>
      <w:tblGrid>
        <w:gridCol w:w="1129"/>
        <w:gridCol w:w="1701"/>
        <w:gridCol w:w="1417"/>
        <w:gridCol w:w="1134"/>
        <w:gridCol w:w="1134"/>
        <w:gridCol w:w="1276"/>
      </w:tblGrid>
      <w:tr w:rsidR="00017F3A" w14:paraId="418B2E42" w14:textId="77777777" w:rsidTr="00017F3A">
        <w:tc>
          <w:tcPr>
            <w:tcW w:w="1129" w:type="dxa"/>
          </w:tcPr>
          <w:p w14:paraId="2CCA1ABB" w14:textId="77777777" w:rsidR="00103F92" w:rsidRDefault="00103F92" w:rsidP="00017F3A">
            <w:pPr>
              <w:pStyle w:val="Bodytextsub1"/>
              <w:ind w:left="0"/>
              <w:jc w:val="center"/>
            </w:pPr>
          </w:p>
        </w:tc>
        <w:tc>
          <w:tcPr>
            <w:tcW w:w="1701" w:type="dxa"/>
          </w:tcPr>
          <w:p w14:paraId="453D58D5" w14:textId="77777777" w:rsidR="00017F3A" w:rsidRDefault="00017F3A" w:rsidP="00017F3A">
            <w:pPr>
              <w:pStyle w:val="Bodytextsub1"/>
              <w:ind w:left="0"/>
              <w:jc w:val="center"/>
            </w:pPr>
            <w:r>
              <w:t>Without</w:t>
            </w:r>
          </w:p>
          <w:p w14:paraId="607055D1" w14:textId="41D937C5" w:rsidR="00103F92" w:rsidRDefault="00103F92" w:rsidP="00017F3A">
            <w:pPr>
              <w:pStyle w:val="Bodytextsub1"/>
              <w:ind w:left="0"/>
              <w:jc w:val="center"/>
            </w:pPr>
            <w:r>
              <w:t>preprocessing</w:t>
            </w:r>
          </w:p>
        </w:tc>
        <w:tc>
          <w:tcPr>
            <w:tcW w:w="1417" w:type="dxa"/>
          </w:tcPr>
          <w:p w14:paraId="5099239E" w14:textId="079E2C6D" w:rsidR="00103F92" w:rsidRDefault="00103F92" w:rsidP="00017F3A">
            <w:pPr>
              <w:pStyle w:val="Bodytextsub1"/>
              <w:ind w:left="0"/>
              <w:jc w:val="center"/>
            </w:pPr>
            <w:r>
              <w:t>Covariance</w:t>
            </w:r>
          </w:p>
        </w:tc>
        <w:tc>
          <w:tcPr>
            <w:tcW w:w="1134" w:type="dxa"/>
          </w:tcPr>
          <w:p w14:paraId="1DF8456F" w14:textId="57B4F891" w:rsidR="00103F92" w:rsidRDefault="00103F92" w:rsidP="00017F3A">
            <w:pPr>
              <w:pStyle w:val="Bodytextsub1"/>
              <w:ind w:left="0"/>
              <w:jc w:val="center"/>
            </w:pPr>
            <w:r>
              <w:rPr>
                <w:rFonts w:hint="eastAsia"/>
              </w:rPr>
              <w:t>P</w:t>
            </w:r>
            <w:r>
              <w:t>CA</w:t>
            </w:r>
          </w:p>
        </w:tc>
        <w:tc>
          <w:tcPr>
            <w:tcW w:w="1134" w:type="dxa"/>
          </w:tcPr>
          <w:p w14:paraId="588C6F6A" w14:textId="2A1DF35F" w:rsidR="00103F92" w:rsidRDefault="00103F92" w:rsidP="00017F3A">
            <w:pPr>
              <w:pStyle w:val="Bodytextsub1"/>
              <w:ind w:left="0"/>
              <w:jc w:val="center"/>
            </w:pPr>
            <w:r>
              <w:rPr>
                <w:rFonts w:hint="eastAsia"/>
              </w:rPr>
              <w:t>L</w:t>
            </w:r>
            <w:r>
              <w:t>DA</w:t>
            </w:r>
          </w:p>
        </w:tc>
        <w:tc>
          <w:tcPr>
            <w:tcW w:w="1276" w:type="dxa"/>
          </w:tcPr>
          <w:p w14:paraId="1E9B2946" w14:textId="4A3D8EE6" w:rsidR="00103F92" w:rsidRDefault="00103F92" w:rsidP="00017F3A">
            <w:pPr>
              <w:pStyle w:val="Bodytextsub1"/>
              <w:ind w:left="0"/>
              <w:jc w:val="center"/>
            </w:pPr>
            <w:r>
              <w:rPr>
                <w:rFonts w:hint="eastAsia"/>
              </w:rPr>
              <w:t>P</w:t>
            </w:r>
            <w:r>
              <w:t>CA+LDA</w:t>
            </w:r>
          </w:p>
        </w:tc>
      </w:tr>
      <w:tr w:rsidR="00017F3A" w14:paraId="0D04F952" w14:textId="77777777" w:rsidTr="00017F3A">
        <w:trPr>
          <w:trHeight w:val="326"/>
        </w:trPr>
        <w:tc>
          <w:tcPr>
            <w:tcW w:w="1129" w:type="dxa"/>
          </w:tcPr>
          <w:p w14:paraId="137A6CED" w14:textId="0E7FA0C5" w:rsidR="00103F92" w:rsidRDefault="00103F92" w:rsidP="00017F3A">
            <w:pPr>
              <w:pStyle w:val="Bodytextsub1"/>
              <w:ind w:left="0"/>
              <w:jc w:val="center"/>
            </w:pPr>
            <w:r>
              <w:rPr>
                <w:rFonts w:hint="eastAsia"/>
              </w:rPr>
              <w:t>A</w:t>
            </w:r>
            <w:r>
              <w:t>ccuracy</w:t>
            </w:r>
          </w:p>
        </w:tc>
        <w:tc>
          <w:tcPr>
            <w:tcW w:w="1701" w:type="dxa"/>
          </w:tcPr>
          <w:p w14:paraId="5AB1767F" w14:textId="336FFDE6" w:rsidR="00103F92" w:rsidRDefault="00017F3A" w:rsidP="00017F3A">
            <w:pPr>
              <w:pStyle w:val="Bodytextsub1"/>
              <w:ind w:left="0"/>
              <w:jc w:val="center"/>
            </w:pPr>
            <w:r>
              <w:rPr>
                <w:rFonts w:hint="eastAsia"/>
              </w:rPr>
              <w:t>9</w:t>
            </w:r>
            <w:r>
              <w:t>2.47%</w:t>
            </w:r>
          </w:p>
        </w:tc>
        <w:tc>
          <w:tcPr>
            <w:tcW w:w="1417" w:type="dxa"/>
          </w:tcPr>
          <w:p w14:paraId="651BBB07" w14:textId="3B8A25DE" w:rsidR="00103F92" w:rsidRDefault="00017F3A" w:rsidP="00017F3A">
            <w:pPr>
              <w:pStyle w:val="Bodytextsub1"/>
              <w:ind w:left="0"/>
              <w:jc w:val="center"/>
            </w:pPr>
            <w:r>
              <w:rPr>
                <w:rFonts w:hint="eastAsia"/>
              </w:rPr>
              <w:t>8</w:t>
            </w:r>
            <w:r>
              <w:t>9.19%</w:t>
            </w:r>
          </w:p>
        </w:tc>
        <w:tc>
          <w:tcPr>
            <w:tcW w:w="1134" w:type="dxa"/>
          </w:tcPr>
          <w:p w14:paraId="73E2F406" w14:textId="731B50C0" w:rsidR="00103F92" w:rsidRDefault="00017F3A" w:rsidP="00017F3A">
            <w:pPr>
              <w:pStyle w:val="Bodytextsub1"/>
              <w:ind w:left="0"/>
              <w:jc w:val="center"/>
            </w:pPr>
            <w:r>
              <w:rPr>
                <w:rFonts w:hint="eastAsia"/>
              </w:rPr>
              <w:t>8</w:t>
            </w:r>
            <w:r>
              <w:t>4.12%</w:t>
            </w:r>
          </w:p>
        </w:tc>
        <w:tc>
          <w:tcPr>
            <w:tcW w:w="1134" w:type="dxa"/>
          </w:tcPr>
          <w:p w14:paraId="64B88D61" w14:textId="1919EE6D" w:rsidR="00103F92" w:rsidRDefault="00017F3A" w:rsidP="00017F3A">
            <w:pPr>
              <w:pStyle w:val="Bodytextsub1"/>
              <w:ind w:left="0"/>
              <w:jc w:val="center"/>
            </w:pPr>
            <w:r>
              <w:rPr>
                <w:rFonts w:hint="eastAsia"/>
              </w:rPr>
              <w:t>8</w:t>
            </w:r>
            <w:r>
              <w:t>9.18%</w:t>
            </w:r>
          </w:p>
        </w:tc>
        <w:tc>
          <w:tcPr>
            <w:tcW w:w="1276" w:type="dxa"/>
          </w:tcPr>
          <w:p w14:paraId="17149E2E" w14:textId="46A9A05A" w:rsidR="00103F92" w:rsidRDefault="00017F3A" w:rsidP="00017F3A">
            <w:pPr>
              <w:pStyle w:val="Bodytextsub1"/>
              <w:ind w:left="0"/>
              <w:jc w:val="center"/>
            </w:pPr>
            <w:r>
              <w:t>88.44%</w:t>
            </w:r>
          </w:p>
        </w:tc>
      </w:tr>
      <w:tr w:rsidR="00017F3A" w14:paraId="2ED1CF37" w14:textId="77777777" w:rsidTr="00017F3A">
        <w:tc>
          <w:tcPr>
            <w:tcW w:w="1129" w:type="dxa"/>
          </w:tcPr>
          <w:p w14:paraId="12DD7185" w14:textId="5DC91A30" w:rsidR="00103F92" w:rsidRDefault="00103F92" w:rsidP="00017F3A">
            <w:pPr>
              <w:pStyle w:val="Bodytextsub1"/>
              <w:ind w:left="0"/>
              <w:jc w:val="center"/>
            </w:pPr>
            <w:r>
              <w:rPr>
                <w:rFonts w:hint="eastAsia"/>
              </w:rPr>
              <w:t>F</w:t>
            </w:r>
            <w:r>
              <w:t>it Time</w:t>
            </w:r>
          </w:p>
        </w:tc>
        <w:tc>
          <w:tcPr>
            <w:tcW w:w="1701" w:type="dxa"/>
          </w:tcPr>
          <w:p w14:paraId="5458ADAB" w14:textId="7F4AD6C9" w:rsidR="00103F92" w:rsidRDefault="00017F3A" w:rsidP="00017F3A">
            <w:pPr>
              <w:pStyle w:val="Bodytextsub1"/>
              <w:ind w:left="0"/>
              <w:jc w:val="center"/>
            </w:pPr>
            <w:r>
              <w:rPr>
                <w:rFonts w:hint="eastAsia"/>
              </w:rPr>
              <w:t>3</w:t>
            </w:r>
            <w:r>
              <w:t>.456 sec</w:t>
            </w:r>
          </w:p>
        </w:tc>
        <w:tc>
          <w:tcPr>
            <w:tcW w:w="1417" w:type="dxa"/>
          </w:tcPr>
          <w:p w14:paraId="690B555B" w14:textId="03D117BD" w:rsidR="00103F92" w:rsidRDefault="00017F3A" w:rsidP="00017F3A">
            <w:pPr>
              <w:pStyle w:val="Bodytextsub1"/>
              <w:ind w:left="0"/>
              <w:jc w:val="center"/>
            </w:pPr>
            <w:r>
              <w:rPr>
                <w:rFonts w:hint="eastAsia"/>
              </w:rPr>
              <w:t>1</w:t>
            </w:r>
            <w:r>
              <w:t>.906 sec</w:t>
            </w:r>
          </w:p>
        </w:tc>
        <w:tc>
          <w:tcPr>
            <w:tcW w:w="1134" w:type="dxa"/>
          </w:tcPr>
          <w:p w14:paraId="72D674E6" w14:textId="1C8024B2" w:rsidR="00103F92" w:rsidRDefault="00017F3A" w:rsidP="00017F3A">
            <w:pPr>
              <w:pStyle w:val="Bodytextsub1"/>
              <w:ind w:left="0"/>
              <w:jc w:val="center"/>
            </w:pPr>
            <w:r>
              <w:t>2.09 sec</w:t>
            </w:r>
          </w:p>
        </w:tc>
        <w:tc>
          <w:tcPr>
            <w:tcW w:w="1134" w:type="dxa"/>
          </w:tcPr>
          <w:p w14:paraId="284F8A86" w14:textId="62B1D195" w:rsidR="00103F92" w:rsidRDefault="00017F3A" w:rsidP="00017F3A">
            <w:pPr>
              <w:pStyle w:val="Bodytextsub1"/>
              <w:ind w:left="0"/>
              <w:jc w:val="center"/>
            </w:pPr>
            <w:r>
              <w:rPr>
                <w:rFonts w:hint="eastAsia"/>
              </w:rPr>
              <w:t>2</w:t>
            </w:r>
            <w:r>
              <w:t>.255 sec</w:t>
            </w:r>
          </w:p>
        </w:tc>
        <w:tc>
          <w:tcPr>
            <w:tcW w:w="1276" w:type="dxa"/>
          </w:tcPr>
          <w:p w14:paraId="0E8210F9" w14:textId="253A37D0" w:rsidR="00103F92" w:rsidRDefault="00017F3A" w:rsidP="00017F3A">
            <w:pPr>
              <w:pStyle w:val="Bodytextsub1"/>
              <w:ind w:left="0"/>
              <w:jc w:val="center"/>
            </w:pPr>
            <w:r>
              <w:rPr>
                <w:rFonts w:hint="eastAsia"/>
              </w:rPr>
              <w:t>2</w:t>
            </w:r>
            <w:r>
              <w:t>.246 sec</w:t>
            </w:r>
          </w:p>
        </w:tc>
      </w:tr>
    </w:tbl>
    <w:p w14:paraId="347988E2" w14:textId="4F666F60" w:rsidR="00103F92" w:rsidRDefault="00103F92" w:rsidP="00017F3A">
      <w:pPr>
        <w:pStyle w:val="Bodytextsub1"/>
        <w:spacing w:line="48" w:lineRule="auto"/>
        <w:ind w:left="992"/>
      </w:pPr>
    </w:p>
    <w:p w14:paraId="582EF8DA" w14:textId="62F286A5" w:rsidR="00103F92" w:rsidRDefault="00017F3A" w:rsidP="00F30012">
      <w:pPr>
        <w:pStyle w:val="Bodytextsub1"/>
        <w:ind w:left="993"/>
      </w:pPr>
      <w:r>
        <w:t xml:space="preserve">All these preprocessing have a positive effect on reducing the model fitting time at the cost of slight decreasing in accuracy. In my opinion, the reason why these dimensional processes don’t improve the accuracy is the non-linearity of the dataset. So, I decide not </w:t>
      </w:r>
      <w:r w:rsidR="00A25D24">
        <w:t>to use</w:t>
      </w:r>
      <w:r>
        <w:t xml:space="preserve"> any of these dimensional adjustment</w:t>
      </w:r>
      <w:r w:rsidR="00A25D24">
        <w:t>s</w:t>
      </w:r>
      <w:r>
        <w:t xml:space="preserve"> in later classification.</w:t>
      </w:r>
    </w:p>
    <w:p w14:paraId="1E94C0E1" w14:textId="77777777" w:rsidR="00017F3A" w:rsidRPr="00103F92" w:rsidRDefault="00017F3A" w:rsidP="00F30012">
      <w:pPr>
        <w:pStyle w:val="Bodytextsub1"/>
        <w:ind w:left="993"/>
      </w:pPr>
    </w:p>
    <w:p w14:paraId="6CD3627F" w14:textId="330C2A8B" w:rsidR="008C3EF7" w:rsidRDefault="008C3EF7" w:rsidP="008C3EF7">
      <w:pPr>
        <w:pStyle w:val="2"/>
        <w:numPr>
          <w:ilvl w:val="1"/>
          <w:numId w:val="3"/>
        </w:numPr>
        <w:ind w:left="990" w:hanging="540"/>
      </w:pPr>
      <w:r>
        <w:t xml:space="preserve">Dataset </w:t>
      </w:r>
      <w:r w:rsidR="005A25C9">
        <w:t>Usage</w:t>
      </w:r>
    </w:p>
    <w:p w14:paraId="786C1472" w14:textId="767AB1ED" w:rsidR="00030D47" w:rsidRDefault="00C475A8" w:rsidP="00F70DC6">
      <w:pPr>
        <w:pStyle w:val="Bodytextsub1"/>
        <w:numPr>
          <w:ilvl w:val="0"/>
          <w:numId w:val="21"/>
        </w:numPr>
        <w:ind w:left="993"/>
      </w:pPr>
      <w:r>
        <w:t>Preprocessing</w:t>
      </w:r>
    </w:p>
    <w:p w14:paraId="7C489BDD" w14:textId="19476681" w:rsidR="00F70DC6" w:rsidRDefault="00F70DC6" w:rsidP="00F70DC6">
      <w:pPr>
        <w:pStyle w:val="Bodytextsub1"/>
        <w:ind w:left="993"/>
      </w:pPr>
      <w:r>
        <w:rPr>
          <w:rFonts w:hint="eastAsia"/>
        </w:rPr>
        <w:t>F</w:t>
      </w:r>
      <w:r>
        <w:t>rom last chapter, we have discussed whether to use the standardization for different classifier</w:t>
      </w:r>
      <w:r w:rsidR="00B61808">
        <w:t>s</w:t>
      </w:r>
      <w:r>
        <w:t xml:space="preserve"> </w:t>
      </w:r>
      <w:r w:rsidR="00B61808">
        <w:t>and</w:t>
      </w:r>
      <w:r>
        <w:t xml:space="preserve"> compared the performance of using three various </w:t>
      </w:r>
      <w:r w:rsidR="00B61808">
        <w:t xml:space="preserve">dimensional adjustments as well. </w:t>
      </w:r>
      <w:proofErr w:type="gramStart"/>
      <w:r w:rsidR="00B61808">
        <w:t>In light of</w:t>
      </w:r>
      <w:proofErr w:type="gramEnd"/>
      <w:r w:rsidR="00B61808">
        <w:t xml:space="preserve"> the </w:t>
      </w:r>
      <w:r w:rsidR="00C475A8">
        <w:t>LDA may increase the fitting efficiency at the cost of a slight accuracy drop, I decide to try standardization with LDA or not:</w:t>
      </w:r>
    </w:p>
    <w:tbl>
      <w:tblPr>
        <w:tblStyle w:val="af7"/>
        <w:tblW w:w="0" w:type="auto"/>
        <w:tblInd w:w="993" w:type="dxa"/>
        <w:tblLook w:val="04A0" w:firstRow="1" w:lastRow="0" w:firstColumn="1" w:lastColumn="0" w:noHBand="0" w:noVBand="1"/>
      </w:tblPr>
      <w:tblGrid>
        <w:gridCol w:w="1585"/>
        <w:gridCol w:w="3229"/>
        <w:gridCol w:w="2808"/>
      </w:tblGrid>
      <w:tr w:rsidR="00C475A8" w14:paraId="3F0CBA5B" w14:textId="0C16BEDE" w:rsidTr="00C475A8">
        <w:trPr>
          <w:trHeight w:val="171"/>
        </w:trPr>
        <w:tc>
          <w:tcPr>
            <w:tcW w:w="1585" w:type="dxa"/>
          </w:tcPr>
          <w:p w14:paraId="0F5CC2B8" w14:textId="0BC89BEB" w:rsidR="00C475A8" w:rsidRDefault="00C475A8" w:rsidP="00F70DC6">
            <w:pPr>
              <w:pStyle w:val="Bodytextsub1"/>
              <w:ind w:left="0"/>
            </w:pPr>
            <w:r>
              <w:t>K-NN</w:t>
            </w:r>
          </w:p>
        </w:tc>
        <w:tc>
          <w:tcPr>
            <w:tcW w:w="3229" w:type="dxa"/>
          </w:tcPr>
          <w:p w14:paraId="74A6D380" w14:textId="0B3CB4B5" w:rsidR="00C475A8" w:rsidRDefault="00C475A8" w:rsidP="00F70DC6">
            <w:pPr>
              <w:pStyle w:val="Bodytextsub1"/>
              <w:ind w:left="0"/>
            </w:pPr>
            <w:r>
              <w:t>standardization</w:t>
            </w:r>
          </w:p>
        </w:tc>
        <w:tc>
          <w:tcPr>
            <w:tcW w:w="2808" w:type="dxa"/>
          </w:tcPr>
          <w:p w14:paraId="5FA4F608" w14:textId="754D0AC6" w:rsidR="00C475A8" w:rsidRDefault="00C475A8" w:rsidP="00F70DC6">
            <w:pPr>
              <w:pStyle w:val="Bodytextsub1"/>
              <w:ind w:left="0"/>
            </w:pPr>
            <w:r>
              <w:t>Standardization + LDA</w:t>
            </w:r>
          </w:p>
        </w:tc>
      </w:tr>
      <w:tr w:rsidR="00C475A8" w14:paraId="547C81E3" w14:textId="722907CE" w:rsidTr="00C475A8">
        <w:trPr>
          <w:trHeight w:val="338"/>
        </w:trPr>
        <w:tc>
          <w:tcPr>
            <w:tcW w:w="1585" w:type="dxa"/>
          </w:tcPr>
          <w:p w14:paraId="6655FB6A" w14:textId="698395EB" w:rsidR="00C475A8" w:rsidRDefault="00C475A8" w:rsidP="00F70DC6">
            <w:pPr>
              <w:pStyle w:val="Bodytextsub1"/>
              <w:ind w:left="0"/>
            </w:pPr>
            <w:r>
              <w:lastRenderedPageBreak/>
              <w:t>Naïve Bayes</w:t>
            </w:r>
          </w:p>
        </w:tc>
        <w:tc>
          <w:tcPr>
            <w:tcW w:w="3229" w:type="dxa"/>
          </w:tcPr>
          <w:p w14:paraId="0B9B00DB" w14:textId="32ED4099" w:rsidR="00C475A8" w:rsidRDefault="00C475A8" w:rsidP="00F70DC6">
            <w:pPr>
              <w:pStyle w:val="Bodytextsub1"/>
              <w:ind w:left="0"/>
            </w:pPr>
            <w:r>
              <w:t>standardization</w:t>
            </w:r>
          </w:p>
        </w:tc>
        <w:tc>
          <w:tcPr>
            <w:tcW w:w="2808" w:type="dxa"/>
          </w:tcPr>
          <w:p w14:paraId="2B1D5C54" w14:textId="3BE2C397" w:rsidR="00C475A8" w:rsidRDefault="00C475A8" w:rsidP="00F70DC6">
            <w:pPr>
              <w:pStyle w:val="Bodytextsub1"/>
              <w:ind w:left="0"/>
            </w:pPr>
            <w:r>
              <w:t>Standardization + LDA</w:t>
            </w:r>
          </w:p>
        </w:tc>
      </w:tr>
      <w:tr w:rsidR="00C475A8" w14:paraId="4C70B442" w14:textId="62567EBB" w:rsidTr="00C475A8">
        <w:trPr>
          <w:trHeight w:val="166"/>
        </w:trPr>
        <w:tc>
          <w:tcPr>
            <w:tcW w:w="1585" w:type="dxa"/>
          </w:tcPr>
          <w:p w14:paraId="478FC15F" w14:textId="51123595" w:rsidR="00C475A8" w:rsidRDefault="00C475A8" w:rsidP="00F70DC6">
            <w:pPr>
              <w:pStyle w:val="Bodytextsub1"/>
              <w:ind w:left="0"/>
            </w:pPr>
            <w:r>
              <w:t>SVM</w:t>
            </w:r>
          </w:p>
        </w:tc>
        <w:tc>
          <w:tcPr>
            <w:tcW w:w="3229" w:type="dxa"/>
          </w:tcPr>
          <w:p w14:paraId="70FA4688" w14:textId="52D3F3F0" w:rsidR="00C475A8" w:rsidRDefault="00C475A8" w:rsidP="00F70DC6">
            <w:pPr>
              <w:pStyle w:val="Bodytextsub1"/>
              <w:ind w:left="0"/>
            </w:pPr>
            <w:r>
              <w:t>standardization</w:t>
            </w:r>
          </w:p>
        </w:tc>
        <w:tc>
          <w:tcPr>
            <w:tcW w:w="2808" w:type="dxa"/>
          </w:tcPr>
          <w:p w14:paraId="2B48C8B1" w14:textId="05763FA4" w:rsidR="00C475A8" w:rsidRDefault="00C475A8" w:rsidP="00F70DC6">
            <w:pPr>
              <w:pStyle w:val="Bodytextsub1"/>
              <w:ind w:left="0"/>
            </w:pPr>
            <w:r>
              <w:t>Standardization + LDA</w:t>
            </w:r>
          </w:p>
        </w:tc>
      </w:tr>
      <w:tr w:rsidR="00C475A8" w14:paraId="0CE5A36C" w14:textId="3D28A462" w:rsidTr="00C475A8">
        <w:trPr>
          <w:trHeight w:val="338"/>
        </w:trPr>
        <w:tc>
          <w:tcPr>
            <w:tcW w:w="1585" w:type="dxa"/>
          </w:tcPr>
          <w:p w14:paraId="1AC034B3" w14:textId="75C5F78E" w:rsidR="00C475A8" w:rsidRDefault="00C475A8" w:rsidP="00F70DC6">
            <w:pPr>
              <w:pStyle w:val="Bodytextsub1"/>
              <w:ind w:left="0"/>
            </w:pPr>
            <w:r>
              <w:t>Decision Tree</w:t>
            </w:r>
          </w:p>
        </w:tc>
        <w:tc>
          <w:tcPr>
            <w:tcW w:w="3229" w:type="dxa"/>
          </w:tcPr>
          <w:p w14:paraId="5AB28002" w14:textId="03413D5A" w:rsidR="00C475A8" w:rsidRDefault="00C475A8" w:rsidP="00F70DC6">
            <w:pPr>
              <w:pStyle w:val="Bodytextsub1"/>
              <w:ind w:left="0"/>
            </w:pPr>
            <w:r>
              <w:t>None (not sensible to distance)</w:t>
            </w:r>
          </w:p>
        </w:tc>
        <w:tc>
          <w:tcPr>
            <w:tcW w:w="2808" w:type="dxa"/>
          </w:tcPr>
          <w:p w14:paraId="5B3726F5" w14:textId="3E851D58" w:rsidR="00C475A8" w:rsidRDefault="00A15F72" w:rsidP="00F70DC6">
            <w:pPr>
              <w:pStyle w:val="Bodytextsub1"/>
              <w:ind w:left="0"/>
            </w:pPr>
            <w:r>
              <w:t xml:space="preserve">Only </w:t>
            </w:r>
            <w:r w:rsidR="00C475A8">
              <w:rPr>
                <w:rFonts w:hint="eastAsia"/>
              </w:rPr>
              <w:t>L</w:t>
            </w:r>
            <w:r w:rsidR="00C475A8">
              <w:t>DA</w:t>
            </w:r>
          </w:p>
        </w:tc>
      </w:tr>
    </w:tbl>
    <w:p w14:paraId="243BCC39" w14:textId="77777777" w:rsidR="00B61808" w:rsidRDefault="00B61808" w:rsidP="00C475A8">
      <w:pPr>
        <w:pStyle w:val="Bodytextsub1"/>
        <w:spacing w:line="48" w:lineRule="auto"/>
        <w:ind w:left="1259"/>
      </w:pPr>
    </w:p>
    <w:p w14:paraId="4C71CED9" w14:textId="281BDC07" w:rsidR="00FD6EF0" w:rsidRDefault="00FD6EF0" w:rsidP="00FD6EF0">
      <w:pPr>
        <w:pStyle w:val="Bodytextsub1"/>
        <w:ind w:left="993"/>
      </w:pPr>
      <w:r>
        <w:rPr>
          <w:rFonts w:hint="eastAsia"/>
        </w:rPr>
        <w:t>F</w:t>
      </w:r>
      <w:r>
        <w:t>or convenience and formalization, I’m going to use</w:t>
      </w:r>
      <w:r w:rsidR="00D90D6B">
        <w:t xml:space="preserve"> Pipeline to encapsulate all </w:t>
      </w:r>
      <w:proofErr w:type="gramStart"/>
      <w:r w:rsidR="00D90D6B">
        <w:t>this procedures</w:t>
      </w:r>
      <w:proofErr w:type="gramEnd"/>
      <w:r w:rsidR="00D90D6B">
        <w:t xml:space="preserve"> into one pipeline and </w:t>
      </w:r>
      <w:r w:rsidR="00D90D6B" w:rsidRPr="00D90D6B">
        <w:t>assemble several steps that can be cross-validated together while setting different parameters.</w:t>
      </w:r>
    </w:p>
    <w:p w14:paraId="642A91DE" w14:textId="4FD4C8CA" w:rsidR="00D90D6B" w:rsidRDefault="00D90D6B" w:rsidP="00FD6EF0">
      <w:pPr>
        <w:pStyle w:val="Bodytextsub1"/>
        <w:ind w:left="993"/>
      </w:pPr>
      <w:r w:rsidRPr="00D90D6B">
        <w:t>Sequentially apply a list of transforms and a final estimator. Intermediate steps of the pipeline must be ‘transforms’, that is, they must implement fit and transform methods. The final estimator only needs to implement fit.</w:t>
      </w:r>
    </w:p>
    <w:p w14:paraId="3127DBD4" w14:textId="26482E4D" w:rsidR="00D90D6B" w:rsidRDefault="00D90D6B" w:rsidP="00FD6EF0">
      <w:pPr>
        <w:pStyle w:val="Bodytextsub1"/>
        <w:ind w:left="993"/>
      </w:pPr>
      <w:r>
        <w:rPr>
          <w:rFonts w:hint="eastAsia"/>
        </w:rPr>
        <w:t>A</w:t>
      </w:r>
      <w:r>
        <w:t xml:space="preserve">lso, for LDA and SVM parameter selection, we import </w:t>
      </w:r>
      <w:proofErr w:type="spellStart"/>
      <w:r>
        <w:t>GridSearchCV</w:t>
      </w:r>
      <w:proofErr w:type="spellEnd"/>
      <w:r>
        <w:t xml:space="preserve"> from </w:t>
      </w:r>
      <w:proofErr w:type="spellStart"/>
      <w:r w:rsidR="00C70C8D">
        <w:t>sk</w:t>
      </w:r>
      <w:r>
        <w:t>learn</w:t>
      </w:r>
      <w:proofErr w:type="spellEnd"/>
      <w:r>
        <w:t xml:space="preserve">. </w:t>
      </w:r>
      <w:proofErr w:type="spellStart"/>
      <w:r>
        <w:t>GridsearchCV</w:t>
      </w:r>
      <w:proofErr w:type="spellEnd"/>
      <w:r>
        <w:t xml:space="preserve"> function can traverse all possible pairs of given parameters and use cross-validation to figure out the best performance one. In addition, </w:t>
      </w:r>
      <w:proofErr w:type="spellStart"/>
      <w:r>
        <w:t>GridSearchCV</w:t>
      </w:r>
      <w:proofErr w:type="spellEnd"/>
      <w:r>
        <w:t xml:space="preserve"> support customizing cross-validation sets so we can implement a cross-validation method to left one user data at each validation process.</w:t>
      </w:r>
    </w:p>
    <w:p w14:paraId="7ABCE2B3" w14:textId="3DF3C8F9" w:rsidR="00C475A8" w:rsidRDefault="00C475A8" w:rsidP="00C475A8">
      <w:pPr>
        <w:pStyle w:val="Bodytextsub1"/>
        <w:numPr>
          <w:ilvl w:val="0"/>
          <w:numId w:val="15"/>
        </w:numPr>
        <w:ind w:left="993"/>
      </w:pPr>
      <w:r>
        <w:t>Data Usage</w:t>
      </w:r>
    </w:p>
    <w:p w14:paraId="61FF7608" w14:textId="3DB9A33D" w:rsidR="00C475A8" w:rsidRDefault="00C475A8" w:rsidP="00C475A8">
      <w:pPr>
        <w:pStyle w:val="Bodytextsub1"/>
        <w:ind w:left="993"/>
      </w:pPr>
      <w:r>
        <w:rPr>
          <w:rFonts w:hint="eastAsia"/>
        </w:rPr>
        <w:t>I</w:t>
      </w:r>
      <w:r>
        <w:t xml:space="preserve"> will use the “</w:t>
      </w:r>
      <w:r w:rsidRPr="00C475A8">
        <w:t>D_train.csv</w:t>
      </w:r>
      <w:r>
        <w:t>” as training set and further test on the “</w:t>
      </w:r>
      <w:r w:rsidRPr="00C475A8">
        <w:t>D_</w:t>
      </w:r>
      <w:r>
        <w:t>test</w:t>
      </w:r>
      <w:r w:rsidRPr="00C475A8">
        <w:t>.csv</w:t>
      </w:r>
      <w:r>
        <w:t>”.</w:t>
      </w:r>
    </w:p>
    <w:p w14:paraId="5E583E2B" w14:textId="1AA45C9A" w:rsidR="00C475A8" w:rsidRDefault="00C475A8" w:rsidP="00C475A8">
      <w:pPr>
        <w:pStyle w:val="Bodytextsub1"/>
        <w:ind w:left="993"/>
      </w:pPr>
      <w:r>
        <w:rPr>
          <w:rFonts w:hint="eastAsia"/>
        </w:rPr>
        <w:t>T</w:t>
      </w:r>
      <w:r>
        <w:t>he “</w:t>
      </w:r>
      <w:r w:rsidRPr="00C475A8">
        <w:t>D_train.csv</w:t>
      </w:r>
      <w:r>
        <w:t>” dataset includes 13500 rows. I pick all of them and constructed each row to 13 features introduced in the last chapter</w:t>
      </w:r>
      <w:r w:rsidR="008831F0">
        <w:t>. Then use 4 different classifier to predict with “one-user-</w:t>
      </w:r>
      <w:proofErr w:type="spellStart"/>
      <w:proofErr w:type="gramStart"/>
      <w:r w:rsidR="008831F0">
        <w:t>left”cross</w:t>
      </w:r>
      <w:proofErr w:type="spellEnd"/>
      <w:proofErr w:type="gramEnd"/>
      <w:r w:rsidR="008831F0">
        <w:t>-validation and find the best model. The whole procedure can be modeled as this flow chart:</w:t>
      </w:r>
    </w:p>
    <w:p w14:paraId="158140EC" w14:textId="6E6FB7A8" w:rsidR="008831F0" w:rsidRDefault="00FD6EF0" w:rsidP="008831F0">
      <w:pPr>
        <w:pStyle w:val="Bodytextsub1"/>
        <w:ind w:left="993"/>
        <w:jc w:val="center"/>
      </w:pPr>
      <w:r>
        <w:rPr>
          <w:noProof/>
        </w:rPr>
        <w:drawing>
          <wp:inline distT="0" distB="0" distL="0" distR="0" wp14:anchorId="4EE5A53C" wp14:editId="5A22F5D7">
            <wp:extent cx="3749040" cy="1605058"/>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92410" cy="1623626"/>
                    </a:xfrm>
                    <a:prstGeom prst="rect">
                      <a:avLst/>
                    </a:prstGeom>
                  </pic:spPr>
                </pic:pic>
              </a:graphicData>
            </a:graphic>
          </wp:inline>
        </w:drawing>
      </w:r>
    </w:p>
    <w:p w14:paraId="1FDC3817" w14:textId="33F2F184" w:rsidR="00C475A8" w:rsidRDefault="008831F0" w:rsidP="00C475A8">
      <w:pPr>
        <w:pStyle w:val="Bodytextsub1"/>
        <w:ind w:left="993"/>
      </w:pPr>
      <w:r>
        <w:t>The “D_test.csv” dataset includes 21100 samples from exactly different users from the “D_train.csv”</w:t>
      </w:r>
      <w:r w:rsidR="00AF10C6">
        <w:t xml:space="preserve"> thus</w:t>
      </w:r>
      <w:r>
        <w:t xml:space="preserve"> I’m going to use this “D_test.csv” </w:t>
      </w:r>
      <w:r w:rsidR="00C70C8D">
        <w:t>to test the generalization ability of my classifier.</w:t>
      </w:r>
    </w:p>
    <w:p w14:paraId="0A281432" w14:textId="77777777" w:rsidR="00A80E5E" w:rsidRPr="00C475A8" w:rsidRDefault="00A80E5E" w:rsidP="00C475A8">
      <w:pPr>
        <w:pStyle w:val="Bodytextsub1"/>
        <w:ind w:left="993"/>
      </w:pPr>
    </w:p>
    <w:p w14:paraId="5A62C153" w14:textId="513E3A9E" w:rsidR="00DC0FB7" w:rsidRPr="003B0977" w:rsidRDefault="00DC0FB7" w:rsidP="00DC0FB7">
      <w:pPr>
        <w:pStyle w:val="2"/>
        <w:numPr>
          <w:ilvl w:val="1"/>
          <w:numId w:val="3"/>
        </w:numPr>
        <w:ind w:left="990" w:hanging="540"/>
      </w:pPr>
      <w:r w:rsidRPr="003B0977">
        <w:t xml:space="preserve">Training </w:t>
      </w:r>
      <w:r w:rsidR="005A25C9">
        <w:t>and Classification</w:t>
      </w:r>
    </w:p>
    <w:p w14:paraId="2E10422C" w14:textId="77C9F75C" w:rsidR="00AF10C6" w:rsidRDefault="00AF10C6" w:rsidP="00AF10C6">
      <w:pPr>
        <w:pStyle w:val="Bodytextsub1"/>
        <w:numPr>
          <w:ilvl w:val="0"/>
          <w:numId w:val="22"/>
        </w:numPr>
        <w:ind w:left="993"/>
      </w:pPr>
      <w:r>
        <w:rPr>
          <w:rFonts w:hint="eastAsia"/>
        </w:rPr>
        <w:t>C</w:t>
      </w:r>
      <w:r>
        <w:t>lassifier</w:t>
      </w:r>
      <w:r w:rsidR="00935CD8">
        <w:t>s</w:t>
      </w:r>
    </w:p>
    <w:p w14:paraId="6C98AFAA" w14:textId="49232A90" w:rsidR="00AF10C6" w:rsidRDefault="00AF10C6" w:rsidP="00AF10C6">
      <w:pPr>
        <w:pStyle w:val="Bodytextsub1"/>
        <w:numPr>
          <w:ilvl w:val="0"/>
          <w:numId w:val="23"/>
        </w:numPr>
      </w:pPr>
      <w:r>
        <w:rPr>
          <w:rFonts w:hint="eastAsia"/>
        </w:rPr>
        <w:lastRenderedPageBreak/>
        <w:t>K</w:t>
      </w:r>
      <w:r>
        <w:t>-NN</w:t>
      </w:r>
    </w:p>
    <w:p w14:paraId="6524AE5A" w14:textId="4F5527ED" w:rsidR="00AF10C6" w:rsidRDefault="00AF10C6" w:rsidP="00AF10C6">
      <w:pPr>
        <w:pStyle w:val="Bodytextsub1"/>
        <w:ind w:left="1413"/>
      </w:pPr>
      <w:r>
        <w:rPr>
          <w:rFonts w:hint="eastAsia"/>
        </w:rPr>
        <w:t>K</w:t>
      </w:r>
      <w:r>
        <w:t xml:space="preserve">-NN is a basic method for classification and regression. For classification case, the inputs are vectors of instances / points in feature space and the outputs are their classes. Basically, K-NN algorithm separates the feature space according to the training data and classify each point by its k nearest neighbors. </w:t>
      </w:r>
    </w:p>
    <w:p w14:paraId="10E9930E" w14:textId="339B1B9F" w:rsidR="00AF10C6" w:rsidRDefault="00724BB8" w:rsidP="00AF10C6">
      <w:pPr>
        <w:pStyle w:val="Bodytextsub1"/>
        <w:ind w:left="1413"/>
      </w:pPr>
      <w:r>
        <w:t xml:space="preserve">Normally, </w:t>
      </w:r>
      <w:proofErr w:type="spellStart"/>
      <w:r>
        <w:t>sklearn</w:t>
      </w:r>
      <w:proofErr w:type="spellEnd"/>
      <w:r>
        <w:t xml:space="preserve"> K-NN chooses the data structure either KD-tree or Ball-tree to find the k neighbors. Take KD-tree as an instance, first sort the value in one dimension and usually picks the median as the root. Then, recursively separate the dimension space into two subspaces by the median of that dimension until there’s no node left in the subspaces.</w:t>
      </w:r>
      <w:r w:rsidR="00935CD8">
        <w:t xml:space="preserve"> All the algorithms and formulas I use are given in the EE599 lecture.</w:t>
      </w:r>
    </w:p>
    <w:p w14:paraId="39729E03" w14:textId="57BB00BE" w:rsidR="00AF10C6" w:rsidRDefault="00724BB8" w:rsidP="00724BB8">
      <w:pPr>
        <w:pStyle w:val="Bodytextsub1"/>
        <w:numPr>
          <w:ilvl w:val="0"/>
          <w:numId w:val="23"/>
        </w:numPr>
      </w:pPr>
      <w:r>
        <w:t>Naïve Bayes</w:t>
      </w:r>
    </w:p>
    <w:p w14:paraId="511BBEEB" w14:textId="77777777" w:rsidR="00724BB8" w:rsidRDefault="00724BB8" w:rsidP="00724BB8">
      <w:pPr>
        <w:pStyle w:val="Bodytextsub1"/>
        <w:ind w:left="1413"/>
      </w:pPr>
      <w:r>
        <w:t>Naïve Bayes learning process is as follows:</w:t>
      </w:r>
      <w:r>
        <w:rPr>
          <w:rFonts w:hint="eastAsia"/>
        </w:rPr>
        <w:t xml:space="preserve"> </w:t>
      </w:r>
    </w:p>
    <w:p w14:paraId="467D45D8" w14:textId="04992CBB" w:rsidR="007C5C99" w:rsidRDefault="00724BB8" w:rsidP="00724BB8">
      <w:pPr>
        <w:pStyle w:val="Bodytextsub1"/>
        <w:ind w:left="1413"/>
      </w:pPr>
      <w:r>
        <w:rPr>
          <w:rFonts w:hint="eastAsia"/>
        </w:rPr>
        <w:t>F</w:t>
      </w:r>
      <w:r>
        <w:t xml:space="preserve">irst, given training data, learn the joint distribution of both input and output based on the conditional independent assumption. Then, given an input </w:t>
      </w:r>
      <w:r w:rsidRPr="00724BB8">
        <w:rPr>
          <w:b/>
        </w:rPr>
        <w:t>x</w:t>
      </w:r>
      <w:r>
        <w:t xml:space="preserve">, use Bayes Theorem to calculate the </w:t>
      </w:r>
      <w:r w:rsidRPr="00724BB8">
        <w:rPr>
          <w:b/>
        </w:rPr>
        <w:t>y</w:t>
      </w:r>
      <w:r>
        <w:t xml:space="preserve"> with the maximum posterior probability</w:t>
      </w:r>
      <w:r w:rsidR="007C5C99">
        <w:t>:</w:t>
      </w:r>
    </w:p>
    <w:p w14:paraId="0355A3F4" w14:textId="472F12F0" w:rsidR="007C5C99" w:rsidRDefault="007C5C99" w:rsidP="007C5C99">
      <w:pPr>
        <w:pStyle w:val="Bodytextsub1"/>
        <w:ind w:left="1413"/>
        <w:jc w:val="center"/>
      </w:pPr>
      <w:r>
        <w:rPr>
          <w:noProof/>
        </w:rPr>
        <w:drawing>
          <wp:inline distT="0" distB="0" distL="0" distR="0" wp14:anchorId="73F64C90" wp14:editId="2EDA5CC7">
            <wp:extent cx="1615440" cy="356119"/>
            <wp:effectExtent l="0" t="0" r="381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46263" cy="362914"/>
                    </a:xfrm>
                    <a:prstGeom prst="rect">
                      <a:avLst/>
                    </a:prstGeom>
                  </pic:spPr>
                </pic:pic>
              </a:graphicData>
            </a:graphic>
          </wp:inline>
        </w:drawing>
      </w:r>
    </w:p>
    <w:p w14:paraId="48D5BACF" w14:textId="0181D2D7" w:rsidR="00724BB8" w:rsidRDefault="00935CD8" w:rsidP="00724BB8">
      <w:pPr>
        <w:pStyle w:val="Bodytextsub1"/>
        <w:ind w:left="1413"/>
      </w:pPr>
      <w:r>
        <w:t xml:space="preserve">All the algorithms and formulas I use are </w:t>
      </w:r>
      <w:r w:rsidR="007C5C99">
        <w:t>included</w:t>
      </w:r>
      <w:r>
        <w:t xml:space="preserve"> in the EE599 lecture.</w:t>
      </w:r>
    </w:p>
    <w:p w14:paraId="0A786049" w14:textId="1F8E5B74" w:rsidR="00724BB8" w:rsidRDefault="00724BB8" w:rsidP="00724BB8">
      <w:pPr>
        <w:pStyle w:val="Bodytextsub1"/>
        <w:numPr>
          <w:ilvl w:val="0"/>
          <w:numId w:val="23"/>
        </w:numPr>
      </w:pPr>
      <w:r>
        <w:rPr>
          <w:rFonts w:hint="eastAsia"/>
        </w:rPr>
        <w:t>S</w:t>
      </w:r>
      <w:r>
        <w:t>VM</w:t>
      </w:r>
    </w:p>
    <w:p w14:paraId="33572A76" w14:textId="0265F966" w:rsidR="00724BB8" w:rsidRDefault="00A01F77" w:rsidP="00724BB8">
      <w:pPr>
        <w:pStyle w:val="Bodytextsub1"/>
        <w:ind w:left="1413"/>
      </w:pPr>
      <w:r>
        <w:rPr>
          <w:rFonts w:hint="eastAsia"/>
        </w:rPr>
        <w:t>T</w:t>
      </w:r>
      <w:r>
        <w:t>he SVM is a model that classify with the largest margin and it is also equivalent to the minimization of the regularized hinge loss function problem. By introducing the kernel function and soft margin, one can use SVM to classify those non-linearly separable data.</w:t>
      </w:r>
      <w:r w:rsidR="00935CD8">
        <w:t xml:space="preserve"> All the algorithms and formulas I use are given in the EE599 lecture.</w:t>
      </w:r>
    </w:p>
    <w:p w14:paraId="6D6E4860" w14:textId="59611159" w:rsidR="00A01F77" w:rsidRDefault="00A01F77" w:rsidP="00A01F77">
      <w:pPr>
        <w:pStyle w:val="Bodytextsub1"/>
        <w:numPr>
          <w:ilvl w:val="0"/>
          <w:numId w:val="23"/>
        </w:numPr>
      </w:pPr>
      <w:r>
        <w:rPr>
          <w:rFonts w:hint="eastAsia"/>
        </w:rPr>
        <w:t>D</w:t>
      </w:r>
      <w:r>
        <w:t>ecision Tree</w:t>
      </w:r>
    </w:p>
    <w:p w14:paraId="65653A3F" w14:textId="306B3539" w:rsidR="00A01F77" w:rsidRDefault="00A01F77" w:rsidP="00535A55">
      <w:pPr>
        <w:pStyle w:val="Bodytextsub1"/>
        <w:ind w:left="1413"/>
      </w:pPr>
      <w:r>
        <w:t xml:space="preserve">Decision tree is a tree method for classification and regression. It can be considered as a set of “if-then”, or as a conditional distribution based on the feature </w:t>
      </w:r>
      <w:proofErr w:type="spellStart"/>
      <w:proofErr w:type="gramStart"/>
      <w:r>
        <w:t>space.</w:t>
      </w:r>
      <w:r>
        <w:rPr>
          <w:rFonts w:hint="eastAsia"/>
        </w:rPr>
        <w:t>T</w:t>
      </w:r>
      <w:r>
        <w:t>he</w:t>
      </w:r>
      <w:proofErr w:type="spellEnd"/>
      <w:proofErr w:type="gramEnd"/>
      <w:r>
        <w:t xml:space="preserve"> criteria of decision tree is </w:t>
      </w:r>
      <w:r w:rsidR="00535A55">
        <w:rPr>
          <w:rFonts w:hint="eastAsia"/>
        </w:rPr>
        <w:t>entropy</w:t>
      </w:r>
      <w:r w:rsidR="00535A55">
        <w:t xml:space="preserve"> or </w:t>
      </w:r>
      <w:proofErr w:type="spellStart"/>
      <w:r w:rsidR="00535A55">
        <w:t>gini</w:t>
      </w:r>
      <w:proofErr w:type="spellEnd"/>
      <w:r w:rsidR="00535A55">
        <w:t xml:space="preserve"> index. </w:t>
      </w:r>
    </w:p>
    <w:p w14:paraId="1BE58F5F" w14:textId="2DDF1213" w:rsidR="00535A55" w:rsidRDefault="00535A55" w:rsidP="00535A55">
      <w:pPr>
        <w:pStyle w:val="Bodytextsub1"/>
        <w:ind w:left="1413"/>
      </w:pPr>
      <w:r>
        <w:rPr>
          <w:rFonts w:hint="eastAsia"/>
        </w:rPr>
        <w:t>D</w:t>
      </w:r>
      <w:r>
        <w:t>ecision tree recursively generate decision trees until there’s no more separable features. These kind</w:t>
      </w:r>
      <w:r w:rsidR="00935CD8">
        <w:t>s</w:t>
      </w:r>
      <w:r>
        <w:t xml:space="preserve"> of tree</w:t>
      </w:r>
      <w:r w:rsidR="00935CD8">
        <w:t>s</w:t>
      </w:r>
      <w:r>
        <w:t xml:space="preserve"> are always precision for training data classification but performs worse in test data, in other words, overfits. </w:t>
      </w:r>
      <w:proofErr w:type="gramStart"/>
      <w:r>
        <w:lastRenderedPageBreak/>
        <w:t>So</w:t>
      </w:r>
      <w:proofErr w:type="gramEnd"/>
      <w:r>
        <w:t xml:space="preserve"> decision tree need to regularization, add the depth of tree as the penalty to loss function. This is the </w:t>
      </w:r>
      <w:r w:rsidR="00935CD8">
        <w:t>regularized loss function</w:t>
      </w:r>
      <w:r>
        <w:t xml:space="preserve"> </w:t>
      </w:r>
      <w:r w:rsidR="00935CD8">
        <w:t xml:space="preserve">of </w:t>
      </w:r>
      <w:r>
        <w:t>decision tree</w:t>
      </w:r>
      <w:r w:rsidR="00935CD8">
        <w:t>:</w:t>
      </w:r>
    </w:p>
    <w:p w14:paraId="338853CF" w14:textId="636890D4" w:rsidR="00535A55" w:rsidRDefault="007651C0" w:rsidP="007651C0">
      <w:pPr>
        <w:pStyle w:val="Bodytextsub1"/>
        <w:ind w:left="1413"/>
        <w:jc w:val="center"/>
      </w:pPr>
      <w:r>
        <w:rPr>
          <w:noProof/>
        </w:rPr>
        <w:drawing>
          <wp:inline distT="0" distB="0" distL="0" distR="0" wp14:anchorId="5F89ABA4" wp14:editId="0277FDE2">
            <wp:extent cx="1754884" cy="256032"/>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01854" cy="350423"/>
                    </a:xfrm>
                    <a:prstGeom prst="rect">
                      <a:avLst/>
                    </a:prstGeom>
                  </pic:spPr>
                </pic:pic>
              </a:graphicData>
            </a:graphic>
          </wp:inline>
        </w:drawing>
      </w:r>
    </w:p>
    <w:p w14:paraId="3D88FAFF" w14:textId="12B9D495" w:rsidR="00935CD8" w:rsidRDefault="00935CD8" w:rsidP="00935CD8">
      <w:pPr>
        <w:pStyle w:val="Bodytextsub1"/>
        <w:ind w:left="1413"/>
        <w:jc w:val="left"/>
      </w:pPr>
      <w:r>
        <w:rPr>
          <w:rFonts w:hint="eastAsia"/>
        </w:rPr>
        <w:t>W</w:t>
      </w:r>
      <w:r>
        <w:t xml:space="preserve">e will use </w:t>
      </w:r>
      <w:proofErr w:type="spellStart"/>
      <w:r>
        <w:t>GridSearchCV</w:t>
      </w:r>
      <w:proofErr w:type="spellEnd"/>
      <w:r>
        <w:t xml:space="preserve"> to brutally find the best value of </w:t>
      </w:r>
      <w:proofErr w:type="spellStart"/>
      <w:r>
        <w:t>max_depth</w:t>
      </w:r>
      <w:proofErr w:type="spellEnd"/>
      <w:r>
        <w:t xml:space="preserve"> of decision tree.</w:t>
      </w:r>
    </w:p>
    <w:p w14:paraId="7E1D0695" w14:textId="1A2383F4" w:rsidR="00935CD8" w:rsidRDefault="00935CD8" w:rsidP="00935CD8">
      <w:pPr>
        <w:pStyle w:val="Bodytextsub1"/>
        <w:numPr>
          <w:ilvl w:val="0"/>
          <w:numId w:val="22"/>
        </w:numPr>
        <w:ind w:left="993"/>
        <w:jc w:val="left"/>
      </w:pPr>
      <w:r>
        <w:t>Parameters</w:t>
      </w:r>
    </w:p>
    <w:p w14:paraId="21BB470A" w14:textId="7929034E" w:rsidR="00935CD8" w:rsidRDefault="00935CD8" w:rsidP="007C5C99">
      <w:pPr>
        <w:pStyle w:val="Bodytextsub1"/>
        <w:ind w:left="993"/>
        <w:jc w:val="left"/>
      </w:pPr>
      <w:r>
        <w:rPr>
          <w:rFonts w:hint="eastAsia"/>
        </w:rPr>
        <w:t>S</w:t>
      </w:r>
      <w:r>
        <w:t xml:space="preserve">ince we are using </w:t>
      </w:r>
      <w:proofErr w:type="spellStart"/>
      <w:r>
        <w:t>GridSearchCV</w:t>
      </w:r>
      <w:proofErr w:type="spellEnd"/>
      <w:r>
        <w:t xml:space="preserve"> to find best parameters with cross-validation, we </w:t>
      </w:r>
      <w:proofErr w:type="gramStart"/>
      <w:r>
        <w:t>have to</w:t>
      </w:r>
      <w:proofErr w:type="gramEnd"/>
      <w:r>
        <w:t xml:space="preserve"> feed in the choices of all possible parameters and let the </w:t>
      </w:r>
      <w:proofErr w:type="spellStart"/>
      <w:r>
        <w:t>GridSearch</w:t>
      </w:r>
      <w:proofErr w:type="spellEnd"/>
      <w:r>
        <w:t xml:space="preserve"> to find the best pairs of choices.</w:t>
      </w:r>
    </w:p>
    <w:p w14:paraId="2DD18E99" w14:textId="04DD5749" w:rsidR="007C5C99" w:rsidRDefault="007C5C99" w:rsidP="007C5C99">
      <w:pPr>
        <w:pStyle w:val="Bodytextsub1"/>
        <w:ind w:left="993"/>
        <w:jc w:val="left"/>
      </w:pPr>
      <w:proofErr w:type="spellStart"/>
      <w:proofErr w:type="gramStart"/>
      <w:r w:rsidRPr="007C5C99">
        <w:t>StandardScaler</w:t>
      </w:r>
      <w:proofErr w:type="spellEnd"/>
      <w:r w:rsidRPr="007C5C99">
        <w:t>(</w:t>
      </w:r>
      <w:proofErr w:type="gramEnd"/>
      <w:r w:rsidRPr="007C5C99">
        <w:t>)</w:t>
      </w:r>
      <w:r>
        <w:t>:</w:t>
      </w:r>
    </w:p>
    <w:tbl>
      <w:tblPr>
        <w:tblStyle w:val="af7"/>
        <w:tblW w:w="0" w:type="auto"/>
        <w:tblInd w:w="993" w:type="dxa"/>
        <w:tblLook w:val="04A0" w:firstRow="1" w:lastRow="0" w:firstColumn="1" w:lastColumn="0" w:noHBand="0" w:noVBand="1"/>
      </w:tblPr>
      <w:tblGrid>
        <w:gridCol w:w="2545"/>
        <w:gridCol w:w="2546"/>
        <w:gridCol w:w="2546"/>
      </w:tblGrid>
      <w:tr w:rsidR="007C5C99" w14:paraId="2A35EC4A" w14:textId="77777777" w:rsidTr="007C5C99">
        <w:tc>
          <w:tcPr>
            <w:tcW w:w="2545" w:type="dxa"/>
          </w:tcPr>
          <w:p w14:paraId="1B7B8D0B" w14:textId="34593DDF" w:rsidR="007C5C99" w:rsidRDefault="007C5C99" w:rsidP="007C5C99">
            <w:pPr>
              <w:pStyle w:val="Bodytextsub1"/>
              <w:ind w:left="0"/>
              <w:jc w:val="left"/>
            </w:pPr>
            <w:r>
              <w:rPr>
                <w:rFonts w:hint="eastAsia"/>
              </w:rPr>
              <w:t>P</w:t>
            </w:r>
            <w:r>
              <w:t>arameter</w:t>
            </w:r>
          </w:p>
        </w:tc>
        <w:tc>
          <w:tcPr>
            <w:tcW w:w="2546" w:type="dxa"/>
          </w:tcPr>
          <w:p w14:paraId="6DDEA20E" w14:textId="5EA76B74" w:rsidR="007C5C99" w:rsidRDefault="007C5C99" w:rsidP="007C5C99">
            <w:pPr>
              <w:pStyle w:val="Bodytextsub1"/>
              <w:ind w:left="0"/>
              <w:jc w:val="left"/>
            </w:pPr>
            <w:r>
              <w:rPr>
                <w:rFonts w:hint="eastAsia"/>
              </w:rPr>
              <w:t>P</w:t>
            </w:r>
            <w:r>
              <w:t>ossible Values</w:t>
            </w:r>
          </w:p>
        </w:tc>
        <w:tc>
          <w:tcPr>
            <w:tcW w:w="2546" w:type="dxa"/>
          </w:tcPr>
          <w:p w14:paraId="10FBE2BB" w14:textId="57D21A01" w:rsidR="007C5C99" w:rsidRDefault="007C5C99" w:rsidP="007C5C99">
            <w:pPr>
              <w:pStyle w:val="Bodytextsub1"/>
              <w:ind w:left="0"/>
              <w:jc w:val="left"/>
            </w:pPr>
            <w:r>
              <w:rPr>
                <w:rFonts w:hint="eastAsia"/>
              </w:rPr>
              <w:t>N</w:t>
            </w:r>
            <w:r>
              <w:t>ote</w:t>
            </w:r>
          </w:p>
        </w:tc>
      </w:tr>
      <w:tr w:rsidR="007C5C99" w14:paraId="508F54CD" w14:textId="77777777" w:rsidTr="007C5C99">
        <w:tc>
          <w:tcPr>
            <w:tcW w:w="2545" w:type="dxa"/>
          </w:tcPr>
          <w:p w14:paraId="71B689E1" w14:textId="797CD8E8" w:rsidR="007C5C99" w:rsidRDefault="007C5C99" w:rsidP="007C5C99">
            <w:pPr>
              <w:pStyle w:val="Bodytextsub1"/>
              <w:ind w:left="0"/>
              <w:jc w:val="left"/>
            </w:pPr>
            <w:proofErr w:type="spellStart"/>
            <w:r w:rsidRPr="007C5C99">
              <w:t>with_std</w:t>
            </w:r>
            <w:proofErr w:type="spellEnd"/>
          </w:p>
        </w:tc>
        <w:tc>
          <w:tcPr>
            <w:tcW w:w="2546" w:type="dxa"/>
          </w:tcPr>
          <w:p w14:paraId="02D46305" w14:textId="0A11DF47" w:rsidR="007C5C99" w:rsidRDefault="007C5C99" w:rsidP="007C5C99">
            <w:pPr>
              <w:pStyle w:val="Bodytextsub1"/>
              <w:ind w:left="0"/>
              <w:jc w:val="left"/>
            </w:pPr>
            <w:r>
              <w:rPr>
                <w:rFonts w:hint="eastAsia"/>
              </w:rPr>
              <w:t>T</w:t>
            </w:r>
            <w:r>
              <w:t>rue, False</w:t>
            </w:r>
          </w:p>
        </w:tc>
        <w:tc>
          <w:tcPr>
            <w:tcW w:w="2546" w:type="dxa"/>
          </w:tcPr>
          <w:p w14:paraId="28E7680C" w14:textId="5EE3C1EC" w:rsidR="007C5C99" w:rsidRDefault="007C5C99" w:rsidP="007C5C99">
            <w:pPr>
              <w:pStyle w:val="Bodytextsub1"/>
              <w:ind w:left="0"/>
              <w:jc w:val="left"/>
            </w:pPr>
            <w:proofErr w:type="spellStart"/>
            <w:r>
              <w:rPr>
                <w:rFonts w:hint="eastAsia"/>
              </w:rPr>
              <w:t>D</w:t>
            </w:r>
            <w:r>
              <w:t>evide</w:t>
            </w:r>
            <w:proofErr w:type="spellEnd"/>
            <w:r>
              <w:t xml:space="preserve"> std or note</w:t>
            </w:r>
          </w:p>
        </w:tc>
      </w:tr>
      <w:tr w:rsidR="007C5C99" w14:paraId="702AC77E" w14:textId="77777777" w:rsidTr="007C5C99">
        <w:tc>
          <w:tcPr>
            <w:tcW w:w="2545" w:type="dxa"/>
          </w:tcPr>
          <w:p w14:paraId="25B50F0C" w14:textId="0052A62D" w:rsidR="007C5C99" w:rsidRDefault="007C5C99" w:rsidP="007C5C99">
            <w:pPr>
              <w:pStyle w:val="Bodytextsub1"/>
              <w:ind w:left="0"/>
              <w:jc w:val="left"/>
            </w:pPr>
            <w:proofErr w:type="spellStart"/>
            <w:r w:rsidRPr="007C5C99">
              <w:t>with_</w:t>
            </w:r>
            <w:r>
              <w:t>mean</w:t>
            </w:r>
            <w:proofErr w:type="spellEnd"/>
          </w:p>
        </w:tc>
        <w:tc>
          <w:tcPr>
            <w:tcW w:w="2546" w:type="dxa"/>
          </w:tcPr>
          <w:p w14:paraId="2E0EF948" w14:textId="72A8DFA2" w:rsidR="007C5C99" w:rsidRDefault="007C5C99" w:rsidP="007C5C99">
            <w:pPr>
              <w:pStyle w:val="Bodytextsub1"/>
              <w:ind w:left="0"/>
              <w:jc w:val="left"/>
            </w:pPr>
            <w:r>
              <w:rPr>
                <w:rFonts w:hint="eastAsia"/>
              </w:rPr>
              <w:t>T</w:t>
            </w:r>
            <w:r>
              <w:t>rue, False</w:t>
            </w:r>
          </w:p>
        </w:tc>
        <w:tc>
          <w:tcPr>
            <w:tcW w:w="2546" w:type="dxa"/>
          </w:tcPr>
          <w:p w14:paraId="0F7E024C" w14:textId="1624C203" w:rsidR="007C5C99" w:rsidRDefault="007C5C99" w:rsidP="007C5C99">
            <w:pPr>
              <w:pStyle w:val="Bodytextsub1"/>
              <w:ind w:left="0"/>
              <w:jc w:val="left"/>
            </w:pPr>
            <w:r>
              <w:rPr>
                <w:rFonts w:hint="eastAsia"/>
              </w:rPr>
              <w:t>M</w:t>
            </w:r>
            <w:r>
              <w:t>inus mean or not</w:t>
            </w:r>
          </w:p>
        </w:tc>
      </w:tr>
    </w:tbl>
    <w:p w14:paraId="1027DD42" w14:textId="77777777" w:rsidR="007C5C99" w:rsidRDefault="007C5C99" w:rsidP="007C5C99">
      <w:pPr>
        <w:pStyle w:val="Bodytextsub1"/>
        <w:spacing w:line="48" w:lineRule="auto"/>
        <w:ind w:left="992"/>
        <w:jc w:val="left"/>
      </w:pPr>
    </w:p>
    <w:p w14:paraId="3570C4C4" w14:textId="53982DF4" w:rsidR="007C5C99" w:rsidRDefault="007C5C99" w:rsidP="007C5C99">
      <w:pPr>
        <w:pStyle w:val="Bodytextsub1"/>
        <w:ind w:left="993"/>
        <w:jc w:val="left"/>
      </w:pPr>
      <w:r>
        <w:rPr>
          <w:rFonts w:hint="eastAsia"/>
        </w:rPr>
        <w:t>K</w:t>
      </w:r>
      <w:r>
        <w:t>-NN:</w:t>
      </w:r>
    </w:p>
    <w:tbl>
      <w:tblPr>
        <w:tblStyle w:val="af7"/>
        <w:tblW w:w="0" w:type="auto"/>
        <w:tblInd w:w="993" w:type="dxa"/>
        <w:tblLook w:val="04A0" w:firstRow="1" w:lastRow="0" w:firstColumn="1" w:lastColumn="0" w:noHBand="0" w:noVBand="1"/>
      </w:tblPr>
      <w:tblGrid>
        <w:gridCol w:w="2590"/>
        <w:gridCol w:w="2506"/>
        <w:gridCol w:w="2541"/>
      </w:tblGrid>
      <w:tr w:rsidR="007C5C99" w14:paraId="44F52243" w14:textId="77777777" w:rsidTr="007C5C99">
        <w:tc>
          <w:tcPr>
            <w:tcW w:w="2876" w:type="dxa"/>
          </w:tcPr>
          <w:p w14:paraId="0440A240" w14:textId="705A0ECB" w:rsidR="007C5C99" w:rsidRDefault="007C5C99" w:rsidP="007C5C99">
            <w:pPr>
              <w:pStyle w:val="Bodytextsub1"/>
              <w:ind w:left="0"/>
              <w:jc w:val="left"/>
            </w:pPr>
            <w:r>
              <w:rPr>
                <w:rFonts w:hint="eastAsia"/>
              </w:rPr>
              <w:t>P</w:t>
            </w:r>
            <w:r>
              <w:t>arameter</w:t>
            </w:r>
          </w:p>
        </w:tc>
        <w:tc>
          <w:tcPr>
            <w:tcW w:w="2877" w:type="dxa"/>
          </w:tcPr>
          <w:p w14:paraId="3E9D2EC4" w14:textId="7F94ECD3" w:rsidR="007C5C99" w:rsidRDefault="007C5C99" w:rsidP="007C5C99">
            <w:pPr>
              <w:pStyle w:val="Bodytextsub1"/>
              <w:ind w:left="0"/>
              <w:jc w:val="left"/>
            </w:pPr>
            <w:r>
              <w:rPr>
                <w:rFonts w:hint="eastAsia"/>
              </w:rPr>
              <w:t>P</w:t>
            </w:r>
            <w:r>
              <w:t>ossible Values</w:t>
            </w:r>
          </w:p>
        </w:tc>
        <w:tc>
          <w:tcPr>
            <w:tcW w:w="2877" w:type="dxa"/>
          </w:tcPr>
          <w:p w14:paraId="2F17F3EA" w14:textId="6A58E74A" w:rsidR="007C5C99" w:rsidRDefault="007C5C99" w:rsidP="007C5C99">
            <w:pPr>
              <w:pStyle w:val="Bodytextsub1"/>
              <w:ind w:left="0"/>
              <w:jc w:val="left"/>
            </w:pPr>
            <w:r>
              <w:rPr>
                <w:rFonts w:hint="eastAsia"/>
              </w:rPr>
              <w:t>N</w:t>
            </w:r>
            <w:r>
              <w:t>ote</w:t>
            </w:r>
          </w:p>
        </w:tc>
      </w:tr>
      <w:tr w:rsidR="007C5C99" w14:paraId="3081531C" w14:textId="77777777" w:rsidTr="007C5C99">
        <w:tc>
          <w:tcPr>
            <w:tcW w:w="2876" w:type="dxa"/>
          </w:tcPr>
          <w:p w14:paraId="0B303E68" w14:textId="3A25D65B" w:rsidR="007C5C99" w:rsidRDefault="007C5C99" w:rsidP="007C5C99">
            <w:pPr>
              <w:pStyle w:val="Bodytextsub1"/>
              <w:ind w:left="0"/>
              <w:jc w:val="left"/>
            </w:pPr>
            <w:proofErr w:type="spellStart"/>
            <w:r w:rsidRPr="007C5C99">
              <w:t>n_neighbors</w:t>
            </w:r>
            <w:proofErr w:type="spellEnd"/>
          </w:p>
        </w:tc>
        <w:tc>
          <w:tcPr>
            <w:tcW w:w="2877" w:type="dxa"/>
          </w:tcPr>
          <w:p w14:paraId="54D6DBFE" w14:textId="327FC5F0" w:rsidR="007C5C99" w:rsidRDefault="007C5C99" w:rsidP="007C5C99">
            <w:pPr>
              <w:pStyle w:val="Bodytextsub1"/>
              <w:ind w:left="0"/>
              <w:jc w:val="left"/>
            </w:pPr>
            <w:r>
              <w:rPr>
                <w:rFonts w:hint="eastAsia"/>
              </w:rPr>
              <w:t>1</w:t>
            </w:r>
            <w:r>
              <w:t>, 2, 3, 4, 5, 6, 7</w:t>
            </w:r>
          </w:p>
        </w:tc>
        <w:tc>
          <w:tcPr>
            <w:tcW w:w="2877" w:type="dxa"/>
          </w:tcPr>
          <w:p w14:paraId="51C292AA" w14:textId="2BB9C6D1" w:rsidR="007C5C99" w:rsidRDefault="007C5C99" w:rsidP="007C5C99">
            <w:pPr>
              <w:pStyle w:val="Bodytextsub1"/>
              <w:ind w:left="0"/>
              <w:jc w:val="left"/>
            </w:pPr>
            <w:r w:rsidRPr="007C5C99">
              <w:t>Number of neighbors</w:t>
            </w:r>
          </w:p>
        </w:tc>
      </w:tr>
    </w:tbl>
    <w:p w14:paraId="6F7564D1" w14:textId="110D0862" w:rsidR="007C5C99" w:rsidRDefault="007C5C99" w:rsidP="007C5C99">
      <w:pPr>
        <w:pStyle w:val="Bodytextsub1"/>
        <w:spacing w:line="48" w:lineRule="auto"/>
        <w:ind w:left="992"/>
        <w:jc w:val="left"/>
      </w:pPr>
    </w:p>
    <w:p w14:paraId="3C0763E1" w14:textId="0C984968" w:rsidR="007C5C99" w:rsidRDefault="007C5C99" w:rsidP="007C5C99">
      <w:pPr>
        <w:pStyle w:val="Bodytextsub1"/>
        <w:ind w:left="993"/>
        <w:jc w:val="left"/>
      </w:pPr>
      <w:r>
        <w:rPr>
          <w:rFonts w:hint="eastAsia"/>
        </w:rPr>
        <w:t>S</w:t>
      </w:r>
      <w:r>
        <w:t>VM:</w:t>
      </w:r>
    </w:p>
    <w:tbl>
      <w:tblPr>
        <w:tblStyle w:val="af7"/>
        <w:tblW w:w="0" w:type="auto"/>
        <w:tblInd w:w="993" w:type="dxa"/>
        <w:tblLook w:val="04A0" w:firstRow="1" w:lastRow="0" w:firstColumn="1" w:lastColumn="0" w:noHBand="0" w:noVBand="1"/>
      </w:tblPr>
      <w:tblGrid>
        <w:gridCol w:w="1857"/>
        <w:gridCol w:w="4038"/>
        <w:gridCol w:w="1742"/>
      </w:tblGrid>
      <w:tr w:rsidR="007C5C99" w14:paraId="49B76DEF" w14:textId="77777777" w:rsidTr="007C5C99">
        <w:tc>
          <w:tcPr>
            <w:tcW w:w="2545" w:type="dxa"/>
          </w:tcPr>
          <w:p w14:paraId="2581588A" w14:textId="66B41F49" w:rsidR="007C5C99" w:rsidRDefault="007C5C99" w:rsidP="007C5C99">
            <w:pPr>
              <w:pStyle w:val="Bodytextsub1"/>
              <w:ind w:left="0"/>
              <w:jc w:val="left"/>
            </w:pPr>
            <w:r>
              <w:rPr>
                <w:rFonts w:hint="eastAsia"/>
              </w:rPr>
              <w:t>P</w:t>
            </w:r>
            <w:r>
              <w:t>arameter</w:t>
            </w:r>
          </w:p>
        </w:tc>
        <w:tc>
          <w:tcPr>
            <w:tcW w:w="2546" w:type="dxa"/>
          </w:tcPr>
          <w:p w14:paraId="6E2E781A" w14:textId="27212DF4" w:rsidR="007C5C99" w:rsidRDefault="007C5C99" w:rsidP="007C5C99">
            <w:pPr>
              <w:pStyle w:val="Bodytextsub1"/>
              <w:ind w:left="0"/>
              <w:jc w:val="left"/>
            </w:pPr>
            <w:r>
              <w:rPr>
                <w:rFonts w:hint="eastAsia"/>
              </w:rPr>
              <w:t>P</w:t>
            </w:r>
            <w:r>
              <w:t>ossible Values</w:t>
            </w:r>
          </w:p>
        </w:tc>
        <w:tc>
          <w:tcPr>
            <w:tcW w:w="2546" w:type="dxa"/>
          </w:tcPr>
          <w:p w14:paraId="07C272B6" w14:textId="3EECBBD6" w:rsidR="007C5C99" w:rsidRDefault="007C5C99" w:rsidP="007C5C99">
            <w:pPr>
              <w:pStyle w:val="Bodytextsub1"/>
              <w:ind w:left="0"/>
              <w:jc w:val="left"/>
            </w:pPr>
            <w:r>
              <w:rPr>
                <w:rFonts w:hint="eastAsia"/>
              </w:rPr>
              <w:t>N</w:t>
            </w:r>
            <w:r>
              <w:t>ote</w:t>
            </w:r>
          </w:p>
        </w:tc>
      </w:tr>
      <w:tr w:rsidR="007C5C99" w14:paraId="29D2DEB7" w14:textId="77777777" w:rsidTr="007C5C99">
        <w:tc>
          <w:tcPr>
            <w:tcW w:w="2545" w:type="dxa"/>
          </w:tcPr>
          <w:p w14:paraId="1D013E0C" w14:textId="38687F81" w:rsidR="007C5C99" w:rsidRDefault="007C5C99" w:rsidP="007C5C99">
            <w:pPr>
              <w:pStyle w:val="Bodytextsub1"/>
              <w:ind w:left="0"/>
              <w:jc w:val="left"/>
            </w:pPr>
            <w:r>
              <w:rPr>
                <w:rFonts w:hint="eastAsia"/>
              </w:rPr>
              <w:t>k</w:t>
            </w:r>
            <w:r>
              <w:t>ernel</w:t>
            </w:r>
          </w:p>
        </w:tc>
        <w:tc>
          <w:tcPr>
            <w:tcW w:w="2546" w:type="dxa"/>
          </w:tcPr>
          <w:p w14:paraId="53B60C21" w14:textId="2E3B5242" w:rsidR="007C5C99" w:rsidRDefault="001839CE" w:rsidP="007C5C99">
            <w:pPr>
              <w:pStyle w:val="Bodytextsub1"/>
              <w:ind w:left="0"/>
              <w:jc w:val="left"/>
            </w:pPr>
            <w:r>
              <w:t xml:space="preserve">linear, </w:t>
            </w:r>
            <w:proofErr w:type="spellStart"/>
            <w:r>
              <w:t>rbf</w:t>
            </w:r>
            <w:proofErr w:type="spellEnd"/>
          </w:p>
        </w:tc>
        <w:tc>
          <w:tcPr>
            <w:tcW w:w="2546" w:type="dxa"/>
          </w:tcPr>
          <w:p w14:paraId="09FC298E" w14:textId="2934F763" w:rsidR="007C5C99" w:rsidRDefault="001839CE" w:rsidP="007C5C99">
            <w:pPr>
              <w:pStyle w:val="Bodytextsub1"/>
              <w:ind w:left="0"/>
              <w:jc w:val="left"/>
            </w:pPr>
            <w:r>
              <w:t>Kernel function</w:t>
            </w:r>
          </w:p>
        </w:tc>
      </w:tr>
      <w:tr w:rsidR="00412125" w14:paraId="036A0E79" w14:textId="77777777" w:rsidTr="007C5C99">
        <w:tc>
          <w:tcPr>
            <w:tcW w:w="2545" w:type="dxa"/>
          </w:tcPr>
          <w:p w14:paraId="22BE559E" w14:textId="406CB739" w:rsidR="00412125" w:rsidRDefault="00412125" w:rsidP="007C5C99">
            <w:pPr>
              <w:pStyle w:val="Bodytextsub1"/>
              <w:ind w:left="0"/>
              <w:jc w:val="left"/>
            </w:pPr>
            <w:r w:rsidRPr="00412125">
              <w:t>C</w:t>
            </w:r>
          </w:p>
        </w:tc>
        <w:tc>
          <w:tcPr>
            <w:tcW w:w="2546" w:type="dxa"/>
          </w:tcPr>
          <w:p w14:paraId="7AE7441E" w14:textId="4F46C8FE" w:rsidR="00412125" w:rsidRDefault="00412125" w:rsidP="007C5C99">
            <w:pPr>
              <w:pStyle w:val="Bodytextsub1"/>
              <w:ind w:left="0"/>
              <w:jc w:val="left"/>
            </w:pPr>
            <w:r w:rsidRPr="00412125">
              <w:t>0.1,0.5,1,10,50,100,500,1000</w:t>
            </w:r>
          </w:p>
        </w:tc>
        <w:tc>
          <w:tcPr>
            <w:tcW w:w="2546" w:type="dxa"/>
          </w:tcPr>
          <w:p w14:paraId="152D3C2C" w14:textId="069F23D7" w:rsidR="00412125" w:rsidRDefault="00412125" w:rsidP="007C5C99">
            <w:pPr>
              <w:pStyle w:val="Bodytextsub1"/>
              <w:ind w:left="0"/>
              <w:jc w:val="left"/>
            </w:pPr>
            <w:r>
              <w:rPr>
                <w:rFonts w:hint="eastAsia"/>
              </w:rPr>
              <w:t>C</w:t>
            </w:r>
            <w:r>
              <w:t xml:space="preserve"> value</w:t>
            </w:r>
          </w:p>
        </w:tc>
      </w:tr>
      <w:tr w:rsidR="00412125" w14:paraId="50887550" w14:textId="77777777" w:rsidTr="007C5C99">
        <w:tc>
          <w:tcPr>
            <w:tcW w:w="2545" w:type="dxa"/>
          </w:tcPr>
          <w:p w14:paraId="37BCFBC1" w14:textId="55BC9D65" w:rsidR="00412125" w:rsidRDefault="00412125" w:rsidP="007C5C99">
            <w:pPr>
              <w:pStyle w:val="Bodytextsub1"/>
              <w:ind w:left="0"/>
              <w:jc w:val="left"/>
            </w:pPr>
            <w:r>
              <w:rPr>
                <w:rFonts w:hint="eastAsia"/>
              </w:rPr>
              <w:t>g</w:t>
            </w:r>
            <w:r>
              <w:t>amma</w:t>
            </w:r>
          </w:p>
        </w:tc>
        <w:tc>
          <w:tcPr>
            <w:tcW w:w="2546" w:type="dxa"/>
          </w:tcPr>
          <w:p w14:paraId="6812F879" w14:textId="36D192B5" w:rsidR="00412125" w:rsidRDefault="00412125" w:rsidP="007C5C99">
            <w:pPr>
              <w:pStyle w:val="Bodytextsub1"/>
              <w:ind w:left="0"/>
              <w:jc w:val="left"/>
            </w:pPr>
            <w:r w:rsidRPr="00412125">
              <w:t>0.001,0.005,0.01,0.05,0.1,0.5,1,5,10,50</w:t>
            </w:r>
          </w:p>
        </w:tc>
        <w:tc>
          <w:tcPr>
            <w:tcW w:w="2546" w:type="dxa"/>
          </w:tcPr>
          <w:p w14:paraId="3AD3203C" w14:textId="459536C2" w:rsidR="00412125" w:rsidRDefault="00412125" w:rsidP="007C5C99">
            <w:pPr>
              <w:pStyle w:val="Bodytextsub1"/>
              <w:ind w:left="0"/>
              <w:jc w:val="left"/>
            </w:pPr>
            <w:r>
              <w:t>Gamma value</w:t>
            </w:r>
          </w:p>
        </w:tc>
      </w:tr>
    </w:tbl>
    <w:p w14:paraId="4944C0B2" w14:textId="77777777" w:rsidR="007C5C99" w:rsidRDefault="007C5C99" w:rsidP="001839CE">
      <w:pPr>
        <w:pStyle w:val="Bodytextsub1"/>
        <w:spacing w:line="48" w:lineRule="auto"/>
        <w:ind w:left="992"/>
        <w:jc w:val="left"/>
      </w:pPr>
    </w:p>
    <w:p w14:paraId="47DD0F25" w14:textId="4FAE07FA" w:rsidR="00935CD8" w:rsidRDefault="001839CE" w:rsidP="00935CD8">
      <w:pPr>
        <w:pStyle w:val="Bodytextsub1"/>
        <w:ind w:left="993"/>
        <w:jc w:val="left"/>
      </w:pPr>
      <w:r>
        <w:rPr>
          <w:rFonts w:hint="eastAsia"/>
        </w:rPr>
        <w:t>D</w:t>
      </w:r>
      <w:r>
        <w:t>ecision Tree:</w:t>
      </w:r>
    </w:p>
    <w:tbl>
      <w:tblPr>
        <w:tblStyle w:val="af7"/>
        <w:tblW w:w="0" w:type="auto"/>
        <w:tblInd w:w="993" w:type="dxa"/>
        <w:tblLook w:val="04A0" w:firstRow="1" w:lastRow="0" w:firstColumn="1" w:lastColumn="0" w:noHBand="0" w:noVBand="1"/>
      </w:tblPr>
      <w:tblGrid>
        <w:gridCol w:w="2545"/>
        <w:gridCol w:w="2546"/>
        <w:gridCol w:w="2546"/>
      </w:tblGrid>
      <w:tr w:rsidR="001839CE" w14:paraId="39EADDD1" w14:textId="77777777" w:rsidTr="001839CE">
        <w:tc>
          <w:tcPr>
            <w:tcW w:w="2545" w:type="dxa"/>
          </w:tcPr>
          <w:p w14:paraId="797820F7" w14:textId="6B1BD445" w:rsidR="001839CE" w:rsidRDefault="001839CE" w:rsidP="001839CE">
            <w:pPr>
              <w:pStyle w:val="Bodytextsub1"/>
              <w:ind w:left="0"/>
              <w:jc w:val="left"/>
            </w:pPr>
            <w:r>
              <w:rPr>
                <w:rFonts w:hint="eastAsia"/>
              </w:rPr>
              <w:t>P</w:t>
            </w:r>
            <w:r>
              <w:t>arameter</w:t>
            </w:r>
          </w:p>
        </w:tc>
        <w:tc>
          <w:tcPr>
            <w:tcW w:w="2546" w:type="dxa"/>
          </w:tcPr>
          <w:p w14:paraId="1095A85B" w14:textId="25AB54D4" w:rsidR="001839CE" w:rsidRDefault="001839CE" w:rsidP="001839CE">
            <w:pPr>
              <w:pStyle w:val="Bodytextsub1"/>
              <w:ind w:left="0"/>
              <w:jc w:val="left"/>
            </w:pPr>
            <w:r>
              <w:rPr>
                <w:rFonts w:hint="eastAsia"/>
              </w:rPr>
              <w:t>P</w:t>
            </w:r>
            <w:r>
              <w:t>ossible Values</w:t>
            </w:r>
          </w:p>
        </w:tc>
        <w:tc>
          <w:tcPr>
            <w:tcW w:w="2546" w:type="dxa"/>
          </w:tcPr>
          <w:p w14:paraId="58687204" w14:textId="38E202F0" w:rsidR="001839CE" w:rsidRDefault="001839CE" w:rsidP="001839CE">
            <w:pPr>
              <w:pStyle w:val="Bodytextsub1"/>
              <w:ind w:left="0"/>
              <w:jc w:val="left"/>
            </w:pPr>
            <w:r>
              <w:rPr>
                <w:rFonts w:hint="eastAsia"/>
              </w:rPr>
              <w:t>N</w:t>
            </w:r>
            <w:r>
              <w:t>ote</w:t>
            </w:r>
          </w:p>
        </w:tc>
      </w:tr>
      <w:tr w:rsidR="001839CE" w14:paraId="6D622083" w14:textId="77777777" w:rsidTr="001839CE">
        <w:tc>
          <w:tcPr>
            <w:tcW w:w="2545" w:type="dxa"/>
          </w:tcPr>
          <w:p w14:paraId="024C7704" w14:textId="54249CEC" w:rsidR="001839CE" w:rsidRDefault="001839CE" w:rsidP="001839CE">
            <w:pPr>
              <w:pStyle w:val="Bodytextsub1"/>
              <w:ind w:left="0"/>
              <w:jc w:val="left"/>
            </w:pPr>
            <w:proofErr w:type="spellStart"/>
            <w:r>
              <w:t>Max_depth</w:t>
            </w:r>
            <w:proofErr w:type="spellEnd"/>
          </w:p>
        </w:tc>
        <w:tc>
          <w:tcPr>
            <w:tcW w:w="2546" w:type="dxa"/>
          </w:tcPr>
          <w:p w14:paraId="4A7E90FF" w14:textId="05B8D6D3" w:rsidR="001839CE" w:rsidRDefault="001839CE" w:rsidP="001839CE">
            <w:pPr>
              <w:pStyle w:val="Bodytextsub1"/>
              <w:ind w:left="0"/>
              <w:jc w:val="left"/>
            </w:pPr>
            <w:r>
              <w:t xml:space="preserve">None, </w:t>
            </w:r>
            <w:r>
              <w:rPr>
                <w:rFonts w:hint="eastAsia"/>
              </w:rPr>
              <w:t>1</w:t>
            </w:r>
            <w:r>
              <w:t>, 3, 5, 7</w:t>
            </w:r>
          </w:p>
        </w:tc>
        <w:tc>
          <w:tcPr>
            <w:tcW w:w="2546" w:type="dxa"/>
          </w:tcPr>
          <w:p w14:paraId="748D577C" w14:textId="32A74BB8" w:rsidR="001839CE" w:rsidRDefault="001839CE" w:rsidP="001839CE">
            <w:pPr>
              <w:pStyle w:val="Bodytextsub1"/>
              <w:ind w:left="0"/>
              <w:jc w:val="left"/>
            </w:pPr>
            <w:r>
              <w:rPr>
                <w:rFonts w:hint="eastAsia"/>
              </w:rPr>
              <w:t>N</w:t>
            </w:r>
            <w:r>
              <w:t>one = No limitation</w:t>
            </w:r>
          </w:p>
        </w:tc>
      </w:tr>
    </w:tbl>
    <w:p w14:paraId="6274F38F" w14:textId="77777777" w:rsidR="001839CE" w:rsidRDefault="001839CE" w:rsidP="00412125">
      <w:pPr>
        <w:pStyle w:val="Bodytextsub1"/>
        <w:spacing w:line="48" w:lineRule="auto"/>
        <w:ind w:left="992"/>
        <w:jc w:val="left"/>
      </w:pPr>
    </w:p>
    <w:p w14:paraId="080A2605" w14:textId="20744971" w:rsidR="001839CE" w:rsidRDefault="00D9020D" w:rsidP="00412125">
      <w:pPr>
        <w:pStyle w:val="Bodytextsub1"/>
        <w:numPr>
          <w:ilvl w:val="0"/>
          <w:numId w:val="22"/>
        </w:numPr>
        <w:ind w:left="993"/>
        <w:jc w:val="left"/>
      </w:pPr>
      <w:r>
        <w:rPr>
          <w:rFonts w:hint="eastAsia"/>
        </w:rPr>
        <w:t>C</w:t>
      </w:r>
      <w:r>
        <w:t>ross-Validation</w:t>
      </w:r>
    </w:p>
    <w:p w14:paraId="28324174" w14:textId="72CD12B6" w:rsidR="00D9020D" w:rsidRDefault="00D9020D" w:rsidP="00D9020D">
      <w:pPr>
        <w:pStyle w:val="Bodytextsub1"/>
        <w:ind w:left="993"/>
        <w:jc w:val="left"/>
      </w:pPr>
      <w:r>
        <w:rPr>
          <w:rFonts w:hint="eastAsia"/>
        </w:rPr>
        <w:t>I</w:t>
      </w:r>
      <w:r>
        <w:t xml:space="preserve">n </w:t>
      </w:r>
      <w:proofErr w:type="spellStart"/>
      <w:r>
        <w:t>GridSearchCV</w:t>
      </w:r>
      <w:proofErr w:type="spellEnd"/>
      <w:r>
        <w:t xml:space="preserve">, we can customize the cross-validation method by importing the </w:t>
      </w:r>
      <w:proofErr w:type="spellStart"/>
      <w:proofErr w:type="gramStart"/>
      <w:r>
        <w:t>PredefinedSplit</w:t>
      </w:r>
      <w:proofErr w:type="spellEnd"/>
      <w:r>
        <w:t>(</w:t>
      </w:r>
      <w:proofErr w:type="gramEnd"/>
      <w:r>
        <w:t xml:space="preserve">) function. </w:t>
      </w:r>
      <w:proofErr w:type="spellStart"/>
      <w:proofErr w:type="gramStart"/>
      <w:r>
        <w:t>PredefinedSplit</w:t>
      </w:r>
      <w:proofErr w:type="spellEnd"/>
      <w:r>
        <w:t>(</w:t>
      </w:r>
      <w:proofErr w:type="gramEnd"/>
      <w:r>
        <w:t>) p</w:t>
      </w:r>
      <w:r w:rsidRPr="00D9020D">
        <w:t xml:space="preserve">rovides train/test indices to split data into train/test sets using a predefined scheme specified by the user with the </w:t>
      </w:r>
      <w:proofErr w:type="spellStart"/>
      <w:r w:rsidRPr="00D9020D">
        <w:t>test_fold</w:t>
      </w:r>
      <w:proofErr w:type="spellEnd"/>
      <w:r w:rsidRPr="00D9020D">
        <w:t xml:space="preserve"> parameter.</w:t>
      </w:r>
      <w:r>
        <w:t xml:space="preserve"> </w:t>
      </w:r>
    </w:p>
    <w:p w14:paraId="4053B74B" w14:textId="43F60A52" w:rsidR="00D9020D" w:rsidRDefault="00D9020D" w:rsidP="00D9020D">
      <w:pPr>
        <w:pStyle w:val="Bodytextsub1"/>
        <w:ind w:left="993"/>
        <w:jc w:val="left"/>
      </w:pPr>
      <w:r>
        <w:rPr>
          <w:rFonts w:hint="eastAsia"/>
        </w:rPr>
        <w:t>F</w:t>
      </w:r>
      <w:r>
        <w:t>or instance, [0,</w:t>
      </w:r>
      <w:r w:rsidR="00234FC3">
        <w:t xml:space="preserve"> </w:t>
      </w:r>
      <w:r>
        <w:t>0,</w:t>
      </w:r>
      <w:r w:rsidR="00234FC3">
        <w:t xml:space="preserve"> </w:t>
      </w:r>
      <w:r>
        <w:t>1,</w:t>
      </w:r>
      <w:r w:rsidR="00234FC3">
        <w:t xml:space="preserve"> 2, -</w:t>
      </w:r>
      <w:r>
        <w:t>1] means that data</w:t>
      </w:r>
      <w:r w:rsidR="00234FC3">
        <w:t xml:space="preserve"> with index 0 and 1 are used as validation set in the first round. Data with index 2 will be used as validation </w:t>
      </w:r>
      <w:r w:rsidR="00234FC3">
        <w:lastRenderedPageBreak/>
        <w:t>set in the second round and index 3 used for third round. -1 stands for never be chosen for validation.</w:t>
      </w:r>
    </w:p>
    <w:p w14:paraId="50F6BB36" w14:textId="51641DD9" w:rsidR="00234FC3" w:rsidRDefault="00234FC3" w:rsidP="00D9020D">
      <w:pPr>
        <w:pStyle w:val="Bodytextsub1"/>
        <w:ind w:left="993"/>
        <w:jc w:val="left"/>
      </w:pPr>
      <w:r>
        <w:rPr>
          <w:rFonts w:hint="eastAsia"/>
        </w:rPr>
        <w:t>S</w:t>
      </w:r>
      <w:r>
        <w:t xml:space="preserve">ince there are 9 unique users and according to “One-User-Left”, we will have 9 iterations and then calculate the mean accuracy and mean fitting time by calling the attribute </w:t>
      </w:r>
      <w:proofErr w:type="spellStart"/>
      <w:r w:rsidRPr="00234FC3">
        <w:t>best_score</w:t>
      </w:r>
      <w:proofErr w:type="spellEnd"/>
      <w:r w:rsidRPr="00234FC3">
        <w:t>_</w:t>
      </w:r>
      <w:r>
        <w:t xml:space="preserve"> of </w:t>
      </w:r>
      <w:proofErr w:type="spellStart"/>
      <w:r>
        <w:t>GridSearchCV</w:t>
      </w:r>
      <w:proofErr w:type="spellEnd"/>
      <w:r>
        <w:t xml:space="preserve"> and </w:t>
      </w:r>
      <w:proofErr w:type="spellStart"/>
      <w:r>
        <w:t>cv_results</w:t>
      </w:r>
      <w:proofErr w:type="spellEnd"/>
      <w:r>
        <w:t>_.</w:t>
      </w:r>
    </w:p>
    <w:p w14:paraId="08D9FA2F" w14:textId="7CCCE057" w:rsidR="00234FC3" w:rsidRDefault="00234FC3" w:rsidP="00234FC3">
      <w:pPr>
        <w:pStyle w:val="Bodytextsub1"/>
        <w:numPr>
          <w:ilvl w:val="0"/>
          <w:numId w:val="22"/>
        </w:numPr>
        <w:ind w:left="993"/>
        <w:jc w:val="left"/>
      </w:pPr>
      <w:r>
        <w:rPr>
          <w:rFonts w:hint="eastAsia"/>
        </w:rPr>
        <w:t>C</w:t>
      </w:r>
      <w:r>
        <w:t>lassification</w:t>
      </w:r>
      <w:r w:rsidR="00A80E5E">
        <w:t xml:space="preserve"> Results</w:t>
      </w:r>
    </w:p>
    <w:p w14:paraId="01277FE1" w14:textId="17C5143E" w:rsidR="00234FC3" w:rsidRDefault="0082718C" w:rsidP="00A80E5E">
      <w:pPr>
        <w:pStyle w:val="Bodytextsub1"/>
        <w:ind w:left="1413"/>
        <w:jc w:val="left"/>
      </w:pPr>
      <w:r>
        <w:t xml:space="preserve">The accuracy </w:t>
      </w:r>
      <w:r w:rsidR="00F66C4B">
        <w:t>on training set</w:t>
      </w:r>
      <w:r w:rsidR="008B2C66">
        <w:t xml:space="preserve"> (the screenshots are in zip with raw code):</w:t>
      </w:r>
    </w:p>
    <w:tbl>
      <w:tblPr>
        <w:tblStyle w:val="af7"/>
        <w:tblW w:w="0" w:type="auto"/>
        <w:tblInd w:w="1413" w:type="dxa"/>
        <w:tblLook w:val="04A0" w:firstRow="1" w:lastRow="0" w:firstColumn="1" w:lastColumn="0" w:noHBand="0" w:noVBand="1"/>
      </w:tblPr>
      <w:tblGrid>
        <w:gridCol w:w="1769"/>
        <w:gridCol w:w="2058"/>
        <w:gridCol w:w="1691"/>
        <w:gridCol w:w="1699"/>
      </w:tblGrid>
      <w:tr w:rsidR="00A80E5E" w14:paraId="037E690B" w14:textId="77777777" w:rsidTr="00A80E5E">
        <w:tc>
          <w:tcPr>
            <w:tcW w:w="1769" w:type="dxa"/>
          </w:tcPr>
          <w:p w14:paraId="53CA16E9" w14:textId="77777777" w:rsidR="00A80E5E" w:rsidRDefault="00A80E5E" w:rsidP="00A80E5E">
            <w:pPr>
              <w:pStyle w:val="Bodytextsub1"/>
              <w:ind w:left="0"/>
              <w:jc w:val="center"/>
            </w:pPr>
          </w:p>
        </w:tc>
        <w:tc>
          <w:tcPr>
            <w:tcW w:w="2058" w:type="dxa"/>
          </w:tcPr>
          <w:p w14:paraId="22CE1F3C" w14:textId="77777777" w:rsidR="00A80E5E" w:rsidRDefault="00A80E5E" w:rsidP="00A80E5E">
            <w:pPr>
              <w:pStyle w:val="Bodytextsub1"/>
              <w:ind w:left="0"/>
              <w:jc w:val="center"/>
            </w:pPr>
            <w:r>
              <w:rPr>
                <w:rFonts w:hint="eastAsia"/>
              </w:rPr>
              <w:t>W</w:t>
            </w:r>
            <w:r>
              <w:t>ith/Without</w:t>
            </w:r>
          </w:p>
          <w:p w14:paraId="0ADDD48B" w14:textId="75958A61" w:rsidR="00A80E5E" w:rsidRDefault="00A80E5E" w:rsidP="00A80E5E">
            <w:pPr>
              <w:pStyle w:val="Bodytextsub1"/>
              <w:ind w:left="0"/>
              <w:jc w:val="center"/>
            </w:pPr>
            <w:r>
              <w:rPr>
                <w:rFonts w:hint="eastAsia"/>
              </w:rPr>
              <w:t>L</w:t>
            </w:r>
            <w:r>
              <w:t>DA</w:t>
            </w:r>
          </w:p>
        </w:tc>
        <w:tc>
          <w:tcPr>
            <w:tcW w:w="1691" w:type="dxa"/>
          </w:tcPr>
          <w:p w14:paraId="7B2FA18C" w14:textId="3DC0BCCF" w:rsidR="00A80E5E" w:rsidRDefault="00A80E5E" w:rsidP="00A80E5E">
            <w:pPr>
              <w:pStyle w:val="Bodytextsub1"/>
              <w:ind w:left="0"/>
              <w:jc w:val="center"/>
            </w:pPr>
            <w:r>
              <w:rPr>
                <w:rFonts w:hint="eastAsia"/>
              </w:rPr>
              <w:t>A</w:t>
            </w:r>
            <w:r>
              <w:t>ccuracy</w:t>
            </w:r>
          </w:p>
        </w:tc>
        <w:tc>
          <w:tcPr>
            <w:tcW w:w="1699" w:type="dxa"/>
          </w:tcPr>
          <w:p w14:paraId="6D557BE1" w14:textId="0BC5EB45" w:rsidR="00A80E5E" w:rsidRDefault="00A80E5E" w:rsidP="00A80E5E">
            <w:pPr>
              <w:pStyle w:val="Bodytextsub1"/>
              <w:ind w:left="0"/>
              <w:jc w:val="center"/>
            </w:pPr>
            <w:r>
              <w:rPr>
                <w:rFonts w:hint="eastAsia"/>
              </w:rPr>
              <w:t>F</w:t>
            </w:r>
            <w:r>
              <w:t>itting Time</w:t>
            </w:r>
          </w:p>
        </w:tc>
      </w:tr>
      <w:tr w:rsidR="00A80E5E" w14:paraId="7D8D827D" w14:textId="77777777" w:rsidTr="00A80E5E">
        <w:tc>
          <w:tcPr>
            <w:tcW w:w="1769" w:type="dxa"/>
          </w:tcPr>
          <w:p w14:paraId="2A5B3E3C" w14:textId="1D4FAD5B" w:rsidR="00DD0670" w:rsidRDefault="00A80E5E" w:rsidP="00A80E5E">
            <w:pPr>
              <w:pStyle w:val="Bodytextsub1"/>
              <w:ind w:left="0"/>
              <w:jc w:val="center"/>
            </w:pPr>
            <w:r>
              <w:rPr>
                <w:rFonts w:hint="eastAsia"/>
              </w:rPr>
              <w:t>K</w:t>
            </w:r>
            <w:r>
              <w:t>-NN</w:t>
            </w:r>
          </w:p>
        </w:tc>
        <w:tc>
          <w:tcPr>
            <w:tcW w:w="2058" w:type="dxa"/>
          </w:tcPr>
          <w:p w14:paraId="096F55C6" w14:textId="1F4C2657" w:rsidR="00DD0670" w:rsidRDefault="00A80E5E" w:rsidP="00A80E5E">
            <w:pPr>
              <w:pStyle w:val="Bodytextsub1"/>
              <w:ind w:left="0"/>
              <w:jc w:val="center"/>
            </w:pPr>
            <w:r>
              <w:rPr>
                <w:rFonts w:hint="eastAsia"/>
              </w:rPr>
              <w:t>W</w:t>
            </w:r>
            <w:r>
              <w:t>ith</w:t>
            </w:r>
          </w:p>
        </w:tc>
        <w:tc>
          <w:tcPr>
            <w:tcW w:w="1691" w:type="dxa"/>
          </w:tcPr>
          <w:p w14:paraId="0F3A3578" w14:textId="0DF8157A" w:rsidR="00DD0670" w:rsidRDefault="0082718C" w:rsidP="00A80E5E">
            <w:pPr>
              <w:pStyle w:val="Bodytextsub1"/>
              <w:ind w:left="0"/>
              <w:jc w:val="center"/>
            </w:pPr>
            <w:r>
              <w:rPr>
                <w:rFonts w:hint="eastAsia"/>
              </w:rPr>
              <w:t>9</w:t>
            </w:r>
            <w:r>
              <w:t>3.24%</w:t>
            </w:r>
          </w:p>
        </w:tc>
        <w:tc>
          <w:tcPr>
            <w:tcW w:w="1699" w:type="dxa"/>
          </w:tcPr>
          <w:p w14:paraId="4721FA56" w14:textId="25B36EF5" w:rsidR="00DD0670" w:rsidRDefault="0082718C" w:rsidP="00A80E5E">
            <w:pPr>
              <w:pStyle w:val="Bodytextsub1"/>
              <w:ind w:left="0"/>
              <w:jc w:val="center"/>
            </w:pPr>
            <w:r>
              <w:rPr>
                <w:rFonts w:hint="eastAsia"/>
              </w:rPr>
              <w:t>0</w:t>
            </w:r>
            <w:r>
              <w:t>.67 sec</w:t>
            </w:r>
          </w:p>
        </w:tc>
      </w:tr>
      <w:tr w:rsidR="00A80E5E" w14:paraId="273F8F92" w14:textId="77777777" w:rsidTr="00A80E5E">
        <w:tc>
          <w:tcPr>
            <w:tcW w:w="1769" w:type="dxa"/>
          </w:tcPr>
          <w:p w14:paraId="38D40007" w14:textId="77777777" w:rsidR="00DD0670" w:rsidRDefault="00DD0670" w:rsidP="00A80E5E">
            <w:pPr>
              <w:pStyle w:val="Bodytextsub1"/>
              <w:ind w:left="0"/>
              <w:jc w:val="center"/>
            </w:pPr>
          </w:p>
        </w:tc>
        <w:tc>
          <w:tcPr>
            <w:tcW w:w="2058" w:type="dxa"/>
          </w:tcPr>
          <w:p w14:paraId="3811E7E2" w14:textId="208C9AD9" w:rsidR="00DD0670" w:rsidRDefault="00A80E5E" w:rsidP="00A80E5E">
            <w:pPr>
              <w:pStyle w:val="Bodytextsub1"/>
              <w:ind w:left="0"/>
              <w:jc w:val="center"/>
            </w:pPr>
            <w:r>
              <w:rPr>
                <w:rFonts w:hint="eastAsia"/>
              </w:rPr>
              <w:t>W</w:t>
            </w:r>
            <w:r>
              <w:t>ithout</w:t>
            </w:r>
          </w:p>
        </w:tc>
        <w:tc>
          <w:tcPr>
            <w:tcW w:w="1691" w:type="dxa"/>
          </w:tcPr>
          <w:p w14:paraId="21F98CB0" w14:textId="63303D2E" w:rsidR="00DD0670" w:rsidRDefault="0082718C" w:rsidP="00A80E5E">
            <w:pPr>
              <w:pStyle w:val="Bodytextsub1"/>
              <w:ind w:left="0"/>
              <w:jc w:val="center"/>
            </w:pPr>
            <w:r>
              <w:rPr>
                <w:rFonts w:hint="eastAsia"/>
              </w:rPr>
              <w:t>8</w:t>
            </w:r>
            <w:r>
              <w:t>9.39%</w:t>
            </w:r>
          </w:p>
        </w:tc>
        <w:tc>
          <w:tcPr>
            <w:tcW w:w="1699" w:type="dxa"/>
          </w:tcPr>
          <w:p w14:paraId="7D970FA1" w14:textId="7F095FF6" w:rsidR="00DD0670" w:rsidRDefault="0082718C" w:rsidP="00A80E5E">
            <w:pPr>
              <w:pStyle w:val="Bodytextsub1"/>
              <w:ind w:left="0"/>
              <w:jc w:val="center"/>
            </w:pPr>
            <w:r>
              <w:rPr>
                <w:rFonts w:hint="eastAsia"/>
              </w:rPr>
              <w:t>0</w:t>
            </w:r>
            <w:r>
              <w:t>.38 sec</w:t>
            </w:r>
          </w:p>
        </w:tc>
      </w:tr>
      <w:tr w:rsidR="00A80E5E" w14:paraId="29034C04" w14:textId="77777777" w:rsidTr="00A80E5E">
        <w:tc>
          <w:tcPr>
            <w:tcW w:w="1769" w:type="dxa"/>
          </w:tcPr>
          <w:p w14:paraId="4C73A616" w14:textId="78EE6D30" w:rsidR="00A80E5E" w:rsidRDefault="00A80E5E" w:rsidP="00A80E5E">
            <w:pPr>
              <w:pStyle w:val="Bodytextsub1"/>
              <w:ind w:left="0"/>
              <w:jc w:val="center"/>
            </w:pPr>
            <w:r>
              <w:t>Naïve Bayes</w:t>
            </w:r>
          </w:p>
        </w:tc>
        <w:tc>
          <w:tcPr>
            <w:tcW w:w="2058" w:type="dxa"/>
          </w:tcPr>
          <w:p w14:paraId="0BB76FDD" w14:textId="72BF4A70" w:rsidR="00A80E5E" w:rsidRDefault="00A80E5E" w:rsidP="00A80E5E">
            <w:pPr>
              <w:pStyle w:val="Bodytextsub1"/>
              <w:ind w:left="0"/>
              <w:jc w:val="center"/>
            </w:pPr>
            <w:r>
              <w:rPr>
                <w:rFonts w:hint="eastAsia"/>
              </w:rPr>
              <w:t>W</w:t>
            </w:r>
            <w:r>
              <w:t>ith</w:t>
            </w:r>
          </w:p>
        </w:tc>
        <w:tc>
          <w:tcPr>
            <w:tcW w:w="1691" w:type="dxa"/>
          </w:tcPr>
          <w:p w14:paraId="174B2AE8" w14:textId="6FB869EC" w:rsidR="00A80E5E" w:rsidRDefault="0082718C" w:rsidP="00A80E5E">
            <w:pPr>
              <w:pStyle w:val="Bodytextsub1"/>
              <w:ind w:left="0"/>
              <w:jc w:val="center"/>
            </w:pPr>
            <w:r>
              <w:rPr>
                <w:rFonts w:hint="eastAsia"/>
              </w:rPr>
              <w:t>9</w:t>
            </w:r>
            <w:r w:rsidR="0096426D">
              <w:t>2</w:t>
            </w:r>
            <w:r>
              <w:t>.30%</w:t>
            </w:r>
          </w:p>
        </w:tc>
        <w:tc>
          <w:tcPr>
            <w:tcW w:w="1699" w:type="dxa"/>
          </w:tcPr>
          <w:p w14:paraId="39B9D3E8" w14:textId="1AD47AC3" w:rsidR="00A80E5E" w:rsidRDefault="0082718C" w:rsidP="00A80E5E">
            <w:pPr>
              <w:pStyle w:val="Bodytextsub1"/>
              <w:ind w:left="0"/>
              <w:jc w:val="center"/>
            </w:pPr>
            <w:r>
              <w:rPr>
                <w:rFonts w:hint="eastAsia"/>
              </w:rPr>
              <w:t>0</w:t>
            </w:r>
            <w:r>
              <w:t>.58 sec</w:t>
            </w:r>
          </w:p>
        </w:tc>
      </w:tr>
      <w:tr w:rsidR="00A80E5E" w14:paraId="093E2BFE" w14:textId="77777777" w:rsidTr="00A80E5E">
        <w:tc>
          <w:tcPr>
            <w:tcW w:w="1769" w:type="dxa"/>
          </w:tcPr>
          <w:p w14:paraId="7E87FC08" w14:textId="77777777" w:rsidR="00A80E5E" w:rsidRDefault="00A80E5E" w:rsidP="00A80E5E">
            <w:pPr>
              <w:pStyle w:val="Bodytextsub1"/>
              <w:ind w:left="0"/>
              <w:jc w:val="center"/>
            </w:pPr>
          </w:p>
        </w:tc>
        <w:tc>
          <w:tcPr>
            <w:tcW w:w="2058" w:type="dxa"/>
          </w:tcPr>
          <w:p w14:paraId="41DCC328" w14:textId="2F97A96E" w:rsidR="00A80E5E" w:rsidRDefault="00A80E5E" w:rsidP="00A80E5E">
            <w:pPr>
              <w:pStyle w:val="Bodytextsub1"/>
              <w:ind w:left="0"/>
              <w:jc w:val="center"/>
            </w:pPr>
            <w:r>
              <w:rPr>
                <w:rFonts w:hint="eastAsia"/>
              </w:rPr>
              <w:t>W</w:t>
            </w:r>
            <w:r>
              <w:t>ithout</w:t>
            </w:r>
          </w:p>
        </w:tc>
        <w:tc>
          <w:tcPr>
            <w:tcW w:w="1691" w:type="dxa"/>
          </w:tcPr>
          <w:p w14:paraId="4D379FEF" w14:textId="5BBC2440" w:rsidR="00A80E5E" w:rsidRDefault="0082718C" w:rsidP="00A80E5E">
            <w:pPr>
              <w:pStyle w:val="Bodytextsub1"/>
              <w:ind w:left="0"/>
              <w:jc w:val="center"/>
            </w:pPr>
            <w:r w:rsidRPr="0082718C">
              <w:rPr>
                <w:rFonts w:hint="eastAsia"/>
                <w:highlight w:val="red"/>
              </w:rPr>
              <w:t>8</w:t>
            </w:r>
            <w:r w:rsidRPr="0082718C">
              <w:rPr>
                <w:highlight w:val="red"/>
              </w:rPr>
              <w:t>4.50%</w:t>
            </w:r>
          </w:p>
        </w:tc>
        <w:tc>
          <w:tcPr>
            <w:tcW w:w="1699" w:type="dxa"/>
          </w:tcPr>
          <w:p w14:paraId="69FF7BD3" w14:textId="5DCEC3B5" w:rsidR="00A80E5E" w:rsidRDefault="0082718C" w:rsidP="00A80E5E">
            <w:pPr>
              <w:pStyle w:val="Bodytextsub1"/>
              <w:ind w:left="0"/>
              <w:jc w:val="center"/>
            </w:pPr>
            <w:r w:rsidRPr="0082718C">
              <w:rPr>
                <w:rFonts w:hint="eastAsia"/>
                <w:highlight w:val="green"/>
              </w:rPr>
              <w:t>0</w:t>
            </w:r>
            <w:r w:rsidRPr="0082718C">
              <w:rPr>
                <w:highlight w:val="green"/>
              </w:rPr>
              <w:t>.</w:t>
            </w:r>
            <w:r w:rsidR="0096426D">
              <w:rPr>
                <w:highlight w:val="green"/>
              </w:rPr>
              <w:t>2</w:t>
            </w:r>
            <w:r w:rsidRPr="0082718C">
              <w:rPr>
                <w:highlight w:val="green"/>
              </w:rPr>
              <w:t>6 sec</w:t>
            </w:r>
          </w:p>
        </w:tc>
      </w:tr>
      <w:tr w:rsidR="00A80E5E" w14:paraId="5E82BB0A" w14:textId="77777777" w:rsidTr="00A80E5E">
        <w:tc>
          <w:tcPr>
            <w:tcW w:w="1769" w:type="dxa"/>
          </w:tcPr>
          <w:p w14:paraId="312A56B0" w14:textId="0238BC27" w:rsidR="00A80E5E" w:rsidRDefault="00A80E5E" w:rsidP="00A80E5E">
            <w:pPr>
              <w:pStyle w:val="Bodytextsub1"/>
              <w:ind w:left="0"/>
              <w:jc w:val="center"/>
            </w:pPr>
            <w:r>
              <w:rPr>
                <w:rFonts w:hint="eastAsia"/>
              </w:rPr>
              <w:t>S</w:t>
            </w:r>
            <w:r>
              <w:t>VM</w:t>
            </w:r>
          </w:p>
        </w:tc>
        <w:tc>
          <w:tcPr>
            <w:tcW w:w="2058" w:type="dxa"/>
          </w:tcPr>
          <w:p w14:paraId="404C663E" w14:textId="58C2ED18" w:rsidR="00A80E5E" w:rsidRDefault="00A80E5E" w:rsidP="00A80E5E">
            <w:pPr>
              <w:pStyle w:val="Bodytextsub1"/>
              <w:ind w:left="0"/>
              <w:jc w:val="center"/>
            </w:pPr>
            <w:r>
              <w:rPr>
                <w:rFonts w:hint="eastAsia"/>
              </w:rPr>
              <w:t>W</w:t>
            </w:r>
            <w:r>
              <w:t>ith</w:t>
            </w:r>
          </w:p>
        </w:tc>
        <w:tc>
          <w:tcPr>
            <w:tcW w:w="1691" w:type="dxa"/>
          </w:tcPr>
          <w:p w14:paraId="4DFB3D3A" w14:textId="45CD8652" w:rsidR="00A80E5E" w:rsidRDefault="00A80E5E" w:rsidP="00A80E5E">
            <w:pPr>
              <w:pStyle w:val="Bodytextsub1"/>
              <w:ind w:left="0"/>
              <w:jc w:val="center"/>
            </w:pPr>
            <w:r>
              <w:rPr>
                <w:rFonts w:hint="eastAsia"/>
              </w:rPr>
              <w:t>9</w:t>
            </w:r>
            <w:r>
              <w:t>5.57%</w:t>
            </w:r>
          </w:p>
        </w:tc>
        <w:tc>
          <w:tcPr>
            <w:tcW w:w="1699" w:type="dxa"/>
          </w:tcPr>
          <w:p w14:paraId="3A68B8B5" w14:textId="31E446A6" w:rsidR="00A80E5E" w:rsidRDefault="00A80E5E" w:rsidP="00A80E5E">
            <w:pPr>
              <w:pStyle w:val="Bodytextsub1"/>
              <w:ind w:left="0"/>
              <w:jc w:val="center"/>
            </w:pPr>
            <w:r>
              <w:rPr>
                <w:rFonts w:hint="eastAsia"/>
              </w:rPr>
              <w:t>2</w:t>
            </w:r>
            <w:r>
              <w:t>.271 sec</w:t>
            </w:r>
          </w:p>
        </w:tc>
      </w:tr>
      <w:tr w:rsidR="00A80E5E" w14:paraId="5B76F3E2" w14:textId="77777777" w:rsidTr="00A80E5E">
        <w:tc>
          <w:tcPr>
            <w:tcW w:w="1769" w:type="dxa"/>
          </w:tcPr>
          <w:p w14:paraId="584E4CD1" w14:textId="77777777" w:rsidR="00A80E5E" w:rsidRDefault="00A80E5E" w:rsidP="00A80E5E">
            <w:pPr>
              <w:pStyle w:val="Bodytextsub1"/>
              <w:ind w:left="0"/>
              <w:jc w:val="center"/>
            </w:pPr>
          </w:p>
        </w:tc>
        <w:tc>
          <w:tcPr>
            <w:tcW w:w="2058" w:type="dxa"/>
          </w:tcPr>
          <w:p w14:paraId="4EE5D421" w14:textId="490E8DF5" w:rsidR="00A80E5E" w:rsidRDefault="00A80E5E" w:rsidP="00A80E5E">
            <w:pPr>
              <w:pStyle w:val="Bodytextsub1"/>
              <w:ind w:left="0"/>
              <w:jc w:val="center"/>
            </w:pPr>
            <w:r>
              <w:rPr>
                <w:rFonts w:hint="eastAsia"/>
              </w:rPr>
              <w:t>W</w:t>
            </w:r>
            <w:r>
              <w:t>ithout</w:t>
            </w:r>
          </w:p>
        </w:tc>
        <w:tc>
          <w:tcPr>
            <w:tcW w:w="1691" w:type="dxa"/>
          </w:tcPr>
          <w:p w14:paraId="6207C689" w14:textId="5985AF9E" w:rsidR="00A80E5E" w:rsidRPr="0082718C" w:rsidRDefault="0082718C" w:rsidP="00A80E5E">
            <w:pPr>
              <w:pStyle w:val="Bodytextsub1"/>
              <w:ind w:left="0"/>
              <w:jc w:val="center"/>
              <w:rPr>
                <w:highlight w:val="green"/>
              </w:rPr>
            </w:pPr>
            <w:r w:rsidRPr="0082718C">
              <w:rPr>
                <w:rFonts w:hint="eastAsia"/>
                <w:highlight w:val="green"/>
              </w:rPr>
              <w:t>9</w:t>
            </w:r>
            <w:r w:rsidRPr="0082718C">
              <w:rPr>
                <w:highlight w:val="green"/>
              </w:rPr>
              <w:t>8.87%</w:t>
            </w:r>
          </w:p>
        </w:tc>
        <w:tc>
          <w:tcPr>
            <w:tcW w:w="1699" w:type="dxa"/>
          </w:tcPr>
          <w:p w14:paraId="5F5859B9" w14:textId="1027A047" w:rsidR="00A80E5E" w:rsidRDefault="0082718C" w:rsidP="00A80E5E">
            <w:pPr>
              <w:pStyle w:val="Bodytextsub1"/>
              <w:ind w:left="0"/>
              <w:jc w:val="center"/>
            </w:pPr>
            <w:r w:rsidRPr="0082718C">
              <w:rPr>
                <w:rFonts w:hint="eastAsia"/>
                <w:highlight w:val="red"/>
              </w:rPr>
              <w:t>3</w:t>
            </w:r>
            <w:r w:rsidRPr="0082718C">
              <w:rPr>
                <w:highlight w:val="red"/>
              </w:rPr>
              <w:t>.543 sec</w:t>
            </w:r>
          </w:p>
        </w:tc>
      </w:tr>
      <w:tr w:rsidR="00A80E5E" w14:paraId="3E654D39" w14:textId="77777777" w:rsidTr="00A80E5E">
        <w:tc>
          <w:tcPr>
            <w:tcW w:w="1769" w:type="dxa"/>
          </w:tcPr>
          <w:p w14:paraId="7D771198" w14:textId="7D623AA0" w:rsidR="00A80E5E" w:rsidRDefault="00A80E5E" w:rsidP="00A80E5E">
            <w:pPr>
              <w:pStyle w:val="Bodytextsub1"/>
              <w:ind w:left="0"/>
              <w:jc w:val="center"/>
            </w:pPr>
            <w:r>
              <w:rPr>
                <w:rFonts w:hint="eastAsia"/>
              </w:rPr>
              <w:t>D</w:t>
            </w:r>
            <w:r>
              <w:t>ecision Tree</w:t>
            </w:r>
          </w:p>
        </w:tc>
        <w:tc>
          <w:tcPr>
            <w:tcW w:w="2058" w:type="dxa"/>
          </w:tcPr>
          <w:p w14:paraId="5BEAF505" w14:textId="654A8965" w:rsidR="00A80E5E" w:rsidRDefault="00A80E5E" w:rsidP="00A80E5E">
            <w:pPr>
              <w:pStyle w:val="Bodytextsub1"/>
              <w:ind w:left="0"/>
              <w:jc w:val="center"/>
            </w:pPr>
            <w:r>
              <w:rPr>
                <w:rFonts w:hint="eastAsia"/>
              </w:rPr>
              <w:t>W</w:t>
            </w:r>
            <w:r>
              <w:t>ith</w:t>
            </w:r>
          </w:p>
        </w:tc>
        <w:tc>
          <w:tcPr>
            <w:tcW w:w="1691" w:type="dxa"/>
          </w:tcPr>
          <w:p w14:paraId="5FC6A3F2" w14:textId="1B7CDD4E" w:rsidR="00A80E5E" w:rsidRDefault="0082718C" w:rsidP="00A80E5E">
            <w:pPr>
              <w:pStyle w:val="Bodytextsub1"/>
              <w:ind w:left="0"/>
              <w:jc w:val="center"/>
            </w:pPr>
            <w:r>
              <w:rPr>
                <w:rFonts w:hint="eastAsia"/>
              </w:rPr>
              <w:t>8</w:t>
            </w:r>
            <w:r>
              <w:t>8.73%</w:t>
            </w:r>
          </w:p>
        </w:tc>
        <w:tc>
          <w:tcPr>
            <w:tcW w:w="1699" w:type="dxa"/>
          </w:tcPr>
          <w:p w14:paraId="628C60AA" w14:textId="66411388" w:rsidR="00A80E5E" w:rsidRDefault="0082718C" w:rsidP="00A80E5E">
            <w:pPr>
              <w:pStyle w:val="Bodytextsub1"/>
              <w:ind w:left="0"/>
              <w:jc w:val="center"/>
            </w:pPr>
            <w:r>
              <w:rPr>
                <w:rFonts w:hint="eastAsia"/>
              </w:rPr>
              <w:t>0</w:t>
            </w:r>
            <w:r>
              <w:t>.99 sec</w:t>
            </w:r>
          </w:p>
        </w:tc>
      </w:tr>
      <w:tr w:rsidR="00A80E5E" w14:paraId="168C77A8" w14:textId="77777777" w:rsidTr="00A80E5E">
        <w:tc>
          <w:tcPr>
            <w:tcW w:w="1769" w:type="dxa"/>
          </w:tcPr>
          <w:p w14:paraId="4F505A06" w14:textId="77777777" w:rsidR="00A80E5E" w:rsidRDefault="00A80E5E" w:rsidP="00A80E5E">
            <w:pPr>
              <w:pStyle w:val="Bodytextsub1"/>
              <w:ind w:left="0"/>
              <w:jc w:val="center"/>
            </w:pPr>
          </w:p>
        </w:tc>
        <w:tc>
          <w:tcPr>
            <w:tcW w:w="2058" w:type="dxa"/>
          </w:tcPr>
          <w:p w14:paraId="589A7B9C" w14:textId="7785DE26" w:rsidR="00A80E5E" w:rsidRDefault="00A80E5E" w:rsidP="00A80E5E">
            <w:pPr>
              <w:pStyle w:val="Bodytextsub1"/>
              <w:ind w:left="0"/>
              <w:jc w:val="center"/>
            </w:pPr>
            <w:r>
              <w:rPr>
                <w:rFonts w:hint="eastAsia"/>
              </w:rPr>
              <w:t>W</w:t>
            </w:r>
            <w:r>
              <w:t>ithout</w:t>
            </w:r>
          </w:p>
        </w:tc>
        <w:tc>
          <w:tcPr>
            <w:tcW w:w="1691" w:type="dxa"/>
          </w:tcPr>
          <w:p w14:paraId="3984EAEF" w14:textId="31E5B3A1" w:rsidR="00A80E5E" w:rsidRDefault="0082718C" w:rsidP="00A80E5E">
            <w:pPr>
              <w:pStyle w:val="Bodytextsub1"/>
              <w:ind w:left="0"/>
              <w:jc w:val="center"/>
            </w:pPr>
            <w:r>
              <w:rPr>
                <w:rFonts w:hint="eastAsia"/>
              </w:rPr>
              <w:t>8</w:t>
            </w:r>
            <w:r>
              <w:t>6.26%</w:t>
            </w:r>
          </w:p>
        </w:tc>
        <w:tc>
          <w:tcPr>
            <w:tcW w:w="1699" w:type="dxa"/>
          </w:tcPr>
          <w:p w14:paraId="3B35B5CE" w14:textId="4ED897B6" w:rsidR="00A80E5E" w:rsidRDefault="0082718C" w:rsidP="00A80E5E">
            <w:pPr>
              <w:pStyle w:val="Bodytextsub1"/>
              <w:ind w:left="0"/>
              <w:jc w:val="center"/>
            </w:pPr>
            <w:r>
              <w:t>1.41 sec</w:t>
            </w:r>
          </w:p>
        </w:tc>
      </w:tr>
    </w:tbl>
    <w:p w14:paraId="28FEE0F6" w14:textId="77777777" w:rsidR="0082718C" w:rsidRDefault="0082718C" w:rsidP="00F66C4B">
      <w:pPr>
        <w:pStyle w:val="Bodytextsub1"/>
        <w:spacing w:line="48" w:lineRule="auto"/>
        <w:ind w:left="1412"/>
        <w:jc w:val="left"/>
      </w:pPr>
    </w:p>
    <w:p w14:paraId="78C093AD" w14:textId="52EEB7C8" w:rsidR="00234FC3" w:rsidRDefault="00F66C4B" w:rsidP="00234FC3">
      <w:pPr>
        <w:pStyle w:val="Bodytextsub1"/>
        <w:ind w:left="1413"/>
        <w:jc w:val="left"/>
      </w:pPr>
      <w:r>
        <w:rPr>
          <w:rFonts w:hint="eastAsia"/>
        </w:rPr>
        <w:t>W</w:t>
      </w:r>
      <w:r>
        <w:t xml:space="preserve">e figure out that the best model on training set is SVM without LDA. </w:t>
      </w:r>
      <w:proofErr w:type="gramStart"/>
      <w:r>
        <w:t>However</w:t>
      </w:r>
      <w:proofErr w:type="gramEnd"/>
      <w:r>
        <w:t xml:space="preserve"> its fitting time is the worst. Now we will plug in the parameters and </w:t>
      </w:r>
      <w:r w:rsidR="0096426D">
        <w:t xml:space="preserve">use SVM without LDA to </w:t>
      </w:r>
      <w:r>
        <w:t>make a classification on the test set</w:t>
      </w:r>
      <w:r w:rsidR="0096426D">
        <w:t xml:space="preserve">, </w:t>
      </w:r>
      <w:proofErr w:type="gramStart"/>
      <w:r w:rsidR="0096426D">
        <w:t>The</w:t>
      </w:r>
      <w:proofErr w:type="gramEnd"/>
      <w:r w:rsidR="0096426D">
        <w:t xml:space="preserve"> result is:</w:t>
      </w:r>
    </w:p>
    <w:p w14:paraId="061ABA15" w14:textId="0F0FC66E" w:rsidR="00F66C4B" w:rsidRDefault="00F66C4B" w:rsidP="00234FC3">
      <w:pPr>
        <w:pStyle w:val="Bodytextsub1"/>
        <w:ind w:left="1413"/>
        <w:jc w:val="left"/>
      </w:pPr>
      <w:r>
        <w:rPr>
          <w:noProof/>
        </w:rPr>
        <w:drawing>
          <wp:inline distT="0" distB="0" distL="0" distR="0" wp14:anchorId="6BC9223C" wp14:editId="388085EA">
            <wp:extent cx="3602736" cy="914588"/>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90507" cy="936870"/>
                    </a:xfrm>
                    <a:prstGeom prst="rect">
                      <a:avLst/>
                    </a:prstGeom>
                  </pic:spPr>
                </pic:pic>
              </a:graphicData>
            </a:graphic>
          </wp:inline>
        </w:drawing>
      </w:r>
    </w:p>
    <w:p w14:paraId="6B3C1F3C" w14:textId="4D5FEA6F" w:rsidR="00F66C4B" w:rsidRPr="00724BB8" w:rsidRDefault="00F66C4B" w:rsidP="00234FC3">
      <w:pPr>
        <w:pStyle w:val="Bodytextsub1"/>
        <w:ind w:left="1413"/>
        <w:jc w:val="left"/>
      </w:pPr>
      <w:r>
        <w:rPr>
          <w:rFonts w:hint="eastAsia"/>
        </w:rPr>
        <w:t>T</w:t>
      </w:r>
      <w:r>
        <w:t xml:space="preserve">he result is pretty good because as given that the motions are related to the users, the test set and </w:t>
      </w:r>
      <w:r w:rsidR="00714EFA">
        <w:t xml:space="preserve">the training set have </w:t>
      </w:r>
      <w:proofErr w:type="gramStart"/>
      <w:r w:rsidR="00714EFA">
        <w:t>definitely different</w:t>
      </w:r>
      <w:proofErr w:type="gramEnd"/>
      <w:r w:rsidR="00714EFA">
        <w:t xml:space="preserve"> users, and this result indicates that our model </w:t>
      </w:r>
      <w:r w:rsidR="0096426D">
        <w:t xml:space="preserve">is not getting overfitting and </w:t>
      </w:r>
      <w:r w:rsidR="00714EFA">
        <w:t>have pretty good generalization ability</w:t>
      </w:r>
      <w:r w:rsidR="0096426D">
        <w:t>.</w:t>
      </w:r>
    </w:p>
    <w:p w14:paraId="3224470A" w14:textId="5AB7CA0F" w:rsidR="007C0A91" w:rsidRDefault="007B1F23" w:rsidP="007C0A91">
      <w:pPr>
        <w:pStyle w:val="1"/>
        <w:numPr>
          <w:ilvl w:val="0"/>
          <w:numId w:val="3"/>
        </w:numPr>
        <w:ind w:left="360"/>
      </w:pPr>
      <w:r>
        <w:t xml:space="preserve">Analysis:  </w:t>
      </w:r>
      <w:r w:rsidR="00287CCC">
        <w:t>Comparison</w:t>
      </w:r>
      <w:r>
        <w:t xml:space="preserve"> of Results</w:t>
      </w:r>
      <w:r w:rsidR="00657781">
        <w:t>, Interpretation</w:t>
      </w:r>
    </w:p>
    <w:p w14:paraId="7481D1B9" w14:textId="1A678F21" w:rsidR="0096426D" w:rsidRPr="003B0977" w:rsidRDefault="0096426D" w:rsidP="0096426D">
      <w:pPr>
        <w:pStyle w:val="2"/>
        <w:numPr>
          <w:ilvl w:val="1"/>
          <w:numId w:val="3"/>
        </w:numPr>
        <w:ind w:left="990" w:hanging="540"/>
      </w:pPr>
      <w:r>
        <w:t>Reasoning for approach</w:t>
      </w:r>
    </w:p>
    <w:p w14:paraId="12883197" w14:textId="268FD102" w:rsidR="0096426D" w:rsidRDefault="0096426D" w:rsidP="007C0A91">
      <w:pPr>
        <w:pStyle w:val="BodyText1"/>
        <w:rPr>
          <w:color w:val="000000" w:themeColor="text1"/>
        </w:rPr>
      </w:pPr>
      <w:r>
        <w:rPr>
          <w:rFonts w:hint="eastAsia"/>
          <w:color w:val="000000" w:themeColor="text1"/>
        </w:rPr>
        <w:t>A</w:t>
      </w:r>
      <w:r>
        <w:rPr>
          <w:color w:val="000000" w:themeColor="text1"/>
        </w:rPr>
        <w:t xml:space="preserve">s </w:t>
      </w:r>
      <w:r w:rsidR="00A53275">
        <w:rPr>
          <w:color w:val="000000" w:themeColor="text1"/>
        </w:rPr>
        <w:t>explained</w:t>
      </w:r>
      <w:r>
        <w:rPr>
          <w:color w:val="000000" w:themeColor="text1"/>
        </w:rPr>
        <w:t xml:space="preserve"> in chapter 3, the reason for choosing </w:t>
      </w:r>
      <w:r w:rsidR="00A53275">
        <w:rPr>
          <w:color w:val="000000" w:themeColor="text1"/>
        </w:rPr>
        <w:t xml:space="preserve">preprocessing depends on the individual property of the classifiers. For all 4 classifier options, SVM, K-NN are sensitive to distance and on contrary, Naïve Bayes and decision tree are not sensitive. </w:t>
      </w:r>
      <w:proofErr w:type="gramStart"/>
      <w:r w:rsidR="00A53275">
        <w:rPr>
          <w:color w:val="000000" w:themeColor="text1"/>
        </w:rPr>
        <w:t>So</w:t>
      </w:r>
      <w:proofErr w:type="gramEnd"/>
      <w:r w:rsidR="00A53275">
        <w:rPr>
          <w:color w:val="000000" w:themeColor="text1"/>
        </w:rPr>
        <w:t xml:space="preserve"> we would apply standardization on all models to be fair.</w:t>
      </w:r>
    </w:p>
    <w:p w14:paraId="76520673" w14:textId="061199EF" w:rsidR="00A53275" w:rsidRDefault="00A53275" w:rsidP="007C0A91">
      <w:pPr>
        <w:pStyle w:val="BodyText1"/>
        <w:rPr>
          <w:rFonts w:hint="eastAsia"/>
          <w:color w:val="000000" w:themeColor="text1"/>
        </w:rPr>
      </w:pPr>
      <w:r>
        <w:rPr>
          <w:color w:val="000000" w:themeColor="text1"/>
        </w:rPr>
        <w:lastRenderedPageBreak/>
        <w:t xml:space="preserve">Also as explained in chapter 3.3, I have 4 options for dimensional adjustment. I brutally examined the performance of all options </w:t>
      </w:r>
      <w:r w:rsidR="00273A5F">
        <w:rPr>
          <w:color w:val="000000" w:themeColor="text1"/>
        </w:rPr>
        <w:t xml:space="preserve">on </w:t>
      </w:r>
      <w:proofErr w:type="gramStart"/>
      <w:r w:rsidR="00273A5F">
        <w:rPr>
          <w:color w:val="000000" w:themeColor="text1"/>
        </w:rPr>
        <w:t>a</w:t>
      </w:r>
      <w:proofErr w:type="gramEnd"/>
      <w:r w:rsidR="00273A5F">
        <w:rPr>
          <w:color w:val="000000" w:themeColor="text1"/>
        </w:rPr>
        <w:t xml:space="preserve"> SVM without any parameter optimization and obtain the result as follows:</w:t>
      </w:r>
    </w:p>
    <w:tbl>
      <w:tblPr>
        <w:tblStyle w:val="af7"/>
        <w:tblW w:w="7791" w:type="dxa"/>
        <w:tblInd w:w="562" w:type="dxa"/>
        <w:tblLayout w:type="fixed"/>
        <w:tblLook w:val="04A0" w:firstRow="1" w:lastRow="0" w:firstColumn="1" w:lastColumn="0" w:noHBand="0" w:noVBand="1"/>
      </w:tblPr>
      <w:tblGrid>
        <w:gridCol w:w="1129"/>
        <w:gridCol w:w="1701"/>
        <w:gridCol w:w="1417"/>
        <w:gridCol w:w="1134"/>
        <w:gridCol w:w="1134"/>
        <w:gridCol w:w="1276"/>
      </w:tblGrid>
      <w:tr w:rsidR="00A53275" w14:paraId="70C582D5" w14:textId="77777777" w:rsidTr="00273A5F">
        <w:tc>
          <w:tcPr>
            <w:tcW w:w="1129" w:type="dxa"/>
          </w:tcPr>
          <w:p w14:paraId="47715472" w14:textId="77777777" w:rsidR="00A53275" w:rsidRDefault="00A53275" w:rsidP="00B92E8F">
            <w:pPr>
              <w:pStyle w:val="Bodytextsub1"/>
              <w:ind w:left="0"/>
              <w:jc w:val="center"/>
            </w:pPr>
          </w:p>
        </w:tc>
        <w:tc>
          <w:tcPr>
            <w:tcW w:w="1701" w:type="dxa"/>
          </w:tcPr>
          <w:p w14:paraId="61C18742" w14:textId="77777777" w:rsidR="00A53275" w:rsidRDefault="00A53275" w:rsidP="00B92E8F">
            <w:pPr>
              <w:pStyle w:val="Bodytextsub1"/>
              <w:ind w:left="0"/>
              <w:jc w:val="center"/>
            </w:pPr>
            <w:r>
              <w:t>Without</w:t>
            </w:r>
          </w:p>
          <w:p w14:paraId="586ED3C1" w14:textId="664930AD" w:rsidR="00A53275" w:rsidRDefault="00273A5F" w:rsidP="00B92E8F">
            <w:pPr>
              <w:pStyle w:val="Bodytextsub1"/>
              <w:ind w:left="0"/>
              <w:jc w:val="center"/>
            </w:pPr>
            <w:r>
              <w:t>feature adjust</w:t>
            </w:r>
          </w:p>
        </w:tc>
        <w:tc>
          <w:tcPr>
            <w:tcW w:w="1417" w:type="dxa"/>
          </w:tcPr>
          <w:p w14:paraId="2EBE78B8" w14:textId="77777777" w:rsidR="00A53275" w:rsidRDefault="00A53275" w:rsidP="00B92E8F">
            <w:pPr>
              <w:pStyle w:val="Bodytextsub1"/>
              <w:ind w:left="0"/>
              <w:jc w:val="center"/>
            </w:pPr>
            <w:r>
              <w:t>Covariance</w:t>
            </w:r>
          </w:p>
        </w:tc>
        <w:tc>
          <w:tcPr>
            <w:tcW w:w="1134" w:type="dxa"/>
          </w:tcPr>
          <w:p w14:paraId="5C29EA02" w14:textId="77777777" w:rsidR="00A53275" w:rsidRDefault="00A53275" w:rsidP="00B92E8F">
            <w:pPr>
              <w:pStyle w:val="Bodytextsub1"/>
              <w:ind w:left="0"/>
              <w:jc w:val="center"/>
            </w:pPr>
            <w:r>
              <w:rPr>
                <w:rFonts w:hint="eastAsia"/>
              </w:rPr>
              <w:t>P</w:t>
            </w:r>
            <w:r>
              <w:t>CA</w:t>
            </w:r>
          </w:p>
        </w:tc>
        <w:tc>
          <w:tcPr>
            <w:tcW w:w="1134" w:type="dxa"/>
          </w:tcPr>
          <w:p w14:paraId="4F032D49" w14:textId="77777777" w:rsidR="00A53275" w:rsidRDefault="00A53275" w:rsidP="00B92E8F">
            <w:pPr>
              <w:pStyle w:val="Bodytextsub1"/>
              <w:ind w:left="0"/>
              <w:jc w:val="center"/>
            </w:pPr>
            <w:r>
              <w:rPr>
                <w:rFonts w:hint="eastAsia"/>
              </w:rPr>
              <w:t>L</w:t>
            </w:r>
            <w:r>
              <w:t>DA</w:t>
            </w:r>
          </w:p>
        </w:tc>
        <w:tc>
          <w:tcPr>
            <w:tcW w:w="1276" w:type="dxa"/>
          </w:tcPr>
          <w:p w14:paraId="47ED2C33" w14:textId="77777777" w:rsidR="00A53275" w:rsidRDefault="00A53275" w:rsidP="00B92E8F">
            <w:pPr>
              <w:pStyle w:val="Bodytextsub1"/>
              <w:ind w:left="0"/>
              <w:jc w:val="center"/>
            </w:pPr>
            <w:r>
              <w:rPr>
                <w:rFonts w:hint="eastAsia"/>
              </w:rPr>
              <w:t>P</w:t>
            </w:r>
            <w:r>
              <w:t>CA+LDA</w:t>
            </w:r>
          </w:p>
        </w:tc>
      </w:tr>
      <w:tr w:rsidR="00A53275" w14:paraId="38D070BD" w14:textId="77777777" w:rsidTr="00273A5F">
        <w:trPr>
          <w:trHeight w:val="326"/>
        </w:trPr>
        <w:tc>
          <w:tcPr>
            <w:tcW w:w="1129" w:type="dxa"/>
          </w:tcPr>
          <w:p w14:paraId="64390B34" w14:textId="77777777" w:rsidR="00A53275" w:rsidRDefault="00A53275" w:rsidP="00B92E8F">
            <w:pPr>
              <w:pStyle w:val="Bodytextsub1"/>
              <w:ind w:left="0"/>
              <w:jc w:val="center"/>
            </w:pPr>
            <w:r>
              <w:rPr>
                <w:rFonts w:hint="eastAsia"/>
              </w:rPr>
              <w:t>A</w:t>
            </w:r>
            <w:r>
              <w:t>ccuracy</w:t>
            </w:r>
          </w:p>
        </w:tc>
        <w:tc>
          <w:tcPr>
            <w:tcW w:w="1701" w:type="dxa"/>
          </w:tcPr>
          <w:p w14:paraId="7B6FC465" w14:textId="77777777" w:rsidR="00A53275" w:rsidRDefault="00A53275" w:rsidP="00B92E8F">
            <w:pPr>
              <w:pStyle w:val="Bodytextsub1"/>
              <w:ind w:left="0"/>
              <w:jc w:val="center"/>
            </w:pPr>
            <w:r>
              <w:rPr>
                <w:rFonts w:hint="eastAsia"/>
              </w:rPr>
              <w:t>9</w:t>
            </w:r>
            <w:r>
              <w:t>2.47%</w:t>
            </w:r>
          </w:p>
        </w:tc>
        <w:tc>
          <w:tcPr>
            <w:tcW w:w="1417" w:type="dxa"/>
          </w:tcPr>
          <w:p w14:paraId="09CE5639" w14:textId="77777777" w:rsidR="00A53275" w:rsidRDefault="00A53275" w:rsidP="00B92E8F">
            <w:pPr>
              <w:pStyle w:val="Bodytextsub1"/>
              <w:ind w:left="0"/>
              <w:jc w:val="center"/>
            </w:pPr>
            <w:r>
              <w:rPr>
                <w:rFonts w:hint="eastAsia"/>
              </w:rPr>
              <w:t>8</w:t>
            </w:r>
            <w:r>
              <w:t>9.19%</w:t>
            </w:r>
          </w:p>
        </w:tc>
        <w:tc>
          <w:tcPr>
            <w:tcW w:w="1134" w:type="dxa"/>
          </w:tcPr>
          <w:p w14:paraId="4BCE822D" w14:textId="77777777" w:rsidR="00A53275" w:rsidRDefault="00A53275" w:rsidP="00B92E8F">
            <w:pPr>
              <w:pStyle w:val="Bodytextsub1"/>
              <w:ind w:left="0"/>
              <w:jc w:val="center"/>
            </w:pPr>
            <w:r>
              <w:rPr>
                <w:rFonts w:hint="eastAsia"/>
              </w:rPr>
              <w:t>8</w:t>
            </w:r>
            <w:r>
              <w:t>4.12%</w:t>
            </w:r>
          </w:p>
        </w:tc>
        <w:tc>
          <w:tcPr>
            <w:tcW w:w="1134" w:type="dxa"/>
          </w:tcPr>
          <w:p w14:paraId="4C64DE66" w14:textId="77777777" w:rsidR="00A53275" w:rsidRDefault="00A53275" w:rsidP="00B92E8F">
            <w:pPr>
              <w:pStyle w:val="Bodytextsub1"/>
              <w:ind w:left="0"/>
              <w:jc w:val="center"/>
            </w:pPr>
            <w:r>
              <w:rPr>
                <w:rFonts w:hint="eastAsia"/>
              </w:rPr>
              <w:t>8</w:t>
            </w:r>
            <w:r>
              <w:t>9.18%</w:t>
            </w:r>
          </w:p>
        </w:tc>
        <w:tc>
          <w:tcPr>
            <w:tcW w:w="1276" w:type="dxa"/>
          </w:tcPr>
          <w:p w14:paraId="54B4D807" w14:textId="77777777" w:rsidR="00A53275" w:rsidRDefault="00A53275" w:rsidP="00B92E8F">
            <w:pPr>
              <w:pStyle w:val="Bodytextsub1"/>
              <w:ind w:left="0"/>
              <w:jc w:val="center"/>
            </w:pPr>
            <w:r>
              <w:t>88.44%</w:t>
            </w:r>
          </w:p>
        </w:tc>
      </w:tr>
      <w:tr w:rsidR="00A53275" w14:paraId="0928A79C" w14:textId="77777777" w:rsidTr="00273A5F">
        <w:tc>
          <w:tcPr>
            <w:tcW w:w="1129" w:type="dxa"/>
          </w:tcPr>
          <w:p w14:paraId="2F81E797" w14:textId="77777777" w:rsidR="00A53275" w:rsidRDefault="00A53275" w:rsidP="00B92E8F">
            <w:pPr>
              <w:pStyle w:val="Bodytextsub1"/>
              <w:ind w:left="0"/>
              <w:jc w:val="center"/>
            </w:pPr>
            <w:r>
              <w:rPr>
                <w:rFonts w:hint="eastAsia"/>
              </w:rPr>
              <w:t>F</w:t>
            </w:r>
            <w:r>
              <w:t>it Time</w:t>
            </w:r>
          </w:p>
        </w:tc>
        <w:tc>
          <w:tcPr>
            <w:tcW w:w="1701" w:type="dxa"/>
          </w:tcPr>
          <w:p w14:paraId="259E5909" w14:textId="77777777" w:rsidR="00A53275" w:rsidRDefault="00A53275" w:rsidP="00B92E8F">
            <w:pPr>
              <w:pStyle w:val="Bodytextsub1"/>
              <w:ind w:left="0"/>
              <w:jc w:val="center"/>
            </w:pPr>
            <w:r>
              <w:rPr>
                <w:rFonts w:hint="eastAsia"/>
              </w:rPr>
              <w:t>3</w:t>
            </w:r>
            <w:r>
              <w:t>.456 sec</w:t>
            </w:r>
          </w:p>
        </w:tc>
        <w:tc>
          <w:tcPr>
            <w:tcW w:w="1417" w:type="dxa"/>
          </w:tcPr>
          <w:p w14:paraId="46CA6531" w14:textId="77777777" w:rsidR="00A53275" w:rsidRDefault="00A53275" w:rsidP="00B92E8F">
            <w:pPr>
              <w:pStyle w:val="Bodytextsub1"/>
              <w:ind w:left="0"/>
              <w:jc w:val="center"/>
            </w:pPr>
            <w:r>
              <w:rPr>
                <w:rFonts w:hint="eastAsia"/>
              </w:rPr>
              <w:t>1</w:t>
            </w:r>
            <w:r>
              <w:t>.906 sec</w:t>
            </w:r>
          </w:p>
        </w:tc>
        <w:tc>
          <w:tcPr>
            <w:tcW w:w="1134" w:type="dxa"/>
          </w:tcPr>
          <w:p w14:paraId="5D98E81C" w14:textId="77777777" w:rsidR="00A53275" w:rsidRDefault="00A53275" w:rsidP="00B92E8F">
            <w:pPr>
              <w:pStyle w:val="Bodytextsub1"/>
              <w:ind w:left="0"/>
              <w:jc w:val="center"/>
            </w:pPr>
            <w:r>
              <w:t>2.09 sec</w:t>
            </w:r>
          </w:p>
        </w:tc>
        <w:tc>
          <w:tcPr>
            <w:tcW w:w="1134" w:type="dxa"/>
          </w:tcPr>
          <w:p w14:paraId="4E0D55CF" w14:textId="77777777" w:rsidR="00A53275" w:rsidRDefault="00A53275" w:rsidP="00B92E8F">
            <w:pPr>
              <w:pStyle w:val="Bodytextsub1"/>
              <w:ind w:left="0"/>
              <w:jc w:val="center"/>
            </w:pPr>
            <w:r>
              <w:rPr>
                <w:rFonts w:hint="eastAsia"/>
              </w:rPr>
              <w:t>2</w:t>
            </w:r>
            <w:r>
              <w:t>.255 sec</w:t>
            </w:r>
          </w:p>
        </w:tc>
        <w:tc>
          <w:tcPr>
            <w:tcW w:w="1276" w:type="dxa"/>
          </w:tcPr>
          <w:p w14:paraId="70A1C5A8" w14:textId="77777777" w:rsidR="00A53275" w:rsidRDefault="00A53275" w:rsidP="00B92E8F">
            <w:pPr>
              <w:pStyle w:val="Bodytextsub1"/>
              <w:ind w:left="0"/>
              <w:jc w:val="center"/>
            </w:pPr>
            <w:r>
              <w:rPr>
                <w:rFonts w:hint="eastAsia"/>
              </w:rPr>
              <w:t>2</w:t>
            </w:r>
            <w:r>
              <w:t>.246 sec</w:t>
            </w:r>
          </w:p>
        </w:tc>
      </w:tr>
    </w:tbl>
    <w:p w14:paraId="39522151" w14:textId="0AF1B9A6" w:rsidR="00657781" w:rsidRPr="00A53275" w:rsidRDefault="00657781" w:rsidP="00273A5F">
      <w:pPr>
        <w:pStyle w:val="BodyText1"/>
        <w:spacing w:line="48" w:lineRule="auto"/>
        <w:ind w:left="357"/>
        <w:rPr>
          <w:rFonts w:hint="eastAsia"/>
          <w:color w:val="000000" w:themeColor="text1"/>
        </w:rPr>
      </w:pPr>
    </w:p>
    <w:p w14:paraId="1A38769E" w14:textId="00203BE1" w:rsidR="0096426D" w:rsidRDefault="00273A5F" w:rsidP="007C0A91">
      <w:pPr>
        <w:pStyle w:val="BodyText1"/>
        <w:rPr>
          <w:color w:val="000000" w:themeColor="text1"/>
        </w:rPr>
      </w:pPr>
      <w:r>
        <w:rPr>
          <w:color w:val="000000" w:themeColor="text1"/>
        </w:rPr>
        <w:t xml:space="preserve">It seems that without feature adjustment has the most accuracy and since there’s no dimension reduction, it has the longest fitting time as well. </w:t>
      </w:r>
      <w:proofErr w:type="gramStart"/>
      <w:r>
        <w:rPr>
          <w:color w:val="000000" w:themeColor="text1"/>
        </w:rPr>
        <w:t>So</w:t>
      </w:r>
      <w:proofErr w:type="gramEnd"/>
      <w:r>
        <w:rPr>
          <w:color w:val="000000" w:themeColor="text1"/>
        </w:rPr>
        <w:t xml:space="preserve"> I decided to add LDA as an preprocessing option for classification.</w:t>
      </w:r>
    </w:p>
    <w:p w14:paraId="13F60479" w14:textId="26453089" w:rsidR="00273A5F" w:rsidRPr="003B0977" w:rsidRDefault="00273A5F" w:rsidP="007C1547">
      <w:pPr>
        <w:pStyle w:val="2"/>
        <w:numPr>
          <w:ilvl w:val="1"/>
          <w:numId w:val="3"/>
        </w:numPr>
        <w:ind w:left="1134"/>
      </w:pPr>
      <w:r>
        <w:t xml:space="preserve">Result analysis and </w:t>
      </w:r>
      <w:r w:rsidR="00A15F72">
        <w:t>comparison</w:t>
      </w:r>
    </w:p>
    <w:p w14:paraId="6FA5DA83" w14:textId="408D23A7" w:rsidR="00273A5F" w:rsidRDefault="00273A5F" w:rsidP="007C0A91">
      <w:pPr>
        <w:pStyle w:val="BodyText1"/>
        <w:rPr>
          <w:color w:val="000000" w:themeColor="text1"/>
        </w:rPr>
      </w:pPr>
      <w:r>
        <w:rPr>
          <w:rFonts w:hint="eastAsia"/>
          <w:color w:val="000000" w:themeColor="text1"/>
        </w:rPr>
        <w:t>A</w:t>
      </w:r>
      <w:r>
        <w:rPr>
          <w:color w:val="000000" w:themeColor="text1"/>
        </w:rPr>
        <w:t>s shown in last chapter, we have the accuracy</w:t>
      </w:r>
      <w:r w:rsidR="00B92E8F">
        <w:rPr>
          <w:color w:val="000000" w:themeColor="text1"/>
        </w:rPr>
        <w:t xml:space="preserve">, </w:t>
      </w:r>
      <w:r>
        <w:rPr>
          <w:color w:val="000000" w:themeColor="text1"/>
        </w:rPr>
        <w:t xml:space="preserve">fitting time </w:t>
      </w:r>
      <w:r w:rsidR="007C1547">
        <w:rPr>
          <w:color w:val="000000" w:themeColor="text1"/>
        </w:rPr>
        <w:t>with</w:t>
      </w:r>
      <w:r>
        <w:rPr>
          <w:color w:val="000000" w:themeColor="text1"/>
        </w:rPr>
        <w:t xml:space="preserve"> </w:t>
      </w:r>
      <w:r w:rsidR="007C1547">
        <w:rPr>
          <w:rFonts w:hint="eastAsia"/>
          <w:color w:val="000000" w:themeColor="text1"/>
        </w:rPr>
        <w:t>all</w:t>
      </w:r>
      <w:r w:rsidR="007C1547">
        <w:rPr>
          <w:color w:val="000000" w:themeColor="text1"/>
        </w:rPr>
        <w:t xml:space="preserve"> possible classifiers on the training set cross-validation:</w:t>
      </w:r>
    </w:p>
    <w:tbl>
      <w:tblPr>
        <w:tblStyle w:val="af7"/>
        <w:tblW w:w="0" w:type="auto"/>
        <w:tblInd w:w="1413" w:type="dxa"/>
        <w:tblLook w:val="04A0" w:firstRow="1" w:lastRow="0" w:firstColumn="1" w:lastColumn="0" w:noHBand="0" w:noVBand="1"/>
      </w:tblPr>
      <w:tblGrid>
        <w:gridCol w:w="1769"/>
        <w:gridCol w:w="2058"/>
        <w:gridCol w:w="1691"/>
        <w:gridCol w:w="1699"/>
      </w:tblGrid>
      <w:tr w:rsidR="007C1547" w14:paraId="78C6971D" w14:textId="77777777" w:rsidTr="00B92E8F">
        <w:tc>
          <w:tcPr>
            <w:tcW w:w="1769" w:type="dxa"/>
          </w:tcPr>
          <w:p w14:paraId="7CD1C1F5" w14:textId="77777777" w:rsidR="007C1547" w:rsidRDefault="007C1547" w:rsidP="00B92E8F">
            <w:pPr>
              <w:pStyle w:val="Bodytextsub1"/>
              <w:ind w:left="0"/>
              <w:jc w:val="center"/>
            </w:pPr>
          </w:p>
        </w:tc>
        <w:tc>
          <w:tcPr>
            <w:tcW w:w="2058" w:type="dxa"/>
          </w:tcPr>
          <w:p w14:paraId="160ADB1A" w14:textId="77777777" w:rsidR="007C1547" w:rsidRDefault="007C1547" w:rsidP="00B92E8F">
            <w:pPr>
              <w:pStyle w:val="Bodytextsub1"/>
              <w:ind w:left="0"/>
              <w:jc w:val="center"/>
            </w:pPr>
            <w:r>
              <w:rPr>
                <w:rFonts w:hint="eastAsia"/>
              </w:rPr>
              <w:t>W</w:t>
            </w:r>
            <w:r>
              <w:t>ith/Without</w:t>
            </w:r>
          </w:p>
          <w:p w14:paraId="39843B1A" w14:textId="77777777" w:rsidR="007C1547" w:rsidRDefault="007C1547" w:rsidP="00B92E8F">
            <w:pPr>
              <w:pStyle w:val="Bodytextsub1"/>
              <w:ind w:left="0"/>
              <w:jc w:val="center"/>
            </w:pPr>
            <w:r>
              <w:rPr>
                <w:rFonts w:hint="eastAsia"/>
              </w:rPr>
              <w:t>L</w:t>
            </w:r>
            <w:r>
              <w:t>DA</w:t>
            </w:r>
          </w:p>
        </w:tc>
        <w:tc>
          <w:tcPr>
            <w:tcW w:w="1691" w:type="dxa"/>
          </w:tcPr>
          <w:p w14:paraId="20DC394D" w14:textId="77777777" w:rsidR="007C1547" w:rsidRDefault="007C1547" w:rsidP="00B92E8F">
            <w:pPr>
              <w:pStyle w:val="Bodytextsub1"/>
              <w:ind w:left="0"/>
              <w:jc w:val="center"/>
            </w:pPr>
            <w:r>
              <w:rPr>
                <w:rFonts w:hint="eastAsia"/>
              </w:rPr>
              <w:t>A</w:t>
            </w:r>
            <w:r>
              <w:t>ccuracy</w:t>
            </w:r>
          </w:p>
        </w:tc>
        <w:tc>
          <w:tcPr>
            <w:tcW w:w="1699" w:type="dxa"/>
          </w:tcPr>
          <w:p w14:paraId="3B8F052E" w14:textId="77777777" w:rsidR="007C1547" w:rsidRDefault="007C1547" w:rsidP="00B92E8F">
            <w:pPr>
              <w:pStyle w:val="Bodytextsub1"/>
              <w:ind w:left="0"/>
              <w:jc w:val="center"/>
            </w:pPr>
            <w:r>
              <w:rPr>
                <w:rFonts w:hint="eastAsia"/>
              </w:rPr>
              <w:t>F</w:t>
            </w:r>
            <w:r>
              <w:t>itting Time</w:t>
            </w:r>
          </w:p>
        </w:tc>
      </w:tr>
      <w:tr w:rsidR="007C1547" w14:paraId="5F5B862F" w14:textId="77777777" w:rsidTr="00B92E8F">
        <w:tc>
          <w:tcPr>
            <w:tcW w:w="1769" w:type="dxa"/>
          </w:tcPr>
          <w:p w14:paraId="75A038D4" w14:textId="77777777" w:rsidR="007C1547" w:rsidRDefault="007C1547" w:rsidP="00B92E8F">
            <w:pPr>
              <w:pStyle w:val="Bodytextsub1"/>
              <w:ind w:left="0"/>
              <w:jc w:val="center"/>
            </w:pPr>
            <w:r>
              <w:rPr>
                <w:rFonts w:hint="eastAsia"/>
              </w:rPr>
              <w:t>K</w:t>
            </w:r>
            <w:r>
              <w:t>-NN</w:t>
            </w:r>
          </w:p>
        </w:tc>
        <w:tc>
          <w:tcPr>
            <w:tcW w:w="2058" w:type="dxa"/>
          </w:tcPr>
          <w:p w14:paraId="1EB1229D" w14:textId="77777777" w:rsidR="007C1547" w:rsidRDefault="007C1547" w:rsidP="00B92E8F">
            <w:pPr>
              <w:pStyle w:val="Bodytextsub1"/>
              <w:ind w:left="0"/>
              <w:jc w:val="center"/>
            </w:pPr>
            <w:r>
              <w:rPr>
                <w:rFonts w:hint="eastAsia"/>
              </w:rPr>
              <w:t>W</w:t>
            </w:r>
            <w:r>
              <w:t>ith</w:t>
            </w:r>
          </w:p>
        </w:tc>
        <w:tc>
          <w:tcPr>
            <w:tcW w:w="1691" w:type="dxa"/>
          </w:tcPr>
          <w:p w14:paraId="0C89B5C8" w14:textId="77777777" w:rsidR="007C1547" w:rsidRDefault="007C1547" w:rsidP="00B92E8F">
            <w:pPr>
              <w:pStyle w:val="Bodytextsub1"/>
              <w:ind w:left="0"/>
              <w:jc w:val="center"/>
            </w:pPr>
            <w:r>
              <w:rPr>
                <w:rFonts w:hint="eastAsia"/>
              </w:rPr>
              <w:t>9</w:t>
            </w:r>
            <w:r>
              <w:t>3.24%</w:t>
            </w:r>
          </w:p>
        </w:tc>
        <w:tc>
          <w:tcPr>
            <w:tcW w:w="1699" w:type="dxa"/>
          </w:tcPr>
          <w:p w14:paraId="1A0F7DD8" w14:textId="77777777" w:rsidR="007C1547" w:rsidRDefault="007C1547" w:rsidP="00B92E8F">
            <w:pPr>
              <w:pStyle w:val="Bodytextsub1"/>
              <w:ind w:left="0"/>
              <w:jc w:val="center"/>
            </w:pPr>
            <w:r>
              <w:rPr>
                <w:rFonts w:hint="eastAsia"/>
              </w:rPr>
              <w:t>0</w:t>
            </w:r>
            <w:r>
              <w:t>.67 sec</w:t>
            </w:r>
          </w:p>
        </w:tc>
      </w:tr>
      <w:tr w:rsidR="007C1547" w14:paraId="41BDB303" w14:textId="77777777" w:rsidTr="00B92E8F">
        <w:tc>
          <w:tcPr>
            <w:tcW w:w="1769" w:type="dxa"/>
          </w:tcPr>
          <w:p w14:paraId="55379430" w14:textId="77777777" w:rsidR="007C1547" w:rsidRDefault="007C1547" w:rsidP="00B92E8F">
            <w:pPr>
              <w:pStyle w:val="Bodytextsub1"/>
              <w:ind w:left="0"/>
              <w:jc w:val="center"/>
            </w:pPr>
          </w:p>
        </w:tc>
        <w:tc>
          <w:tcPr>
            <w:tcW w:w="2058" w:type="dxa"/>
          </w:tcPr>
          <w:p w14:paraId="503CCA7B" w14:textId="77777777" w:rsidR="007C1547" w:rsidRDefault="007C1547" w:rsidP="00B92E8F">
            <w:pPr>
              <w:pStyle w:val="Bodytextsub1"/>
              <w:ind w:left="0"/>
              <w:jc w:val="center"/>
            </w:pPr>
            <w:r>
              <w:rPr>
                <w:rFonts w:hint="eastAsia"/>
              </w:rPr>
              <w:t>W</w:t>
            </w:r>
            <w:r>
              <w:t>ithout</w:t>
            </w:r>
          </w:p>
        </w:tc>
        <w:tc>
          <w:tcPr>
            <w:tcW w:w="1691" w:type="dxa"/>
          </w:tcPr>
          <w:p w14:paraId="4730B0BE" w14:textId="77777777" w:rsidR="007C1547" w:rsidRDefault="007C1547" w:rsidP="00B92E8F">
            <w:pPr>
              <w:pStyle w:val="Bodytextsub1"/>
              <w:ind w:left="0"/>
              <w:jc w:val="center"/>
            </w:pPr>
            <w:r>
              <w:rPr>
                <w:rFonts w:hint="eastAsia"/>
              </w:rPr>
              <w:t>8</w:t>
            </w:r>
            <w:r>
              <w:t>9.39%</w:t>
            </w:r>
          </w:p>
        </w:tc>
        <w:tc>
          <w:tcPr>
            <w:tcW w:w="1699" w:type="dxa"/>
          </w:tcPr>
          <w:p w14:paraId="31F93D9E" w14:textId="77777777" w:rsidR="007C1547" w:rsidRDefault="007C1547" w:rsidP="00B92E8F">
            <w:pPr>
              <w:pStyle w:val="Bodytextsub1"/>
              <w:ind w:left="0"/>
              <w:jc w:val="center"/>
            </w:pPr>
            <w:r>
              <w:rPr>
                <w:rFonts w:hint="eastAsia"/>
              </w:rPr>
              <w:t>0</w:t>
            </w:r>
            <w:r>
              <w:t>.38 sec</w:t>
            </w:r>
          </w:p>
        </w:tc>
      </w:tr>
      <w:tr w:rsidR="007C1547" w14:paraId="44A29504" w14:textId="77777777" w:rsidTr="00B92E8F">
        <w:tc>
          <w:tcPr>
            <w:tcW w:w="1769" w:type="dxa"/>
          </w:tcPr>
          <w:p w14:paraId="2589410D" w14:textId="77777777" w:rsidR="007C1547" w:rsidRDefault="007C1547" w:rsidP="00B92E8F">
            <w:pPr>
              <w:pStyle w:val="Bodytextsub1"/>
              <w:ind w:left="0"/>
              <w:jc w:val="center"/>
            </w:pPr>
            <w:r>
              <w:t>Naïve Bayes</w:t>
            </w:r>
          </w:p>
        </w:tc>
        <w:tc>
          <w:tcPr>
            <w:tcW w:w="2058" w:type="dxa"/>
          </w:tcPr>
          <w:p w14:paraId="1D9143BA" w14:textId="77777777" w:rsidR="007C1547" w:rsidRDefault="007C1547" w:rsidP="00B92E8F">
            <w:pPr>
              <w:pStyle w:val="Bodytextsub1"/>
              <w:ind w:left="0"/>
              <w:jc w:val="center"/>
            </w:pPr>
            <w:r>
              <w:rPr>
                <w:rFonts w:hint="eastAsia"/>
              </w:rPr>
              <w:t>W</w:t>
            </w:r>
            <w:r>
              <w:t>ith</w:t>
            </w:r>
          </w:p>
        </w:tc>
        <w:tc>
          <w:tcPr>
            <w:tcW w:w="1691" w:type="dxa"/>
          </w:tcPr>
          <w:p w14:paraId="68DFEC4B" w14:textId="77777777" w:rsidR="007C1547" w:rsidRDefault="007C1547" w:rsidP="00B92E8F">
            <w:pPr>
              <w:pStyle w:val="Bodytextsub1"/>
              <w:ind w:left="0"/>
              <w:jc w:val="center"/>
            </w:pPr>
            <w:r>
              <w:rPr>
                <w:rFonts w:hint="eastAsia"/>
              </w:rPr>
              <w:t>9</w:t>
            </w:r>
            <w:r>
              <w:t>2.30%</w:t>
            </w:r>
          </w:p>
        </w:tc>
        <w:tc>
          <w:tcPr>
            <w:tcW w:w="1699" w:type="dxa"/>
          </w:tcPr>
          <w:p w14:paraId="7178DC26" w14:textId="77777777" w:rsidR="007C1547" w:rsidRDefault="007C1547" w:rsidP="00B92E8F">
            <w:pPr>
              <w:pStyle w:val="Bodytextsub1"/>
              <w:ind w:left="0"/>
              <w:jc w:val="center"/>
            </w:pPr>
            <w:r>
              <w:rPr>
                <w:rFonts w:hint="eastAsia"/>
              </w:rPr>
              <w:t>0</w:t>
            </w:r>
            <w:r>
              <w:t>.58 sec</w:t>
            </w:r>
          </w:p>
        </w:tc>
      </w:tr>
      <w:tr w:rsidR="007C1547" w14:paraId="51FF2F74" w14:textId="77777777" w:rsidTr="00B92E8F">
        <w:tc>
          <w:tcPr>
            <w:tcW w:w="1769" w:type="dxa"/>
          </w:tcPr>
          <w:p w14:paraId="2C3B93FE" w14:textId="77777777" w:rsidR="007C1547" w:rsidRDefault="007C1547" w:rsidP="00B92E8F">
            <w:pPr>
              <w:pStyle w:val="Bodytextsub1"/>
              <w:ind w:left="0"/>
              <w:jc w:val="center"/>
            </w:pPr>
          </w:p>
        </w:tc>
        <w:tc>
          <w:tcPr>
            <w:tcW w:w="2058" w:type="dxa"/>
          </w:tcPr>
          <w:p w14:paraId="04A95370" w14:textId="77777777" w:rsidR="007C1547" w:rsidRDefault="007C1547" w:rsidP="00B92E8F">
            <w:pPr>
              <w:pStyle w:val="Bodytextsub1"/>
              <w:ind w:left="0"/>
              <w:jc w:val="center"/>
            </w:pPr>
            <w:r>
              <w:rPr>
                <w:rFonts w:hint="eastAsia"/>
              </w:rPr>
              <w:t>W</w:t>
            </w:r>
            <w:r>
              <w:t>ithout</w:t>
            </w:r>
          </w:p>
        </w:tc>
        <w:tc>
          <w:tcPr>
            <w:tcW w:w="1691" w:type="dxa"/>
          </w:tcPr>
          <w:p w14:paraId="6EF2B332" w14:textId="77777777" w:rsidR="007C1547" w:rsidRDefault="007C1547" w:rsidP="00B92E8F">
            <w:pPr>
              <w:pStyle w:val="Bodytextsub1"/>
              <w:ind w:left="0"/>
              <w:jc w:val="center"/>
            </w:pPr>
            <w:r w:rsidRPr="0082718C">
              <w:rPr>
                <w:rFonts w:hint="eastAsia"/>
                <w:highlight w:val="red"/>
              </w:rPr>
              <w:t>8</w:t>
            </w:r>
            <w:r w:rsidRPr="0082718C">
              <w:rPr>
                <w:highlight w:val="red"/>
              </w:rPr>
              <w:t>4.50%</w:t>
            </w:r>
          </w:p>
        </w:tc>
        <w:tc>
          <w:tcPr>
            <w:tcW w:w="1699" w:type="dxa"/>
          </w:tcPr>
          <w:p w14:paraId="6FD17840" w14:textId="77777777" w:rsidR="007C1547" w:rsidRDefault="007C1547" w:rsidP="00B92E8F">
            <w:pPr>
              <w:pStyle w:val="Bodytextsub1"/>
              <w:ind w:left="0"/>
              <w:jc w:val="center"/>
            </w:pPr>
            <w:r w:rsidRPr="0082718C">
              <w:rPr>
                <w:rFonts w:hint="eastAsia"/>
                <w:highlight w:val="green"/>
              </w:rPr>
              <w:t>0</w:t>
            </w:r>
            <w:r w:rsidRPr="0082718C">
              <w:rPr>
                <w:highlight w:val="green"/>
              </w:rPr>
              <w:t>.</w:t>
            </w:r>
            <w:r>
              <w:rPr>
                <w:highlight w:val="green"/>
              </w:rPr>
              <w:t>2</w:t>
            </w:r>
            <w:r w:rsidRPr="0082718C">
              <w:rPr>
                <w:highlight w:val="green"/>
              </w:rPr>
              <w:t>6 sec</w:t>
            </w:r>
          </w:p>
        </w:tc>
      </w:tr>
      <w:tr w:rsidR="007C1547" w14:paraId="68ECEAC3" w14:textId="77777777" w:rsidTr="00B92E8F">
        <w:tc>
          <w:tcPr>
            <w:tcW w:w="1769" w:type="dxa"/>
          </w:tcPr>
          <w:p w14:paraId="45CC46E3" w14:textId="77777777" w:rsidR="007C1547" w:rsidRDefault="007C1547" w:rsidP="00B92E8F">
            <w:pPr>
              <w:pStyle w:val="Bodytextsub1"/>
              <w:ind w:left="0"/>
              <w:jc w:val="center"/>
            </w:pPr>
            <w:r>
              <w:rPr>
                <w:rFonts w:hint="eastAsia"/>
              </w:rPr>
              <w:t>S</w:t>
            </w:r>
            <w:r>
              <w:t>VM</w:t>
            </w:r>
          </w:p>
        </w:tc>
        <w:tc>
          <w:tcPr>
            <w:tcW w:w="2058" w:type="dxa"/>
          </w:tcPr>
          <w:p w14:paraId="48C852D3" w14:textId="77777777" w:rsidR="007C1547" w:rsidRDefault="007C1547" w:rsidP="00B92E8F">
            <w:pPr>
              <w:pStyle w:val="Bodytextsub1"/>
              <w:ind w:left="0"/>
              <w:jc w:val="center"/>
            </w:pPr>
            <w:r>
              <w:rPr>
                <w:rFonts w:hint="eastAsia"/>
              </w:rPr>
              <w:t>W</w:t>
            </w:r>
            <w:r>
              <w:t>ith</w:t>
            </w:r>
          </w:p>
        </w:tc>
        <w:tc>
          <w:tcPr>
            <w:tcW w:w="1691" w:type="dxa"/>
          </w:tcPr>
          <w:p w14:paraId="481E32C2" w14:textId="77777777" w:rsidR="007C1547" w:rsidRDefault="007C1547" w:rsidP="00B92E8F">
            <w:pPr>
              <w:pStyle w:val="Bodytextsub1"/>
              <w:ind w:left="0"/>
              <w:jc w:val="center"/>
            </w:pPr>
            <w:r>
              <w:rPr>
                <w:rFonts w:hint="eastAsia"/>
              </w:rPr>
              <w:t>9</w:t>
            </w:r>
            <w:r>
              <w:t>5.57%</w:t>
            </w:r>
          </w:p>
        </w:tc>
        <w:tc>
          <w:tcPr>
            <w:tcW w:w="1699" w:type="dxa"/>
          </w:tcPr>
          <w:p w14:paraId="498E089A" w14:textId="77777777" w:rsidR="007C1547" w:rsidRDefault="007C1547" w:rsidP="00B92E8F">
            <w:pPr>
              <w:pStyle w:val="Bodytextsub1"/>
              <w:ind w:left="0"/>
              <w:jc w:val="center"/>
            </w:pPr>
            <w:r>
              <w:rPr>
                <w:rFonts w:hint="eastAsia"/>
              </w:rPr>
              <w:t>2</w:t>
            </w:r>
            <w:r>
              <w:t>.271 sec</w:t>
            </w:r>
          </w:p>
        </w:tc>
      </w:tr>
      <w:tr w:rsidR="007C1547" w14:paraId="7514A9E3" w14:textId="77777777" w:rsidTr="00B92E8F">
        <w:tc>
          <w:tcPr>
            <w:tcW w:w="1769" w:type="dxa"/>
          </w:tcPr>
          <w:p w14:paraId="63F72D7A" w14:textId="77777777" w:rsidR="007C1547" w:rsidRDefault="007C1547" w:rsidP="00B92E8F">
            <w:pPr>
              <w:pStyle w:val="Bodytextsub1"/>
              <w:ind w:left="0"/>
              <w:jc w:val="center"/>
            </w:pPr>
          </w:p>
        </w:tc>
        <w:tc>
          <w:tcPr>
            <w:tcW w:w="2058" w:type="dxa"/>
          </w:tcPr>
          <w:p w14:paraId="1C989E14" w14:textId="77777777" w:rsidR="007C1547" w:rsidRDefault="007C1547" w:rsidP="00B92E8F">
            <w:pPr>
              <w:pStyle w:val="Bodytextsub1"/>
              <w:ind w:left="0"/>
              <w:jc w:val="center"/>
            </w:pPr>
            <w:r>
              <w:rPr>
                <w:rFonts w:hint="eastAsia"/>
              </w:rPr>
              <w:t>W</w:t>
            </w:r>
            <w:r>
              <w:t>ithout</w:t>
            </w:r>
          </w:p>
        </w:tc>
        <w:tc>
          <w:tcPr>
            <w:tcW w:w="1691" w:type="dxa"/>
          </w:tcPr>
          <w:p w14:paraId="25F5294D" w14:textId="77777777" w:rsidR="007C1547" w:rsidRPr="0082718C" w:rsidRDefault="007C1547" w:rsidP="00B92E8F">
            <w:pPr>
              <w:pStyle w:val="Bodytextsub1"/>
              <w:ind w:left="0"/>
              <w:jc w:val="center"/>
              <w:rPr>
                <w:highlight w:val="green"/>
              </w:rPr>
            </w:pPr>
            <w:r w:rsidRPr="0082718C">
              <w:rPr>
                <w:rFonts w:hint="eastAsia"/>
                <w:highlight w:val="green"/>
              </w:rPr>
              <w:t>9</w:t>
            </w:r>
            <w:r w:rsidRPr="0082718C">
              <w:rPr>
                <w:highlight w:val="green"/>
              </w:rPr>
              <w:t>8.87%</w:t>
            </w:r>
          </w:p>
        </w:tc>
        <w:tc>
          <w:tcPr>
            <w:tcW w:w="1699" w:type="dxa"/>
          </w:tcPr>
          <w:p w14:paraId="493E461D" w14:textId="77777777" w:rsidR="007C1547" w:rsidRDefault="007C1547" w:rsidP="00B92E8F">
            <w:pPr>
              <w:pStyle w:val="Bodytextsub1"/>
              <w:ind w:left="0"/>
              <w:jc w:val="center"/>
            </w:pPr>
            <w:r w:rsidRPr="0082718C">
              <w:rPr>
                <w:rFonts w:hint="eastAsia"/>
                <w:highlight w:val="red"/>
              </w:rPr>
              <w:t>3</w:t>
            </w:r>
            <w:r w:rsidRPr="0082718C">
              <w:rPr>
                <w:highlight w:val="red"/>
              </w:rPr>
              <w:t>.543 sec</w:t>
            </w:r>
          </w:p>
        </w:tc>
      </w:tr>
      <w:tr w:rsidR="007C1547" w14:paraId="36826F34" w14:textId="77777777" w:rsidTr="00B92E8F">
        <w:tc>
          <w:tcPr>
            <w:tcW w:w="1769" w:type="dxa"/>
          </w:tcPr>
          <w:p w14:paraId="34C66420" w14:textId="77777777" w:rsidR="007C1547" w:rsidRDefault="007C1547" w:rsidP="00B92E8F">
            <w:pPr>
              <w:pStyle w:val="Bodytextsub1"/>
              <w:ind w:left="0"/>
              <w:jc w:val="center"/>
            </w:pPr>
            <w:r>
              <w:rPr>
                <w:rFonts w:hint="eastAsia"/>
              </w:rPr>
              <w:t>D</w:t>
            </w:r>
            <w:r>
              <w:t>ecision Tree</w:t>
            </w:r>
          </w:p>
        </w:tc>
        <w:tc>
          <w:tcPr>
            <w:tcW w:w="2058" w:type="dxa"/>
          </w:tcPr>
          <w:p w14:paraId="39FBE070" w14:textId="77777777" w:rsidR="007C1547" w:rsidRDefault="007C1547" w:rsidP="00B92E8F">
            <w:pPr>
              <w:pStyle w:val="Bodytextsub1"/>
              <w:ind w:left="0"/>
              <w:jc w:val="center"/>
            </w:pPr>
            <w:r>
              <w:rPr>
                <w:rFonts w:hint="eastAsia"/>
              </w:rPr>
              <w:t>W</w:t>
            </w:r>
            <w:r>
              <w:t>ith</w:t>
            </w:r>
          </w:p>
        </w:tc>
        <w:tc>
          <w:tcPr>
            <w:tcW w:w="1691" w:type="dxa"/>
          </w:tcPr>
          <w:p w14:paraId="0EDE071A" w14:textId="77777777" w:rsidR="007C1547" w:rsidRDefault="007C1547" w:rsidP="00B92E8F">
            <w:pPr>
              <w:pStyle w:val="Bodytextsub1"/>
              <w:ind w:left="0"/>
              <w:jc w:val="center"/>
            </w:pPr>
            <w:r>
              <w:rPr>
                <w:rFonts w:hint="eastAsia"/>
              </w:rPr>
              <w:t>8</w:t>
            </w:r>
            <w:r>
              <w:t>8.73%</w:t>
            </w:r>
          </w:p>
        </w:tc>
        <w:tc>
          <w:tcPr>
            <w:tcW w:w="1699" w:type="dxa"/>
          </w:tcPr>
          <w:p w14:paraId="76C31ED3" w14:textId="77777777" w:rsidR="007C1547" w:rsidRDefault="007C1547" w:rsidP="00B92E8F">
            <w:pPr>
              <w:pStyle w:val="Bodytextsub1"/>
              <w:ind w:left="0"/>
              <w:jc w:val="center"/>
            </w:pPr>
            <w:r>
              <w:rPr>
                <w:rFonts w:hint="eastAsia"/>
              </w:rPr>
              <w:t>0</w:t>
            </w:r>
            <w:r>
              <w:t>.99 sec</w:t>
            </w:r>
          </w:p>
        </w:tc>
      </w:tr>
      <w:tr w:rsidR="007C1547" w14:paraId="676BEE86" w14:textId="77777777" w:rsidTr="00B92E8F">
        <w:tc>
          <w:tcPr>
            <w:tcW w:w="1769" w:type="dxa"/>
          </w:tcPr>
          <w:p w14:paraId="44F0DCC1" w14:textId="77777777" w:rsidR="007C1547" w:rsidRDefault="007C1547" w:rsidP="00B92E8F">
            <w:pPr>
              <w:pStyle w:val="Bodytextsub1"/>
              <w:ind w:left="0"/>
              <w:jc w:val="center"/>
            </w:pPr>
          </w:p>
        </w:tc>
        <w:tc>
          <w:tcPr>
            <w:tcW w:w="2058" w:type="dxa"/>
          </w:tcPr>
          <w:p w14:paraId="6751C129" w14:textId="77777777" w:rsidR="007C1547" w:rsidRDefault="007C1547" w:rsidP="00B92E8F">
            <w:pPr>
              <w:pStyle w:val="Bodytextsub1"/>
              <w:ind w:left="0"/>
              <w:jc w:val="center"/>
            </w:pPr>
            <w:r>
              <w:rPr>
                <w:rFonts w:hint="eastAsia"/>
              </w:rPr>
              <w:t>W</w:t>
            </w:r>
            <w:r>
              <w:t>ithout</w:t>
            </w:r>
          </w:p>
        </w:tc>
        <w:tc>
          <w:tcPr>
            <w:tcW w:w="1691" w:type="dxa"/>
          </w:tcPr>
          <w:p w14:paraId="466C350F" w14:textId="77777777" w:rsidR="007C1547" w:rsidRDefault="007C1547" w:rsidP="00B92E8F">
            <w:pPr>
              <w:pStyle w:val="Bodytextsub1"/>
              <w:ind w:left="0"/>
              <w:jc w:val="center"/>
            </w:pPr>
            <w:r>
              <w:rPr>
                <w:rFonts w:hint="eastAsia"/>
              </w:rPr>
              <w:t>8</w:t>
            </w:r>
            <w:r>
              <w:t>6.26%</w:t>
            </w:r>
          </w:p>
        </w:tc>
        <w:tc>
          <w:tcPr>
            <w:tcW w:w="1699" w:type="dxa"/>
          </w:tcPr>
          <w:p w14:paraId="403C6142" w14:textId="77777777" w:rsidR="007C1547" w:rsidRDefault="007C1547" w:rsidP="00B92E8F">
            <w:pPr>
              <w:pStyle w:val="Bodytextsub1"/>
              <w:ind w:left="0"/>
              <w:jc w:val="center"/>
            </w:pPr>
            <w:r>
              <w:t>1.41 sec</w:t>
            </w:r>
          </w:p>
        </w:tc>
      </w:tr>
    </w:tbl>
    <w:p w14:paraId="51107516" w14:textId="77777777" w:rsidR="007C1547" w:rsidRDefault="007C1547" w:rsidP="007C1547">
      <w:pPr>
        <w:pStyle w:val="BodyText1"/>
        <w:spacing w:line="48" w:lineRule="auto"/>
        <w:ind w:left="357"/>
        <w:rPr>
          <w:color w:val="000000" w:themeColor="text1"/>
        </w:rPr>
      </w:pPr>
    </w:p>
    <w:p w14:paraId="148DF621" w14:textId="575C6400" w:rsidR="00B92E8F" w:rsidRDefault="00B92E8F" w:rsidP="007C0A91">
      <w:pPr>
        <w:pStyle w:val="BodyText1"/>
        <w:rPr>
          <w:color w:val="000000" w:themeColor="text1"/>
        </w:rPr>
      </w:pPr>
      <w:r>
        <w:rPr>
          <w:rFonts w:hint="eastAsia"/>
          <w:color w:val="000000" w:themeColor="text1"/>
        </w:rPr>
        <w:t>A</w:t>
      </w:r>
      <w:r>
        <w:rPr>
          <w:color w:val="000000" w:themeColor="text1"/>
        </w:rPr>
        <w:t>lso, we have the confusion matrix and accuracy on the test data:</w:t>
      </w:r>
    </w:p>
    <w:p w14:paraId="0E75284C" w14:textId="3F97AC59" w:rsidR="00B92E8F" w:rsidRDefault="00B92E8F" w:rsidP="007C0A91">
      <w:pPr>
        <w:pStyle w:val="BodyText1"/>
        <w:rPr>
          <w:rFonts w:hint="eastAsia"/>
          <w:color w:val="000000" w:themeColor="text1"/>
        </w:rPr>
      </w:pPr>
      <w:r>
        <w:rPr>
          <w:noProof/>
        </w:rPr>
        <w:drawing>
          <wp:inline distT="0" distB="0" distL="0" distR="0" wp14:anchorId="38BBA9C6" wp14:editId="126CE9CC">
            <wp:extent cx="3602736" cy="91458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90507" cy="936870"/>
                    </a:xfrm>
                    <a:prstGeom prst="rect">
                      <a:avLst/>
                    </a:prstGeom>
                  </pic:spPr>
                </pic:pic>
              </a:graphicData>
            </a:graphic>
          </wp:inline>
        </w:drawing>
      </w:r>
    </w:p>
    <w:p w14:paraId="7C978AF4" w14:textId="2C7CE106" w:rsidR="00A15F72" w:rsidRDefault="007C1547" w:rsidP="00E6036B">
      <w:pPr>
        <w:pStyle w:val="BodyText1"/>
        <w:numPr>
          <w:ilvl w:val="0"/>
          <w:numId w:val="27"/>
        </w:numPr>
        <w:ind w:left="1134"/>
        <w:rPr>
          <w:color w:val="000000" w:themeColor="text1"/>
        </w:rPr>
      </w:pPr>
      <w:r>
        <w:rPr>
          <w:color w:val="000000" w:themeColor="text1"/>
        </w:rPr>
        <w:t xml:space="preserve">Overall, the SVM performs the best, but at the cost of long fitting time. </w:t>
      </w:r>
      <w:r w:rsidR="00A15F72">
        <w:rPr>
          <w:color w:val="000000" w:themeColor="text1"/>
        </w:rPr>
        <w:t>K-NN performs above average and runs faster than SVM</w:t>
      </w:r>
      <w:r w:rsidR="00B92E8F">
        <w:rPr>
          <w:color w:val="000000" w:themeColor="text1"/>
        </w:rPr>
        <w:t xml:space="preserve">. </w:t>
      </w:r>
      <w:r w:rsidR="00A15F72">
        <w:rPr>
          <w:color w:val="000000" w:themeColor="text1"/>
        </w:rPr>
        <w:t xml:space="preserve">Naïve Bayes and Decision Trees’ accuracy doesn’t live up to </w:t>
      </w:r>
      <w:proofErr w:type="gramStart"/>
      <w:r w:rsidR="00A15F72">
        <w:rPr>
          <w:color w:val="000000" w:themeColor="text1"/>
        </w:rPr>
        <w:t>expectation</w:t>
      </w:r>
      <w:proofErr w:type="gramEnd"/>
      <w:r w:rsidR="00B92E8F">
        <w:rPr>
          <w:color w:val="000000" w:themeColor="text1"/>
        </w:rPr>
        <w:t xml:space="preserve"> but both run relatively fast than SVM.</w:t>
      </w:r>
    </w:p>
    <w:p w14:paraId="7E25FFBC" w14:textId="0982F9C5" w:rsidR="00A15F72" w:rsidRDefault="00A15F72" w:rsidP="00E6036B">
      <w:pPr>
        <w:pStyle w:val="BodyText1"/>
        <w:numPr>
          <w:ilvl w:val="0"/>
          <w:numId w:val="29"/>
        </w:numPr>
        <w:ind w:left="1134"/>
        <w:rPr>
          <w:color w:val="000000" w:themeColor="text1"/>
        </w:rPr>
      </w:pPr>
      <w:r>
        <w:rPr>
          <w:rFonts w:hint="eastAsia"/>
          <w:color w:val="000000" w:themeColor="text1"/>
        </w:rPr>
        <w:t>I</w:t>
      </w:r>
      <w:r>
        <w:rPr>
          <w:color w:val="000000" w:themeColor="text1"/>
        </w:rPr>
        <w:t xml:space="preserve">n addition, we can observer how LDA </w:t>
      </w:r>
      <w:proofErr w:type="spellStart"/>
      <w:r>
        <w:rPr>
          <w:color w:val="000000" w:themeColor="text1"/>
        </w:rPr>
        <w:t>affect</w:t>
      </w:r>
      <w:proofErr w:type="spellEnd"/>
      <w:r>
        <w:rPr>
          <w:color w:val="000000" w:themeColor="text1"/>
        </w:rPr>
        <w:t xml:space="preserve"> on these models:</w:t>
      </w:r>
      <w:r>
        <w:rPr>
          <w:rFonts w:hint="eastAsia"/>
          <w:color w:val="000000" w:themeColor="text1"/>
        </w:rPr>
        <w:t xml:space="preserve"> L</w:t>
      </w:r>
      <w:r>
        <w:rPr>
          <w:color w:val="000000" w:themeColor="text1"/>
        </w:rPr>
        <w:t xml:space="preserve">DA helps Decision Tree, Naïve Bayes and K-NN to get higher accuracy, and helps SVM, Decision Tree to get faster runtime. </w:t>
      </w:r>
      <w:proofErr w:type="gramStart"/>
      <w:r w:rsidR="00B92E8F">
        <w:rPr>
          <w:color w:val="000000" w:themeColor="text1"/>
        </w:rPr>
        <w:t>So</w:t>
      </w:r>
      <w:proofErr w:type="gramEnd"/>
      <w:r w:rsidR="00B92E8F">
        <w:rPr>
          <w:color w:val="000000" w:themeColor="text1"/>
        </w:rPr>
        <w:t xml:space="preserve"> it is quite empirical to decide whether using an dimensional adjustment or not because you can’t know </w:t>
      </w:r>
      <w:r w:rsidR="00E6036B">
        <w:rPr>
          <w:color w:val="000000" w:themeColor="text1"/>
        </w:rPr>
        <w:t xml:space="preserve">how the </w:t>
      </w:r>
      <w:r w:rsidR="00B92E8F">
        <w:rPr>
          <w:color w:val="000000" w:themeColor="text1"/>
        </w:rPr>
        <w:lastRenderedPageBreak/>
        <w:t xml:space="preserve">linearity </w:t>
      </w:r>
      <w:r w:rsidR="00E6036B">
        <w:rPr>
          <w:color w:val="000000" w:themeColor="text1"/>
        </w:rPr>
        <w:t xml:space="preserve">would be </w:t>
      </w:r>
      <w:r w:rsidR="00B92E8F">
        <w:rPr>
          <w:color w:val="000000" w:themeColor="text1"/>
        </w:rPr>
        <w:t>in advance</w:t>
      </w:r>
      <w:r w:rsidR="00E6036B">
        <w:rPr>
          <w:color w:val="000000" w:themeColor="text1"/>
        </w:rPr>
        <w:t>, especially when the feature space is in high dimension.</w:t>
      </w:r>
    </w:p>
    <w:p w14:paraId="00B4AA13" w14:textId="58EFD776" w:rsidR="00B862E3" w:rsidRPr="00B862E3" w:rsidRDefault="00B862E3" w:rsidP="00B862E3">
      <w:pPr>
        <w:pStyle w:val="BodyText1"/>
        <w:numPr>
          <w:ilvl w:val="0"/>
          <w:numId w:val="29"/>
        </w:numPr>
        <w:ind w:left="1134"/>
        <w:rPr>
          <w:rFonts w:hint="eastAsia"/>
        </w:rPr>
      </w:pPr>
      <w:r>
        <w:t>Normally compared with PCA, instead of concentrating on the feature covariance matrix, LDA optimizes the low dimension space to get the best separability and this should have been helpful for SVM. However, the result tells that LDA has negative effect on SVM classifier and has positive effect on the rest classifiers. This is somehow confusing to me.</w:t>
      </w:r>
    </w:p>
    <w:p w14:paraId="09C2720F" w14:textId="6A84FA2F" w:rsidR="00B862E3" w:rsidRDefault="00B862E3" w:rsidP="00B862E3">
      <w:pPr>
        <w:pStyle w:val="2"/>
        <w:numPr>
          <w:ilvl w:val="1"/>
          <w:numId w:val="3"/>
        </w:numPr>
        <w:ind w:left="1134"/>
        <w:rPr>
          <w:rFonts w:hint="eastAsia"/>
        </w:rPr>
      </w:pPr>
      <w:r>
        <w:t>Comments based on result</w:t>
      </w:r>
    </w:p>
    <w:p w14:paraId="39377790" w14:textId="6274AEA1" w:rsidR="007C1547" w:rsidRDefault="00A15F72" w:rsidP="00B862E3">
      <w:pPr>
        <w:pStyle w:val="BodyText1"/>
        <w:ind w:left="0" w:firstLine="360"/>
        <w:rPr>
          <w:color w:val="000000" w:themeColor="text1"/>
        </w:rPr>
      </w:pPr>
      <w:r>
        <w:rPr>
          <w:color w:val="000000" w:themeColor="text1"/>
        </w:rPr>
        <w:t xml:space="preserve">The reason why SVM takes such long </w:t>
      </w:r>
      <w:r w:rsidR="00B862E3">
        <w:rPr>
          <w:color w:val="000000" w:themeColor="text1"/>
        </w:rPr>
        <w:t xml:space="preserve">time </w:t>
      </w:r>
      <w:r>
        <w:rPr>
          <w:color w:val="000000" w:themeColor="text1"/>
        </w:rPr>
        <w:t xml:space="preserve">may be answered by its </w:t>
      </w:r>
      <w:proofErr w:type="gramStart"/>
      <w:r>
        <w:rPr>
          <w:color w:val="000000" w:themeColor="text1"/>
        </w:rPr>
        <w:t>documentation</w:t>
      </w:r>
      <w:r w:rsidR="008B2C66" w:rsidRPr="008B2C66">
        <w:rPr>
          <w:color w:val="000000" w:themeColor="text1"/>
          <w:vertAlign w:val="superscript"/>
        </w:rPr>
        <w:t>[</w:t>
      </w:r>
      <w:proofErr w:type="gramEnd"/>
      <w:r w:rsidR="008B2C66" w:rsidRPr="008B2C66">
        <w:rPr>
          <w:color w:val="000000" w:themeColor="text1"/>
          <w:vertAlign w:val="superscript"/>
        </w:rPr>
        <w:t>1]</w:t>
      </w:r>
      <w:r>
        <w:rPr>
          <w:color w:val="000000" w:themeColor="text1"/>
        </w:rPr>
        <w:t>:</w:t>
      </w:r>
    </w:p>
    <w:p w14:paraId="039023EE" w14:textId="01ECA511" w:rsidR="00A15F72" w:rsidRDefault="00A15F72" w:rsidP="007C0A91">
      <w:pPr>
        <w:pStyle w:val="BodyText1"/>
      </w:pPr>
      <w:r>
        <w:rPr>
          <w:color w:val="000000" w:themeColor="text1"/>
        </w:rPr>
        <w:t>“</w:t>
      </w:r>
      <w:r w:rsidRPr="00A15F72">
        <w:rPr>
          <w:color w:val="000000" w:themeColor="text1"/>
        </w:rPr>
        <w:t xml:space="preserve">The implementation is based on </w:t>
      </w:r>
      <w:proofErr w:type="spellStart"/>
      <w:r w:rsidRPr="00A15F72">
        <w:rPr>
          <w:color w:val="000000" w:themeColor="text1"/>
        </w:rPr>
        <w:t>libsvm</w:t>
      </w:r>
      <w:proofErr w:type="spellEnd"/>
      <w:r w:rsidRPr="00A15F72">
        <w:rPr>
          <w:color w:val="000000" w:themeColor="text1"/>
        </w:rPr>
        <w:t xml:space="preserve">. The fit time scales at least quadratically with the number of samples and may be impractical beyond tens of thousands of samples. For large datasets consider using </w:t>
      </w:r>
      <w:proofErr w:type="spellStart"/>
      <w:proofErr w:type="gramStart"/>
      <w:r w:rsidRPr="00A15F72">
        <w:rPr>
          <w:color w:val="000000" w:themeColor="text1"/>
        </w:rPr>
        <w:t>sklearn.svm.LinearSVC</w:t>
      </w:r>
      <w:proofErr w:type="spellEnd"/>
      <w:proofErr w:type="gramEnd"/>
      <w:r w:rsidRPr="00A15F72">
        <w:rPr>
          <w:color w:val="000000" w:themeColor="text1"/>
        </w:rPr>
        <w:t xml:space="preserve"> or </w:t>
      </w:r>
      <w:proofErr w:type="spellStart"/>
      <w:r w:rsidRPr="00A15F72">
        <w:rPr>
          <w:color w:val="000000" w:themeColor="text1"/>
        </w:rPr>
        <w:t>sklearn.linear_model</w:t>
      </w:r>
      <w:proofErr w:type="spellEnd"/>
      <w:r w:rsidRPr="00A15F72">
        <w:rPr>
          <w:color w:val="000000" w:themeColor="text1"/>
        </w:rPr>
        <w:t>.</w:t>
      </w:r>
      <w:r>
        <w:rPr>
          <w:color w:val="000000" w:themeColor="text1"/>
        </w:rPr>
        <w:t xml:space="preserve"> </w:t>
      </w:r>
      <w:proofErr w:type="spellStart"/>
      <w:r w:rsidRPr="00A15F72">
        <w:rPr>
          <w:color w:val="000000" w:themeColor="text1"/>
        </w:rPr>
        <w:t>SGDClassifier</w:t>
      </w:r>
      <w:proofErr w:type="spellEnd"/>
      <w:r w:rsidRPr="00A15F72">
        <w:rPr>
          <w:color w:val="000000" w:themeColor="text1"/>
        </w:rPr>
        <w:t xml:space="preserve"> instead, possibly after a </w:t>
      </w:r>
      <w:proofErr w:type="spellStart"/>
      <w:proofErr w:type="gramStart"/>
      <w:r w:rsidRPr="00A15F72">
        <w:rPr>
          <w:color w:val="000000" w:themeColor="text1"/>
        </w:rPr>
        <w:t>sklearn.kernel</w:t>
      </w:r>
      <w:proofErr w:type="gramEnd"/>
      <w:r w:rsidRPr="00A15F72">
        <w:rPr>
          <w:color w:val="000000" w:themeColor="text1"/>
        </w:rPr>
        <w:t>_approximation.Nystroem</w:t>
      </w:r>
      <w:proofErr w:type="spellEnd"/>
      <w:r w:rsidRPr="00A15F72">
        <w:rPr>
          <w:color w:val="000000" w:themeColor="text1"/>
        </w:rPr>
        <w:t xml:space="preserve"> transformer.</w:t>
      </w:r>
      <w:r>
        <w:t>”</w:t>
      </w:r>
    </w:p>
    <w:p w14:paraId="6E8528A2" w14:textId="4BA05724" w:rsidR="008B2C66" w:rsidRDefault="008B2C66" w:rsidP="007C0A91">
      <w:pPr>
        <w:pStyle w:val="BodyText1"/>
      </w:pPr>
      <w:r>
        <w:rPr>
          <w:rFonts w:hint="eastAsia"/>
        </w:rPr>
        <w:t>A</w:t>
      </w:r>
      <w:r>
        <w:t xml:space="preserve">s I switched to </w:t>
      </w:r>
      <w:proofErr w:type="spellStart"/>
      <w:r>
        <w:t>SGDClassifier</w:t>
      </w:r>
      <w:proofErr w:type="spellEnd"/>
      <w:r>
        <w:t>, the result is as follows and the fitting speed really shortened instead of using SVC classifier:</w:t>
      </w:r>
    </w:p>
    <w:tbl>
      <w:tblPr>
        <w:tblStyle w:val="af7"/>
        <w:tblW w:w="0" w:type="auto"/>
        <w:tblInd w:w="846" w:type="dxa"/>
        <w:tblLook w:val="04A0" w:firstRow="1" w:lastRow="0" w:firstColumn="1" w:lastColumn="0" w:noHBand="0" w:noVBand="1"/>
      </w:tblPr>
      <w:tblGrid>
        <w:gridCol w:w="1769"/>
        <w:gridCol w:w="2058"/>
        <w:gridCol w:w="1691"/>
        <w:gridCol w:w="1699"/>
      </w:tblGrid>
      <w:tr w:rsidR="008B2C66" w14:paraId="1A8CD6D0" w14:textId="77777777" w:rsidTr="008B2C66">
        <w:tc>
          <w:tcPr>
            <w:tcW w:w="1769" w:type="dxa"/>
          </w:tcPr>
          <w:p w14:paraId="4B3833EA" w14:textId="77777777" w:rsidR="008B2C66" w:rsidRDefault="008B2C66" w:rsidP="008B2C66">
            <w:pPr>
              <w:pStyle w:val="Bodytextsub1"/>
              <w:ind w:leftChars="14" w:left="31"/>
              <w:jc w:val="center"/>
            </w:pPr>
            <w:r>
              <w:rPr>
                <w:rFonts w:hint="eastAsia"/>
              </w:rPr>
              <w:t>S</w:t>
            </w:r>
            <w:r>
              <w:t>VM</w:t>
            </w:r>
          </w:p>
        </w:tc>
        <w:tc>
          <w:tcPr>
            <w:tcW w:w="2058" w:type="dxa"/>
          </w:tcPr>
          <w:p w14:paraId="462C815B" w14:textId="6F9DF660" w:rsidR="008B2C66" w:rsidRDefault="008B2C66" w:rsidP="0036369B">
            <w:pPr>
              <w:pStyle w:val="Bodytextsub1"/>
              <w:ind w:left="0"/>
              <w:jc w:val="center"/>
            </w:pPr>
            <w:r>
              <w:rPr>
                <w:rFonts w:hint="eastAsia"/>
              </w:rPr>
              <w:t>W</w:t>
            </w:r>
            <w:r>
              <w:t>ith</w:t>
            </w:r>
            <w:r>
              <w:t xml:space="preserve"> LDA</w:t>
            </w:r>
          </w:p>
        </w:tc>
        <w:tc>
          <w:tcPr>
            <w:tcW w:w="1691" w:type="dxa"/>
          </w:tcPr>
          <w:p w14:paraId="346B68BC" w14:textId="4C1D20FC" w:rsidR="008B2C66" w:rsidRDefault="008B2C66" w:rsidP="0036369B">
            <w:pPr>
              <w:pStyle w:val="Bodytextsub1"/>
              <w:ind w:left="0"/>
              <w:jc w:val="center"/>
            </w:pPr>
            <w:r>
              <w:rPr>
                <w:rFonts w:hint="eastAsia"/>
              </w:rPr>
              <w:t>9</w:t>
            </w:r>
            <w:r>
              <w:t>5.</w:t>
            </w:r>
            <w:r>
              <w:t>18</w:t>
            </w:r>
            <w:r>
              <w:t>%</w:t>
            </w:r>
          </w:p>
        </w:tc>
        <w:tc>
          <w:tcPr>
            <w:tcW w:w="1699" w:type="dxa"/>
          </w:tcPr>
          <w:p w14:paraId="179DC49F" w14:textId="6EF59070" w:rsidR="008B2C66" w:rsidRDefault="008B2C66" w:rsidP="0036369B">
            <w:pPr>
              <w:pStyle w:val="Bodytextsub1"/>
              <w:ind w:left="0"/>
              <w:jc w:val="center"/>
            </w:pPr>
            <w:r>
              <w:rPr>
                <w:rFonts w:hint="eastAsia"/>
              </w:rPr>
              <w:t>2</w:t>
            </w:r>
            <w:r>
              <w:t>.</w:t>
            </w:r>
            <w:r>
              <w:t>037</w:t>
            </w:r>
            <w:r>
              <w:t xml:space="preserve"> sec</w:t>
            </w:r>
          </w:p>
        </w:tc>
      </w:tr>
      <w:tr w:rsidR="008B2C66" w14:paraId="1E9C460D" w14:textId="77777777" w:rsidTr="008B2C66">
        <w:tc>
          <w:tcPr>
            <w:tcW w:w="1769" w:type="dxa"/>
          </w:tcPr>
          <w:p w14:paraId="2819B53E" w14:textId="77777777" w:rsidR="008B2C66" w:rsidRDefault="008B2C66" w:rsidP="0036369B">
            <w:pPr>
              <w:pStyle w:val="Bodytextsub1"/>
              <w:ind w:left="0"/>
              <w:jc w:val="center"/>
            </w:pPr>
          </w:p>
        </w:tc>
        <w:tc>
          <w:tcPr>
            <w:tcW w:w="2058" w:type="dxa"/>
          </w:tcPr>
          <w:p w14:paraId="7D4AD087" w14:textId="1554093A" w:rsidR="008B2C66" w:rsidRDefault="008B2C66" w:rsidP="0036369B">
            <w:pPr>
              <w:pStyle w:val="Bodytextsub1"/>
              <w:ind w:left="0"/>
              <w:jc w:val="center"/>
            </w:pPr>
            <w:r>
              <w:rPr>
                <w:rFonts w:hint="eastAsia"/>
              </w:rPr>
              <w:t>W</w:t>
            </w:r>
            <w:r>
              <w:t>ithout</w:t>
            </w:r>
            <w:r>
              <w:t xml:space="preserve"> LDA</w:t>
            </w:r>
          </w:p>
        </w:tc>
        <w:tc>
          <w:tcPr>
            <w:tcW w:w="1691" w:type="dxa"/>
          </w:tcPr>
          <w:p w14:paraId="3A2ED669" w14:textId="0E6AE4D3" w:rsidR="008B2C66" w:rsidRPr="0082718C" w:rsidRDefault="008B2C66" w:rsidP="0036369B">
            <w:pPr>
              <w:pStyle w:val="Bodytextsub1"/>
              <w:ind w:left="0"/>
              <w:jc w:val="center"/>
              <w:rPr>
                <w:highlight w:val="green"/>
              </w:rPr>
            </w:pPr>
            <w:r w:rsidRPr="008B2C66">
              <w:rPr>
                <w:rFonts w:hint="eastAsia"/>
              </w:rPr>
              <w:t>9</w:t>
            </w:r>
            <w:r>
              <w:t>7</w:t>
            </w:r>
            <w:r w:rsidRPr="008B2C66">
              <w:t>.</w:t>
            </w:r>
            <w:r>
              <w:t>91</w:t>
            </w:r>
            <w:r w:rsidRPr="008B2C66">
              <w:t>%</w:t>
            </w:r>
          </w:p>
        </w:tc>
        <w:tc>
          <w:tcPr>
            <w:tcW w:w="1699" w:type="dxa"/>
          </w:tcPr>
          <w:p w14:paraId="31E44E4A" w14:textId="7B03B144" w:rsidR="008B2C66" w:rsidRDefault="008B2C66" w:rsidP="0036369B">
            <w:pPr>
              <w:pStyle w:val="Bodytextsub1"/>
              <w:ind w:left="0"/>
              <w:jc w:val="center"/>
            </w:pPr>
            <w:r w:rsidRPr="008B2C66">
              <w:rPr>
                <w:rFonts w:hint="eastAsia"/>
              </w:rPr>
              <w:t>3</w:t>
            </w:r>
            <w:r w:rsidRPr="008B2C66">
              <w:t>.</w:t>
            </w:r>
            <w:r>
              <w:t>124</w:t>
            </w:r>
            <w:r w:rsidRPr="008B2C66">
              <w:t xml:space="preserve"> sec</w:t>
            </w:r>
          </w:p>
        </w:tc>
      </w:tr>
    </w:tbl>
    <w:p w14:paraId="35D47B2C" w14:textId="77777777" w:rsidR="008B2C66" w:rsidRDefault="008B2C66" w:rsidP="008B2C66">
      <w:pPr>
        <w:pStyle w:val="BodyText1"/>
        <w:spacing w:line="48" w:lineRule="auto"/>
        <w:ind w:left="357"/>
      </w:pPr>
    </w:p>
    <w:p w14:paraId="1F9DD6DB" w14:textId="1C76CB64" w:rsidR="00273A5F" w:rsidRPr="00B862E3" w:rsidRDefault="00B862E3" w:rsidP="00B862E3">
      <w:pPr>
        <w:pStyle w:val="BodyText1"/>
        <w:rPr>
          <w:rFonts w:hint="eastAsia"/>
        </w:rPr>
      </w:pPr>
      <w:r>
        <w:rPr>
          <w:rFonts w:hint="eastAsia"/>
        </w:rPr>
        <w:t>A</w:t>
      </w:r>
      <w:r>
        <w:t>lso, the bad performance of classification when using PCA recalls me that the data in this project could be nonlinear or lack in correlation. I suppose that employ Neural Networks to train these nonlinear data sets may have better performance due to the “Universal Approximation Theorem”.</w:t>
      </w:r>
    </w:p>
    <w:p w14:paraId="3A0E49CA" w14:textId="5131960F" w:rsidR="00B64504" w:rsidRDefault="000875CD" w:rsidP="00273A5F">
      <w:pPr>
        <w:pStyle w:val="1"/>
        <w:numPr>
          <w:ilvl w:val="0"/>
          <w:numId w:val="3"/>
        </w:numPr>
        <w:ind w:left="360"/>
      </w:pPr>
      <w:r>
        <w:t>Contributions of each team member</w:t>
      </w:r>
    </w:p>
    <w:p w14:paraId="3260BB2B" w14:textId="4EA5C47C" w:rsidR="000875CD" w:rsidRPr="00967E2A" w:rsidRDefault="00A80E5E" w:rsidP="001E2C4F">
      <w:pPr>
        <w:pStyle w:val="BodyText1"/>
        <w:rPr>
          <w:rFonts w:hint="eastAsia"/>
        </w:rPr>
      </w:pPr>
      <w:r>
        <w:t xml:space="preserve">I’m </w:t>
      </w:r>
      <w:r w:rsidR="0096426D">
        <w:t>“</w:t>
      </w:r>
      <w:r w:rsidR="008B2C66">
        <w:t>one-man</w:t>
      </w:r>
      <w:r w:rsidR="0096426D">
        <w:t xml:space="preserve"> army”.</w:t>
      </w:r>
    </w:p>
    <w:p w14:paraId="17DB5E07" w14:textId="77777777" w:rsidR="00B77A31" w:rsidRDefault="00B77A31" w:rsidP="00273A5F">
      <w:pPr>
        <w:pStyle w:val="1"/>
        <w:numPr>
          <w:ilvl w:val="0"/>
          <w:numId w:val="3"/>
        </w:numPr>
        <w:ind w:left="360"/>
      </w:pPr>
      <w:r>
        <w:t>Summary and conclusions</w:t>
      </w:r>
    </w:p>
    <w:p w14:paraId="3C818D1F" w14:textId="77777777" w:rsidR="00BD0265" w:rsidRDefault="00BD0265" w:rsidP="00BD0265">
      <w:pPr>
        <w:pStyle w:val="BodyText1"/>
      </w:pPr>
      <w:r>
        <w:t xml:space="preserve">For this </w:t>
      </w:r>
      <w:proofErr w:type="gramStart"/>
      <w:r>
        <w:t>particular hand</w:t>
      </w:r>
      <w:proofErr w:type="gramEnd"/>
      <w:r>
        <w:t xml:space="preserve"> motion dataset, we find that the “pure” SVM works best with the training dataset among K-NN, Naïve Bayes and decision tree using cross-validation. The accuracy on training dataset is over 98% and 89% on the test set. </w:t>
      </w:r>
    </w:p>
    <w:p w14:paraId="3BA31C59" w14:textId="7E026249" w:rsidR="00BD0265" w:rsidRPr="00B77A31" w:rsidRDefault="00BD0265" w:rsidP="00BD0265">
      <w:pPr>
        <w:pStyle w:val="BodyText1"/>
        <w:rPr>
          <w:rFonts w:hint="eastAsia"/>
        </w:rPr>
      </w:pPr>
      <w:r>
        <w:t xml:space="preserve">We also notice that PCA works bad with this dataset and LDA’s performance depends on the classifier you choose. </w:t>
      </w:r>
    </w:p>
    <w:sdt>
      <w:sdtPr>
        <w:rPr>
          <w:rFonts w:asciiTheme="minorHAnsi" w:eastAsiaTheme="minorEastAsia" w:hAnsiTheme="minorHAnsi" w:cstheme="minorBidi"/>
          <w:color w:val="auto"/>
          <w:sz w:val="22"/>
          <w:szCs w:val="22"/>
        </w:rPr>
        <w:id w:val="1359003106"/>
        <w:docPartObj>
          <w:docPartGallery w:val="Bibliographies"/>
          <w:docPartUnique/>
        </w:docPartObj>
      </w:sdtPr>
      <w:sdtContent>
        <w:p w14:paraId="223F638E" w14:textId="7EF9FE8F" w:rsidR="009D0076" w:rsidRDefault="009D0076">
          <w:pPr>
            <w:pStyle w:val="1"/>
          </w:pPr>
          <w:r>
            <w:t>References</w:t>
          </w:r>
        </w:p>
        <w:sdt>
          <w:sdtPr>
            <w:id w:val="-573587230"/>
            <w:bibliography/>
          </w:sdtPr>
          <w:sdtContent>
            <w:p w14:paraId="0808AC3D" w14:textId="77777777" w:rsidR="004F4AD2" w:rsidRDefault="009D0076" w:rsidP="009D0076">
              <w:pPr>
                <w:rPr>
                  <w:noProof/>
                </w:rPr>
              </w:pPr>
              <w:r>
                <w:fldChar w:fldCharType="begin"/>
              </w:r>
              <w:r w:rsidRPr="00DE5C1A">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318"/>
              </w:tblGrid>
              <w:tr w:rsidR="004F4AD2" w14:paraId="42573248" w14:textId="77777777" w:rsidTr="008B2C66">
                <w:trPr>
                  <w:divId w:val="316225273"/>
                  <w:tblCellSpacing w:w="15" w:type="dxa"/>
                </w:trPr>
                <w:tc>
                  <w:tcPr>
                    <w:tcW w:w="160" w:type="pct"/>
                    <w:hideMark/>
                  </w:tcPr>
                  <w:p w14:paraId="034C1501" w14:textId="43434DB3" w:rsidR="004F4AD2" w:rsidRDefault="004F4AD2">
                    <w:pPr>
                      <w:pStyle w:val="a9"/>
                      <w:rPr>
                        <w:noProof/>
                        <w:sz w:val="24"/>
                        <w:szCs w:val="24"/>
                      </w:rPr>
                    </w:pPr>
                    <w:r>
                      <w:rPr>
                        <w:noProof/>
                      </w:rPr>
                      <w:lastRenderedPageBreak/>
                      <w:t xml:space="preserve">[1] </w:t>
                    </w:r>
                  </w:p>
                </w:tc>
                <w:tc>
                  <w:tcPr>
                    <w:tcW w:w="0" w:type="auto"/>
                    <w:hideMark/>
                  </w:tcPr>
                  <w:p w14:paraId="18CE6DCE" w14:textId="050A946C" w:rsidR="004F4AD2" w:rsidRDefault="004F4AD2">
                    <w:pPr>
                      <w:pStyle w:val="a9"/>
                      <w:rPr>
                        <w:noProof/>
                      </w:rPr>
                    </w:pPr>
                    <w:r>
                      <w:rPr>
                        <w:noProof/>
                      </w:rPr>
                      <w:t>"</w:t>
                    </w:r>
                    <w:r w:rsidR="008B2C66">
                      <w:t xml:space="preserve"> </w:t>
                    </w:r>
                    <w:r w:rsidR="008B2C66" w:rsidRPr="008B2C66">
                      <w:rPr>
                        <w:noProof/>
                      </w:rPr>
                      <w:t>sklearn.svm.SVC</w:t>
                    </w:r>
                    <w:r>
                      <w:rPr>
                        <w:noProof/>
                      </w:rPr>
                      <w:t xml:space="preserve">" [Online]. Available: </w:t>
                    </w:r>
                    <w:hyperlink r:id="rId29" w:history="1">
                      <w:r w:rsidR="008B2C66">
                        <w:rPr>
                          <w:rStyle w:val="af9"/>
                        </w:rPr>
                        <w:t>https://scikit-learn.org/stable/modules/generated/sklearn.svm.SVC.html</w:t>
                      </w:r>
                    </w:hyperlink>
                  </w:p>
                </w:tc>
              </w:tr>
            </w:tbl>
            <w:p w14:paraId="4ADE4693" w14:textId="77777777" w:rsidR="004F4AD2" w:rsidRPr="008B2C66" w:rsidRDefault="004F4AD2">
              <w:pPr>
                <w:divId w:val="316225273"/>
                <w:rPr>
                  <w:rFonts w:hint="eastAsia"/>
                  <w:noProof/>
                </w:rPr>
              </w:pPr>
            </w:p>
            <w:p w14:paraId="3E7D021B" w14:textId="1566D88F" w:rsidR="00CC21A5" w:rsidRDefault="009D0076" w:rsidP="009D0076">
              <w:r>
                <w:rPr>
                  <w:b/>
                  <w:bCs/>
                  <w:noProof/>
                </w:rPr>
                <w:fldChar w:fldCharType="end"/>
              </w:r>
            </w:p>
          </w:sdtContent>
        </w:sdt>
      </w:sdtContent>
    </w:sdt>
    <w:sectPr w:rsidR="00CC21A5" w:rsidSect="00694BF6">
      <w:footerReference w:type="even" r:id="rId30"/>
      <w:footerReference w:type="default" r:id="rId31"/>
      <w:pgSz w:w="12240" w:h="15840"/>
      <w:pgMar w:top="1440" w:right="1800" w:bottom="1440" w:left="180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75C9D" w14:textId="77777777" w:rsidR="00E9320C" w:rsidRDefault="00E9320C" w:rsidP="00694BF6">
      <w:pPr>
        <w:spacing w:after="0" w:line="240" w:lineRule="auto"/>
      </w:pPr>
      <w:r>
        <w:separator/>
      </w:r>
    </w:p>
  </w:endnote>
  <w:endnote w:type="continuationSeparator" w:id="0">
    <w:p w14:paraId="7100CDCA" w14:textId="77777777" w:rsidR="00E9320C" w:rsidRDefault="00E9320C" w:rsidP="00694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6"/>
      </w:rPr>
      <w:id w:val="-651208898"/>
      <w:docPartObj>
        <w:docPartGallery w:val="Page Numbers (Bottom of Page)"/>
        <w:docPartUnique/>
      </w:docPartObj>
    </w:sdtPr>
    <w:sdtContent>
      <w:p w14:paraId="2C0C1FEF" w14:textId="5C3B5E2A" w:rsidR="00B92E8F" w:rsidRDefault="00B92E8F" w:rsidP="00935CD8">
        <w:pPr>
          <w:pStyle w:val="af4"/>
          <w:framePr w:wrap="none" w:vAnchor="text" w:hAnchor="margin" w:xAlign="center" w:y="1"/>
          <w:rPr>
            <w:rStyle w:val="af6"/>
          </w:rPr>
        </w:pPr>
        <w:r>
          <w:rPr>
            <w:rStyle w:val="af6"/>
          </w:rPr>
          <w:fldChar w:fldCharType="begin"/>
        </w:r>
        <w:r>
          <w:rPr>
            <w:rStyle w:val="af6"/>
          </w:rPr>
          <w:instrText xml:space="preserve"> PAGE </w:instrText>
        </w:r>
        <w:r>
          <w:rPr>
            <w:rStyle w:val="af6"/>
          </w:rPr>
          <w:fldChar w:fldCharType="end"/>
        </w:r>
      </w:p>
    </w:sdtContent>
  </w:sdt>
  <w:sdt>
    <w:sdtPr>
      <w:rPr>
        <w:rStyle w:val="af6"/>
      </w:rPr>
      <w:id w:val="-1319580246"/>
      <w:docPartObj>
        <w:docPartGallery w:val="Page Numbers (Bottom of Page)"/>
        <w:docPartUnique/>
      </w:docPartObj>
    </w:sdtPr>
    <w:sdtContent>
      <w:p w14:paraId="0B22F940" w14:textId="1A4B5FF1" w:rsidR="00B92E8F" w:rsidRDefault="00B92E8F" w:rsidP="00935CD8">
        <w:pPr>
          <w:pStyle w:val="af4"/>
          <w:framePr w:wrap="none" w:vAnchor="text" w:hAnchor="margin" w:xAlign="center" w:y="1"/>
          <w:rPr>
            <w:rStyle w:val="af6"/>
          </w:rPr>
        </w:pPr>
        <w:r>
          <w:rPr>
            <w:rStyle w:val="af6"/>
          </w:rPr>
          <w:fldChar w:fldCharType="begin"/>
        </w:r>
        <w:r>
          <w:rPr>
            <w:rStyle w:val="af6"/>
          </w:rPr>
          <w:instrText xml:space="preserve"> PAGE </w:instrText>
        </w:r>
        <w:r>
          <w:rPr>
            <w:rStyle w:val="af6"/>
          </w:rPr>
          <w:fldChar w:fldCharType="end"/>
        </w:r>
      </w:p>
    </w:sdtContent>
  </w:sdt>
  <w:p w14:paraId="6980822C" w14:textId="77777777" w:rsidR="00B92E8F" w:rsidRDefault="00B92E8F">
    <w:pPr>
      <w:pStyle w:val="af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6"/>
      </w:rPr>
      <w:id w:val="251249912"/>
      <w:docPartObj>
        <w:docPartGallery w:val="Page Numbers (Bottom of Page)"/>
        <w:docPartUnique/>
      </w:docPartObj>
    </w:sdtPr>
    <w:sdtContent>
      <w:p w14:paraId="1AEF5222" w14:textId="22D0B37F" w:rsidR="00B92E8F" w:rsidRDefault="00B92E8F" w:rsidP="00935CD8">
        <w:pPr>
          <w:pStyle w:val="af4"/>
          <w:framePr w:wrap="none" w:vAnchor="text" w:hAnchor="margin" w:xAlign="center" w:y="1"/>
          <w:rPr>
            <w:rStyle w:val="af6"/>
          </w:rPr>
        </w:pPr>
        <w:r>
          <w:rPr>
            <w:rStyle w:val="af6"/>
          </w:rPr>
          <w:fldChar w:fldCharType="begin"/>
        </w:r>
        <w:r>
          <w:rPr>
            <w:rStyle w:val="af6"/>
          </w:rPr>
          <w:instrText xml:space="preserve"> PAGE </w:instrText>
        </w:r>
        <w:r>
          <w:rPr>
            <w:rStyle w:val="af6"/>
          </w:rPr>
          <w:fldChar w:fldCharType="separate"/>
        </w:r>
        <w:r>
          <w:rPr>
            <w:rStyle w:val="af6"/>
            <w:noProof/>
          </w:rPr>
          <w:t>- 1 -</w:t>
        </w:r>
        <w:r>
          <w:rPr>
            <w:rStyle w:val="af6"/>
          </w:rPr>
          <w:fldChar w:fldCharType="end"/>
        </w:r>
      </w:p>
    </w:sdtContent>
  </w:sdt>
  <w:p w14:paraId="0AB6EEBD" w14:textId="02B551D4" w:rsidR="00B92E8F" w:rsidRDefault="00B92E8F">
    <w:pPr>
      <w:pStyle w:val="af4"/>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EA98C" w14:textId="77777777" w:rsidR="00E9320C" w:rsidRDefault="00E9320C" w:rsidP="00694BF6">
      <w:pPr>
        <w:spacing w:after="0" w:line="240" w:lineRule="auto"/>
      </w:pPr>
      <w:r>
        <w:separator/>
      </w:r>
    </w:p>
  </w:footnote>
  <w:footnote w:type="continuationSeparator" w:id="0">
    <w:p w14:paraId="5E9A1444" w14:textId="77777777" w:rsidR="00E9320C" w:rsidRDefault="00E9320C" w:rsidP="00694B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7471"/>
    <w:multiLevelType w:val="hybridMultilevel"/>
    <w:tmpl w:val="F16A13E0"/>
    <w:lvl w:ilvl="0" w:tplc="D272D4D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2B472E4"/>
    <w:multiLevelType w:val="hybridMultilevel"/>
    <w:tmpl w:val="182EDCAE"/>
    <w:lvl w:ilvl="0" w:tplc="04090019">
      <w:start w:val="1"/>
      <w:numFmt w:val="lowerLetter"/>
      <w:lvlText w:val="%1)"/>
      <w:lvlJc w:val="left"/>
      <w:pPr>
        <w:ind w:left="1408" w:hanging="420"/>
      </w:pPr>
    </w:lvl>
    <w:lvl w:ilvl="1" w:tplc="04090019" w:tentative="1">
      <w:start w:val="1"/>
      <w:numFmt w:val="lowerLetter"/>
      <w:lvlText w:val="%2)"/>
      <w:lvlJc w:val="left"/>
      <w:pPr>
        <w:ind w:left="1828" w:hanging="420"/>
      </w:pPr>
    </w:lvl>
    <w:lvl w:ilvl="2" w:tplc="0409001B" w:tentative="1">
      <w:start w:val="1"/>
      <w:numFmt w:val="lowerRoman"/>
      <w:lvlText w:val="%3."/>
      <w:lvlJc w:val="right"/>
      <w:pPr>
        <w:ind w:left="2248" w:hanging="420"/>
      </w:pPr>
    </w:lvl>
    <w:lvl w:ilvl="3" w:tplc="0409000F" w:tentative="1">
      <w:start w:val="1"/>
      <w:numFmt w:val="decimal"/>
      <w:lvlText w:val="%4."/>
      <w:lvlJc w:val="left"/>
      <w:pPr>
        <w:ind w:left="2668" w:hanging="420"/>
      </w:pPr>
    </w:lvl>
    <w:lvl w:ilvl="4" w:tplc="04090019" w:tentative="1">
      <w:start w:val="1"/>
      <w:numFmt w:val="lowerLetter"/>
      <w:lvlText w:val="%5)"/>
      <w:lvlJc w:val="left"/>
      <w:pPr>
        <w:ind w:left="3088" w:hanging="420"/>
      </w:pPr>
    </w:lvl>
    <w:lvl w:ilvl="5" w:tplc="0409001B" w:tentative="1">
      <w:start w:val="1"/>
      <w:numFmt w:val="lowerRoman"/>
      <w:lvlText w:val="%6."/>
      <w:lvlJc w:val="right"/>
      <w:pPr>
        <w:ind w:left="3508" w:hanging="420"/>
      </w:pPr>
    </w:lvl>
    <w:lvl w:ilvl="6" w:tplc="0409000F" w:tentative="1">
      <w:start w:val="1"/>
      <w:numFmt w:val="decimal"/>
      <w:lvlText w:val="%7."/>
      <w:lvlJc w:val="left"/>
      <w:pPr>
        <w:ind w:left="3928" w:hanging="420"/>
      </w:pPr>
    </w:lvl>
    <w:lvl w:ilvl="7" w:tplc="04090019" w:tentative="1">
      <w:start w:val="1"/>
      <w:numFmt w:val="lowerLetter"/>
      <w:lvlText w:val="%8)"/>
      <w:lvlJc w:val="left"/>
      <w:pPr>
        <w:ind w:left="4348" w:hanging="420"/>
      </w:pPr>
    </w:lvl>
    <w:lvl w:ilvl="8" w:tplc="0409001B" w:tentative="1">
      <w:start w:val="1"/>
      <w:numFmt w:val="lowerRoman"/>
      <w:lvlText w:val="%9."/>
      <w:lvlJc w:val="right"/>
      <w:pPr>
        <w:ind w:left="4768" w:hanging="420"/>
      </w:pPr>
    </w:lvl>
  </w:abstractNum>
  <w:abstractNum w:abstractNumId="2" w15:restartNumberingAfterBreak="0">
    <w:nsid w:val="09553140"/>
    <w:multiLevelType w:val="hybridMultilevel"/>
    <w:tmpl w:val="91804354"/>
    <w:lvl w:ilvl="0" w:tplc="5C72D62C">
      <w:start w:val="2"/>
      <w:numFmt w:val="lowerLetter"/>
      <w:lvlText w:val="%1)"/>
      <w:lvlJc w:val="left"/>
      <w:pPr>
        <w:ind w:left="988"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1A66BF"/>
    <w:multiLevelType w:val="hybridMultilevel"/>
    <w:tmpl w:val="3ED02D2A"/>
    <w:lvl w:ilvl="0" w:tplc="0409001B">
      <w:start w:val="1"/>
      <w:numFmt w:val="lowerRoman"/>
      <w:lvlText w:val="%1."/>
      <w:lvlJc w:val="right"/>
      <w:pPr>
        <w:ind w:left="1413" w:hanging="420"/>
      </w:p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4" w15:restartNumberingAfterBreak="0">
    <w:nsid w:val="0EA04D66"/>
    <w:multiLevelType w:val="hybridMultilevel"/>
    <w:tmpl w:val="7428A708"/>
    <w:lvl w:ilvl="0" w:tplc="394C95D4">
      <w:start w:val="1"/>
      <w:numFmt w:val="decimalEnclosedCircle"/>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1334543F"/>
    <w:multiLevelType w:val="hybridMultilevel"/>
    <w:tmpl w:val="923EC84A"/>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 w15:restartNumberingAfterBreak="0">
    <w:nsid w:val="1605694F"/>
    <w:multiLevelType w:val="hybridMultilevel"/>
    <w:tmpl w:val="B5DE9842"/>
    <w:lvl w:ilvl="0" w:tplc="0409001B">
      <w:start w:val="1"/>
      <w:numFmt w:val="lowerRoman"/>
      <w:lvlText w:val="%1."/>
      <w:lvlJc w:val="right"/>
      <w:pPr>
        <w:ind w:left="1413" w:hanging="420"/>
      </w:p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7" w15:restartNumberingAfterBreak="0">
    <w:nsid w:val="18146EAE"/>
    <w:multiLevelType w:val="hybridMultilevel"/>
    <w:tmpl w:val="F52A12CE"/>
    <w:lvl w:ilvl="0" w:tplc="E57C5A0C">
      <w:start w:val="1"/>
      <w:numFmt w:val="decimal"/>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0C43A9"/>
    <w:multiLevelType w:val="hybridMultilevel"/>
    <w:tmpl w:val="025822E4"/>
    <w:lvl w:ilvl="0" w:tplc="04090019">
      <w:start w:val="1"/>
      <w:numFmt w:val="lowerLetter"/>
      <w:lvlText w:val="%1)"/>
      <w:lvlJc w:val="left"/>
      <w:pPr>
        <w:ind w:left="1413" w:hanging="420"/>
      </w:p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9" w15:restartNumberingAfterBreak="0">
    <w:nsid w:val="1D1C622B"/>
    <w:multiLevelType w:val="hybridMultilevel"/>
    <w:tmpl w:val="2CF62DC4"/>
    <w:lvl w:ilvl="0" w:tplc="56AC689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B10965"/>
    <w:multiLevelType w:val="hybridMultilevel"/>
    <w:tmpl w:val="12349478"/>
    <w:lvl w:ilvl="0" w:tplc="04090019">
      <w:start w:val="1"/>
      <w:numFmt w:val="lowerLetter"/>
      <w:lvlText w:val="%1)"/>
      <w:lvlJc w:val="left"/>
      <w:pPr>
        <w:ind w:left="1413" w:hanging="420"/>
      </w:p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11" w15:restartNumberingAfterBreak="0">
    <w:nsid w:val="2CC07136"/>
    <w:multiLevelType w:val="hybridMultilevel"/>
    <w:tmpl w:val="A3A2F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580C05"/>
    <w:multiLevelType w:val="hybridMultilevel"/>
    <w:tmpl w:val="86B8D54C"/>
    <w:lvl w:ilvl="0" w:tplc="0BEE0B92">
      <w:start w:val="5"/>
      <w:numFmt w:val="lowerLetter"/>
      <w:lvlText w:val="%1)"/>
      <w:lvlJc w:val="left"/>
      <w:pPr>
        <w:ind w:left="988"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79B7641"/>
    <w:multiLevelType w:val="hybridMultilevel"/>
    <w:tmpl w:val="A69C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DF2D2E"/>
    <w:multiLevelType w:val="hybridMultilevel"/>
    <w:tmpl w:val="E348E1B8"/>
    <w:lvl w:ilvl="0" w:tplc="F3521FB2">
      <w:start w:val="2"/>
      <w:numFmt w:val="lowerRoman"/>
      <w:lvlText w:val="%1."/>
      <w:lvlJc w:val="right"/>
      <w:pPr>
        <w:ind w:left="1413"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E532EC"/>
    <w:multiLevelType w:val="hybridMultilevel"/>
    <w:tmpl w:val="D166E994"/>
    <w:lvl w:ilvl="0" w:tplc="04090019">
      <w:start w:val="1"/>
      <w:numFmt w:val="lowerLetter"/>
      <w:lvlText w:val="%1)"/>
      <w:lvlJc w:val="left"/>
      <w:pPr>
        <w:ind w:left="1408" w:hanging="420"/>
      </w:pPr>
    </w:lvl>
    <w:lvl w:ilvl="1" w:tplc="04090019" w:tentative="1">
      <w:start w:val="1"/>
      <w:numFmt w:val="lowerLetter"/>
      <w:lvlText w:val="%2)"/>
      <w:lvlJc w:val="left"/>
      <w:pPr>
        <w:ind w:left="1828" w:hanging="420"/>
      </w:pPr>
    </w:lvl>
    <w:lvl w:ilvl="2" w:tplc="0409001B" w:tentative="1">
      <w:start w:val="1"/>
      <w:numFmt w:val="lowerRoman"/>
      <w:lvlText w:val="%3."/>
      <w:lvlJc w:val="right"/>
      <w:pPr>
        <w:ind w:left="2248" w:hanging="420"/>
      </w:pPr>
    </w:lvl>
    <w:lvl w:ilvl="3" w:tplc="0409000F" w:tentative="1">
      <w:start w:val="1"/>
      <w:numFmt w:val="decimal"/>
      <w:lvlText w:val="%4."/>
      <w:lvlJc w:val="left"/>
      <w:pPr>
        <w:ind w:left="2668" w:hanging="420"/>
      </w:pPr>
    </w:lvl>
    <w:lvl w:ilvl="4" w:tplc="04090019" w:tentative="1">
      <w:start w:val="1"/>
      <w:numFmt w:val="lowerLetter"/>
      <w:lvlText w:val="%5)"/>
      <w:lvlJc w:val="left"/>
      <w:pPr>
        <w:ind w:left="3088" w:hanging="420"/>
      </w:pPr>
    </w:lvl>
    <w:lvl w:ilvl="5" w:tplc="0409001B" w:tentative="1">
      <w:start w:val="1"/>
      <w:numFmt w:val="lowerRoman"/>
      <w:lvlText w:val="%6."/>
      <w:lvlJc w:val="right"/>
      <w:pPr>
        <w:ind w:left="3508" w:hanging="420"/>
      </w:pPr>
    </w:lvl>
    <w:lvl w:ilvl="6" w:tplc="0409000F" w:tentative="1">
      <w:start w:val="1"/>
      <w:numFmt w:val="decimal"/>
      <w:lvlText w:val="%7."/>
      <w:lvlJc w:val="left"/>
      <w:pPr>
        <w:ind w:left="3928" w:hanging="420"/>
      </w:pPr>
    </w:lvl>
    <w:lvl w:ilvl="7" w:tplc="04090019" w:tentative="1">
      <w:start w:val="1"/>
      <w:numFmt w:val="lowerLetter"/>
      <w:lvlText w:val="%8)"/>
      <w:lvlJc w:val="left"/>
      <w:pPr>
        <w:ind w:left="4348" w:hanging="420"/>
      </w:pPr>
    </w:lvl>
    <w:lvl w:ilvl="8" w:tplc="0409001B" w:tentative="1">
      <w:start w:val="1"/>
      <w:numFmt w:val="lowerRoman"/>
      <w:lvlText w:val="%9."/>
      <w:lvlJc w:val="right"/>
      <w:pPr>
        <w:ind w:left="4768" w:hanging="420"/>
      </w:pPr>
    </w:lvl>
  </w:abstractNum>
  <w:abstractNum w:abstractNumId="16" w15:restartNumberingAfterBreak="0">
    <w:nsid w:val="485A68B9"/>
    <w:multiLevelType w:val="hybridMultilevel"/>
    <w:tmpl w:val="96D4C01A"/>
    <w:lvl w:ilvl="0" w:tplc="E0D0348E">
      <w:start w:val="6"/>
      <w:numFmt w:val="lowerLetter"/>
      <w:lvlText w:val="%1)"/>
      <w:lvlJc w:val="left"/>
      <w:pPr>
        <w:ind w:left="1408"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D3B0E36"/>
    <w:multiLevelType w:val="hybridMultilevel"/>
    <w:tmpl w:val="2FCA9DE6"/>
    <w:lvl w:ilvl="0" w:tplc="04090019">
      <w:start w:val="1"/>
      <w:numFmt w:val="lowerLetter"/>
      <w:lvlText w:val="%1)"/>
      <w:lvlJc w:val="left"/>
      <w:pPr>
        <w:ind w:left="1408" w:hanging="420"/>
      </w:pPr>
    </w:lvl>
    <w:lvl w:ilvl="1" w:tplc="04090019" w:tentative="1">
      <w:start w:val="1"/>
      <w:numFmt w:val="lowerLetter"/>
      <w:lvlText w:val="%2)"/>
      <w:lvlJc w:val="left"/>
      <w:pPr>
        <w:ind w:left="1828" w:hanging="420"/>
      </w:pPr>
    </w:lvl>
    <w:lvl w:ilvl="2" w:tplc="0409001B" w:tentative="1">
      <w:start w:val="1"/>
      <w:numFmt w:val="lowerRoman"/>
      <w:lvlText w:val="%3."/>
      <w:lvlJc w:val="right"/>
      <w:pPr>
        <w:ind w:left="2248" w:hanging="420"/>
      </w:pPr>
    </w:lvl>
    <w:lvl w:ilvl="3" w:tplc="0409000F" w:tentative="1">
      <w:start w:val="1"/>
      <w:numFmt w:val="decimal"/>
      <w:lvlText w:val="%4."/>
      <w:lvlJc w:val="left"/>
      <w:pPr>
        <w:ind w:left="2668" w:hanging="420"/>
      </w:pPr>
    </w:lvl>
    <w:lvl w:ilvl="4" w:tplc="04090019" w:tentative="1">
      <w:start w:val="1"/>
      <w:numFmt w:val="lowerLetter"/>
      <w:lvlText w:val="%5)"/>
      <w:lvlJc w:val="left"/>
      <w:pPr>
        <w:ind w:left="3088" w:hanging="420"/>
      </w:pPr>
    </w:lvl>
    <w:lvl w:ilvl="5" w:tplc="0409001B" w:tentative="1">
      <w:start w:val="1"/>
      <w:numFmt w:val="lowerRoman"/>
      <w:lvlText w:val="%6."/>
      <w:lvlJc w:val="right"/>
      <w:pPr>
        <w:ind w:left="3508" w:hanging="420"/>
      </w:pPr>
    </w:lvl>
    <w:lvl w:ilvl="6" w:tplc="0409000F" w:tentative="1">
      <w:start w:val="1"/>
      <w:numFmt w:val="decimal"/>
      <w:lvlText w:val="%7."/>
      <w:lvlJc w:val="left"/>
      <w:pPr>
        <w:ind w:left="3928" w:hanging="420"/>
      </w:pPr>
    </w:lvl>
    <w:lvl w:ilvl="7" w:tplc="04090019" w:tentative="1">
      <w:start w:val="1"/>
      <w:numFmt w:val="lowerLetter"/>
      <w:lvlText w:val="%8)"/>
      <w:lvlJc w:val="left"/>
      <w:pPr>
        <w:ind w:left="4348" w:hanging="420"/>
      </w:pPr>
    </w:lvl>
    <w:lvl w:ilvl="8" w:tplc="0409001B" w:tentative="1">
      <w:start w:val="1"/>
      <w:numFmt w:val="lowerRoman"/>
      <w:lvlText w:val="%9."/>
      <w:lvlJc w:val="right"/>
      <w:pPr>
        <w:ind w:left="4768" w:hanging="420"/>
      </w:pPr>
    </w:lvl>
  </w:abstractNum>
  <w:abstractNum w:abstractNumId="18" w15:restartNumberingAfterBreak="0">
    <w:nsid w:val="530E0A9D"/>
    <w:multiLevelType w:val="hybridMultilevel"/>
    <w:tmpl w:val="3ED02D2A"/>
    <w:lvl w:ilvl="0" w:tplc="0409001B">
      <w:start w:val="1"/>
      <w:numFmt w:val="lowerRoman"/>
      <w:lvlText w:val="%1."/>
      <w:lvlJc w:val="right"/>
      <w:pPr>
        <w:ind w:left="1413" w:hanging="420"/>
      </w:p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19" w15:restartNumberingAfterBreak="0">
    <w:nsid w:val="55915585"/>
    <w:multiLevelType w:val="hybridMultilevel"/>
    <w:tmpl w:val="B89811CC"/>
    <w:lvl w:ilvl="0" w:tplc="D904F52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15:restartNumberingAfterBreak="0">
    <w:nsid w:val="57D976C9"/>
    <w:multiLevelType w:val="hybridMultilevel"/>
    <w:tmpl w:val="7BB08082"/>
    <w:lvl w:ilvl="0" w:tplc="04090019">
      <w:start w:val="1"/>
      <w:numFmt w:val="lowerLetter"/>
      <w:lvlText w:val="%1)"/>
      <w:lvlJc w:val="left"/>
      <w:pPr>
        <w:ind w:left="1413" w:hanging="420"/>
      </w:p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21" w15:restartNumberingAfterBreak="0">
    <w:nsid w:val="59585C6D"/>
    <w:multiLevelType w:val="hybridMultilevel"/>
    <w:tmpl w:val="FA74DBD0"/>
    <w:lvl w:ilvl="0" w:tplc="DCD69BA6">
      <w:start w:val="1"/>
      <w:numFmt w:val="lowerLetter"/>
      <w:lvlText w:val="%1)"/>
      <w:lvlJc w:val="left"/>
      <w:pPr>
        <w:ind w:left="1408"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A221C54"/>
    <w:multiLevelType w:val="hybridMultilevel"/>
    <w:tmpl w:val="D48CB546"/>
    <w:lvl w:ilvl="0" w:tplc="0409001B">
      <w:start w:val="1"/>
      <w:numFmt w:val="lowerRoman"/>
      <w:lvlText w:val="%1."/>
      <w:lvlJc w:val="right"/>
      <w:pPr>
        <w:ind w:left="1413" w:hanging="420"/>
      </w:p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23" w15:restartNumberingAfterBreak="0">
    <w:nsid w:val="5E731F43"/>
    <w:multiLevelType w:val="hybridMultilevel"/>
    <w:tmpl w:val="59AC98D8"/>
    <w:lvl w:ilvl="0" w:tplc="04090019">
      <w:start w:val="1"/>
      <w:numFmt w:val="lowerLetter"/>
      <w:lvlText w:val="%1)"/>
      <w:lvlJc w:val="left"/>
      <w:pPr>
        <w:ind w:left="988" w:hanging="420"/>
      </w:p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24" w15:restartNumberingAfterBreak="0">
    <w:nsid w:val="68F54A4C"/>
    <w:multiLevelType w:val="multilevel"/>
    <w:tmpl w:val="EDB034C6"/>
    <w:lvl w:ilvl="0">
      <w:start w:val="1"/>
      <w:numFmt w:val="decimal"/>
      <w:lvlText w:val="%1."/>
      <w:lvlJc w:val="left"/>
      <w:pPr>
        <w:ind w:left="720" w:hanging="360"/>
      </w:pPr>
      <w:rPr>
        <w:rFonts w:hint="default"/>
        <w:color w:val="2E74B5" w:themeColor="accent1" w:themeShade="BF"/>
        <w:sz w:val="32"/>
      </w:r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25" w15:restartNumberingAfterBreak="0">
    <w:nsid w:val="6F7D506A"/>
    <w:multiLevelType w:val="hybridMultilevel"/>
    <w:tmpl w:val="757A48B2"/>
    <w:lvl w:ilvl="0" w:tplc="9E86FDA8">
      <w:start w:val="1"/>
      <w:numFmt w:val="lowerRoman"/>
      <w:lvlText w:val="%1."/>
      <w:lvlJc w:val="right"/>
      <w:pPr>
        <w:ind w:left="1413"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0F118F6"/>
    <w:multiLevelType w:val="multilevel"/>
    <w:tmpl w:val="EDB034C6"/>
    <w:lvl w:ilvl="0">
      <w:start w:val="1"/>
      <w:numFmt w:val="decimal"/>
      <w:lvlText w:val="%1."/>
      <w:lvlJc w:val="left"/>
      <w:pPr>
        <w:ind w:left="720" w:hanging="360"/>
      </w:pPr>
      <w:rPr>
        <w:rFonts w:hint="default"/>
        <w:color w:val="2E74B5" w:themeColor="accent1" w:themeShade="BF"/>
        <w:sz w:val="32"/>
      </w:r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27" w15:restartNumberingAfterBreak="0">
    <w:nsid w:val="74331E9B"/>
    <w:multiLevelType w:val="hybridMultilevel"/>
    <w:tmpl w:val="8A1CD9C6"/>
    <w:lvl w:ilvl="0" w:tplc="9A728926">
      <w:start w:val="1"/>
      <w:numFmt w:val="lowerRoman"/>
      <w:lvlText w:val="%1."/>
      <w:lvlJc w:val="right"/>
      <w:pPr>
        <w:ind w:left="1413"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A5A249F"/>
    <w:multiLevelType w:val="hybridMultilevel"/>
    <w:tmpl w:val="52C48994"/>
    <w:lvl w:ilvl="0" w:tplc="9174ABD0">
      <w:start w:val="4"/>
      <w:numFmt w:val="lowerLetter"/>
      <w:lvlText w:val="%1)"/>
      <w:lvlJc w:val="left"/>
      <w:pPr>
        <w:ind w:left="1408"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7"/>
  </w:num>
  <w:num w:numId="3">
    <w:abstractNumId w:val="24"/>
  </w:num>
  <w:num w:numId="4">
    <w:abstractNumId w:val="9"/>
  </w:num>
  <w:num w:numId="5">
    <w:abstractNumId w:val="13"/>
  </w:num>
  <w:num w:numId="6">
    <w:abstractNumId w:val="19"/>
  </w:num>
  <w:num w:numId="7">
    <w:abstractNumId w:val="0"/>
  </w:num>
  <w:num w:numId="8">
    <w:abstractNumId w:val="5"/>
  </w:num>
  <w:num w:numId="9">
    <w:abstractNumId w:val="4"/>
  </w:num>
  <w:num w:numId="10">
    <w:abstractNumId w:val="23"/>
  </w:num>
  <w:num w:numId="11">
    <w:abstractNumId w:val="10"/>
  </w:num>
  <w:num w:numId="12">
    <w:abstractNumId w:val="8"/>
  </w:num>
  <w:num w:numId="13">
    <w:abstractNumId w:val="20"/>
  </w:num>
  <w:num w:numId="14">
    <w:abstractNumId w:val="2"/>
  </w:num>
  <w:num w:numId="15">
    <w:abstractNumId w:val="1"/>
  </w:num>
  <w:num w:numId="16">
    <w:abstractNumId w:val="15"/>
  </w:num>
  <w:num w:numId="17">
    <w:abstractNumId w:val="28"/>
  </w:num>
  <w:num w:numId="18">
    <w:abstractNumId w:val="6"/>
  </w:num>
  <w:num w:numId="19">
    <w:abstractNumId w:val="12"/>
  </w:num>
  <w:num w:numId="20">
    <w:abstractNumId w:val="16"/>
  </w:num>
  <w:num w:numId="21">
    <w:abstractNumId w:val="21"/>
  </w:num>
  <w:num w:numId="22">
    <w:abstractNumId w:val="17"/>
  </w:num>
  <w:num w:numId="23">
    <w:abstractNumId w:val="18"/>
  </w:num>
  <w:num w:numId="24">
    <w:abstractNumId w:val="25"/>
  </w:num>
  <w:num w:numId="25">
    <w:abstractNumId w:val="22"/>
  </w:num>
  <w:num w:numId="26">
    <w:abstractNumId w:val="26"/>
  </w:num>
  <w:num w:numId="27">
    <w:abstractNumId w:val="27"/>
  </w:num>
  <w:num w:numId="28">
    <w:abstractNumId w:val="3"/>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660"/>
    <w:rsid w:val="00000733"/>
    <w:rsid w:val="00017F3A"/>
    <w:rsid w:val="00030D47"/>
    <w:rsid w:val="000332B6"/>
    <w:rsid w:val="00046B9D"/>
    <w:rsid w:val="0005614A"/>
    <w:rsid w:val="00066980"/>
    <w:rsid w:val="00074031"/>
    <w:rsid w:val="000875CD"/>
    <w:rsid w:val="00094CDC"/>
    <w:rsid w:val="000A0B79"/>
    <w:rsid w:val="000A40A2"/>
    <w:rsid w:val="000B2E67"/>
    <w:rsid w:val="000E35BA"/>
    <w:rsid w:val="000F2F73"/>
    <w:rsid w:val="00103F92"/>
    <w:rsid w:val="00106C9E"/>
    <w:rsid w:val="00132E8E"/>
    <w:rsid w:val="00150FE5"/>
    <w:rsid w:val="001514EC"/>
    <w:rsid w:val="001531FC"/>
    <w:rsid w:val="00160660"/>
    <w:rsid w:val="001820EB"/>
    <w:rsid w:val="001835E5"/>
    <w:rsid w:val="001839CE"/>
    <w:rsid w:val="00195FFB"/>
    <w:rsid w:val="001A0981"/>
    <w:rsid w:val="001A46A5"/>
    <w:rsid w:val="001A4CB9"/>
    <w:rsid w:val="001C6EEE"/>
    <w:rsid w:val="001E0122"/>
    <w:rsid w:val="001E2C4F"/>
    <w:rsid w:val="00203E8C"/>
    <w:rsid w:val="00217E48"/>
    <w:rsid w:val="00231117"/>
    <w:rsid w:val="00234FC3"/>
    <w:rsid w:val="002457FD"/>
    <w:rsid w:val="00257119"/>
    <w:rsid w:val="00261F0A"/>
    <w:rsid w:val="0027027E"/>
    <w:rsid w:val="00273A5F"/>
    <w:rsid w:val="00280CA6"/>
    <w:rsid w:val="00287649"/>
    <w:rsid w:val="00287CCC"/>
    <w:rsid w:val="002911E5"/>
    <w:rsid w:val="002921A1"/>
    <w:rsid w:val="00294C25"/>
    <w:rsid w:val="002C1F5F"/>
    <w:rsid w:val="002F4664"/>
    <w:rsid w:val="00302C21"/>
    <w:rsid w:val="00307FC9"/>
    <w:rsid w:val="00314915"/>
    <w:rsid w:val="003200D9"/>
    <w:rsid w:val="00323AAC"/>
    <w:rsid w:val="00352EDC"/>
    <w:rsid w:val="00354EA7"/>
    <w:rsid w:val="0036473C"/>
    <w:rsid w:val="00375A8C"/>
    <w:rsid w:val="0037769D"/>
    <w:rsid w:val="003810D4"/>
    <w:rsid w:val="00387DBA"/>
    <w:rsid w:val="003B0977"/>
    <w:rsid w:val="003B5588"/>
    <w:rsid w:val="003E3EBC"/>
    <w:rsid w:val="003E5160"/>
    <w:rsid w:val="00412125"/>
    <w:rsid w:val="00412285"/>
    <w:rsid w:val="004137B3"/>
    <w:rsid w:val="004154ED"/>
    <w:rsid w:val="00417595"/>
    <w:rsid w:val="00422EFE"/>
    <w:rsid w:val="0043469D"/>
    <w:rsid w:val="0046364A"/>
    <w:rsid w:val="00465B03"/>
    <w:rsid w:val="00493FEA"/>
    <w:rsid w:val="004979F4"/>
    <w:rsid w:val="004D0314"/>
    <w:rsid w:val="004D3773"/>
    <w:rsid w:val="004D42BB"/>
    <w:rsid w:val="004E7F2D"/>
    <w:rsid w:val="004F3072"/>
    <w:rsid w:val="004F4AD2"/>
    <w:rsid w:val="00507D74"/>
    <w:rsid w:val="005156C1"/>
    <w:rsid w:val="00527DBD"/>
    <w:rsid w:val="005338FF"/>
    <w:rsid w:val="00535A55"/>
    <w:rsid w:val="0057417C"/>
    <w:rsid w:val="00582149"/>
    <w:rsid w:val="0058314E"/>
    <w:rsid w:val="0059570F"/>
    <w:rsid w:val="00595A76"/>
    <w:rsid w:val="005A25C9"/>
    <w:rsid w:val="005A3266"/>
    <w:rsid w:val="005B1E98"/>
    <w:rsid w:val="005B48E7"/>
    <w:rsid w:val="005C37AD"/>
    <w:rsid w:val="005C5BDE"/>
    <w:rsid w:val="005F630D"/>
    <w:rsid w:val="0061132F"/>
    <w:rsid w:val="00611944"/>
    <w:rsid w:val="00620308"/>
    <w:rsid w:val="00622DF2"/>
    <w:rsid w:val="00623C86"/>
    <w:rsid w:val="00625BEB"/>
    <w:rsid w:val="006345C1"/>
    <w:rsid w:val="00654C72"/>
    <w:rsid w:val="006569BA"/>
    <w:rsid w:val="00657781"/>
    <w:rsid w:val="00662EF8"/>
    <w:rsid w:val="00694BC4"/>
    <w:rsid w:val="00694BF6"/>
    <w:rsid w:val="006C3224"/>
    <w:rsid w:val="006C6DC3"/>
    <w:rsid w:val="006D0843"/>
    <w:rsid w:val="006E042D"/>
    <w:rsid w:val="006E6F2A"/>
    <w:rsid w:val="00714B8E"/>
    <w:rsid w:val="00714EFA"/>
    <w:rsid w:val="00724BB8"/>
    <w:rsid w:val="0072653F"/>
    <w:rsid w:val="007337CB"/>
    <w:rsid w:val="00733FB7"/>
    <w:rsid w:val="00752ED3"/>
    <w:rsid w:val="007542FE"/>
    <w:rsid w:val="0075708B"/>
    <w:rsid w:val="0076508A"/>
    <w:rsid w:val="007651C0"/>
    <w:rsid w:val="00774EC1"/>
    <w:rsid w:val="007800D7"/>
    <w:rsid w:val="00791AF6"/>
    <w:rsid w:val="007963A8"/>
    <w:rsid w:val="007B1F23"/>
    <w:rsid w:val="007C0A91"/>
    <w:rsid w:val="007C1547"/>
    <w:rsid w:val="007C5C99"/>
    <w:rsid w:val="007E18B6"/>
    <w:rsid w:val="007E3B12"/>
    <w:rsid w:val="007E685A"/>
    <w:rsid w:val="00802F0F"/>
    <w:rsid w:val="0080621F"/>
    <w:rsid w:val="008135BA"/>
    <w:rsid w:val="008220CB"/>
    <w:rsid w:val="00824EDC"/>
    <w:rsid w:val="0082718C"/>
    <w:rsid w:val="00834A16"/>
    <w:rsid w:val="00840E8D"/>
    <w:rsid w:val="00876F8E"/>
    <w:rsid w:val="008775C8"/>
    <w:rsid w:val="008831F0"/>
    <w:rsid w:val="00886A37"/>
    <w:rsid w:val="00896550"/>
    <w:rsid w:val="008A42CD"/>
    <w:rsid w:val="008B154A"/>
    <w:rsid w:val="008B2C66"/>
    <w:rsid w:val="008C3EF7"/>
    <w:rsid w:val="008C6F12"/>
    <w:rsid w:val="008E3FA5"/>
    <w:rsid w:val="00902489"/>
    <w:rsid w:val="00904F93"/>
    <w:rsid w:val="00911862"/>
    <w:rsid w:val="009155FA"/>
    <w:rsid w:val="00935CD8"/>
    <w:rsid w:val="009423E0"/>
    <w:rsid w:val="0095041E"/>
    <w:rsid w:val="009576DE"/>
    <w:rsid w:val="0096426D"/>
    <w:rsid w:val="009643A2"/>
    <w:rsid w:val="00966A34"/>
    <w:rsid w:val="00967E2A"/>
    <w:rsid w:val="00970FBB"/>
    <w:rsid w:val="009C4ADF"/>
    <w:rsid w:val="009C4B84"/>
    <w:rsid w:val="009C52B7"/>
    <w:rsid w:val="009C6067"/>
    <w:rsid w:val="009D0076"/>
    <w:rsid w:val="009D2543"/>
    <w:rsid w:val="009E5EAF"/>
    <w:rsid w:val="009E639F"/>
    <w:rsid w:val="00A01F77"/>
    <w:rsid w:val="00A03914"/>
    <w:rsid w:val="00A07897"/>
    <w:rsid w:val="00A15F72"/>
    <w:rsid w:val="00A25D24"/>
    <w:rsid w:val="00A3287D"/>
    <w:rsid w:val="00A35410"/>
    <w:rsid w:val="00A50B49"/>
    <w:rsid w:val="00A53275"/>
    <w:rsid w:val="00A71F6E"/>
    <w:rsid w:val="00A76084"/>
    <w:rsid w:val="00A8070A"/>
    <w:rsid w:val="00A80E5E"/>
    <w:rsid w:val="00A80EF0"/>
    <w:rsid w:val="00A871F7"/>
    <w:rsid w:val="00A91B17"/>
    <w:rsid w:val="00A96DEF"/>
    <w:rsid w:val="00A97D4A"/>
    <w:rsid w:val="00AB7C8D"/>
    <w:rsid w:val="00AC0DC4"/>
    <w:rsid w:val="00AD294A"/>
    <w:rsid w:val="00AE50AD"/>
    <w:rsid w:val="00AF10C6"/>
    <w:rsid w:val="00AF5D7D"/>
    <w:rsid w:val="00AF62AB"/>
    <w:rsid w:val="00B16F99"/>
    <w:rsid w:val="00B217D0"/>
    <w:rsid w:val="00B31672"/>
    <w:rsid w:val="00B334AE"/>
    <w:rsid w:val="00B418D0"/>
    <w:rsid w:val="00B526A0"/>
    <w:rsid w:val="00B55232"/>
    <w:rsid w:val="00B6021E"/>
    <w:rsid w:val="00B61808"/>
    <w:rsid w:val="00B63176"/>
    <w:rsid w:val="00B6447B"/>
    <w:rsid w:val="00B64504"/>
    <w:rsid w:val="00B71F6B"/>
    <w:rsid w:val="00B77A31"/>
    <w:rsid w:val="00B862E3"/>
    <w:rsid w:val="00B92E8F"/>
    <w:rsid w:val="00BA08D7"/>
    <w:rsid w:val="00BA1DA9"/>
    <w:rsid w:val="00BC2934"/>
    <w:rsid w:val="00BC6440"/>
    <w:rsid w:val="00BD0265"/>
    <w:rsid w:val="00BD3B75"/>
    <w:rsid w:val="00BD5E85"/>
    <w:rsid w:val="00BE27B4"/>
    <w:rsid w:val="00BE2A69"/>
    <w:rsid w:val="00BE568A"/>
    <w:rsid w:val="00BF3573"/>
    <w:rsid w:val="00BF3C51"/>
    <w:rsid w:val="00C0108F"/>
    <w:rsid w:val="00C156CD"/>
    <w:rsid w:val="00C24852"/>
    <w:rsid w:val="00C35111"/>
    <w:rsid w:val="00C36C19"/>
    <w:rsid w:val="00C379E1"/>
    <w:rsid w:val="00C475A8"/>
    <w:rsid w:val="00C70C8D"/>
    <w:rsid w:val="00C8171B"/>
    <w:rsid w:val="00C91E41"/>
    <w:rsid w:val="00CA289E"/>
    <w:rsid w:val="00CC21A5"/>
    <w:rsid w:val="00CD01A1"/>
    <w:rsid w:val="00CD6649"/>
    <w:rsid w:val="00CD7068"/>
    <w:rsid w:val="00CE6FF5"/>
    <w:rsid w:val="00D10973"/>
    <w:rsid w:val="00D2316C"/>
    <w:rsid w:val="00D26528"/>
    <w:rsid w:val="00D32E68"/>
    <w:rsid w:val="00D35C15"/>
    <w:rsid w:val="00D529AC"/>
    <w:rsid w:val="00D803DB"/>
    <w:rsid w:val="00D816BD"/>
    <w:rsid w:val="00D87104"/>
    <w:rsid w:val="00D9020D"/>
    <w:rsid w:val="00D90D6B"/>
    <w:rsid w:val="00D9134A"/>
    <w:rsid w:val="00D9332C"/>
    <w:rsid w:val="00D9607B"/>
    <w:rsid w:val="00DB22BA"/>
    <w:rsid w:val="00DB30D7"/>
    <w:rsid w:val="00DC0FB7"/>
    <w:rsid w:val="00DC3E7A"/>
    <w:rsid w:val="00DD0670"/>
    <w:rsid w:val="00DE28EA"/>
    <w:rsid w:val="00DE5C1A"/>
    <w:rsid w:val="00DF6012"/>
    <w:rsid w:val="00E03F44"/>
    <w:rsid w:val="00E6036B"/>
    <w:rsid w:val="00E61D0D"/>
    <w:rsid w:val="00E76716"/>
    <w:rsid w:val="00E81A50"/>
    <w:rsid w:val="00E9320C"/>
    <w:rsid w:val="00EA6609"/>
    <w:rsid w:val="00EB769B"/>
    <w:rsid w:val="00ED0276"/>
    <w:rsid w:val="00EE37CB"/>
    <w:rsid w:val="00F03141"/>
    <w:rsid w:val="00F03703"/>
    <w:rsid w:val="00F14627"/>
    <w:rsid w:val="00F21513"/>
    <w:rsid w:val="00F30012"/>
    <w:rsid w:val="00F33A60"/>
    <w:rsid w:val="00F50CA0"/>
    <w:rsid w:val="00F55DD6"/>
    <w:rsid w:val="00F56ED0"/>
    <w:rsid w:val="00F6337F"/>
    <w:rsid w:val="00F661A2"/>
    <w:rsid w:val="00F66C4B"/>
    <w:rsid w:val="00F70DC6"/>
    <w:rsid w:val="00F71856"/>
    <w:rsid w:val="00F746A5"/>
    <w:rsid w:val="00F90B34"/>
    <w:rsid w:val="00FA1A8A"/>
    <w:rsid w:val="00FB222C"/>
    <w:rsid w:val="00FB5FDC"/>
    <w:rsid w:val="00FD6EF0"/>
    <w:rsid w:val="00FF02B7"/>
    <w:rsid w:val="00FF4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FBFBCD"/>
  <w15:docId w15:val="{6EBEA196-EE59-B644-9F30-E3DFE8D19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B526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643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935CD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52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526A0"/>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B526A0"/>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B526A0"/>
    <w:pPr>
      <w:ind w:left="720"/>
      <w:contextualSpacing/>
    </w:pPr>
  </w:style>
  <w:style w:type="character" w:customStyle="1" w:styleId="20">
    <w:name w:val="标题 2 字符"/>
    <w:basedOn w:val="a0"/>
    <w:link w:val="2"/>
    <w:uiPriority w:val="9"/>
    <w:rsid w:val="009643A2"/>
    <w:rPr>
      <w:rFonts w:asciiTheme="majorHAnsi" w:eastAsiaTheme="majorEastAsia" w:hAnsiTheme="majorHAnsi" w:cstheme="majorBidi"/>
      <w:color w:val="2E74B5" w:themeColor="accent1" w:themeShade="BF"/>
      <w:sz w:val="26"/>
      <w:szCs w:val="26"/>
    </w:rPr>
  </w:style>
  <w:style w:type="paragraph" w:styleId="a6">
    <w:name w:val="Subtitle"/>
    <w:basedOn w:val="a"/>
    <w:next w:val="a"/>
    <w:link w:val="a7"/>
    <w:uiPriority w:val="11"/>
    <w:qFormat/>
    <w:rsid w:val="00625BEB"/>
    <w:pPr>
      <w:numPr>
        <w:ilvl w:val="1"/>
      </w:numPr>
    </w:pPr>
    <w:rPr>
      <w:color w:val="5A5A5A" w:themeColor="text1" w:themeTint="A5"/>
      <w:spacing w:val="15"/>
    </w:rPr>
  </w:style>
  <w:style w:type="character" w:customStyle="1" w:styleId="a7">
    <w:name w:val="副标题 字符"/>
    <w:basedOn w:val="a0"/>
    <w:link w:val="a6"/>
    <w:uiPriority w:val="11"/>
    <w:rsid w:val="00625BEB"/>
    <w:rPr>
      <w:color w:val="5A5A5A" w:themeColor="text1" w:themeTint="A5"/>
      <w:spacing w:val="15"/>
    </w:rPr>
  </w:style>
  <w:style w:type="character" w:customStyle="1" w:styleId="st">
    <w:name w:val="st"/>
    <w:basedOn w:val="a0"/>
    <w:rsid w:val="000B2E67"/>
  </w:style>
  <w:style w:type="character" w:styleId="a8">
    <w:name w:val="Emphasis"/>
    <w:basedOn w:val="a0"/>
    <w:uiPriority w:val="20"/>
    <w:qFormat/>
    <w:rsid w:val="000B2E67"/>
    <w:rPr>
      <w:i/>
      <w:iCs/>
    </w:rPr>
  </w:style>
  <w:style w:type="paragraph" w:customStyle="1" w:styleId="BodyText1">
    <w:name w:val="Body Text1"/>
    <w:basedOn w:val="a"/>
    <w:qFormat/>
    <w:rsid w:val="00A71F6E"/>
    <w:pPr>
      <w:ind w:left="360"/>
      <w:jc w:val="both"/>
    </w:pPr>
    <w:rPr>
      <w:sz w:val="24"/>
      <w:szCs w:val="24"/>
    </w:rPr>
  </w:style>
  <w:style w:type="paragraph" w:customStyle="1" w:styleId="Bodytextsub1">
    <w:name w:val="Body text sub1"/>
    <w:basedOn w:val="BodyText1"/>
    <w:qFormat/>
    <w:rsid w:val="0027027E"/>
    <w:pPr>
      <w:ind w:left="1260"/>
    </w:pPr>
  </w:style>
  <w:style w:type="paragraph" w:customStyle="1" w:styleId="Bodytext2">
    <w:name w:val="Body text2"/>
    <w:basedOn w:val="a"/>
    <w:qFormat/>
    <w:rsid w:val="00B64504"/>
    <w:pPr>
      <w:tabs>
        <w:tab w:val="left" w:pos="1080"/>
      </w:tabs>
      <w:ind w:left="720"/>
      <w:jc w:val="both"/>
    </w:pPr>
    <w:rPr>
      <w:sz w:val="24"/>
    </w:rPr>
  </w:style>
  <w:style w:type="paragraph" w:styleId="a9">
    <w:name w:val="Bibliography"/>
    <w:basedOn w:val="a"/>
    <w:next w:val="a"/>
    <w:uiPriority w:val="37"/>
    <w:unhideWhenUsed/>
    <w:rsid w:val="002457FD"/>
  </w:style>
  <w:style w:type="paragraph" w:styleId="aa">
    <w:name w:val="Revision"/>
    <w:hidden/>
    <w:uiPriority w:val="99"/>
    <w:semiHidden/>
    <w:rsid w:val="007337CB"/>
    <w:pPr>
      <w:spacing w:after="0" w:line="240" w:lineRule="auto"/>
    </w:pPr>
  </w:style>
  <w:style w:type="paragraph" w:styleId="ab">
    <w:name w:val="Balloon Text"/>
    <w:basedOn w:val="a"/>
    <w:link w:val="ac"/>
    <w:uiPriority w:val="99"/>
    <w:semiHidden/>
    <w:unhideWhenUsed/>
    <w:rsid w:val="007337CB"/>
    <w:pPr>
      <w:spacing w:after="0" w:line="240" w:lineRule="auto"/>
    </w:pPr>
    <w:rPr>
      <w:rFonts w:ascii="Segoe UI" w:hAnsi="Segoe UI" w:cs="Segoe UI"/>
      <w:sz w:val="18"/>
      <w:szCs w:val="18"/>
    </w:rPr>
  </w:style>
  <w:style w:type="character" w:customStyle="1" w:styleId="ac">
    <w:name w:val="批注框文本 字符"/>
    <w:basedOn w:val="a0"/>
    <w:link w:val="ab"/>
    <w:uiPriority w:val="99"/>
    <w:semiHidden/>
    <w:rsid w:val="007337CB"/>
    <w:rPr>
      <w:rFonts w:ascii="Segoe UI" w:hAnsi="Segoe UI" w:cs="Segoe UI"/>
      <w:sz w:val="18"/>
      <w:szCs w:val="18"/>
    </w:rPr>
  </w:style>
  <w:style w:type="character" w:styleId="ad">
    <w:name w:val="annotation reference"/>
    <w:basedOn w:val="a0"/>
    <w:uiPriority w:val="99"/>
    <w:semiHidden/>
    <w:unhideWhenUsed/>
    <w:rsid w:val="00231117"/>
    <w:rPr>
      <w:sz w:val="16"/>
      <w:szCs w:val="16"/>
    </w:rPr>
  </w:style>
  <w:style w:type="paragraph" w:styleId="ae">
    <w:name w:val="annotation text"/>
    <w:basedOn w:val="a"/>
    <w:link w:val="af"/>
    <w:uiPriority w:val="99"/>
    <w:semiHidden/>
    <w:unhideWhenUsed/>
    <w:rsid w:val="00231117"/>
    <w:pPr>
      <w:spacing w:line="240" w:lineRule="auto"/>
    </w:pPr>
    <w:rPr>
      <w:sz w:val="20"/>
      <w:szCs w:val="20"/>
    </w:rPr>
  </w:style>
  <w:style w:type="character" w:customStyle="1" w:styleId="af">
    <w:name w:val="批注文字 字符"/>
    <w:basedOn w:val="a0"/>
    <w:link w:val="ae"/>
    <w:uiPriority w:val="99"/>
    <w:semiHidden/>
    <w:rsid w:val="00231117"/>
    <w:rPr>
      <w:sz w:val="20"/>
      <w:szCs w:val="20"/>
    </w:rPr>
  </w:style>
  <w:style w:type="paragraph" w:styleId="af0">
    <w:name w:val="annotation subject"/>
    <w:basedOn w:val="ae"/>
    <w:next w:val="ae"/>
    <w:link w:val="af1"/>
    <w:uiPriority w:val="99"/>
    <w:semiHidden/>
    <w:unhideWhenUsed/>
    <w:rsid w:val="00231117"/>
    <w:rPr>
      <w:b/>
      <w:bCs/>
    </w:rPr>
  </w:style>
  <w:style w:type="character" w:customStyle="1" w:styleId="af1">
    <w:name w:val="批注主题 字符"/>
    <w:basedOn w:val="af"/>
    <w:link w:val="af0"/>
    <w:uiPriority w:val="99"/>
    <w:semiHidden/>
    <w:rsid w:val="00231117"/>
    <w:rPr>
      <w:b/>
      <w:bCs/>
      <w:sz w:val="20"/>
      <w:szCs w:val="20"/>
    </w:rPr>
  </w:style>
  <w:style w:type="paragraph" w:styleId="af2">
    <w:name w:val="header"/>
    <w:basedOn w:val="a"/>
    <w:link w:val="af3"/>
    <w:uiPriority w:val="99"/>
    <w:unhideWhenUsed/>
    <w:rsid w:val="00694BF6"/>
    <w:pPr>
      <w:tabs>
        <w:tab w:val="center" w:pos="4680"/>
        <w:tab w:val="right" w:pos="9360"/>
      </w:tabs>
      <w:spacing w:after="0" w:line="240" w:lineRule="auto"/>
    </w:pPr>
  </w:style>
  <w:style w:type="character" w:customStyle="1" w:styleId="af3">
    <w:name w:val="页眉 字符"/>
    <w:basedOn w:val="a0"/>
    <w:link w:val="af2"/>
    <w:uiPriority w:val="99"/>
    <w:rsid w:val="00694BF6"/>
  </w:style>
  <w:style w:type="paragraph" w:styleId="af4">
    <w:name w:val="footer"/>
    <w:basedOn w:val="a"/>
    <w:link w:val="af5"/>
    <w:uiPriority w:val="99"/>
    <w:unhideWhenUsed/>
    <w:rsid w:val="00694BF6"/>
    <w:pPr>
      <w:tabs>
        <w:tab w:val="center" w:pos="4680"/>
        <w:tab w:val="right" w:pos="9360"/>
      </w:tabs>
      <w:spacing w:after="0" w:line="240" w:lineRule="auto"/>
    </w:pPr>
  </w:style>
  <w:style w:type="character" w:customStyle="1" w:styleId="af5">
    <w:name w:val="页脚 字符"/>
    <w:basedOn w:val="a0"/>
    <w:link w:val="af4"/>
    <w:uiPriority w:val="99"/>
    <w:rsid w:val="00694BF6"/>
  </w:style>
  <w:style w:type="character" w:styleId="af6">
    <w:name w:val="page number"/>
    <w:basedOn w:val="a0"/>
    <w:uiPriority w:val="99"/>
    <w:semiHidden/>
    <w:unhideWhenUsed/>
    <w:rsid w:val="00694BF6"/>
  </w:style>
  <w:style w:type="table" w:styleId="af7">
    <w:name w:val="Table Grid"/>
    <w:basedOn w:val="a1"/>
    <w:uiPriority w:val="39"/>
    <w:rsid w:val="00694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Placeholder Text"/>
    <w:basedOn w:val="a0"/>
    <w:uiPriority w:val="99"/>
    <w:semiHidden/>
    <w:rsid w:val="007651C0"/>
    <w:rPr>
      <w:color w:val="808080"/>
    </w:rPr>
  </w:style>
  <w:style w:type="character" w:customStyle="1" w:styleId="md-plain">
    <w:name w:val="md-plain"/>
    <w:basedOn w:val="a0"/>
    <w:rsid w:val="007651C0"/>
  </w:style>
  <w:style w:type="character" w:customStyle="1" w:styleId="md-math-after-sym">
    <w:name w:val="md-math-after-sym"/>
    <w:basedOn w:val="a0"/>
    <w:rsid w:val="007651C0"/>
  </w:style>
  <w:style w:type="character" w:customStyle="1" w:styleId="30">
    <w:name w:val="标题 3 字符"/>
    <w:basedOn w:val="a0"/>
    <w:link w:val="3"/>
    <w:uiPriority w:val="9"/>
    <w:semiHidden/>
    <w:rsid w:val="00935CD8"/>
    <w:rPr>
      <w:b/>
      <w:bCs/>
      <w:sz w:val="32"/>
      <w:szCs w:val="32"/>
    </w:rPr>
  </w:style>
  <w:style w:type="character" w:styleId="af9">
    <w:name w:val="Hyperlink"/>
    <w:basedOn w:val="a0"/>
    <w:uiPriority w:val="99"/>
    <w:unhideWhenUsed/>
    <w:rsid w:val="0096426D"/>
    <w:rPr>
      <w:color w:val="0563C1" w:themeColor="hyperlink"/>
      <w:u w:val="single"/>
    </w:rPr>
  </w:style>
  <w:style w:type="character" w:styleId="afa">
    <w:name w:val="Unresolved Mention"/>
    <w:basedOn w:val="a0"/>
    <w:uiPriority w:val="99"/>
    <w:semiHidden/>
    <w:unhideWhenUsed/>
    <w:rsid w:val="009642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17573">
      <w:bodyDiv w:val="1"/>
      <w:marLeft w:val="0"/>
      <w:marRight w:val="0"/>
      <w:marTop w:val="0"/>
      <w:marBottom w:val="0"/>
      <w:divBdr>
        <w:top w:val="none" w:sz="0" w:space="0" w:color="auto"/>
        <w:left w:val="none" w:sz="0" w:space="0" w:color="auto"/>
        <w:bottom w:val="none" w:sz="0" w:space="0" w:color="auto"/>
        <w:right w:val="none" w:sz="0" w:space="0" w:color="auto"/>
      </w:divBdr>
    </w:div>
    <w:div w:id="211499436">
      <w:bodyDiv w:val="1"/>
      <w:marLeft w:val="0"/>
      <w:marRight w:val="0"/>
      <w:marTop w:val="0"/>
      <w:marBottom w:val="0"/>
      <w:divBdr>
        <w:top w:val="none" w:sz="0" w:space="0" w:color="auto"/>
        <w:left w:val="none" w:sz="0" w:space="0" w:color="auto"/>
        <w:bottom w:val="none" w:sz="0" w:space="0" w:color="auto"/>
        <w:right w:val="none" w:sz="0" w:space="0" w:color="auto"/>
      </w:divBdr>
    </w:div>
    <w:div w:id="246379831">
      <w:bodyDiv w:val="1"/>
      <w:marLeft w:val="0"/>
      <w:marRight w:val="0"/>
      <w:marTop w:val="0"/>
      <w:marBottom w:val="0"/>
      <w:divBdr>
        <w:top w:val="none" w:sz="0" w:space="0" w:color="auto"/>
        <w:left w:val="none" w:sz="0" w:space="0" w:color="auto"/>
        <w:bottom w:val="none" w:sz="0" w:space="0" w:color="auto"/>
        <w:right w:val="none" w:sz="0" w:space="0" w:color="auto"/>
      </w:divBdr>
    </w:div>
    <w:div w:id="260918662">
      <w:bodyDiv w:val="1"/>
      <w:marLeft w:val="0"/>
      <w:marRight w:val="0"/>
      <w:marTop w:val="0"/>
      <w:marBottom w:val="0"/>
      <w:divBdr>
        <w:top w:val="none" w:sz="0" w:space="0" w:color="auto"/>
        <w:left w:val="none" w:sz="0" w:space="0" w:color="auto"/>
        <w:bottom w:val="none" w:sz="0" w:space="0" w:color="auto"/>
        <w:right w:val="none" w:sz="0" w:space="0" w:color="auto"/>
      </w:divBdr>
    </w:div>
    <w:div w:id="316225273">
      <w:bodyDiv w:val="1"/>
      <w:marLeft w:val="0"/>
      <w:marRight w:val="0"/>
      <w:marTop w:val="0"/>
      <w:marBottom w:val="0"/>
      <w:divBdr>
        <w:top w:val="none" w:sz="0" w:space="0" w:color="auto"/>
        <w:left w:val="none" w:sz="0" w:space="0" w:color="auto"/>
        <w:bottom w:val="none" w:sz="0" w:space="0" w:color="auto"/>
        <w:right w:val="none" w:sz="0" w:space="0" w:color="auto"/>
      </w:divBdr>
    </w:div>
    <w:div w:id="363100346">
      <w:bodyDiv w:val="1"/>
      <w:marLeft w:val="0"/>
      <w:marRight w:val="0"/>
      <w:marTop w:val="0"/>
      <w:marBottom w:val="0"/>
      <w:divBdr>
        <w:top w:val="none" w:sz="0" w:space="0" w:color="auto"/>
        <w:left w:val="none" w:sz="0" w:space="0" w:color="auto"/>
        <w:bottom w:val="none" w:sz="0" w:space="0" w:color="auto"/>
        <w:right w:val="none" w:sz="0" w:space="0" w:color="auto"/>
      </w:divBdr>
    </w:div>
    <w:div w:id="516963085">
      <w:bodyDiv w:val="1"/>
      <w:marLeft w:val="0"/>
      <w:marRight w:val="0"/>
      <w:marTop w:val="0"/>
      <w:marBottom w:val="0"/>
      <w:divBdr>
        <w:top w:val="none" w:sz="0" w:space="0" w:color="auto"/>
        <w:left w:val="none" w:sz="0" w:space="0" w:color="auto"/>
        <w:bottom w:val="none" w:sz="0" w:space="0" w:color="auto"/>
        <w:right w:val="none" w:sz="0" w:space="0" w:color="auto"/>
      </w:divBdr>
    </w:div>
    <w:div w:id="909116811">
      <w:bodyDiv w:val="1"/>
      <w:marLeft w:val="0"/>
      <w:marRight w:val="0"/>
      <w:marTop w:val="0"/>
      <w:marBottom w:val="0"/>
      <w:divBdr>
        <w:top w:val="none" w:sz="0" w:space="0" w:color="auto"/>
        <w:left w:val="none" w:sz="0" w:space="0" w:color="auto"/>
        <w:bottom w:val="none" w:sz="0" w:space="0" w:color="auto"/>
        <w:right w:val="none" w:sz="0" w:space="0" w:color="auto"/>
      </w:divBdr>
    </w:div>
    <w:div w:id="1123307958">
      <w:bodyDiv w:val="1"/>
      <w:marLeft w:val="0"/>
      <w:marRight w:val="0"/>
      <w:marTop w:val="0"/>
      <w:marBottom w:val="0"/>
      <w:divBdr>
        <w:top w:val="none" w:sz="0" w:space="0" w:color="auto"/>
        <w:left w:val="none" w:sz="0" w:space="0" w:color="auto"/>
        <w:bottom w:val="none" w:sz="0" w:space="0" w:color="auto"/>
        <w:right w:val="none" w:sz="0" w:space="0" w:color="auto"/>
      </w:divBdr>
    </w:div>
    <w:div w:id="1403485519">
      <w:bodyDiv w:val="1"/>
      <w:marLeft w:val="0"/>
      <w:marRight w:val="0"/>
      <w:marTop w:val="0"/>
      <w:marBottom w:val="0"/>
      <w:divBdr>
        <w:top w:val="none" w:sz="0" w:space="0" w:color="auto"/>
        <w:left w:val="none" w:sz="0" w:space="0" w:color="auto"/>
        <w:bottom w:val="none" w:sz="0" w:space="0" w:color="auto"/>
        <w:right w:val="none" w:sz="0" w:space="0" w:color="auto"/>
      </w:divBdr>
    </w:div>
    <w:div w:id="1554190803">
      <w:bodyDiv w:val="1"/>
      <w:marLeft w:val="0"/>
      <w:marRight w:val="0"/>
      <w:marTop w:val="0"/>
      <w:marBottom w:val="0"/>
      <w:divBdr>
        <w:top w:val="none" w:sz="0" w:space="0" w:color="auto"/>
        <w:left w:val="none" w:sz="0" w:space="0" w:color="auto"/>
        <w:bottom w:val="none" w:sz="0" w:space="0" w:color="auto"/>
        <w:right w:val="none" w:sz="0" w:space="0" w:color="auto"/>
      </w:divBdr>
    </w:div>
    <w:div w:id="1573154329">
      <w:bodyDiv w:val="1"/>
      <w:marLeft w:val="0"/>
      <w:marRight w:val="0"/>
      <w:marTop w:val="0"/>
      <w:marBottom w:val="0"/>
      <w:divBdr>
        <w:top w:val="none" w:sz="0" w:space="0" w:color="auto"/>
        <w:left w:val="none" w:sz="0" w:space="0" w:color="auto"/>
        <w:bottom w:val="none" w:sz="0" w:space="0" w:color="auto"/>
        <w:right w:val="none" w:sz="0" w:space="0" w:color="auto"/>
      </w:divBdr>
    </w:div>
    <w:div w:id="1589655231">
      <w:bodyDiv w:val="1"/>
      <w:marLeft w:val="0"/>
      <w:marRight w:val="0"/>
      <w:marTop w:val="0"/>
      <w:marBottom w:val="0"/>
      <w:divBdr>
        <w:top w:val="none" w:sz="0" w:space="0" w:color="auto"/>
        <w:left w:val="none" w:sz="0" w:space="0" w:color="auto"/>
        <w:bottom w:val="none" w:sz="0" w:space="0" w:color="auto"/>
        <w:right w:val="none" w:sz="0" w:space="0" w:color="auto"/>
      </w:divBdr>
    </w:div>
    <w:div w:id="1656101439">
      <w:bodyDiv w:val="1"/>
      <w:marLeft w:val="0"/>
      <w:marRight w:val="0"/>
      <w:marTop w:val="0"/>
      <w:marBottom w:val="0"/>
      <w:divBdr>
        <w:top w:val="none" w:sz="0" w:space="0" w:color="auto"/>
        <w:left w:val="none" w:sz="0" w:space="0" w:color="auto"/>
        <w:bottom w:val="none" w:sz="0" w:space="0" w:color="auto"/>
        <w:right w:val="none" w:sz="0" w:space="0" w:color="auto"/>
      </w:divBdr>
    </w:div>
    <w:div w:id="1701078961">
      <w:bodyDiv w:val="1"/>
      <w:marLeft w:val="0"/>
      <w:marRight w:val="0"/>
      <w:marTop w:val="0"/>
      <w:marBottom w:val="0"/>
      <w:divBdr>
        <w:top w:val="none" w:sz="0" w:space="0" w:color="auto"/>
        <w:left w:val="none" w:sz="0" w:space="0" w:color="auto"/>
        <w:bottom w:val="none" w:sz="0" w:space="0" w:color="auto"/>
        <w:right w:val="none" w:sz="0" w:space="0" w:color="auto"/>
      </w:divBdr>
    </w:div>
    <w:div w:id="1771051138">
      <w:bodyDiv w:val="1"/>
      <w:marLeft w:val="0"/>
      <w:marRight w:val="0"/>
      <w:marTop w:val="0"/>
      <w:marBottom w:val="0"/>
      <w:divBdr>
        <w:top w:val="none" w:sz="0" w:space="0" w:color="auto"/>
        <w:left w:val="none" w:sz="0" w:space="0" w:color="auto"/>
        <w:bottom w:val="none" w:sz="0" w:space="0" w:color="auto"/>
        <w:right w:val="none" w:sz="0" w:space="0" w:color="auto"/>
      </w:divBdr>
    </w:div>
    <w:div w:id="1833644098">
      <w:bodyDiv w:val="1"/>
      <w:marLeft w:val="0"/>
      <w:marRight w:val="0"/>
      <w:marTop w:val="0"/>
      <w:marBottom w:val="0"/>
      <w:divBdr>
        <w:top w:val="none" w:sz="0" w:space="0" w:color="auto"/>
        <w:left w:val="none" w:sz="0" w:space="0" w:color="auto"/>
        <w:bottom w:val="none" w:sz="0" w:space="0" w:color="auto"/>
        <w:right w:val="none" w:sz="0" w:space="0" w:color="auto"/>
      </w:divBdr>
    </w:div>
    <w:div w:id="1860848275">
      <w:bodyDiv w:val="1"/>
      <w:marLeft w:val="0"/>
      <w:marRight w:val="0"/>
      <w:marTop w:val="0"/>
      <w:marBottom w:val="0"/>
      <w:divBdr>
        <w:top w:val="none" w:sz="0" w:space="0" w:color="auto"/>
        <w:left w:val="none" w:sz="0" w:space="0" w:color="auto"/>
        <w:bottom w:val="none" w:sz="0" w:space="0" w:color="auto"/>
        <w:right w:val="none" w:sz="0" w:space="0" w:color="auto"/>
      </w:divBdr>
    </w:div>
    <w:div w:id="192826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scikit-learn.org/stable/modules/generated/sklearn.svm.SVC.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0.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0.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8" Type="http://schemas.openxmlformats.org/officeDocument/2006/relationships/hyperlink" Target="mailto:jingquan@u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Add19</b:Tag>
    <b:SourceType>InternetSite</b:SourceType>
    <b:Guid>{9F7AAEA1-DDF8-4E63-B9E8-3CD5F4EF4A4D}</b:Guid>
    <b:Title>Add citations in a Word document</b:Title>
    <b:Year>2019</b:Year>
    <b:InternetSiteTitle>Office support webiste</b:InternetSiteTitle>
    <b:Month>April</b:Month>
    <b:Day>10</b:Day>
    <b:URL>https://support.office.com/en-ie/article/add-citations-in-a-word-document-ab9322bb-a8d3-47f4-80c8-63c06779f127</b:URL>
    <b:RefOrder>1</b:RefOrder>
  </b:Source>
  <b:Source>
    <b:Tag>Vit16</b:Tag>
    <b:SourceType>ConferenceProceedings</b:SourceType>
    <b:Guid>{509A45BA-53A8-A847-9C30-9C6B1E661A68}</b:Guid>
    <b:Title>Combining Boosted Trees with Metafeature</b:Title>
    <b:Year>2016</b:Year>
    <b:Author>
      <b:Author>
        <b:NameList>
          <b:Person>
            <b:Last>Vitor Cerqueira</b:Last>
            <b:First>Fabio</b:First>
            <b:Middle>Pinto, Claudio Sa, and Carlos Soares</b:Middle>
          </b:Person>
        </b:NameList>
      </b:Author>
    </b:Author>
    <b:ConferenceName>Advances in Intelligent Data Analysis XV: 15th International Symposium</b:ConferenceName>
    <b:City>Stockholm</b:City>
    <b:RefOrder>2</b:RefOrder>
  </b:Source>
</b:Sources>
</file>

<file path=customXml/itemProps1.xml><?xml version="1.0" encoding="utf-8"?>
<ds:datastoreItem xmlns:ds="http://schemas.openxmlformats.org/officeDocument/2006/customXml" ds:itemID="{BB53EBBC-B04F-47AA-9FFE-4457D67EC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1979</TotalTime>
  <Pages>13</Pages>
  <Words>2890</Words>
  <Characters>16479</Characters>
  <Application>Microsoft Office Word</Application>
  <DocSecurity>0</DocSecurity>
  <Lines>137</Lines>
  <Paragraphs>38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19331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Shuyang Sheng</dc:creator>
  <cp:lastModifiedBy>Yan J</cp:lastModifiedBy>
  <cp:revision>23</cp:revision>
  <dcterms:created xsi:type="dcterms:W3CDTF">2020-05-01T19:53:00Z</dcterms:created>
  <dcterms:modified xsi:type="dcterms:W3CDTF">2020-05-08T20:10:00Z</dcterms:modified>
</cp:coreProperties>
</file>