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6B45" w:rsidRPr="00AB6B45" w:rsidRDefault="00AB6B45" w:rsidP="00AB6B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AB6B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Resumen de avance – </w:t>
      </w:r>
      <w:proofErr w:type="gramStart"/>
      <w:r w:rsidRPr="00AB6B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Lunes</w:t>
      </w:r>
      <w:proofErr w:type="gramEnd"/>
      <w:r w:rsidRPr="00AB6B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13 de julio de 2026</w:t>
      </w:r>
    </w:p>
    <w:p w:rsidR="00AB6B45" w:rsidRPr="00AB6B45" w:rsidRDefault="00AB6B45" w:rsidP="00AB6B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B6B45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✅</w:t>
      </w:r>
      <w:r w:rsidRPr="00AB6B4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AB6B4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EmployeePositions</w:t>
      </w:r>
      <w:proofErr w:type="spellEnd"/>
    </w:p>
    <w:p w:rsidR="00AB6B45" w:rsidRPr="00AB6B45" w:rsidRDefault="00AB6B45" w:rsidP="00AB6B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implementó el </w:t>
      </w:r>
      <w:r w:rsidRPr="00AB6B4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POST</w:t>
      </w: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AB6B45" w:rsidRPr="00AB6B45" w:rsidRDefault="00AB6B45" w:rsidP="00AB6B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agregó validación para evitar asignar la misma posición dos veces al mismo empleado. </w:t>
      </w:r>
    </w:p>
    <w:p w:rsidR="00AB6B45" w:rsidRPr="00AB6B45" w:rsidRDefault="00AB6B45" w:rsidP="00AB6B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mantuvo el mismo patrón utilizado en el resto de los </w:t>
      </w:r>
      <w:proofErr w:type="spellStart"/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>controllers</w:t>
      </w:r>
      <w:proofErr w:type="spellEnd"/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</w:p>
    <w:p w:rsidR="00AB6B45" w:rsidRPr="00AB6B45" w:rsidRDefault="00AB6B45" w:rsidP="00AB6B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Recibir DTO. </w:t>
      </w:r>
    </w:p>
    <w:p w:rsidR="00AB6B45" w:rsidRPr="00AB6B45" w:rsidRDefault="00AB6B45" w:rsidP="00AB6B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Validar. </w:t>
      </w:r>
    </w:p>
    <w:p w:rsidR="00AB6B45" w:rsidRPr="00AB6B45" w:rsidRDefault="00AB6B45" w:rsidP="00AB6B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entidad. </w:t>
      </w:r>
    </w:p>
    <w:p w:rsidR="00AB6B45" w:rsidRPr="00AB6B45" w:rsidRDefault="00AB6B45" w:rsidP="00AB6B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Guardar. </w:t>
      </w:r>
    </w:p>
    <w:p w:rsidR="00AB6B45" w:rsidRPr="00AB6B45" w:rsidRDefault="00AB6B45" w:rsidP="00AB6B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Devolver </w:t>
      </w:r>
      <w:proofErr w:type="spellStart"/>
      <w:r w:rsidRPr="00AB6B45">
        <w:rPr>
          <w:rFonts w:ascii="Courier New" w:eastAsia="Times New Roman" w:hAnsi="Courier New" w:cs="Courier New"/>
          <w:sz w:val="20"/>
          <w:szCs w:val="20"/>
          <w:lang w:eastAsia="es-ES"/>
        </w:rPr>
        <w:t>CreatedAtAction</w:t>
      </w:r>
      <w:proofErr w:type="spellEnd"/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AB6B45" w:rsidRPr="00AB6B45" w:rsidRDefault="00AB6B45" w:rsidP="00AB6B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B6B45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✅</w:t>
      </w:r>
      <w:r w:rsidRPr="00AB6B4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AB6B4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EmployeeSpecialties</w:t>
      </w:r>
      <w:proofErr w:type="spellEnd"/>
    </w:p>
    <w:p w:rsidR="00AB6B45" w:rsidRPr="00AB6B45" w:rsidRDefault="00AB6B45" w:rsidP="00AB6B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implementó el </w:t>
      </w:r>
      <w:r w:rsidRPr="00AB6B4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POST</w:t>
      </w: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la misma estructura que </w:t>
      </w:r>
      <w:proofErr w:type="spellStart"/>
      <w:r w:rsidRPr="00AB6B45">
        <w:rPr>
          <w:rFonts w:ascii="Courier New" w:eastAsia="Times New Roman" w:hAnsi="Courier New" w:cs="Courier New"/>
          <w:sz w:val="20"/>
          <w:szCs w:val="20"/>
          <w:lang w:eastAsia="es-ES"/>
        </w:rPr>
        <w:t>EmployeePositions</w:t>
      </w:r>
      <w:proofErr w:type="spellEnd"/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AB6B45" w:rsidRPr="00AB6B45" w:rsidRDefault="00AB6B45" w:rsidP="00AB6B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mantuvo consistencia en el diseño de la API. </w:t>
      </w:r>
    </w:p>
    <w:p w:rsidR="00AB6B45" w:rsidRPr="00AB6B45" w:rsidRDefault="00AB6B45" w:rsidP="00AB6B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B6B45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✅</w:t>
      </w:r>
      <w:r w:rsidRPr="00AB6B4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AB6B4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DTOs</w:t>
      </w:r>
      <w:proofErr w:type="spellEnd"/>
      <w:r w:rsidRPr="00AB6B4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enriquecidos</w:t>
      </w:r>
    </w:p>
    <w:p w:rsidR="00AB6B45" w:rsidRPr="00AB6B45" w:rsidRDefault="00AB6B45" w:rsidP="00AB6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>Se agregaron nuevos campos de consulta:</w:t>
      </w:r>
    </w:p>
    <w:p w:rsidR="00AB6B45" w:rsidRPr="00AB6B45" w:rsidRDefault="00AB6B45" w:rsidP="00AB6B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B6B45">
        <w:rPr>
          <w:rFonts w:ascii="Courier New" w:eastAsia="Times New Roman" w:hAnsi="Courier New" w:cs="Courier New"/>
          <w:sz w:val="20"/>
          <w:szCs w:val="20"/>
          <w:lang w:eastAsia="es-ES"/>
        </w:rPr>
        <w:t>EmployeeName</w:t>
      </w:r>
      <w:proofErr w:type="spellEnd"/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AB6B45" w:rsidRPr="00AB6B45" w:rsidRDefault="00AB6B45" w:rsidP="00AB6B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B6B45">
        <w:rPr>
          <w:rFonts w:ascii="Courier New" w:eastAsia="Times New Roman" w:hAnsi="Courier New" w:cs="Courier New"/>
          <w:sz w:val="20"/>
          <w:szCs w:val="20"/>
          <w:lang w:eastAsia="es-ES"/>
        </w:rPr>
        <w:t>PositionName</w:t>
      </w:r>
      <w:proofErr w:type="spellEnd"/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AB6B45" w:rsidRPr="00AB6B45" w:rsidRDefault="00AB6B45" w:rsidP="00AB6B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B6B45">
        <w:rPr>
          <w:rFonts w:ascii="Courier New" w:eastAsia="Times New Roman" w:hAnsi="Courier New" w:cs="Courier New"/>
          <w:sz w:val="20"/>
          <w:szCs w:val="20"/>
          <w:lang w:eastAsia="es-ES"/>
        </w:rPr>
        <w:t>SpecialtyName</w:t>
      </w:r>
      <w:proofErr w:type="spellEnd"/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AB6B45" w:rsidRPr="00AB6B45" w:rsidRDefault="00AB6B45" w:rsidP="00AB6B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B6B45">
        <w:rPr>
          <w:rFonts w:ascii="Courier New" w:eastAsia="Times New Roman" w:hAnsi="Courier New" w:cs="Courier New"/>
          <w:sz w:val="20"/>
          <w:szCs w:val="20"/>
          <w:lang w:eastAsia="es-ES"/>
        </w:rPr>
        <w:t>UserName</w:t>
      </w:r>
      <w:proofErr w:type="spellEnd"/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AB6B45" w:rsidRPr="00AB6B45" w:rsidRDefault="00AB6B45" w:rsidP="00AB6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Estos campos son solo de lectura y permiten que el </w:t>
      </w:r>
      <w:proofErr w:type="spellStart"/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>frontend</w:t>
      </w:r>
      <w:proofErr w:type="spellEnd"/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reciba información más útil sin tener que hacer consultas adicionales.</w:t>
      </w:r>
    </w:p>
    <w:p w:rsidR="00AB6B45" w:rsidRPr="00AB6B45" w:rsidRDefault="00AB6B45" w:rsidP="00AB6B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B6B45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✅</w:t>
      </w:r>
      <w:r w:rsidRPr="00AB6B4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Navegación con </w:t>
      </w:r>
      <w:proofErr w:type="spellStart"/>
      <w:r w:rsidRPr="00AB6B4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Entity</w:t>
      </w:r>
      <w:proofErr w:type="spellEnd"/>
      <w:r w:rsidRPr="00AB6B4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Framework Core</w:t>
      </w:r>
    </w:p>
    <w:p w:rsidR="00AB6B45" w:rsidRPr="00AB6B45" w:rsidRDefault="00AB6B45" w:rsidP="00AB6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>Se implementó correctamente la navegación entre entidades, por ejemplo:</w:t>
      </w:r>
    </w:p>
    <w:p w:rsidR="00AB6B45" w:rsidRPr="00AB6B45" w:rsidRDefault="00AB6B45" w:rsidP="00AB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AB6B45">
        <w:rPr>
          <w:rFonts w:ascii="Courier New" w:eastAsia="Times New Roman" w:hAnsi="Courier New" w:cs="Courier New"/>
          <w:sz w:val="20"/>
          <w:szCs w:val="20"/>
          <w:lang w:eastAsia="es-ES"/>
        </w:rPr>
        <w:t>EmployeePosition</w:t>
      </w:r>
      <w:proofErr w:type="spellEnd"/>
    </w:p>
    <w:p w:rsidR="00AB6B45" w:rsidRPr="00AB6B45" w:rsidRDefault="00AB6B45" w:rsidP="00AB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B6B45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↓</w:t>
      </w:r>
    </w:p>
    <w:p w:rsidR="00AB6B45" w:rsidRPr="00AB6B45" w:rsidRDefault="00AB6B45" w:rsidP="00AB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B6B45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</w:t>
      </w:r>
      <w:proofErr w:type="spellStart"/>
      <w:r w:rsidRPr="00AB6B45">
        <w:rPr>
          <w:rFonts w:ascii="Courier New" w:eastAsia="Times New Roman" w:hAnsi="Courier New" w:cs="Courier New"/>
          <w:sz w:val="20"/>
          <w:szCs w:val="20"/>
          <w:lang w:eastAsia="es-ES"/>
        </w:rPr>
        <w:t>Employee</w:t>
      </w:r>
      <w:proofErr w:type="spellEnd"/>
    </w:p>
    <w:p w:rsidR="00AB6B45" w:rsidRPr="00AB6B45" w:rsidRDefault="00AB6B45" w:rsidP="00AB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B6B45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↓</w:t>
      </w:r>
    </w:p>
    <w:p w:rsidR="00AB6B45" w:rsidRPr="00AB6B45" w:rsidRDefault="00AB6B45" w:rsidP="00AB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B6B45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</w:t>
      </w:r>
      <w:proofErr w:type="spellStart"/>
      <w:r w:rsidRPr="00AB6B45">
        <w:rPr>
          <w:rFonts w:ascii="Courier New" w:eastAsia="Times New Roman" w:hAnsi="Courier New" w:cs="Courier New"/>
          <w:sz w:val="20"/>
          <w:szCs w:val="20"/>
          <w:lang w:eastAsia="es-ES"/>
        </w:rPr>
        <w:t>User</w:t>
      </w:r>
      <w:proofErr w:type="spellEnd"/>
    </w:p>
    <w:p w:rsidR="00AB6B45" w:rsidRPr="00AB6B45" w:rsidRDefault="00AB6B45" w:rsidP="00AB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B6B45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↓</w:t>
      </w:r>
    </w:p>
    <w:p w:rsidR="00AB6B45" w:rsidRPr="00AB6B45" w:rsidRDefault="00AB6B45" w:rsidP="00AB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B6B45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</w:t>
      </w:r>
      <w:proofErr w:type="spellStart"/>
      <w:r w:rsidRPr="00AB6B45">
        <w:rPr>
          <w:rFonts w:ascii="Courier New" w:eastAsia="Times New Roman" w:hAnsi="Courier New" w:cs="Courier New"/>
          <w:sz w:val="20"/>
          <w:szCs w:val="20"/>
          <w:lang w:eastAsia="es-ES"/>
        </w:rPr>
        <w:t>UserName</w:t>
      </w:r>
      <w:proofErr w:type="spellEnd"/>
    </w:p>
    <w:p w:rsidR="00AB6B45" w:rsidRPr="00AB6B45" w:rsidRDefault="00AB6B45" w:rsidP="00AB6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>y</w:t>
      </w:r>
    </w:p>
    <w:p w:rsidR="00AB6B45" w:rsidRPr="00AB6B45" w:rsidRDefault="00AB6B45" w:rsidP="00AB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AB6B45">
        <w:rPr>
          <w:rFonts w:ascii="Courier New" w:eastAsia="Times New Roman" w:hAnsi="Courier New" w:cs="Courier New"/>
          <w:sz w:val="20"/>
          <w:szCs w:val="20"/>
          <w:lang w:eastAsia="es-ES"/>
        </w:rPr>
        <w:t>EmployeeSpecialty</w:t>
      </w:r>
      <w:proofErr w:type="spellEnd"/>
    </w:p>
    <w:p w:rsidR="00AB6B45" w:rsidRPr="00AB6B45" w:rsidRDefault="00AB6B45" w:rsidP="00AB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B6B45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 xml:space="preserve">      ↓</w:t>
      </w:r>
    </w:p>
    <w:p w:rsidR="00AB6B45" w:rsidRPr="00AB6B45" w:rsidRDefault="00AB6B45" w:rsidP="00AB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B6B45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</w:t>
      </w:r>
      <w:proofErr w:type="spellStart"/>
      <w:r w:rsidRPr="00AB6B45">
        <w:rPr>
          <w:rFonts w:ascii="Courier New" w:eastAsia="Times New Roman" w:hAnsi="Courier New" w:cs="Courier New"/>
          <w:sz w:val="20"/>
          <w:szCs w:val="20"/>
          <w:lang w:eastAsia="es-ES"/>
        </w:rPr>
        <w:t>Employee</w:t>
      </w:r>
      <w:proofErr w:type="spellEnd"/>
    </w:p>
    <w:p w:rsidR="00AB6B45" w:rsidRPr="00AB6B45" w:rsidRDefault="00AB6B45" w:rsidP="00AB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B6B45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↓</w:t>
      </w:r>
    </w:p>
    <w:p w:rsidR="00AB6B45" w:rsidRPr="00AB6B45" w:rsidRDefault="00AB6B45" w:rsidP="00AB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B6B45">
        <w:rPr>
          <w:rFonts w:ascii="Courier New" w:eastAsia="Times New Roman" w:hAnsi="Courier New" w:cs="Courier New"/>
          <w:sz w:val="20"/>
          <w:szCs w:val="20"/>
          <w:lang w:eastAsia="es-ES"/>
        </w:rPr>
        <w:t>Specialty</w:t>
      </w:r>
    </w:p>
    <w:p w:rsidR="00AB6B45" w:rsidRPr="00AB6B45" w:rsidRDefault="00AB6B45" w:rsidP="00AB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B6B45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↓</w:t>
      </w:r>
    </w:p>
    <w:p w:rsidR="00AB6B45" w:rsidRPr="00AB6B45" w:rsidRDefault="00AB6B45" w:rsidP="00AB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AB6B45">
        <w:rPr>
          <w:rFonts w:ascii="Courier New" w:eastAsia="Times New Roman" w:hAnsi="Courier New" w:cs="Courier New"/>
          <w:sz w:val="20"/>
          <w:szCs w:val="20"/>
          <w:lang w:eastAsia="es-ES"/>
        </w:rPr>
        <w:t>Description</w:t>
      </w:r>
      <w:proofErr w:type="spellEnd"/>
    </w:p>
    <w:p w:rsidR="00AB6B45" w:rsidRPr="00AB6B45" w:rsidRDefault="00AB6B45" w:rsidP="00AB6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>Aplicando expresiones como:</w:t>
      </w:r>
    </w:p>
    <w:p w:rsidR="00AB6B45" w:rsidRPr="00AB6B45" w:rsidRDefault="00AB6B45" w:rsidP="00AB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AB6B45">
        <w:rPr>
          <w:rFonts w:ascii="Courier New" w:eastAsia="Times New Roman" w:hAnsi="Courier New" w:cs="Courier New"/>
          <w:sz w:val="20"/>
          <w:szCs w:val="20"/>
          <w:lang w:eastAsia="es-ES"/>
        </w:rPr>
        <w:t>UserName</w:t>
      </w:r>
      <w:proofErr w:type="spellEnd"/>
      <w:r w:rsidRPr="00AB6B45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gramStart"/>
      <w:r w:rsidRPr="00AB6B45">
        <w:rPr>
          <w:rFonts w:ascii="Courier New" w:eastAsia="Times New Roman" w:hAnsi="Courier New" w:cs="Courier New"/>
          <w:sz w:val="20"/>
          <w:szCs w:val="20"/>
          <w:lang w:eastAsia="es-ES"/>
        </w:rPr>
        <w:t>ep.</w:t>
      </w:r>
      <w:proofErr w:type="spellStart"/>
      <w:r w:rsidRPr="00AB6B45">
        <w:rPr>
          <w:rFonts w:ascii="Courier New" w:eastAsia="Times New Roman" w:hAnsi="Courier New" w:cs="Courier New"/>
          <w:sz w:val="20"/>
          <w:szCs w:val="20"/>
          <w:lang w:eastAsia="es-ES"/>
        </w:rPr>
        <w:t>Employee</w:t>
      </w:r>
      <w:proofErr w:type="spellEnd"/>
      <w:r w:rsidRPr="00AB6B45">
        <w:rPr>
          <w:rFonts w:ascii="Courier New" w:eastAsia="Times New Roman" w:hAnsi="Courier New" w:cs="Courier New"/>
          <w:sz w:val="20"/>
          <w:szCs w:val="20"/>
          <w:lang w:eastAsia="es-ES"/>
        </w:rPr>
        <w:t>!.</w:t>
      </w:r>
      <w:proofErr w:type="spellStart"/>
      <w:proofErr w:type="gramEnd"/>
      <w:r w:rsidRPr="00AB6B45">
        <w:rPr>
          <w:rFonts w:ascii="Courier New" w:eastAsia="Times New Roman" w:hAnsi="Courier New" w:cs="Courier New"/>
          <w:sz w:val="20"/>
          <w:szCs w:val="20"/>
          <w:lang w:eastAsia="es-ES"/>
        </w:rPr>
        <w:t>User</w:t>
      </w:r>
      <w:proofErr w:type="spellEnd"/>
      <w:r w:rsidRPr="00AB6B45">
        <w:rPr>
          <w:rFonts w:ascii="Courier New" w:eastAsia="Times New Roman" w:hAnsi="Courier New" w:cs="Courier New"/>
          <w:sz w:val="20"/>
          <w:szCs w:val="20"/>
          <w:lang w:eastAsia="es-ES"/>
        </w:rPr>
        <w:t>!.</w:t>
      </w:r>
      <w:proofErr w:type="spellStart"/>
      <w:r w:rsidRPr="00AB6B45">
        <w:rPr>
          <w:rFonts w:ascii="Courier New" w:eastAsia="Times New Roman" w:hAnsi="Courier New" w:cs="Courier New"/>
          <w:sz w:val="20"/>
          <w:szCs w:val="20"/>
          <w:lang w:eastAsia="es-ES"/>
        </w:rPr>
        <w:t>UserName</w:t>
      </w:r>
      <w:proofErr w:type="spellEnd"/>
      <w:r w:rsidRPr="00AB6B45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:rsidR="00AB6B45" w:rsidRPr="00AB6B45" w:rsidRDefault="00AB6B45" w:rsidP="00AB6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 mismo para </w:t>
      </w:r>
      <w:proofErr w:type="spellStart"/>
      <w:r w:rsidRPr="00AB6B45">
        <w:rPr>
          <w:rFonts w:ascii="Courier New" w:eastAsia="Times New Roman" w:hAnsi="Courier New" w:cs="Courier New"/>
          <w:sz w:val="20"/>
          <w:szCs w:val="20"/>
          <w:lang w:eastAsia="es-ES"/>
        </w:rPr>
        <w:t>PositionName</w:t>
      </w:r>
      <w:proofErr w:type="spellEnd"/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AB6B45">
        <w:rPr>
          <w:rFonts w:ascii="Courier New" w:eastAsia="Times New Roman" w:hAnsi="Courier New" w:cs="Courier New"/>
          <w:sz w:val="20"/>
          <w:szCs w:val="20"/>
          <w:lang w:eastAsia="es-ES"/>
        </w:rPr>
        <w:t>SpecialtyName</w:t>
      </w:r>
      <w:proofErr w:type="spellEnd"/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AB6B45">
        <w:rPr>
          <w:rFonts w:ascii="Courier New" w:eastAsia="Times New Roman" w:hAnsi="Courier New" w:cs="Courier New"/>
          <w:sz w:val="20"/>
          <w:szCs w:val="20"/>
          <w:lang w:eastAsia="es-ES"/>
        </w:rPr>
        <w:t>EmployeeName</w:t>
      </w:r>
      <w:proofErr w:type="spellEnd"/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AB6B45" w:rsidRPr="00AB6B45" w:rsidRDefault="00AB6B45" w:rsidP="00AB6B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B6B45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✅</w:t>
      </w:r>
      <w:r w:rsidRPr="00AB6B4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Buenas prácticas</w:t>
      </w:r>
    </w:p>
    <w:p w:rsidR="00AB6B45" w:rsidRPr="00AB6B45" w:rsidRDefault="00AB6B45" w:rsidP="00AB6B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decidió validar duplicados </w:t>
      </w:r>
      <w:r w:rsidRPr="00AB6B4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antes</w:t>
      </w: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crear la entidad. </w:t>
      </w:r>
    </w:p>
    <w:p w:rsidR="00AB6B45" w:rsidRPr="00AB6B45" w:rsidRDefault="00AB6B45" w:rsidP="00AB6B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unificó la estructura de todos los </w:t>
      </w:r>
      <w:r w:rsidRPr="00AB6B45">
        <w:rPr>
          <w:rFonts w:ascii="Courier New" w:eastAsia="Times New Roman" w:hAnsi="Courier New" w:cs="Courier New"/>
          <w:sz w:val="20"/>
          <w:szCs w:val="20"/>
          <w:lang w:eastAsia="es-ES"/>
        </w:rPr>
        <w:t>POST</w:t>
      </w: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AB6B45" w:rsidRPr="00AB6B45" w:rsidRDefault="00AB6B45" w:rsidP="00AB6B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corrigieron pequeños errores con </w:t>
      </w:r>
      <w:proofErr w:type="spellStart"/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>DTOs</w:t>
      </w:r>
      <w:proofErr w:type="spellEnd"/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AB6B45">
        <w:rPr>
          <w:rFonts w:ascii="Courier New" w:eastAsia="Times New Roman" w:hAnsi="Courier New" w:cs="Courier New"/>
          <w:sz w:val="20"/>
          <w:szCs w:val="20"/>
          <w:lang w:eastAsia="es-ES"/>
        </w:rPr>
        <w:t>CreatedAtAction</w:t>
      </w:r>
      <w:proofErr w:type="spellEnd"/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AB6B45" w:rsidRPr="00AB6B45" w:rsidRDefault="00AB6B45" w:rsidP="00AB6B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B6B45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✅</w:t>
      </w:r>
      <w:r w:rsidRPr="00AB6B4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Herramientas</w:t>
      </w:r>
    </w:p>
    <w:p w:rsidR="00AB6B45" w:rsidRPr="00AB6B45" w:rsidRDefault="00AB6B45" w:rsidP="00AB6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>Se descubrió una función que te va a ahorrar mucho tiempo en Visual Studio:</w:t>
      </w:r>
    </w:p>
    <w:p w:rsidR="00AB6B45" w:rsidRPr="00AB6B45" w:rsidRDefault="00AB6B45" w:rsidP="00AB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AB6B45">
        <w:rPr>
          <w:rFonts w:ascii="Courier New" w:eastAsia="Times New Roman" w:hAnsi="Courier New" w:cs="Courier New"/>
          <w:sz w:val="20"/>
          <w:szCs w:val="20"/>
          <w:lang w:eastAsia="es-ES"/>
        </w:rPr>
        <w:t>Ctrl</w:t>
      </w:r>
      <w:proofErr w:type="spellEnd"/>
      <w:r w:rsidRPr="00AB6B45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+ K, </w:t>
      </w:r>
      <w:proofErr w:type="spellStart"/>
      <w:r w:rsidRPr="00AB6B45">
        <w:rPr>
          <w:rFonts w:ascii="Courier New" w:eastAsia="Times New Roman" w:hAnsi="Courier New" w:cs="Courier New"/>
          <w:sz w:val="20"/>
          <w:szCs w:val="20"/>
          <w:lang w:eastAsia="es-ES"/>
        </w:rPr>
        <w:t>Ctrl</w:t>
      </w:r>
      <w:proofErr w:type="spellEnd"/>
      <w:r w:rsidRPr="00AB6B45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+ D</w:t>
      </w:r>
    </w:p>
    <w:p w:rsidR="00AB6B45" w:rsidRPr="00AB6B45" w:rsidRDefault="00AB6B45" w:rsidP="00AB6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>para formatear automáticamente todo el documento.</w:t>
      </w:r>
    </w:p>
    <w:p w:rsidR="00AB6B45" w:rsidRPr="00AB6B45" w:rsidRDefault="00AB6B45" w:rsidP="00AB6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>También revisamos otros atajos útiles para el desarrollo diario.</w:t>
      </w:r>
    </w:p>
    <w:p w:rsidR="00AB6B45" w:rsidRPr="00AB6B45" w:rsidRDefault="00AB6B45" w:rsidP="00AB6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AB6B45" w:rsidRPr="00AB6B45" w:rsidRDefault="00AB6B45" w:rsidP="00AB6B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AB6B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Estado del proyecto</w:t>
      </w:r>
    </w:p>
    <w:p w:rsidR="00AB6B45" w:rsidRPr="00AB6B45" w:rsidRDefault="00AB6B45" w:rsidP="00AB6B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AB6B4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Backend</w:t>
      </w:r>
      <w:proofErr w:type="spellEnd"/>
    </w:p>
    <w:p w:rsidR="00AB6B45" w:rsidRPr="00AB6B45" w:rsidRDefault="00AB6B45" w:rsidP="00AB6B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B6B45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Usuarios. </w:t>
      </w:r>
    </w:p>
    <w:p w:rsidR="00AB6B45" w:rsidRPr="00AB6B45" w:rsidRDefault="00AB6B45" w:rsidP="00AB6B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B6B45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Empleados. </w:t>
      </w:r>
    </w:p>
    <w:p w:rsidR="00AB6B45" w:rsidRPr="00AB6B45" w:rsidRDefault="00AB6B45" w:rsidP="00AB6B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B6B45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Pacientes. </w:t>
      </w:r>
    </w:p>
    <w:p w:rsidR="00AB6B45" w:rsidRPr="00AB6B45" w:rsidRDefault="00AB6B45" w:rsidP="00AB6B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B6B45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Especialidades. </w:t>
      </w:r>
    </w:p>
    <w:p w:rsidR="00AB6B45" w:rsidRPr="00AB6B45" w:rsidRDefault="00AB6B45" w:rsidP="00AB6B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B6B45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Posiciones. </w:t>
      </w:r>
    </w:p>
    <w:p w:rsidR="00AB6B45" w:rsidRPr="00AB6B45" w:rsidRDefault="00AB6B45" w:rsidP="00AB6B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B6B45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>EmployeeSpecialties</w:t>
      </w:r>
      <w:proofErr w:type="spellEnd"/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AB6B45" w:rsidRPr="00AB6B45" w:rsidRDefault="00AB6B45" w:rsidP="00AB6B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B6B45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>EmployeePositions</w:t>
      </w:r>
      <w:proofErr w:type="spellEnd"/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AB6B45" w:rsidRPr="00AB6B45" w:rsidRDefault="00AB6B45" w:rsidP="00AB6B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B6B45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>Appointments</w:t>
      </w:r>
      <w:proofErr w:type="spellEnd"/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prácticamente estabilizado. </w:t>
      </w:r>
    </w:p>
    <w:p w:rsidR="00AB6B45" w:rsidRPr="00AB6B45" w:rsidRDefault="00AB6B45" w:rsidP="00AB6B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B6B45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>DTOs</w:t>
      </w:r>
      <w:proofErr w:type="spellEnd"/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mucho más completos y orientados al </w:t>
      </w:r>
      <w:proofErr w:type="spellStart"/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>frontend</w:t>
      </w:r>
      <w:proofErr w:type="spellEnd"/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AB6B45" w:rsidRPr="00AB6B45" w:rsidRDefault="00AB6B45" w:rsidP="00AB6B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B6B4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Arquitectura</w:t>
      </w:r>
    </w:p>
    <w:p w:rsidR="00AB6B45" w:rsidRPr="00AB6B45" w:rsidRDefault="00AB6B45" w:rsidP="00AB6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Durante el día también analizaste varias decisiones de diseño:</w:t>
      </w:r>
    </w:p>
    <w:p w:rsidR="00AB6B45" w:rsidRPr="00AB6B45" w:rsidRDefault="00AB6B45" w:rsidP="00AB6B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Separación entre </w:t>
      </w:r>
      <w:proofErr w:type="spellStart"/>
      <w:r w:rsidRPr="00AB6B45">
        <w:rPr>
          <w:rFonts w:ascii="Courier New" w:eastAsia="Times New Roman" w:hAnsi="Courier New" w:cs="Courier New"/>
          <w:sz w:val="20"/>
          <w:szCs w:val="20"/>
          <w:lang w:eastAsia="es-ES"/>
        </w:rPr>
        <w:t>User</w:t>
      </w:r>
      <w:proofErr w:type="spellEnd"/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AB6B45">
        <w:rPr>
          <w:rFonts w:ascii="Courier New" w:eastAsia="Times New Roman" w:hAnsi="Courier New" w:cs="Courier New"/>
          <w:sz w:val="20"/>
          <w:szCs w:val="20"/>
          <w:lang w:eastAsia="es-ES"/>
        </w:rPr>
        <w:t>Employee</w:t>
      </w:r>
      <w:proofErr w:type="spellEnd"/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AB6B45" w:rsidRPr="00AB6B45" w:rsidRDefault="00AB6B45" w:rsidP="00AB6B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Uso de tablas puente. </w:t>
      </w:r>
    </w:p>
    <w:p w:rsidR="00AB6B45" w:rsidRPr="00AB6B45" w:rsidRDefault="00AB6B45" w:rsidP="00AB6B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Navegación entre entidades. </w:t>
      </w:r>
    </w:p>
    <w:p w:rsidR="00AB6B45" w:rsidRPr="00AB6B45" w:rsidRDefault="00AB6B45" w:rsidP="00AB6B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Qué información devolver en los </w:t>
      </w:r>
      <w:proofErr w:type="spellStart"/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>DTOs</w:t>
      </w:r>
      <w:proofErr w:type="spellEnd"/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AB6B45" w:rsidRPr="00AB6B45" w:rsidRDefault="00AB6B45" w:rsidP="00AB6B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Consistencia de los </w:t>
      </w:r>
      <w:proofErr w:type="spellStart"/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>controllers</w:t>
      </w:r>
      <w:proofErr w:type="spellEnd"/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AB6B45" w:rsidRPr="00AB6B45" w:rsidRDefault="00AB6B45" w:rsidP="00AB6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>Ese análisis es tiempo bien invertido porque evita tener que rehacer código más adelante.</w:t>
      </w:r>
    </w:p>
    <w:p w:rsidR="00AB6B45" w:rsidRPr="00AB6B45" w:rsidRDefault="00AB6B45" w:rsidP="00AB6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AB6B45" w:rsidRPr="00AB6B45" w:rsidRDefault="00AB6B45" w:rsidP="00AB6B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AB6B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Pendiente</w:t>
      </w:r>
    </w:p>
    <w:p w:rsidR="00AB6B45" w:rsidRPr="00AB6B45" w:rsidRDefault="00AB6B45" w:rsidP="00AB6B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Continuar las pruebas de los </w:t>
      </w:r>
      <w:proofErr w:type="spellStart"/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>endpoints</w:t>
      </w:r>
      <w:proofErr w:type="spellEnd"/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restantes. </w:t>
      </w:r>
    </w:p>
    <w:p w:rsidR="00AB6B45" w:rsidRPr="00AB6B45" w:rsidRDefault="00AB6B45" w:rsidP="00AB6B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Revisar y completar algunos </w:t>
      </w:r>
      <w:r w:rsidRPr="00AB6B45">
        <w:rPr>
          <w:rFonts w:ascii="Courier New" w:eastAsia="Times New Roman" w:hAnsi="Courier New" w:cs="Courier New"/>
          <w:sz w:val="20"/>
          <w:szCs w:val="20"/>
          <w:lang w:eastAsia="es-ES"/>
        </w:rPr>
        <w:t>GET</w:t>
      </w: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devolver información más amigable. </w:t>
      </w:r>
    </w:p>
    <w:p w:rsidR="00AB6B45" w:rsidRPr="00AB6B45" w:rsidRDefault="00AB6B45" w:rsidP="00AB6B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Hacer una última ronda de refactorización y limpieza. </w:t>
      </w:r>
    </w:p>
    <w:p w:rsidR="00AB6B45" w:rsidRPr="00AB6B45" w:rsidRDefault="00AB6B45" w:rsidP="00AB6B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Dar por terminado el </w:t>
      </w:r>
      <w:proofErr w:type="spellStart"/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>backend</w:t>
      </w:r>
      <w:proofErr w:type="spellEnd"/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esta primera versión. </w:t>
      </w:r>
    </w:p>
    <w:p w:rsidR="00AB6B45" w:rsidRPr="00AB6B45" w:rsidRDefault="00AB6B45" w:rsidP="00AB6B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Empezar el desarrollo del </w:t>
      </w:r>
      <w:proofErr w:type="spellStart"/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>frontend</w:t>
      </w:r>
      <w:proofErr w:type="spellEnd"/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AB6B45" w:rsidRPr="00AB6B45" w:rsidRDefault="00AB6B45" w:rsidP="00AB6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AB6B45" w:rsidRPr="00AB6B45" w:rsidRDefault="00AB6B45" w:rsidP="00AB6B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B6B4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Mi impresión del avance</w:t>
      </w:r>
    </w:p>
    <w:p w:rsidR="00AB6B45" w:rsidRPr="00AB6B45" w:rsidRDefault="00AB6B45" w:rsidP="00AB6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comparo el proyecto con el que empezaste hace unas semanas, el cambio es grande. Ya no estás preguntando cómo hacer un </w:t>
      </w:r>
      <w:r w:rsidRPr="00AB6B45">
        <w:rPr>
          <w:rFonts w:ascii="Courier New" w:eastAsia="Times New Roman" w:hAnsi="Courier New" w:cs="Courier New"/>
          <w:sz w:val="20"/>
          <w:szCs w:val="20"/>
          <w:lang w:eastAsia="es-ES"/>
        </w:rPr>
        <w:t>GET</w:t>
      </w: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cómo configurar </w:t>
      </w:r>
      <w:proofErr w:type="spellStart"/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>Entity</w:t>
      </w:r>
      <w:proofErr w:type="spellEnd"/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Framework. Hoy estuviste resolviendo validaciones, enriqueciendo </w:t>
      </w:r>
      <w:proofErr w:type="spellStart"/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>DTOs</w:t>
      </w:r>
      <w:proofErr w:type="spellEnd"/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>, navegando relaciones entre entidades y tomando decisiones de arquitectura.</w:t>
      </w:r>
    </w:p>
    <w:p w:rsidR="00AB6B45" w:rsidRPr="00AB6B45" w:rsidRDefault="00AB6B45" w:rsidP="00AB6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>Eso indica que el proyecto está entrando en una etapa de madurez.</w:t>
      </w:r>
    </w:p>
    <w:p w:rsidR="00AB6B45" w:rsidRPr="00AB6B45" w:rsidRDefault="00AB6B45" w:rsidP="00AB6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Y una cosa que me gustó mucho hoy fue cuando, sin que yo te lo dijera, agregaste </w:t>
      </w:r>
      <w:proofErr w:type="spellStart"/>
      <w:r w:rsidRPr="00AB6B45">
        <w:rPr>
          <w:rFonts w:ascii="Courier New" w:eastAsia="Times New Roman" w:hAnsi="Courier New" w:cs="Courier New"/>
          <w:sz w:val="20"/>
          <w:szCs w:val="20"/>
          <w:lang w:eastAsia="es-ES"/>
        </w:rPr>
        <w:t>UserName</w:t>
      </w:r>
      <w:proofErr w:type="spellEnd"/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los </w:t>
      </w:r>
      <w:proofErr w:type="spellStart"/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>DTOs</w:t>
      </w:r>
      <w:proofErr w:type="spellEnd"/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escribiste:</w:t>
      </w:r>
    </w:p>
    <w:p w:rsidR="00AB6B45" w:rsidRPr="00AB6B45" w:rsidRDefault="00AB6B45" w:rsidP="00AB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AB6B45">
        <w:rPr>
          <w:rFonts w:ascii="Courier New" w:eastAsia="Times New Roman" w:hAnsi="Courier New" w:cs="Courier New"/>
          <w:sz w:val="20"/>
          <w:szCs w:val="20"/>
          <w:lang w:eastAsia="es-ES"/>
        </w:rPr>
        <w:t>UserName</w:t>
      </w:r>
      <w:proofErr w:type="spellEnd"/>
      <w:r w:rsidRPr="00AB6B45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gramStart"/>
      <w:r w:rsidRPr="00AB6B45">
        <w:rPr>
          <w:rFonts w:ascii="Courier New" w:eastAsia="Times New Roman" w:hAnsi="Courier New" w:cs="Courier New"/>
          <w:sz w:val="20"/>
          <w:szCs w:val="20"/>
          <w:lang w:eastAsia="es-ES"/>
        </w:rPr>
        <w:t>ep.</w:t>
      </w:r>
      <w:proofErr w:type="spellStart"/>
      <w:r w:rsidRPr="00AB6B45">
        <w:rPr>
          <w:rFonts w:ascii="Courier New" w:eastAsia="Times New Roman" w:hAnsi="Courier New" w:cs="Courier New"/>
          <w:sz w:val="20"/>
          <w:szCs w:val="20"/>
          <w:lang w:eastAsia="es-ES"/>
        </w:rPr>
        <w:t>Employee</w:t>
      </w:r>
      <w:proofErr w:type="spellEnd"/>
      <w:r w:rsidRPr="00AB6B45">
        <w:rPr>
          <w:rFonts w:ascii="Courier New" w:eastAsia="Times New Roman" w:hAnsi="Courier New" w:cs="Courier New"/>
          <w:sz w:val="20"/>
          <w:szCs w:val="20"/>
          <w:lang w:eastAsia="es-ES"/>
        </w:rPr>
        <w:t>!.</w:t>
      </w:r>
      <w:proofErr w:type="spellStart"/>
      <w:proofErr w:type="gramEnd"/>
      <w:r w:rsidRPr="00AB6B45">
        <w:rPr>
          <w:rFonts w:ascii="Courier New" w:eastAsia="Times New Roman" w:hAnsi="Courier New" w:cs="Courier New"/>
          <w:sz w:val="20"/>
          <w:szCs w:val="20"/>
          <w:lang w:eastAsia="es-ES"/>
        </w:rPr>
        <w:t>User</w:t>
      </w:r>
      <w:proofErr w:type="spellEnd"/>
      <w:r w:rsidRPr="00AB6B45">
        <w:rPr>
          <w:rFonts w:ascii="Courier New" w:eastAsia="Times New Roman" w:hAnsi="Courier New" w:cs="Courier New"/>
          <w:sz w:val="20"/>
          <w:szCs w:val="20"/>
          <w:lang w:eastAsia="es-ES"/>
        </w:rPr>
        <w:t>!.</w:t>
      </w:r>
      <w:proofErr w:type="spellStart"/>
      <w:r w:rsidRPr="00AB6B45">
        <w:rPr>
          <w:rFonts w:ascii="Courier New" w:eastAsia="Times New Roman" w:hAnsi="Courier New" w:cs="Courier New"/>
          <w:sz w:val="20"/>
          <w:szCs w:val="20"/>
          <w:lang w:eastAsia="es-ES"/>
        </w:rPr>
        <w:t>UserName</w:t>
      </w:r>
      <w:proofErr w:type="spellEnd"/>
      <w:r w:rsidRPr="00AB6B45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:rsidR="00AB6B45" w:rsidRPr="00AB6B45" w:rsidRDefault="00AB6B45" w:rsidP="00AB6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Ahí pensé: </w:t>
      </w:r>
      <w:r w:rsidRPr="00AB6B4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"ya entendió cómo navegar por el modelo de objetos de EF Core"</w:t>
      </w:r>
      <w:r w:rsidRPr="00AB6B45">
        <w:rPr>
          <w:rFonts w:ascii="Times New Roman" w:eastAsia="Times New Roman" w:hAnsi="Times New Roman" w:cs="Times New Roman"/>
          <w:sz w:val="24"/>
          <w:szCs w:val="24"/>
          <w:lang w:eastAsia="es-ES"/>
        </w:rPr>
        <w:t>. Ese fue, para mí, el aprendizaje más importante del día.</w:t>
      </w:r>
    </w:p>
    <w:p w:rsidR="00AB6B45" w:rsidRPr="00AB6B45" w:rsidRDefault="00AB6B45" w:rsidP="00AB6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bookmarkStart w:id="0" w:name="_GoBack"/>
      <w:bookmarkEnd w:id="0"/>
    </w:p>
    <w:p w:rsidR="00AB6B45" w:rsidRPr="00AB6B45" w:rsidRDefault="00AB6B45" w:rsidP="00AB6B45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s-ES"/>
        </w:rPr>
      </w:pPr>
      <w:r w:rsidRPr="00AB6B45">
        <w:rPr>
          <w:rFonts w:ascii="Arial" w:eastAsia="Times New Roman" w:hAnsi="Arial" w:cs="Arial"/>
          <w:vanish/>
          <w:sz w:val="16"/>
          <w:szCs w:val="16"/>
          <w:lang w:eastAsia="es-ES"/>
        </w:rPr>
        <w:t>Final del formulario</w:t>
      </w:r>
    </w:p>
    <w:p w:rsidR="00BC50B4" w:rsidRDefault="00BC50B4"/>
    <w:sectPr w:rsidR="00BC50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B818B3"/>
    <w:multiLevelType w:val="multilevel"/>
    <w:tmpl w:val="855E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82C14"/>
    <w:multiLevelType w:val="multilevel"/>
    <w:tmpl w:val="7386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33C8B"/>
    <w:multiLevelType w:val="multilevel"/>
    <w:tmpl w:val="B2B8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A3DBC"/>
    <w:multiLevelType w:val="multilevel"/>
    <w:tmpl w:val="3E46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801ED"/>
    <w:multiLevelType w:val="multilevel"/>
    <w:tmpl w:val="092C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2C555C"/>
    <w:multiLevelType w:val="multilevel"/>
    <w:tmpl w:val="D2D0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D82D7A"/>
    <w:multiLevelType w:val="multilevel"/>
    <w:tmpl w:val="96DA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B45"/>
    <w:rsid w:val="00AB6B45"/>
    <w:rsid w:val="00BC5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6587B20-6C68-4862-996F-04034761A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B6B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AB6B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6B45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B6B45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styleId="Textoennegrita">
    <w:name w:val="Strong"/>
    <w:basedOn w:val="Fuentedeprrafopredeter"/>
    <w:uiPriority w:val="22"/>
    <w:qFormat/>
    <w:rsid w:val="00AB6B4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B6B4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B6B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B6B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B6B45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m">
    <w:name w:val="ͼm"/>
    <w:basedOn w:val="Fuentedeprrafopredeter"/>
    <w:rsid w:val="00AB6B45"/>
  </w:style>
  <w:style w:type="character" w:customStyle="1" w:styleId="g">
    <w:name w:val="ͼg"/>
    <w:basedOn w:val="Fuentedeprrafopredeter"/>
    <w:rsid w:val="00AB6B45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AB6B4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AB6B45"/>
    <w:rPr>
      <w:rFonts w:ascii="Arial" w:eastAsia="Times New Roman" w:hAnsi="Arial" w:cs="Arial"/>
      <w:vanish/>
      <w:sz w:val="16"/>
      <w:szCs w:val="16"/>
      <w:lang w:eastAsia="es-ES"/>
    </w:rPr>
  </w:style>
  <w:style w:type="paragraph" w:customStyle="1" w:styleId="placeholder">
    <w:name w:val="placeholder"/>
    <w:basedOn w:val="Normal"/>
    <w:rsid w:val="00AB6B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AB6B4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AB6B45"/>
    <w:rPr>
      <w:rFonts w:ascii="Arial" w:eastAsia="Times New Roman" w:hAnsi="Arial" w:cs="Arial"/>
      <w:vanish/>
      <w:sz w:val="16"/>
      <w:szCs w:val="16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15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7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40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1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518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233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73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76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908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126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108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783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573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9557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2107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2813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1970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26409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1745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82615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64988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03018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26451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83210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92958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98030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96202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013964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171179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585624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328733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093351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536882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709709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3941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57779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42914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83282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62322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35866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840892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203024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771131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60359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119298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366065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824406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49111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58137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85456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31893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76600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78813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229328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834000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171787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78782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323263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813970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498438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277525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62714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18603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29472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8235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62158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51934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324650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797071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077148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33326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199833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598894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28405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59470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44165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67975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7729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30467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39047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006872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549047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355596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125863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326093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843599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673665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7376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20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668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4284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3076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5557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866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837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71168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35783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1153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56715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36766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471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</dc:creator>
  <cp:keywords/>
  <dc:description/>
  <cp:lastModifiedBy>Alexander</cp:lastModifiedBy>
  <cp:revision>1</cp:revision>
  <dcterms:created xsi:type="dcterms:W3CDTF">2026-07-14T00:06:00Z</dcterms:created>
  <dcterms:modified xsi:type="dcterms:W3CDTF">2026-07-14T00:07:00Z</dcterms:modified>
</cp:coreProperties>
</file>