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39EE" w14:textId="77777777" w:rsidR="004C2AE5" w:rsidRDefault="004C2AE5" w:rsidP="004C2AE5">
      <w:r>
        <w:t>Creating an Entity-Relationship Diagram (ERD) is an essential step in database design, particularly when your application relies on external APIs for data. An ERD helps visualize the structure of your database and the relationships between tables, ensuring that it efficiently organizes the data you plan to import from the API. Here's a general approach to clarifying the ERD of tables based on an API:</w:t>
      </w:r>
    </w:p>
    <w:p w14:paraId="119A3735" w14:textId="77777777" w:rsidR="004C2AE5" w:rsidRDefault="004C2AE5" w:rsidP="004C2AE5"/>
    <w:p w14:paraId="64449444" w14:textId="77777777" w:rsidR="004C2AE5" w:rsidRDefault="004C2AE5" w:rsidP="004C2AE5">
      <w:r>
        <w:t xml:space="preserve">### 1. </w:t>
      </w:r>
      <w:r w:rsidRPr="004C2AE5">
        <w:rPr>
          <w:highlight w:val="yellow"/>
        </w:rPr>
        <w:t>Understand the API Data Structure</w:t>
      </w:r>
    </w:p>
    <w:p w14:paraId="35F8CE65" w14:textId="77777777" w:rsidR="004C2AE5" w:rsidRDefault="004C2AE5" w:rsidP="004C2AE5">
      <w:r>
        <w:t>- **Review API Documentation**: Start by thoroughly reviewing the API's documentation to understand the data it provides, including the entities (objects) and their attributes (fields).</w:t>
      </w:r>
    </w:p>
    <w:p w14:paraId="2512BC6E" w14:textId="77777777" w:rsidR="004C2AE5" w:rsidRDefault="004C2AE5" w:rsidP="004C2AE5">
      <w:r>
        <w:t>- **Identify Key Entities**: Determine the main entities you'll need to store in your database. These entities often correspond to the main objects the API returns.</w:t>
      </w:r>
    </w:p>
    <w:p w14:paraId="5AD3833A" w14:textId="77777777" w:rsidR="004C2AE5" w:rsidRDefault="004C2AE5" w:rsidP="004C2AE5"/>
    <w:p w14:paraId="7F5E3BE8" w14:textId="77777777" w:rsidR="004C2AE5" w:rsidRDefault="004C2AE5" w:rsidP="004C2AE5">
      <w:r>
        <w:t>### 2. Determine Relationships</w:t>
      </w:r>
    </w:p>
    <w:p w14:paraId="5D2D2C70" w14:textId="77777777" w:rsidR="004C2AE5" w:rsidRDefault="004C2AE5" w:rsidP="004C2AE5">
      <w:r>
        <w:t>- **Identify Relationships**: Based on the API data, identify how entities relate to each other. Are there one-to-many or many-to-many relationships?</w:t>
      </w:r>
    </w:p>
    <w:p w14:paraId="290EB9F4" w14:textId="77777777" w:rsidR="004C2AE5" w:rsidRDefault="004C2AE5" w:rsidP="004C2AE5">
      <w:r>
        <w:t>- **Key Fields**: Look for fields in the API data that can serve as foreign keys to link tables together in your database.</w:t>
      </w:r>
    </w:p>
    <w:p w14:paraId="35008362" w14:textId="77777777" w:rsidR="004C2AE5" w:rsidRDefault="004C2AE5" w:rsidP="004C2AE5"/>
    <w:p w14:paraId="6FBD13DA" w14:textId="77777777" w:rsidR="004C2AE5" w:rsidRDefault="004C2AE5" w:rsidP="004C2AE5">
      <w:r>
        <w:t>### 3. Define Attributes</w:t>
      </w:r>
    </w:p>
    <w:p w14:paraId="43AF7673" w14:textId="77777777" w:rsidR="004C2AE5" w:rsidRDefault="004C2AE5" w:rsidP="004C2AE5">
      <w:r>
        <w:t>- **List Attributes**: For each entity, list out the attributes you need to store. Not all data provided by the API may be necessary for your application.</w:t>
      </w:r>
    </w:p>
    <w:p w14:paraId="3D5FF51E" w14:textId="77777777" w:rsidR="004C2AE5" w:rsidRDefault="004C2AE5" w:rsidP="004C2AE5">
      <w:r>
        <w:t>- **Data Types**: Decide on the most appropriate data types for each attribute based on the data the API returns (e.g., string, integer, datetime).</w:t>
      </w:r>
    </w:p>
    <w:p w14:paraId="254B437C" w14:textId="77777777" w:rsidR="004C2AE5" w:rsidRDefault="004C2AE5" w:rsidP="004C2AE5"/>
    <w:p w14:paraId="5368BFBE" w14:textId="77777777" w:rsidR="004C2AE5" w:rsidRDefault="004C2AE5" w:rsidP="004C2AE5">
      <w:r>
        <w:t>### 4. Normalize Your Database Design</w:t>
      </w:r>
    </w:p>
    <w:p w14:paraId="7490B1BD" w14:textId="77777777" w:rsidR="004C2AE5" w:rsidRDefault="004C2AE5" w:rsidP="004C2AE5">
      <w:r>
        <w:t>- **Eliminate Redundancy**: Structure your tables to minimize duplication of information. This often involves creating separate tables for related entities.</w:t>
      </w:r>
    </w:p>
    <w:p w14:paraId="6DFF9811" w14:textId="77777777" w:rsidR="004C2AE5" w:rsidRDefault="004C2AE5" w:rsidP="004C2AE5">
      <w:r>
        <w:t>- **Review Relationships**: Ensure that your design follows best practices for database normalization (up to the third normal form is a good rule of thumb) to ensure data integrity and efficiency.</w:t>
      </w:r>
    </w:p>
    <w:p w14:paraId="0179C07C" w14:textId="77777777" w:rsidR="004C2AE5" w:rsidRDefault="004C2AE5" w:rsidP="004C2AE5"/>
    <w:p w14:paraId="36DA15B6" w14:textId="77777777" w:rsidR="004C2AE5" w:rsidRDefault="004C2AE5" w:rsidP="004C2AE5">
      <w:r>
        <w:t>### 5. Sketch the ERD</w:t>
      </w:r>
    </w:p>
    <w:p w14:paraId="677FB797" w14:textId="77777777" w:rsidR="004C2AE5" w:rsidRDefault="004C2AE5" w:rsidP="004C2AE5">
      <w:r>
        <w:t>- **Draw the Diagram**: Use an ERD tool or even pen and paper to sketch the entities, their attributes, and relationships. Include primary keys (PK) and foreign keys (FK) in your diagram.</w:t>
      </w:r>
    </w:p>
    <w:p w14:paraId="29B3044F" w14:textId="77777777" w:rsidR="004C2AE5" w:rsidRDefault="004C2AE5" w:rsidP="004C2AE5">
      <w:r>
        <w:t xml:space="preserve">- **Software Tools**: There are several ERD tools available, such as </w:t>
      </w:r>
      <w:proofErr w:type="spellStart"/>
      <w:r>
        <w:t>Lucidchart</w:t>
      </w:r>
      <w:proofErr w:type="spellEnd"/>
      <w:r>
        <w:t>, Draw.io, and dbdiagram.io, which can help you create a more formalized version of your ERD.</w:t>
      </w:r>
    </w:p>
    <w:p w14:paraId="53B9061E" w14:textId="77777777" w:rsidR="004C2AE5" w:rsidRDefault="004C2AE5" w:rsidP="004C2AE5"/>
    <w:p w14:paraId="7C2C884F" w14:textId="77777777" w:rsidR="004C2AE5" w:rsidRDefault="004C2AE5" w:rsidP="004C2AE5">
      <w:r>
        <w:t>### 6. Review and Iterate</w:t>
      </w:r>
    </w:p>
    <w:p w14:paraId="53762F9E" w14:textId="77777777" w:rsidR="004C2AE5" w:rsidRDefault="004C2AE5" w:rsidP="004C2AE5">
      <w:r>
        <w:t>- **Cross-Check with API**: Ensure your ERD accurately represents the data structures and relationships inherent in the API.</w:t>
      </w:r>
    </w:p>
    <w:p w14:paraId="780D900B" w14:textId="77777777" w:rsidR="004C2AE5" w:rsidRDefault="004C2AE5" w:rsidP="004C2AE5">
      <w:r>
        <w:t>- **Get Feedback**: It's beneficial to review your ERD with peers or stakeholders to ensure it meets the application's requirements and is logically structured.</w:t>
      </w:r>
    </w:p>
    <w:p w14:paraId="3B5BF96C" w14:textId="77777777" w:rsidR="004C2AE5" w:rsidRDefault="004C2AE5" w:rsidP="004C2AE5"/>
    <w:p w14:paraId="527C6ECA" w14:textId="77777777" w:rsidR="004C2AE5" w:rsidRDefault="004C2AE5" w:rsidP="004C2AE5">
      <w:r>
        <w:t>### 7. Adapt as Necessary</w:t>
      </w:r>
    </w:p>
    <w:p w14:paraId="0AB30AF6" w14:textId="77777777" w:rsidR="004C2AE5" w:rsidRDefault="004C2AE5" w:rsidP="004C2AE5">
      <w:r>
        <w:t>- **Be Flexible**: Your initial ERD might need adjustments as you develop your application and understand more about the API data and your application's needs.</w:t>
      </w:r>
    </w:p>
    <w:p w14:paraId="11B82F1A" w14:textId="77777777" w:rsidR="004C2AE5" w:rsidRDefault="004C2AE5" w:rsidP="004C2AE5"/>
    <w:p w14:paraId="61F3A09B" w14:textId="77777777" w:rsidR="004C2AE5" w:rsidRDefault="004C2AE5" w:rsidP="004C2AE5">
      <w:r>
        <w:t>### 8. Document Your Design</w:t>
      </w:r>
    </w:p>
    <w:p w14:paraId="5A6541EF" w14:textId="77777777" w:rsidR="004C2AE5" w:rsidRDefault="004C2AE5" w:rsidP="004C2AE5">
      <w:r>
        <w:t>- **Documentation**: Once finalized, document your ERD and database schema design decisions for future reference and for new team members.</w:t>
      </w:r>
    </w:p>
    <w:p w14:paraId="799F4FAD" w14:textId="77777777" w:rsidR="004C2AE5" w:rsidRDefault="004C2AE5" w:rsidP="004C2AE5"/>
    <w:p w14:paraId="6FC0A897" w14:textId="77777777" w:rsidR="004C2AE5" w:rsidRDefault="004C2AE5" w:rsidP="004C2AE5">
      <w:r>
        <w:t>### Conclusion</w:t>
      </w:r>
    </w:p>
    <w:p w14:paraId="18075CE1" w14:textId="4D1095BA" w:rsidR="004C2AE5" w:rsidRDefault="004C2AE5" w:rsidP="004C2AE5">
      <w:r>
        <w:t>Creating a clear ERD based on API data is a crucial step in designing your database. It ensures that your application can efficiently store, retrieve, and manipulate data obtained from external APIs. By following these steps, you can establish a solid foundation for your database design, facilitating a smoother development process and a more robust application architecture.</w:t>
      </w:r>
    </w:p>
    <w:sectPr w:rsidR="004C2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E5"/>
    <w:rsid w:val="004C2A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7A98"/>
  <w15:chartTrackingRefBased/>
  <w15:docId w15:val="{C4C0A1FA-BD05-479E-B968-AE925DE9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AE5"/>
    <w:rPr>
      <w:rFonts w:eastAsiaTheme="majorEastAsia" w:cstheme="majorBidi"/>
      <w:color w:val="272727" w:themeColor="text1" w:themeTint="D8"/>
    </w:rPr>
  </w:style>
  <w:style w:type="paragraph" w:styleId="Title">
    <w:name w:val="Title"/>
    <w:basedOn w:val="Normal"/>
    <w:next w:val="Normal"/>
    <w:link w:val="TitleChar"/>
    <w:uiPriority w:val="10"/>
    <w:qFormat/>
    <w:rsid w:val="004C2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AE5"/>
    <w:pPr>
      <w:spacing w:before="160"/>
      <w:jc w:val="center"/>
    </w:pPr>
    <w:rPr>
      <w:i/>
      <w:iCs/>
      <w:color w:val="404040" w:themeColor="text1" w:themeTint="BF"/>
    </w:rPr>
  </w:style>
  <w:style w:type="character" w:customStyle="1" w:styleId="QuoteChar">
    <w:name w:val="Quote Char"/>
    <w:basedOn w:val="DefaultParagraphFont"/>
    <w:link w:val="Quote"/>
    <w:uiPriority w:val="29"/>
    <w:rsid w:val="004C2AE5"/>
    <w:rPr>
      <w:i/>
      <w:iCs/>
      <w:color w:val="404040" w:themeColor="text1" w:themeTint="BF"/>
    </w:rPr>
  </w:style>
  <w:style w:type="paragraph" w:styleId="ListParagraph">
    <w:name w:val="List Paragraph"/>
    <w:basedOn w:val="Normal"/>
    <w:uiPriority w:val="34"/>
    <w:qFormat/>
    <w:rsid w:val="004C2AE5"/>
    <w:pPr>
      <w:ind w:left="720"/>
      <w:contextualSpacing/>
    </w:pPr>
  </w:style>
  <w:style w:type="character" w:styleId="IntenseEmphasis">
    <w:name w:val="Intense Emphasis"/>
    <w:basedOn w:val="DefaultParagraphFont"/>
    <w:uiPriority w:val="21"/>
    <w:qFormat/>
    <w:rsid w:val="004C2AE5"/>
    <w:rPr>
      <w:i/>
      <w:iCs/>
      <w:color w:val="0F4761" w:themeColor="accent1" w:themeShade="BF"/>
    </w:rPr>
  </w:style>
  <w:style w:type="paragraph" w:styleId="IntenseQuote">
    <w:name w:val="Intense Quote"/>
    <w:basedOn w:val="Normal"/>
    <w:next w:val="Normal"/>
    <w:link w:val="IntenseQuoteChar"/>
    <w:uiPriority w:val="30"/>
    <w:qFormat/>
    <w:rsid w:val="004C2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AE5"/>
    <w:rPr>
      <w:i/>
      <w:iCs/>
      <w:color w:val="0F4761" w:themeColor="accent1" w:themeShade="BF"/>
    </w:rPr>
  </w:style>
  <w:style w:type="character" w:styleId="IntenseReference">
    <w:name w:val="Intense Reference"/>
    <w:basedOn w:val="DefaultParagraphFont"/>
    <w:uiPriority w:val="32"/>
    <w:qFormat/>
    <w:rsid w:val="004C2A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Yang</dc:creator>
  <cp:keywords/>
  <dc:description/>
  <cp:lastModifiedBy>Jiajia Yang</cp:lastModifiedBy>
  <cp:revision>1</cp:revision>
  <dcterms:created xsi:type="dcterms:W3CDTF">2024-02-28T22:15:00Z</dcterms:created>
  <dcterms:modified xsi:type="dcterms:W3CDTF">2024-02-28T22:17:00Z</dcterms:modified>
</cp:coreProperties>
</file>