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DC719" w14:textId="77777777" w:rsidR="000B28C3" w:rsidRDefault="0039091C">
      <w:pPr>
        <w:pStyle w:val="Ttulo"/>
      </w:pPr>
      <w:proofErr w:type="spellStart"/>
      <w:r>
        <w:rPr>
          <w:color w:val="17365D"/>
        </w:rPr>
        <w:t>Communications</w:t>
      </w:r>
      <w:proofErr w:type="spellEnd"/>
      <w:r>
        <w:rPr>
          <w:color w:val="17365D"/>
          <w:spacing w:val="50"/>
        </w:rPr>
        <w:t xml:space="preserve"> </w:t>
      </w:r>
      <w:r>
        <w:rPr>
          <w:color w:val="17365D"/>
          <w:spacing w:val="-4"/>
        </w:rPr>
        <w:t>Plan</w:t>
      </w:r>
    </w:p>
    <w:p w14:paraId="368BC25B" w14:textId="77777777" w:rsidR="000B28C3" w:rsidRDefault="0039091C">
      <w:pPr>
        <w:pStyle w:val="Textoindependiente"/>
        <w:spacing w:before="5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F9557A" wp14:editId="0150FA52">
                <wp:simplePos x="0" y="0"/>
                <wp:positionH relativeFrom="page">
                  <wp:posOffset>1125016</wp:posOffset>
                </wp:positionH>
                <wp:positionV relativeFrom="paragraph">
                  <wp:posOffset>50007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FA1DF" id="Graphic 1" o:spid="_x0000_s1026" style="position:absolute;margin-left:88.6pt;margin-top:3.9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2AABE059" w14:textId="77777777" w:rsidR="000B28C3" w:rsidRDefault="0039091C">
      <w:pPr>
        <w:pStyle w:val="Ttulo1"/>
      </w:pPr>
      <w:r>
        <w:t>TOGAF</w:t>
      </w:r>
      <w:r>
        <w:rPr>
          <w:spacing w:val="-9"/>
        </w:rPr>
        <w:t xml:space="preserve"> </w:t>
      </w:r>
      <w:r>
        <w:t>ADM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FASE</w:t>
      </w:r>
      <w:r>
        <w:rPr>
          <w:spacing w:val="-8"/>
        </w:rPr>
        <w:t xml:space="preserve"> </w:t>
      </w:r>
      <w:r>
        <w:t>A:</w:t>
      </w:r>
      <w:r>
        <w:rPr>
          <w:spacing w:val="-7"/>
        </w:rPr>
        <w:t xml:space="preserve"> </w:t>
      </w:r>
      <w:r>
        <w:t>Visión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Arquitectura</w:t>
      </w:r>
    </w:p>
    <w:p w14:paraId="1ECA6E28" w14:textId="77777777" w:rsidR="000B28C3" w:rsidRDefault="000B28C3">
      <w:pPr>
        <w:pStyle w:val="Textoindependiente"/>
        <w:rPr>
          <w:b/>
          <w:sz w:val="32"/>
        </w:rPr>
      </w:pPr>
    </w:p>
    <w:p w14:paraId="56F0B45E" w14:textId="77777777" w:rsidR="000B28C3" w:rsidRDefault="000B28C3">
      <w:pPr>
        <w:pStyle w:val="Textoindependiente"/>
        <w:rPr>
          <w:b/>
          <w:sz w:val="32"/>
        </w:rPr>
      </w:pPr>
    </w:p>
    <w:p w14:paraId="6B44710F" w14:textId="77777777" w:rsidR="000B28C3" w:rsidRDefault="000B28C3">
      <w:pPr>
        <w:pStyle w:val="Textoindependiente"/>
        <w:spacing w:before="221"/>
        <w:rPr>
          <w:b/>
          <w:sz w:val="32"/>
        </w:rPr>
      </w:pPr>
    </w:p>
    <w:p w14:paraId="3BB23067" w14:textId="77777777" w:rsidR="000B28C3" w:rsidRDefault="0039091C">
      <w:pPr>
        <w:ind w:left="360"/>
      </w:pPr>
      <w:r>
        <w:rPr>
          <w:b/>
        </w:rPr>
        <w:t>Proyecto:</w:t>
      </w:r>
      <w:r>
        <w:rPr>
          <w:b/>
          <w:spacing w:val="-5"/>
        </w:rPr>
        <w:t xml:space="preserve"> </w:t>
      </w:r>
      <w:r>
        <w:t>Criminal</w:t>
      </w:r>
      <w:r>
        <w:rPr>
          <w:spacing w:val="-5"/>
        </w:rPr>
        <w:t xml:space="preserve"> </w:t>
      </w:r>
      <w:proofErr w:type="spellStart"/>
      <w:r>
        <w:t>Threat</w:t>
      </w:r>
      <w:proofErr w:type="spellEnd"/>
      <w:r>
        <w:rPr>
          <w:spacing w:val="-4"/>
        </w:rPr>
        <w:t xml:space="preserve"> </w:t>
      </w:r>
      <w:proofErr w:type="spellStart"/>
      <w:r>
        <w:t>Operation</w:t>
      </w:r>
      <w:proofErr w:type="spellEnd"/>
      <w:r>
        <w:rPr>
          <w:spacing w:val="-9"/>
        </w:rPr>
        <w:t xml:space="preserve"> </w:t>
      </w:r>
      <w:proofErr w:type="spellStart"/>
      <w:r>
        <w:t>System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(CTOS)</w:t>
      </w:r>
    </w:p>
    <w:p w14:paraId="3DF7C53F" w14:textId="77777777" w:rsidR="000B28C3" w:rsidRDefault="0039091C">
      <w:pPr>
        <w:spacing w:before="40"/>
        <w:ind w:left="360"/>
      </w:pPr>
      <w:r>
        <w:rPr>
          <w:b/>
        </w:rPr>
        <w:t>Cliente:</w:t>
      </w:r>
      <w:r>
        <w:rPr>
          <w:b/>
          <w:spacing w:val="-5"/>
        </w:rPr>
        <w:t xml:space="preserve"> </w:t>
      </w:r>
      <w:r>
        <w:t>Policía</w:t>
      </w:r>
      <w:r>
        <w:rPr>
          <w:spacing w:val="-4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Perú</w:t>
      </w:r>
      <w:r>
        <w:rPr>
          <w:spacing w:val="-4"/>
        </w:rPr>
        <w:t xml:space="preserve"> </w:t>
      </w:r>
      <w:r>
        <w:rPr>
          <w:spacing w:val="-2"/>
        </w:rPr>
        <w:t>(PNP)</w:t>
      </w:r>
    </w:p>
    <w:p w14:paraId="6556D5F4" w14:textId="77777777" w:rsidR="000B28C3" w:rsidRDefault="000B28C3">
      <w:pPr>
        <w:pStyle w:val="Textoindependiente"/>
        <w:spacing w:before="77"/>
      </w:pPr>
    </w:p>
    <w:p w14:paraId="4F5AEA33" w14:textId="77777777" w:rsidR="000B28C3" w:rsidRDefault="0039091C">
      <w:pPr>
        <w:pStyle w:val="Ttulo4"/>
      </w:pPr>
      <w:r>
        <w:t>Elaborado</w:t>
      </w:r>
      <w:r>
        <w:rPr>
          <w:spacing w:val="-8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(Grupo</w:t>
      </w:r>
      <w:r>
        <w:rPr>
          <w:spacing w:val="-7"/>
        </w:rPr>
        <w:t xml:space="preserve"> </w:t>
      </w:r>
      <w:r>
        <w:rPr>
          <w:spacing w:val="-5"/>
        </w:rPr>
        <w:t>4):</w:t>
      </w:r>
    </w:p>
    <w:p w14:paraId="6DD78A54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39"/>
        <w:ind w:left="481" w:hanging="121"/>
        <w:rPr>
          <w:rFonts w:ascii="Cambria" w:hAnsi="Cambria"/>
        </w:rPr>
      </w:pPr>
      <w:r>
        <w:rPr>
          <w:rFonts w:ascii="Cambria" w:hAnsi="Cambria"/>
        </w:rPr>
        <w:t>Briceño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Cabello,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Cristhian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Javier</w:t>
      </w:r>
    </w:p>
    <w:p w14:paraId="00E2B6A0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38"/>
        <w:ind w:left="481" w:hanging="121"/>
        <w:rPr>
          <w:rFonts w:ascii="Cambria" w:hAnsi="Cambria"/>
        </w:rPr>
      </w:pPr>
      <w:r>
        <w:rPr>
          <w:rFonts w:ascii="Cambria" w:hAnsi="Cambria"/>
        </w:rPr>
        <w:t>Quispe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Chambi,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Carlos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spacing w:val="-4"/>
        </w:rPr>
        <w:t>Saul</w:t>
      </w:r>
    </w:p>
    <w:p w14:paraId="1484C037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39"/>
        <w:ind w:left="481" w:hanging="121"/>
        <w:rPr>
          <w:rFonts w:ascii="Cambria" w:hAnsi="Cambria"/>
        </w:rPr>
      </w:pPr>
      <w:r>
        <w:rPr>
          <w:rFonts w:ascii="Cambria" w:hAnsi="Cambria"/>
        </w:rPr>
        <w:t>Ulloa</w:t>
      </w:r>
      <w:r>
        <w:rPr>
          <w:rFonts w:ascii="Cambria" w:hAnsi="Cambria"/>
          <w:spacing w:val="-5"/>
        </w:rPr>
        <w:t xml:space="preserve"> </w:t>
      </w:r>
      <w:proofErr w:type="spellStart"/>
      <w:r>
        <w:rPr>
          <w:rFonts w:ascii="Cambria" w:hAnsi="Cambria"/>
        </w:rPr>
        <w:t>Villanque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Luis</w:t>
      </w:r>
      <w:r>
        <w:rPr>
          <w:rFonts w:ascii="Cambria" w:hAnsi="Cambria"/>
          <w:spacing w:val="-4"/>
        </w:rPr>
        <w:t xml:space="preserve"> José</w:t>
      </w:r>
    </w:p>
    <w:p w14:paraId="43CEB847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38"/>
        <w:ind w:left="481" w:hanging="121"/>
        <w:rPr>
          <w:rFonts w:ascii="Cambria" w:hAnsi="Cambria"/>
        </w:rPr>
      </w:pPr>
      <w:r>
        <w:rPr>
          <w:rFonts w:ascii="Cambria" w:hAnsi="Cambria"/>
        </w:rPr>
        <w:t>Vidarte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Chuque,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Kevin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spacing w:val="-2"/>
        </w:rPr>
        <w:t>Alexis</w:t>
      </w:r>
    </w:p>
    <w:p w14:paraId="6C8046E8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39"/>
        <w:ind w:left="481" w:hanging="121"/>
        <w:rPr>
          <w:rFonts w:ascii="Cambria" w:hAnsi="Cambria"/>
        </w:rPr>
      </w:pPr>
      <w:r>
        <w:rPr>
          <w:rFonts w:ascii="Cambria" w:hAnsi="Cambria"/>
        </w:rPr>
        <w:t>Vilcas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Pilco,</w:t>
      </w:r>
      <w:r>
        <w:rPr>
          <w:rFonts w:ascii="Cambria" w:hAnsi="Cambria"/>
          <w:spacing w:val="-4"/>
        </w:rPr>
        <w:t xml:space="preserve"> </w:t>
      </w:r>
      <w:proofErr w:type="spellStart"/>
      <w:r>
        <w:rPr>
          <w:rFonts w:ascii="Cambria" w:hAnsi="Cambria"/>
          <w:spacing w:val="-2"/>
        </w:rPr>
        <w:t>Adrian</w:t>
      </w:r>
      <w:proofErr w:type="spellEnd"/>
    </w:p>
    <w:p w14:paraId="102D22FA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40"/>
        <w:ind w:left="481" w:hanging="121"/>
        <w:rPr>
          <w:rFonts w:ascii="Cambria" w:hAnsi="Cambria"/>
        </w:rPr>
      </w:pPr>
      <w:r>
        <w:rPr>
          <w:rFonts w:ascii="Cambria" w:hAnsi="Cambria"/>
        </w:rPr>
        <w:t>Villanueva</w:t>
      </w:r>
      <w:r>
        <w:rPr>
          <w:rFonts w:ascii="Cambria" w:hAnsi="Cambria"/>
          <w:spacing w:val="-10"/>
        </w:rPr>
        <w:t xml:space="preserve"> </w:t>
      </w:r>
      <w:proofErr w:type="spellStart"/>
      <w:r>
        <w:rPr>
          <w:rFonts w:ascii="Cambria" w:hAnsi="Cambria"/>
        </w:rPr>
        <w:t>Calderon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  <w:spacing w:val="-8"/>
        </w:rPr>
        <w:t xml:space="preserve"> </w:t>
      </w:r>
      <w:proofErr w:type="spellStart"/>
      <w:r>
        <w:rPr>
          <w:rFonts w:ascii="Cambria" w:hAnsi="Cambria"/>
        </w:rPr>
        <w:t>Jostin</w:t>
      </w:r>
      <w:proofErr w:type="spellEnd"/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2"/>
        </w:rPr>
        <w:t>Daniel</w:t>
      </w:r>
    </w:p>
    <w:p w14:paraId="2EA38B7E" w14:textId="77777777" w:rsidR="000B28C3" w:rsidRDefault="0039091C">
      <w:pPr>
        <w:pStyle w:val="Prrafodelista"/>
        <w:numPr>
          <w:ilvl w:val="0"/>
          <w:numId w:val="2"/>
        </w:numPr>
        <w:tabs>
          <w:tab w:val="left" w:pos="481"/>
        </w:tabs>
        <w:spacing w:before="37"/>
        <w:ind w:left="481" w:hanging="121"/>
        <w:rPr>
          <w:rFonts w:ascii="Cambria" w:hAnsi="Cambria"/>
        </w:rPr>
      </w:pPr>
      <w:proofErr w:type="spellStart"/>
      <w:r>
        <w:rPr>
          <w:rFonts w:ascii="Cambria" w:hAnsi="Cambria"/>
        </w:rPr>
        <w:t>Yaures</w:t>
      </w:r>
      <w:proofErr w:type="spellEnd"/>
      <w:r>
        <w:rPr>
          <w:rFonts w:ascii="Cambria" w:hAnsi="Cambria"/>
          <w:spacing w:val="-4"/>
        </w:rPr>
        <w:t xml:space="preserve"> </w:t>
      </w:r>
      <w:proofErr w:type="spellStart"/>
      <w:r>
        <w:rPr>
          <w:rFonts w:ascii="Cambria" w:hAnsi="Cambria"/>
        </w:rPr>
        <w:t>Casanca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Joel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  <w:spacing w:val="-2"/>
        </w:rPr>
        <w:t>Leonardo</w:t>
      </w:r>
    </w:p>
    <w:p w14:paraId="532B1CDD" w14:textId="77777777" w:rsidR="000B28C3" w:rsidRDefault="000B28C3">
      <w:pPr>
        <w:pStyle w:val="Textoindependiente"/>
        <w:spacing w:before="77"/>
      </w:pPr>
    </w:p>
    <w:p w14:paraId="37FF3E0D" w14:textId="77777777" w:rsidR="000B28C3" w:rsidRDefault="0039091C">
      <w:pPr>
        <w:pStyle w:val="Textoindependiente"/>
        <w:ind w:left="360"/>
      </w:pPr>
      <w:r>
        <w:rPr>
          <w:b/>
        </w:rPr>
        <w:t>Curso:</w:t>
      </w:r>
      <w:r>
        <w:rPr>
          <w:b/>
          <w:spacing w:val="-7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Empresarial</w:t>
      </w:r>
      <w:r>
        <w:rPr>
          <w:spacing w:val="-4"/>
        </w:rPr>
        <w:t xml:space="preserve"> </w:t>
      </w:r>
      <w:r>
        <w:t>(SI605,</w:t>
      </w:r>
      <w:r>
        <w:rPr>
          <w:spacing w:val="-4"/>
        </w:rPr>
        <w:t xml:space="preserve"> </w:t>
      </w:r>
      <w:r>
        <w:t>U)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5"/>
        </w:rPr>
        <w:t>UNI</w:t>
      </w:r>
    </w:p>
    <w:p w14:paraId="55FC448D" w14:textId="77777777" w:rsidR="000B28C3" w:rsidRDefault="0039091C">
      <w:pPr>
        <w:spacing w:before="40"/>
        <w:ind w:left="360"/>
      </w:pPr>
      <w:r>
        <w:rPr>
          <w:b/>
        </w:rPr>
        <w:t>Profesor:</w:t>
      </w:r>
      <w:r>
        <w:rPr>
          <w:b/>
          <w:spacing w:val="-6"/>
        </w:rPr>
        <w:t xml:space="preserve"> </w:t>
      </w:r>
      <w:r>
        <w:t>Aliaga</w:t>
      </w:r>
      <w:r>
        <w:rPr>
          <w:spacing w:val="-5"/>
        </w:rPr>
        <w:t xml:space="preserve"> </w:t>
      </w:r>
      <w:proofErr w:type="spellStart"/>
      <w:r>
        <w:t>Vilchez</w:t>
      </w:r>
      <w:proofErr w:type="spellEnd"/>
      <w:r>
        <w:t>,</w:t>
      </w:r>
      <w:r>
        <w:rPr>
          <w:spacing w:val="-7"/>
        </w:rPr>
        <w:t xml:space="preserve"> </w:t>
      </w:r>
      <w:r>
        <w:t>Tobías</w:t>
      </w:r>
      <w:r>
        <w:rPr>
          <w:spacing w:val="-4"/>
        </w:rPr>
        <w:t xml:space="preserve"> </w:t>
      </w:r>
      <w:r>
        <w:rPr>
          <w:spacing w:val="-2"/>
        </w:rPr>
        <w:t>Enrique</w:t>
      </w:r>
    </w:p>
    <w:p w14:paraId="49DEA82B" w14:textId="77777777" w:rsidR="000B28C3" w:rsidRDefault="000B28C3">
      <w:pPr>
        <w:sectPr w:rsidR="000B28C3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7DE65661" w14:textId="77777777" w:rsidR="000B28C3" w:rsidRDefault="0039091C">
      <w:pPr>
        <w:pStyle w:val="Ttulo2"/>
        <w:spacing w:before="20" w:after="52"/>
        <w:ind w:left="360" w:firstLine="0"/>
      </w:pPr>
      <w:proofErr w:type="spellStart"/>
      <w:r>
        <w:rPr>
          <w:color w:val="365F91"/>
        </w:rPr>
        <w:lastRenderedPageBreak/>
        <w:t>Document</w:t>
      </w:r>
      <w:proofErr w:type="spellEnd"/>
      <w:r>
        <w:rPr>
          <w:color w:val="365F91"/>
          <w:spacing w:val="-9"/>
        </w:rPr>
        <w:t xml:space="preserve"> </w:t>
      </w:r>
      <w:proofErr w:type="spellStart"/>
      <w:r>
        <w:rPr>
          <w:color w:val="365F91"/>
          <w:spacing w:val="-2"/>
        </w:rPr>
        <w:t>Information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6"/>
        <w:gridCol w:w="4316"/>
      </w:tblGrid>
      <w:tr w:rsidR="000B28C3" w14:paraId="0FC624B0" w14:textId="77777777">
        <w:trPr>
          <w:trHeight w:val="515"/>
        </w:trPr>
        <w:tc>
          <w:tcPr>
            <w:tcW w:w="4316" w:type="dxa"/>
          </w:tcPr>
          <w:p w14:paraId="088CC280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Name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4316" w:type="dxa"/>
          </w:tcPr>
          <w:p w14:paraId="1B0E5456" w14:textId="77777777" w:rsidR="000B28C3" w:rsidRDefault="0039091C">
            <w:pPr>
              <w:pStyle w:val="TableParagraph"/>
              <w:spacing w:line="256" w:lineRule="exact"/>
            </w:pPr>
            <w:r>
              <w:t>Ecosistema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Seguridad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el Transporte (PNP)</w:t>
            </w:r>
          </w:p>
        </w:tc>
      </w:tr>
      <w:tr w:rsidR="000B28C3" w14:paraId="46392C29" w14:textId="77777777">
        <w:trPr>
          <w:trHeight w:val="258"/>
        </w:trPr>
        <w:tc>
          <w:tcPr>
            <w:tcW w:w="4316" w:type="dxa"/>
          </w:tcPr>
          <w:p w14:paraId="3F7A2551" w14:textId="77777777" w:rsidR="000B28C3" w:rsidRDefault="0039091C">
            <w:pPr>
              <w:pStyle w:val="TableParagraph"/>
              <w:spacing w:line="239" w:lineRule="exact"/>
              <w:rPr>
                <w:b/>
              </w:rPr>
            </w:pPr>
            <w:proofErr w:type="spellStart"/>
            <w:r>
              <w:rPr>
                <w:b/>
              </w:rPr>
              <w:t>Prepared</w:t>
            </w:r>
            <w:proofErr w:type="spellEnd"/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  <w:spacing w:val="-5"/>
              </w:rPr>
              <w:t>By</w:t>
            </w:r>
            <w:proofErr w:type="spellEnd"/>
            <w:r>
              <w:rPr>
                <w:b/>
                <w:spacing w:val="-5"/>
              </w:rPr>
              <w:t>:</w:t>
            </w:r>
          </w:p>
        </w:tc>
        <w:tc>
          <w:tcPr>
            <w:tcW w:w="4316" w:type="dxa"/>
          </w:tcPr>
          <w:p w14:paraId="4BF662CD" w14:textId="77777777" w:rsidR="000B28C3" w:rsidRDefault="0039091C">
            <w:pPr>
              <w:pStyle w:val="TableParagraph"/>
              <w:spacing w:line="239" w:lineRule="exact"/>
            </w:pPr>
            <w:r>
              <w:t>Grupo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t>(FIIS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UNI)</w:t>
            </w:r>
          </w:p>
        </w:tc>
      </w:tr>
      <w:tr w:rsidR="000B28C3" w14:paraId="1F40F8C2" w14:textId="77777777">
        <w:trPr>
          <w:trHeight w:val="256"/>
        </w:trPr>
        <w:tc>
          <w:tcPr>
            <w:tcW w:w="4316" w:type="dxa"/>
          </w:tcPr>
          <w:p w14:paraId="1A600AFF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</w:rPr>
              <w:t>Document</w:t>
            </w:r>
            <w:proofErr w:type="spellEnd"/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Version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No:</w:t>
            </w:r>
          </w:p>
        </w:tc>
        <w:tc>
          <w:tcPr>
            <w:tcW w:w="4316" w:type="dxa"/>
          </w:tcPr>
          <w:p w14:paraId="719293E7" w14:textId="62A09DF8" w:rsidR="000B28C3" w:rsidRDefault="00E77678">
            <w:pPr>
              <w:pStyle w:val="TableParagraph"/>
              <w:spacing w:line="236" w:lineRule="exact"/>
            </w:pPr>
            <w:r>
              <w:rPr>
                <w:spacing w:val="-5"/>
              </w:rPr>
              <w:t>0.1</w:t>
            </w:r>
          </w:p>
        </w:tc>
      </w:tr>
    </w:tbl>
    <w:p w14:paraId="1A93FD6D" w14:textId="77777777" w:rsidR="000B28C3" w:rsidRDefault="000B28C3">
      <w:pPr>
        <w:pStyle w:val="Textoindependiente"/>
        <w:rPr>
          <w:rFonts w:ascii="Calibri"/>
          <w:b/>
          <w:sz w:val="28"/>
        </w:rPr>
      </w:pPr>
    </w:p>
    <w:p w14:paraId="3A6DF4FF" w14:textId="77777777" w:rsidR="000B28C3" w:rsidRDefault="000B28C3">
      <w:pPr>
        <w:pStyle w:val="Textoindependiente"/>
        <w:spacing w:before="111"/>
        <w:rPr>
          <w:rFonts w:ascii="Calibri"/>
          <w:b/>
          <w:sz w:val="28"/>
        </w:rPr>
      </w:pPr>
    </w:p>
    <w:p w14:paraId="275CAF88" w14:textId="77777777" w:rsidR="000B28C3" w:rsidRDefault="0039091C">
      <w:pPr>
        <w:pStyle w:val="Ttulo3"/>
        <w:spacing w:before="1" w:after="48"/>
        <w:ind w:left="360" w:firstLine="0"/>
      </w:pPr>
      <w:proofErr w:type="spellStart"/>
      <w:r>
        <w:rPr>
          <w:color w:val="4F81BC"/>
        </w:rPr>
        <w:t>Document</w:t>
      </w:r>
      <w:proofErr w:type="spellEnd"/>
      <w:r>
        <w:rPr>
          <w:color w:val="4F81BC"/>
          <w:spacing w:val="-14"/>
        </w:rPr>
        <w:t xml:space="preserve"> </w:t>
      </w:r>
      <w:proofErr w:type="spellStart"/>
      <w:r>
        <w:rPr>
          <w:color w:val="4F81BC"/>
        </w:rPr>
        <w:t>Version</w:t>
      </w:r>
      <w:proofErr w:type="spellEnd"/>
      <w:r>
        <w:rPr>
          <w:color w:val="4F81BC"/>
          <w:spacing w:val="-12"/>
        </w:rPr>
        <w:t xml:space="preserve"> </w:t>
      </w:r>
      <w:proofErr w:type="spellStart"/>
      <w:r>
        <w:rPr>
          <w:color w:val="4F81BC"/>
          <w:spacing w:val="-2"/>
        </w:rPr>
        <w:t>History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157"/>
        <w:gridCol w:w="2157"/>
        <w:gridCol w:w="2157"/>
      </w:tblGrid>
      <w:tr w:rsidR="000B28C3" w14:paraId="5D476220" w14:textId="77777777">
        <w:trPr>
          <w:trHeight w:val="258"/>
        </w:trPr>
        <w:tc>
          <w:tcPr>
            <w:tcW w:w="2158" w:type="dxa"/>
            <w:shd w:val="clear" w:color="auto" w:fill="0E395E"/>
          </w:tcPr>
          <w:p w14:paraId="29C6C688" w14:textId="77777777" w:rsidR="000B28C3" w:rsidRDefault="0039091C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</w:rPr>
              <w:t>Ver.</w:t>
            </w:r>
            <w:r>
              <w:rPr>
                <w:b/>
                <w:color w:val="FFFFFF"/>
                <w:spacing w:val="-5"/>
              </w:rPr>
              <w:t xml:space="preserve"> No.</w:t>
            </w:r>
          </w:p>
        </w:tc>
        <w:tc>
          <w:tcPr>
            <w:tcW w:w="2157" w:type="dxa"/>
            <w:shd w:val="clear" w:color="auto" w:fill="0E395E"/>
          </w:tcPr>
          <w:p w14:paraId="49BB05E1" w14:textId="77777777" w:rsidR="000B28C3" w:rsidRDefault="0039091C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</w:rPr>
              <w:t>Ver.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2157" w:type="dxa"/>
            <w:shd w:val="clear" w:color="auto" w:fill="0E395E"/>
          </w:tcPr>
          <w:p w14:paraId="26DD649A" w14:textId="77777777" w:rsidR="000B28C3" w:rsidRDefault="0039091C">
            <w:pPr>
              <w:pStyle w:val="TableParagraph"/>
              <w:spacing w:line="239" w:lineRule="exact"/>
              <w:ind w:left="108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Revised</w:t>
            </w:r>
            <w:proofErr w:type="spellEnd"/>
            <w:r>
              <w:rPr>
                <w:b/>
                <w:color w:val="FFFFFF"/>
                <w:spacing w:val="-3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5"/>
              </w:rPr>
              <w:t>By</w:t>
            </w:r>
            <w:proofErr w:type="spellEnd"/>
          </w:p>
        </w:tc>
        <w:tc>
          <w:tcPr>
            <w:tcW w:w="2157" w:type="dxa"/>
            <w:shd w:val="clear" w:color="auto" w:fill="0E395E"/>
          </w:tcPr>
          <w:p w14:paraId="166935F3" w14:textId="77777777" w:rsidR="000B28C3" w:rsidRDefault="0039091C">
            <w:pPr>
              <w:pStyle w:val="TableParagraph"/>
              <w:spacing w:line="239" w:lineRule="exact"/>
              <w:ind w:left="109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Description</w:t>
            </w:r>
            <w:proofErr w:type="spellEnd"/>
          </w:p>
        </w:tc>
      </w:tr>
      <w:tr w:rsidR="000B28C3" w14:paraId="6DB2E01E" w14:textId="77777777">
        <w:trPr>
          <w:trHeight w:val="1032"/>
        </w:trPr>
        <w:tc>
          <w:tcPr>
            <w:tcW w:w="2158" w:type="dxa"/>
          </w:tcPr>
          <w:p w14:paraId="168C3DF8" w14:textId="66CC6007" w:rsidR="000B28C3" w:rsidRDefault="00E77678">
            <w:pPr>
              <w:pStyle w:val="TableParagraph"/>
              <w:spacing w:line="257" w:lineRule="exact"/>
            </w:pPr>
            <w:r>
              <w:rPr>
                <w:spacing w:val="-5"/>
              </w:rPr>
              <w:t>0.1</w:t>
            </w:r>
          </w:p>
        </w:tc>
        <w:tc>
          <w:tcPr>
            <w:tcW w:w="2157" w:type="dxa"/>
          </w:tcPr>
          <w:p w14:paraId="1D320C7E" w14:textId="77777777" w:rsidR="000B28C3" w:rsidRDefault="0039091C">
            <w:pPr>
              <w:pStyle w:val="TableParagraph"/>
              <w:spacing w:line="257" w:lineRule="exact"/>
            </w:pPr>
            <w:r>
              <w:rPr>
                <w:spacing w:val="-2"/>
              </w:rPr>
              <w:t>29/05/2026</w:t>
            </w:r>
          </w:p>
        </w:tc>
        <w:tc>
          <w:tcPr>
            <w:tcW w:w="2157" w:type="dxa"/>
          </w:tcPr>
          <w:p w14:paraId="2415F67F" w14:textId="77777777" w:rsidR="000B28C3" w:rsidRDefault="0039091C">
            <w:pPr>
              <w:pStyle w:val="TableParagraph"/>
              <w:spacing w:line="257" w:lineRule="exact"/>
              <w:ind w:left="108"/>
            </w:pPr>
            <w:r>
              <w:t>Grupo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2157" w:type="dxa"/>
          </w:tcPr>
          <w:p w14:paraId="799E2CDE" w14:textId="77777777" w:rsidR="000B28C3" w:rsidRDefault="0039091C">
            <w:pPr>
              <w:pStyle w:val="TableParagraph"/>
              <w:ind w:left="109" w:right="79"/>
            </w:pPr>
            <w:r>
              <w:rPr>
                <w:spacing w:val="-2"/>
              </w:rPr>
              <w:t xml:space="preserve">Estructura </w:t>
            </w:r>
            <w:r>
              <w:t>actualizada según plantilla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solicitada</w:t>
            </w:r>
          </w:p>
          <w:p w14:paraId="442C2C78" w14:textId="77777777" w:rsidR="000B28C3" w:rsidRDefault="0039091C">
            <w:pPr>
              <w:pStyle w:val="TableParagraph"/>
              <w:spacing w:line="239" w:lineRule="exact"/>
              <w:ind w:left="109"/>
            </w:pPr>
            <w:r>
              <w:t>(</w:t>
            </w:r>
            <w:proofErr w:type="spellStart"/>
            <w:r>
              <w:t>Sections</w:t>
            </w:r>
            <w:proofErr w:type="spellEnd"/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5.2).</w:t>
            </w:r>
          </w:p>
        </w:tc>
      </w:tr>
    </w:tbl>
    <w:p w14:paraId="024CC7A7" w14:textId="77777777" w:rsidR="000B28C3" w:rsidRDefault="000B28C3">
      <w:pPr>
        <w:pStyle w:val="TableParagraph"/>
        <w:spacing w:line="239" w:lineRule="exact"/>
        <w:sectPr w:rsidR="000B28C3">
          <w:pgSz w:w="12240" w:h="15840"/>
          <w:pgMar w:top="1420" w:right="1440" w:bottom="280" w:left="1440" w:header="720" w:footer="720" w:gutter="0"/>
          <w:cols w:space="720"/>
        </w:sectPr>
      </w:pPr>
    </w:p>
    <w:p w14:paraId="569402BF" w14:textId="77777777" w:rsidR="000B28C3" w:rsidRDefault="0039091C">
      <w:pPr>
        <w:pStyle w:val="Ttulo2"/>
        <w:numPr>
          <w:ilvl w:val="0"/>
          <w:numId w:val="1"/>
        </w:numPr>
        <w:tabs>
          <w:tab w:val="left" w:pos="636"/>
        </w:tabs>
        <w:spacing w:before="20"/>
        <w:ind w:left="636" w:hanging="276"/>
      </w:pPr>
      <w:proofErr w:type="spellStart"/>
      <w:r>
        <w:rPr>
          <w:color w:val="365F91"/>
        </w:rPr>
        <w:lastRenderedPageBreak/>
        <w:t>Document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spacing w:val="-2"/>
        </w:rPr>
        <w:t>Purpose</w:t>
      </w:r>
      <w:proofErr w:type="spellEnd"/>
    </w:p>
    <w:p w14:paraId="073A3242" w14:textId="77777777" w:rsidR="000B28C3" w:rsidRDefault="0039091C">
      <w:pPr>
        <w:pStyle w:val="Textoindependiente"/>
        <w:spacing w:before="54" w:line="276" w:lineRule="auto"/>
        <w:ind w:left="360" w:right="494"/>
        <w:jc w:val="both"/>
      </w:pPr>
      <w:r>
        <w:t>Este</w:t>
      </w:r>
      <w:r>
        <w:rPr>
          <w:spacing w:val="-4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Comunicaciones</w:t>
      </w:r>
      <w:r>
        <w:rPr>
          <w:spacing w:val="-4"/>
        </w:rPr>
        <w:t xml:space="preserve"> </w:t>
      </w:r>
      <w:r>
        <w:t>(</w:t>
      </w:r>
      <w:proofErr w:type="spellStart"/>
      <w:r>
        <w:t>Communications</w:t>
      </w:r>
      <w:proofErr w:type="spellEnd"/>
      <w:r>
        <w:rPr>
          <w:spacing w:val="-4"/>
        </w:rPr>
        <w:t xml:space="preserve"> </w:t>
      </w:r>
      <w:r>
        <w:t>Plan)</w:t>
      </w:r>
      <w:r>
        <w:rPr>
          <w:spacing w:val="-4"/>
        </w:rPr>
        <w:t xml:space="preserve"> </w:t>
      </w:r>
      <w:r>
        <w:t>requerido</w:t>
      </w:r>
      <w:r>
        <w:rPr>
          <w:spacing w:val="-4"/>
        </w:rPr>
        <w:t xml:space="preserve"> </w:t>
      </w:r>
      <w:r>
        <w:t>como output de la Fase A (Visión de Arquitectura) del</w:t>
      </w:r>
      <w:r>
        <w:rPr>
          <w:spacing w:val="-3"/>
        </w:rPr>
        <w:t xml:space="preserve"> </w:t>
      </w:r>
      <w:r>
        <w:t>TOGAF ADM para el proyecto "Ecosistema Digital de Seguridad en el Transporte".</w:t>
      </w:r>
    </w:p>
    <w:p w14:paraId="5EA6C26D" w14:textId="77777777" w:rsidR="000B28C3" w:rsidRDefault="0039091C">
      <w:pPr>
        <w:pStyle w:val="Textoindependiente"/>
        <w:spacing w:before="200" w:line="276" w:lineRule="auto"/>
        <w:ind w:left="360" w:right="441"/>
      </w:pPr>
      <w:r>
        <w:t>El</w:t>
      </w:r>
      <w:r>
        <w:rPr>
          <w:spacing w:val="-3"/>
        </w:rPr>
        <w:t xml:space="preserve"> </w:t>
      </w:r>
      <w:r>
        <w:t>propósito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gestionar</w:t>
      </w:r>
      <w:r>
        <w:rPr>
          <w:spacing w:val="-4"/>
        </w:rPr>
        <w:t xml:space="preserve"> </w:t>
      </w:r>
      <w:r>
        <w:t>estratégicamente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comunicaciones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asegurar que la "Visión de la Arquitectura"</w:t>
      </w:r>
      <w:r>
        <w:t xml:space="preserve"> (solución basada</w:t>
      </w:r>
      <w:r>
        <w:rPr>
          <w:spacing w:val="-2"/>
        </w:rPr>
        <w:t xml:space="preserve"> </w:t>
      </w:r>
      <w:r>
        <w:t xml:space="preserve">en </w:t>
      </w:r>
      <w:proofErr w:type="spellStart"/>
      <w:r>
        <w:t>Blockchain</w:t>
      </w:r>
      <w:proofErr w:type="spellEnd"/>
      <w:r>
        <w:t xml:space="preserve"> KSI e</w:t>
      </w:r>
      <w:r>
        <w:rPr>
          <w:spacing w:val="-3"/>
        </w:rPr>
        <w:t xml:space="preserve"> </w:t>
      </w:r>
      <w:r>
        <w:t>IA)</w:t>
      </w:r>
      <w:r>
        <w:rPr>
          <w:spacing w:val="-1"/>
        </w:rPr>
        <w:t xml:space="preserve"> </w:t>
      </w:r>
      <w:r>
        <w:t>y los objetivos de negocio (reducción de extorsiones) sean comprendidos y asimilados por todos los actores.</w:t>
      </w:r>
      <w:r>
        <w:rPr>
          <w:spacing w:val="-3"/>
        </w:rPr>
        <w:t xml:space="preserve"> </w:t>
      </w:r>
      <w:r>
        <w:t>Además,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mitigar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"ley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silencio"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transportistas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asegurar</w:t>
      </w:r>
      <w:r>
        <w:rPr>
          <w:spacing w:val="-3"/>
        </w:rPr>
        <w:t xml:space="preserve"> </w:t>
      </w:r>
      <w:r>
        <w:t xml:space="preserve">que los sponsors aprueben </w:t>
      </w:r>
      <w:r>
        <w:t>formalmente el "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".</w:t>
      </w:r>
    </w:p>
    <w:p w14:paraId="3E7DAF22" w14:textId="77777777" w:rsidR="000B28C3" w:rsidRDefault="000B28C3">
      <w:pPr>
        <w:pStyle w:val="Textoindependiente"/>
        <w:spacing w:before="220"/>
      </w:pPr>
    </w:p>
    <w:p w14:paraId="76B47587" w14:textId="77777777" w:rsidR="000B28C3" w:rsidRDefault="0039091C">
      <w:pPr>
        <w:pStyle w:val="Ttulo2"/>
        <w:numPr>
          <w:ilvl w:val="0"/>
          <w:numId w:val="1"/>
        </w:numPr>
        <w:tabs>
          <w:tab w:val="left" w:pos="636"/>
        </w:tabs>
        <w:ind w:left="636" w:hanging="276"/>
      </w:pPr>
      <w:proofErr w:type="spellStart"/>
      <w:r>
        <w:rPr>
          <w:color w:val="365F91"/>
          <w:spacing w:val="-2"/>
        </w:rPr>
        <w:t>Stakeholders</w:t>
      </w:r>
      <w:proofErr w:type="spellEnd"/>
    </w:p>
    <w:p w14:paraId="040DB581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251" w:after="48"/>
        <w:ind w:left="748" w:hanging="388"/>
      </w:pPr>
      <w:proofErr w:type="spellStart"/>
      <w:r>
        <w:rPr>
          <w:color w:val="4F81BC"/>
          <w:spacing w:val="-2"/>
        </w:rPr>
        <w:t>Stakeholders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157"/>
        <w:gridCol w:w="2155"/>
        <w:gridCol w:w="2160"/>
      </w:tblGrid>
      <w:tr w:rsidR="000B28C3" w14:paraId="38D0D11E" w14:textId="77777777">
        <w:trPr>
          <w:trHeight w:val="515"/>
        </w:trPr>
        <w:tc>
          <w:tcPr>
            <w:tcW w:w="2158" w:type="dxa"/>
            <w:shd w:val="clear" w:color="auto" w:fill="0E395E"/>
          </w:tcPr>
          <w:p w14:paraId="1CF8DA46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Reference-</w:t>
            </w: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2157" w:type="dxa"/>
            <w:shd w:val="clear" w:color="auto" w:fill="0E395E"/>
          </w:tcPr>
          <w:p w14:paraId="11DA830E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Title</w:t>
            </w:r>
            <w:proofErr w:type="spellEnd"/>
          </w:p>
        </w:tc>
        <w:tc>
          <w:tcPr>
            <w:tcW w:w="2155" w:type="dxa"/>
            <w:shd w:val="clear" w:color="auto" w:fill="0E395E"/>
          </w:tcPr>
          <w:p w14:paraId="06E2587A" w14:textId="77777777" w:rsidR="000B28C3" w:rsidRDefault="0039091C">
            <w:pPr>
              <w:pStyle w:val="TableParagraph"/>
              <w:spacing w:line="260" w:lineRule="exact"/>
              <w:ind w:left="108" w:right="115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Stakeholder</w:t>
            </w:r>
            <w:proofErr w:type="spellEnd"/>
            <w:r>
              <w:rPr>
                <w:b/>
                <w:color w:val="FFFFFF"/>
                <w:spacing w:val="-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Description</w:t>
            </w:r>
            <w:proofErr w:type="spellEnd"/>
          </w:p>
        </w:tc>
        <w:tc>
          <w:tcPr>
            <w:tcW w:w="2160" w:type="dxa"/>
            <w:shd w:val="clear" w:color="auto" w:fill="0E395E"/>
          </w:tcPr>
          <w:p w14:paraId="3468F020" w14:textId="77777777" w:rsidR="000B28C3" w:rsidRDefault="0039091C">
            <w:pPr>
              <w:pStyle w:val="TableParagraph"/>
              <w:spacing w:line="260" w:lineRule="exact"/>
              <w:ind w:left="109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Concerns</w:t>
            </w:r>
            <w:proofErr w:type="spellEnd"/>
            <w:r>
              <w:rPr>
                <w:b/>
                <w:color w:val="FFFFFF"/>
                <w:spacing w:val="-2"/>
              </w:rPr>
              <w:t xml:space="preserve"> (Preocupaciones)</w:t>
            </w:r>
          </w:p>
        </w:tc>
      </w:tr>
      <w:tr w:rsidR="000B28C3" w14:paraId="3DC807E9" w14:textId="77777777">
        <w:trPr>
          <w:trHeight w:val="2059"/>
        </w:trPr>
        <w:tc>
          <w:tcPr>
            <w:tcW w:w="2158" w:type="dxa"/>
          </w:tcPr>
          <w:p w14:paraId="3DF34F67" w14:textId="77777777" w:rsidR="000B28C3" w:rsidRDefault="0039091C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spacing w:val="-2"/>
              </w:rPr>
              <w:t>STK-</w:t>
            </w:r>
            <w:r>
              <w:rPr>
                <w:b/>
                <w:spacing w:val="-5"/>
              </w:rPr>
              <w:t>01</w:t>
            </w:r>
          </w:p>
        </w:tc>
        <w:tc>
          <w:tcPr>
            <w:tcW w:w="2157" w:type="dxa"/>
          </w:tcPr>
          <w:p w14:paraId="3A3A04A6" w14:textId="77777777" w:rsidR="000B28C3" w:rsidRDefault="0039091C">
            <w:pPr>
              <w:pStyle w:val="TableParagraph"/>
              <w:ind w:right="362"/>
            </w:pPr>
            <w:r>
              <w:t>Comando</w:t>
            </w:r>
            <w:r>
              <w:rPr>
                <w:spacing w:val="-13"/>
              </w:rPr>
              <w:t xml:space="preserve"> </w:t>
            </w:r>
            <w:r>
              <w:t>General PNP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MININTER</w:t>
            </w:r>
          </w:p>
        </w:tc>
        <w:tc>
          <w:tcPr>
            <w:tcW w:w="2155" w:type="dxa"/>
          </w:tcPr>
          <w:p w14:paraId="5ED1332A" w14:textId="77777777" w:rsidR="000B28C3" w:rsidRDefault="0039091C">
            <w:pPr>
              <w:pStyle w:val="TableParagraph"/>
              <w:ind w:left="108" w:right="115"/>
            </w:pPr>
            <w:r>
              <w:t>Altos mandos de la Policía</w:t>
            </w:r>
            <w:r>
              <w:rPr>
                <w:spacing w:val="-13"/>
              </w:rPr>
              <w:t xml:space="preserve"> </w:t>
            </w:r>
            <w:r>
              <w:t>Nacional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el Ministerio del Interior</w:t>
            </w:r>
            <w:r>
              <w:rPr>
                <w:spacing w:val="-13"/>
              </w:rPr>
              <w:t xml:space="preserve"> </w:t>
            </w:r>
            <w:r>
              <w:t>(Sponsors).</w:t>
            </w:r>
          </w:p>
        </w:tc>
        <w:tc>
          <w:tcPr>
            <w:tcW w:w="2160" w:type="dxa"/>
          </w:tcPr>
          <w:p w14:paraId="1AA4AA73" w14:textId="77777777" w:rsidR="000B28C3" w:rsidRDefault="0039091C">
            <w:pPr>
              <w:pStyle w:val="TableParagraph"/>
              <w:ind w:left="109"/>
            </w:pPr>
            <w:r>
              <w:t xml:space="preserve">Eficacia de los </w:t>
            </w:r>
            <w:r>
              <w:rPr>
                <w:spacing w:val="-2"/>
              </w:rPr>
              <w:t xml:space="preserve">operativos, </w:t>
            </w:r>
            <w:r>
              <w:t>cumplimiento de metas CEPLAN, reducción de corrupción</w:t>
            </w:r>
            <w:r>
              <w:rPr>
                <w:spacing w:val="-13"/>
              </w:rPr>
              <w:t xml:space="preserve"> </w:t>
            </w:r>
            <w:r>
              <w:t>interna</w:t>
            </w:r>
            <w:r>
              <w:rPr>
                <w:spacing w:val="-12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viabilidad</w:t>
            </w:r>
          </w:p>
          <w:p w14:paraId="3A2BCF9A" w14:textId="77777777" w:rsidR="000B28C3" w:rsidRDefault="0039091C">
            <w:pPr>
              <w:pStyle w:val="TableParagraph"/>
              <w:spacing w:line="237" w:lineRule="exact"/>
              <w:ind w:left="109"/>
            </w:pPr>
            <w:r>
              <w:rPr>
                <w:spacing w:val="-2"/>
              </w:rPr>
              <w:t>presupuestaria.</w:t>
            </w:r>
          </w:p>
        </w:tc>
      </w:tr>
      <w:tr w:rsidR="000B28C3" w14:paraId="64855898" w14:textId="77777777">
        <w:trPr>
          <w:trHeight w:val="1804"/>
        </w:trPr>
        <w:tc>
          <w:tcPr>
            <w:tcW w:w="2158" w:type="dxa"/>
          </w:tcPr>
          <w:p w14:paraId="3DE43BA1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STK-</w:t>
            </w:r>
            <w:r>
              <w:rPr>
                <w:b/>
                <w:spacing w:val="-5"/>
              </w:rPr>
              <w:t>02</w:t>
            </w:r>
          </w:p>
        </w:tc>
        <w:tc>
          <w:tcPr>
            <w:tcW w:w="2157" w:type="dxa"/>
          </w:tcPr>
          <w:p w14:paraId="77D05BFD" w14:textId="77777777" w:rsidR="000B28C3" w:rsidRDefault="0039091C">
            <w:pPr>
              <w:pStyle w:val="TableParagraph"/>
              <w:ind w:right="79"/>
            </w:pPr>
            <w:r>
              <w:t xml:space="preserve">Gremio de </w:t>
            </w:r>
            <w:r>
              <w:rPr>
                <w:spacing w:val="-2"/>
              </w:rPr>
              <w:t>Transportistas (Lima)</w:t>
            </w:r>
          </w:p>
        </w:tc>
        <w:tc>
          <w:tcPr>
            <w:tcW w:w="2155" w:type="dxa"/>
          </w:tcPr>
          <w:p w14:paraId="0F65E436" w14:textId="77777777" w:rsidR="000B28C3" w:rsidRDefault="0039091C">
            <w:pPr>
              <w:pStyle w:val="TableParagraph"/>
              <w:ind w:left="108" w:right="115"/>
            </w:pPr>
            <w:r>
              <w:t xml:space="preserve">Usuarios del </w:t>
            </w:r>
            <w:r>
              <w:rPr>
                <w:spacing w:val="-2"/>
              </w:rPr>
              <w:t>ecosistema.</w:t>
            </w:r>
            <w:r>
              <w:rPr>
                <w:spacing w:val="40"/>
              </w:rPr>
              <w:t xml:space="preserve"> </w:t>
            </w:r>
            <w:r>
              <w:t>Víctimas directas</w:t>
            </w:r>
            <w:r>
              <w:rPr>
                <w:spacing w:val="40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t>cobro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cu</w:t>
            </w:r>
            <w:r>
              <w:t>pos</w:t>
            </w:r>
            <w:r>
              <w:rPr>
                <w:spacing w:val="-9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extorsión.</w:t>
            </w:r>
          </w:p>
        </w:tc>
        <w:tc>
          <w:tcPr>
            <w:tcW w:w="2160" w:type="dxa"/>
          </w:tcPr>
          <w:p w14:paraId="52F0A34A" w14:textId="77777777" w:rsidR="000B28C3" w:rsidRDefault="0039091C">
            <w:pPr>
              <w:pStyle w:val="TableParagraph"/>
              <w:ind w:left="109" w:right="161"/>
            </w:pPr>
            <w:r>
              <w:t>Seguridad física frente al sicariato, necesidad de anonimato</w:t>
            </w:r>
            <w:r>
              <w:rPr>
                <w:spacing w:val="-13"/>
              </w:rPr>
              <w:t xml:space="preserve"> </w:t>
            </w:r>
            <w:r>
              <w:t>absoluto en la app de denuncias (miedo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  <w:p w14:paraId="74B52625" w14:textId="77777777" w:rsidR="000B28C3" w:rsidRDefault="0039091C">
            <w:pPr>
              <w:pStyle w:val="TableParagraph"/>
              <w:spacing w:line="237" w:lineRule="exact"/>
              <w:ind w:left="109"/>
            </w:pPr>
            <w:r>
              <w:rPr>
                <w:spacing w:val="-2"/>
              </w:rPr>
              <w:t>represalias).</w:t>
            </w:r>
          </w:p>
        </w:tc>
      </w:tr>
      <w:tr w:rsidR="000B28C3" w14:paraId="71AB9A2D" w14:textId="77777777">
        <w:trPr>
          <w:trHeight w:val="1548"/>
        </w:trPr>
        <w:tc>
          <w:tcPr>
            <w:tcW w:w="2158" w:type="dxa"/>
          </w:tcPr>
          <w:p w14:paraId="6AA4A27F" w14:textId="77777777" w:rsidR="000B28C3" w:rsidRDefault="0039091C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STK-</w:t>
            </w:r>
            <w:r>
              <w:rPr>
                <w:b/>
                <w:spacing w:val="-5"/>
              </w:rPr>
              <w:t>03</w:t>
            </w:r>
          </w:p>
        </w:tc>
        <w:tc>
          <w:tcPr>
            <w:tcW w:w="2157" w:type="dxa"/>
          </w:tcPr>
          <w:p w14:paraId="48FAD5D3" w14:textId="77777777" w:rsidR="000B28C3" w:rsidRDefault="0039091C">
            <w:pPr>
              <w:pStyle w:val="TableParagraph"/>
              <w:spacing w:before="2"/>
              <w:ind w:right="313"/>
            </w:pPr>
            <w:r>
              <w:t>Ministerio</w:t>
            </w:r>
            <w:r>
              <w:rPr>
                <w:spacing w:val="-13"/>
              </w:rPr>
              <w:t xml:space="preserve"> </w:t>
            </w:r>
            <w:r>
              <w:t xml:space="preserve">Público </w:t>
            </w:r>
            <w:r>
              <w:rPr>
                <w:spacing w:val="-2"/>
              </w:rPr>
              <w:t>(Fiscalía)</w:t>
            </w:r>
          </w:p>
        </w:tc>
        <w:tc>
          <w:tcPr>
            <w:tcW w:w="2155" w:type="dxa"/>
          </w:tcPr>
          <w:p w14:paraId="59E9EAE0" w14:textId="77777777" w:rsidR="000B28C3" w:rsidRDefault="0039091C">
            <w:pPr>
              <w:pStyle w:val="TableParagraph"/>
              <w:spacing w:before="2"/>
              <w:ind w:left="108" w:right="321"/>
            </w:pPr>
            <w:r>
              <w:rPr>
                <w:spacing w:val="-2"/>
              </w:rPr>
              <w:t xml:space="preserve">Institución </w:t>
            </w:r>
            <w:r>
              <w:t>encargada de judicializar a las bandas</w:t>
            </w:r>
            <w:r>
              <w:rPr>
                <w:spacing w:val="-13"/>
              </w:rPr>
              <w:t xml:space="preserve"> </w:t>
            </w:r>
            <w:r>
              <w:t xml:space="preserve">criminales </w:t>
            </w:r>
            <w:r>
              <w:rPr>
                <w:spacing w:val="-2"/>
              </w:rPr>
              <w:t>capturadas.</w:t>
            </w:r>
          </w:p>
        </w:tc>
        <w:tc>
          <w:tcPr>
            <w:tcW w:w="2160" w:type="dxa"/>
          </w:tcPr>
          <w:p w14:paraId="7DE46A70" w14:textId="77777777" w:rsidR="000B28C3" w:rsidRDefault="0039091C">
            <w:pPr>
              <w:pStyle w:val="TableParagraph"/>
              <w:spacing w:before="2"/>
              <w:ind w:left="109" w:right="105"/>
            </w:pPr>
            <w:r>
              <w:t>Calidad,</w:t>
            </w:r>
            <w:r>
              <w:rPr>
                <w:spacing w:val="-13"/>
              </w:rPr>
              <w:t xml:space="preserve"> </w:t>
            </w:r>
            <w:r>
              <w:t>trazabilidad e inmutabilidad de</w:t>
            </w:r>
            <w:r>
              <w:rPr>
                <w:spacing w:val="40"/>
              </w:rPr>
              <w:t xml:space="preserve"> </w:t>
            </w:r>
            <w:r>
              <w:t>la evidencia digital generada (cadena</w:t>
            </w:r>
            <w:r>
              <w:rPr>
                <w:spacing w:val="40"/>
              </w:rPr>
              <w:t xml:space="preserve"> </w:t>
            </w:r>
            <w:r>
              <w:t>de custodia</w:t>
            </w:r>
          </w:p>
          <w:p w14:paraId="3ED44D70" w14:textId="77777777" w:rsidR="000B28C3" w:rsidRDefault="0039091C">
            <w:pPr>
              <w:pStyle w:val="TableParagraph"/>
              <w:spacing w:line="237" w:lineRule="exact"/>
              <w:ind w:left="109"/>
            </w:pPr>
            <w:r>
              <w:rPr>
                <w:spacing w:val="-2"/>
              </w:rPr>
              <w:t>inquebrantable).</w:t>
            </w:r>
          </w:p>
        </w:tc>
      </w:tr>
      <w:tr w:rsidR="000B28C3" w14:paraId="6DA065A5" w14:textId="77777777">
        <w:trPr>
          <w:trHeight w:val="1290"/>
        </w:trPr>
        <w:tc>
          <w:tcPr>
            <w:tcW w:w="2158" w:type="dxa"/>
          </w:tcPr>
          <w:p w14:paraId="5F469E0B" w14:textId="77777777" w:rsidR="000B28C3" w:rsidRDefault="0039091C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STK-</w:t>
            </w:r>
            <w:r>
              <w:rPr>
                <w:b/>
                <w:spacing w:val="-5"/>
              </w:rPr>
              <w:t>04</w:t>
            </w:r>
          </w:p>
        </w:tc>
        <w:tc>
          <w:tcPr>
            <w:tcW w:w="2157" w:type="dxa"/>
          </w:tcPr>
          <w:p w14:paraId="3329E2D7" w14:textId="77777777" w:rsidR="000B28C3" w:rsidRDefault="0039091C">
            <w:pPr>
              <w:pStyle w:val="TableParagraph"/>
              <w:spacing w:before="2"/>
              <w:ind w:right="351"/>
            </w:pPr>
            <w:r>
              <w:t>Instituto</w:t>
            </w:r>
            <w:r>
              <w:rPr>
                <w:spacing w:val="-13"/>
              </w:rPr>
              <w:t xml:space="preserve"> </w:t>
            </w:r>
            <w:r>
              <w:t xml:space="preserve">Nacional </w:t>
            </w:r>
            <w:r>
              <w:rPr>
                <w:spacing w:val="-2"/>
              </w:rPr>
              <w:t>Penitenciario (INPE)</w:t>
            </w:r>
          </w:p>
        </w:tc>
        <w:tc>
          <w:tcPr>
            <w:tcW w:w="2155" w:type="dxa"/>
          </w:tcPr>
          <w:p w14:paraId="68F01996" w14:textId="77777777" w:rsidR="000B28C3" w:rsidRDefault="0039091C">
            <w:pPr>
              <w:pStyle w:val="TableParagraph"/>
              <w:spacing w:before="2"/>
              <w:ind w:left="108" w:right="102"/>
            </w:pPr>
            <w:r>
              <w:t>Entidad</w:t>
            </w:r>
            <w:r>
              <w:rPr>
                <w:spacing w:val="-13"/>
              </w:rPr>
              <w:t xml:space="preserve"> </w:t>
            </w:r>
            <w:r>
              <w:t>responsable de los penales,</w:t>
            </w:r>
            <w:r>
              <w:rPr>
                <w:spacing w:val="40"/>
              </w:rPr>
              <w:t xml:space="preserve"> </w:t>
            </w:r>
            <w:r>
              <w:t>desde donde se dirigen extorsiones.</w:t>
            </w:r>
          </w:p>
        </w:tc>
        <w:tc>
          <w:tcPr>
            <w:tcW w:w="2160" w:type="dxa"/>
          </w:tcPr>
          <w:p w14:paraId="5E127445" w14:textId="77777777" w:rsidR="000B28C3" w:rsidRDefault="0039091C">
            <w:pPr>
              <w:pStyle w:val="TableParagraph"/>
              <w:spacing w:before="2"/>
              <w:ind w:left="109" w:right="102"/>
            </w:pPr>
            <w:r>
              <w:t>Complejidad</w:t>
            </w:r>
            <w:r>
              <w:rPr>
                <w:spacing w:val="-10"/>
              </w:rPr>
              <w:t xml:space="preserve"> </w:t>
            </w:r>
            <w:r>
              <w:t>técnica para</w:t>
            </w:r>
            <w:r>
              <w:rPr>
                <w:spacing w:val="-13"/>
              </w:rPr>
              <w:t xml:space="preserve"> </w:t>
            </w:r>
            <w:r>
              <w:t>interoperar</w:t>
            </w:r>
            <w:r>
              <w:rPr>
                <w:spacing w:val="-12"/>
              </w:rPr>
              <w:t xml:space="preserve"> </w:t>
            </w:r>
            <w:r>
              <w:t>sus registros de llamadas en tiempo</w:t>
            </w:r>
          </w:p>
          <w:p w14:paraId="050360AC" w14:textId="77777777" w:rsidR="000B28C3" w:rsidRDefault="0039091C">
            <w:pPr>
              <w:pStyle w:val="TableParagraph"/>
              <w:spacing w:line="237" w:lineRule="exact"/>
              <w:ind w:left="109"/>
            </w:pPr>
            <w:r>
              <w:t>real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PNP.</w:t>
            </w:r>
          </w:p>
        </w:tc>
      </w:tr>
      <w:tr w:rsidR="000B28C3" w14:paraId="7C4B57F8" w14:textId="77777777">
        <w:trPr>
          <w:trHeight w:val="1031"/>
        </w:trPr>
        <w:tc>
          <w:tcPr>
            <w:tcW w:w="2158" w:type="dxa"/>
          </w:tcPr>
          <w:p w14:paraId="3D686FDD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STK-</w:t>
            </w:r>
            <w:r>
              <w:rPr>
                <w:b/>
                <w:spacing w:val="-5"/>
              </w:rPr>
              <w:t>05</w:t>
            </w:r>
          </w:p>
        </w:tc>
        <w:tc>
          <w:tcPr>
            <w:tcW w:w="2157" w:type="dxa"/>
          </w:tcPr>
          <w:p w14:paraId="6A98541D" w14:textId="77777777" w:rsidR="000B28C3" w:rsidRDefault="0039091C">
            <w:pPr>
              <w:pStyle w:val="TableParagraph"/>
              <w:spacing w:line="257" w:lineRule="exact"/>
            </w:pPr>
            <w:r>
              <w:t>DIRINCRI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TI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(PNP)</w:t>
            </w:r>
          </w:p>
        </w:tc>
        <w:tc>
          <w:tcPr>
            <w:tcW w:w="2155" w:type="dxa"/>
          </w:tcPr>
          <w:p w14:paraId="70DFCCC6" w14:textId="77777777" w:rsidR="000B28C3" w:rsidRDefault="0039091C">
            <w:pPr>
              <w:pStyle w:val="TableParagraph"/>
              <w:ind w:left="108" w:right="115"/>
            </w:pPr>
            <w:r>
              <w:t>Personal policial táctico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equipo</w:t>
            </w:r>
            <w:r>
              <w:rPr>
                <w:spacing w:val="-12"/>
              </w:rPr>
              <w:t xml:space="preserve"> </w:t>
            </w:r>
            <w:r>
              <w:t>de tecnología que</w:t>
            </w:r>
          </w:p>
        </w:tc>
        <w:tc>
          <w:tcPr>
            <w:tcW w:w="2160" w:type="dxa"/>
          </w:tcPr>
          <w:p w14:paraId="54BFCBE1" w14:textId="77777777" w:rsidR="000B28C3" w:rsidRDefault="0039091C">
            <w:pPr>
              <w:pStyle w:val="TableParagraph"/>
              <w:ind w:left="109" w:right="589"/>
            </w:pPr>
            <w:r>
              <w:t>Curva de aprendizaje</w:t>
            </w:r>
            <w:r>
              <w:rPr>
                <w:spacing w:val="-13"/>
              </w:rPr>
              <w:t xml:space="preserve"> </w:t>
            </w:r>
            <w:r>
              <w:t>del</w:t>
            </w:r>
          </w:p>
          <w:p w14:paraId="5CFD4BA1" w14:textId="77777777" w:rsidR="000B28C3" w:rsidRDefault="0039091C">
            <w:pPr>
              <w:pStyle w:val="TableParagraph"/>
              <w:spacing w:line="256" w:lineRule="exact"/>
              <w:ind w:left="109" w:right="341"/>
            </w:pPr>
            <w:r>
              <w:t>motor IA, disponibilidad</w:t>
            </w:r>
            <w:r>
              <w:rPr>
                <w:spacing w:val="-13"/>
              </w:rPr>
              <w:t xml:space="preserve"> </w:t>
            </w:r>
            <w:r>
              <w:t>del</w:t>
            </w:r>
          </w:p>
        </w:tc>
      </w:tr>
    </w:tbl>
    <w:p w14:paraId="717AC84A" w14:textId="77777777" w:rsidR="000B28C3" w:rsidRDefault="000B28C3">
      <w:pPr>
        <w:pStyle w:val="TableParagraph"/>
        <w:spacing w:line="256" w:lineRule="exact"/>
        <w:sectPr w:rsidR="000B28C3">
          <w:pgSz w:w="12240" w:h="15840"/>
          <w:pgMar w:top="1420" w:right="1440" w:bottom="1157" w:left="144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157"/>
        <w:gridCol w:w="2155"/>
        <w:gridCol w:w="2160"/>
      </w:tblGrid>
      <w:tr w:rsidR="000B28C3" w14:paraId="786C00E6" w14:textId="77777777">
        <w:trPr>
          <w:trHeight w:val="1032"/>
        </w:trPr>
        <w:tc>
          <w:tcPr>
            <w:tcW w:w="2158" w:type="dxa"/>
          </w:tcPr>
          <w:p w14:paraId="0E62C130" w14:textId="77777777" w:rsidR="000B28C3" w:rsidRDefault="000B28C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57" w:type="dxa"/>
          </w:tcPr>
          <w:p w14:paraId="7D99FD1D" w14:textId="77777777" w:rsidR="000B28C3" w:rsidRDefault="000B28C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55" w:type="dxa"/>
          </w:tcPr>
          <w:p w14:paraId="179047F6" w14:textId="77777777" w:rsidR="000B28C3" w:rsidRDefault="0039091C">
            <w:pPr>
              <w:pStyle w:val="TableParagraph"/>
              <w:ind w:left="108" w:right="487"/>
            </w:pPr>
            <w:r>
              <w:t>implementará</w:t>
            </w:r>
            <w:r>
              <w:rPr>
                <w:spacing w:val="-13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solución.</w:t>
            </w:r>
          </w:p>
        </w:tc>
        <w:tc>
          <w:tcPr>
            <w:tcW w:w="2160" w:type="dxa"/>
          </w:tcPr>
          <w:p w14:paraId="152556C0" w14:textId="77777777" w:rsidR="000B28C3" w:rsidRDefault="0039091C">
            <w:pPr>
              <w:pStyle w:val="TableParagraph"/>
              <w:ind w:left="109" w:right="374"/>
            </w:pPr>
            <w:r>
              <w:t>sistema C4i, y capacidad</w:t>
            </w:r>
            <w:r>
              <w:rPr>
                <w:spacing w:val="-13"/>
              </w:rPr>
              <w:t xml:space="preserve"> </w:t>
            </w:r>
            <w:r>
              <w:t>técnica frente a silos de</w:t>
            </w:r>
          </w:p>
          <w:p w14:paraId="547DC7EF" w14:textId="77777777" w:rsidR="000B28C3" w:rsidRDefault="0039091C">
            <w:pPr>
              <w:pStyle w:val="TableParagraph"/>
              <w:spacing w:before="1" w:line="237" w:lineRule="exact"/>
              <w:ind w:left="109"/>
            </w:pPr>
            <w:r>
              <w:rPr>
                <w:spacing w:val="-2"/>
              </w:rPr>
              <w:t>información.</w:t>
            </w:r>
          </w:p>
        </w:tc>
      </w:tr>
    </w:tbl>
    <w:p w14:paraId="626B7907" w14:textId="77777777" w:rsidR="000B28C3" w:rsidRDefault="000B28C3">
      <w:pPr>
        <w:pStyle w:val="Textoindependiente"/>
        <w:spacing w:before="160"/>
        <w:rPr>
          <w:rFonts w:ascii="Calibri"/>
          <w:b/>
          <w:sz w:val="28"/>
        </w:rPr>
      </w:pPr>
    </w:p>
    <w:p w14:paraId="500EFCF3" w14:textId="77777777" w:rsidR="000B28C3" w:rsidRDefault="0039091C">
      <w:pPr>
        <w:pStyle w:val="Ttulo2"/>
        <w:numPr>
          <w:ilvl w:val="0"/>
          <w:numId w:val="1"/>
        </w:numPr>
        <w:tabs>
          <w:tab w:val="left" w:pos="636"/>
        </w:tabs>
        <w:ind w:left="636" w:hanging="276"/>
      </w:pPr>
      <w:proofErr w:type="spellStart"/>
      <w:r>
        <w:rPr>
          <w:color w:val="365F91"/>
        </w:rPr>
        <w:t>Communication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spacing w:val="-2"/>
        </w:rPr>
        <w:t>Requirements</w:t>
      </w:r>
      <w:proofErr w:type="spellEnd"/>
    </w:p>
    <w:p w14:paraId="6A0AD655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248" w:after="48"/>
        <w:ind w:left="748" w:hanging="388"/>
      </w:pPr>
      <w:proofErr w:type="spellStart"/>
      <w:r>
        <w:rPr>
          <w:color w:val="4F81BC"/>
          <w:spacing w:val="-2"/>
        </w:rPr>
        <w:t>Overview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6"/>
        <w:gridCol w:w="4316"/>
      </w:tblGrid>
      <w:tr w:rsidR="000B28C3" w14:paraId="5D72BD04" w14:textId="77777777">
        <w:trPr>
          <w:trHeight w:val="258"/>
        </w:trPr>
        <w:tc>
          <w:tcPr>
            <w:tcW w:w="4316" w:type="dxa"/>
            <w:shd w:val="clear" w:color="auto" w:fill="0E395E"/>
          </w:tcPr>
          <w:p w14:paraId="3CCD75D6" w14:textId="77777777" w:rsidR="000B28C3" w:rsidRDefault="0039091C">
            <w:pPr>
              <w:pStyle w:val="TableParagraph"/>
              <w:spacing w:before="2" w:line="237" w:lineRule="exact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Communication</w:t>
            </w:r>
            <w:proofErr w:type="spellEnd"/>
            <w:r>
              <w:rPr>
                <w:b/>
                <w:color w:val="FFFFFF"/>
                <w:spacing w:val="-1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Requirement</w:t>
            </w:r>
            <w:proofErr w:type="spellEnd"/>
          </w:p>
        </w:tc>
        <w:tc>
          <w:tcPr>
            <w:tcW w:w="4316" w:type="dxa"/>
            <w:shd w:val="clear" w:color="auto" w:fill="0E395E"/>
          </w:tcPr>
          <w:p w14:paraId="312E6F5B" w14:textId="77777777" w:rsidR="000B28C3" w:rsidRDefault="0039091C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Notes</w:t>
            </w:r>
          </w:p>
        </w:tc>
      </w:tr>
      <w:tr w:rsidR="000B28C3" w14:paraId="1621927D" w14:textId="77777777">
        <w:trPr>
          <w:trHeight w:val="775"/>
        </w:trPr>
        <w:tc>
          <w:tcPr>
            <w:tcW w:w="4316" w:type="dxa"/>
          </w:tcPr>
          <w:p w14:paraId="15CA1CD2" w14:textId="77777777" w:rsidR="000B28C3" w:rsidRDefault="0039091C">
            <w:pPr>
              <w:pStyle w:val="TableParagraph"/>
              <w:rPr>
                <w:b/>
              </w:rPr>
            </w:pPr>
            <w:r>
              <w:rPr>
                <w:b/>
              </w:rPr>
              <w:t>Comunicar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Visión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Arquitectura </w:t>
            </w:r>
            <w:r>
              <w:rPr>
                <w:b/>
                <w:spacing w:val="-2"/>
              </w:rPr>
              <w:t>(Target)</w:t>
            </w:r>
          </w:p>
        </w:tc>
        <w:tc>
          <w:tcPr>
            <w:tcW w:w="4316" w:type="dxa"/>
          </w:tcPr>
          <w:p w14:paraId="05C05A04" w14:textId="77777777" w:rsidR="000B28C3" w:rsidRDefault="0039091C">
            <w:pPr>
              <w:pStyle w:val="TableParagraph"/>
              <w:spacing w:line="257" w:lineRule="exact"/>
            </w:pPr>
            <w:r>
              <w:t>Asegurar</w:t>
            </w:r>
            <w:r>
              <w:rPr>
                <w:spacing w:val="-8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sponsors</w:t>
            </w:r>
            <w:r>
              <w:rPr>
                <w:spacing w:val="-5"/>
              </w:rPr>
              <w:t xml:space="preserve"> </w:t>
            </w:r>
            <w:r>
              <w:t>entiendan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cómo</w:t>
            </w:r>
          </w:p>
          <w:p w14:paraId="3F4A07FF" w14:textId="77777777" w:rsidR="000B28C3" w:rsidRDefault="0039091C">
            <w:pPr>
              <w:pStyle w:val="TableParagraph"/>
              <w:spacing w:line="258" w:lineRule="exact"/>
              <w:ind w:right="183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modelo</w:t>
            </w:r>
            <w:r>
              <w:rPr>
                <w:spacing w:val="-9"/>
              </w:rPr>
              <w:t xml:space="preserve"> </w:t>
            </w:r>
            <w:r>
              <w:t>TO-BE</w:t>
            </w:r>
            <w:r>
              <w:rPr>
                <w:spacing w:val="-6"/>
              </w:rPr>
              <w:t xml:space="preserve"> </w:t>
            </w:r>
            <w:r>
              <w:t>(predictivo)</w:t>
            </w:r>
            <w:r>
              <w:rPr>
                <w:spacing w:val="-6"/>
              </w:rPr>
              <w:t xml:space="preserve"> </w:t>
            </w:r>
            <w:r>
              <w:t>reemplaza</w:t>
            </w:r>
            <w:r>
              <w:rPr>
                <w:spacing w:val="-6"/>
              </w:rPr>
              <w:t xml:space="preserve"> </w:t>
            </w:r>
            <w:r>
              <w:t>al AS-IS (reactivo).</w:t>
            </w:r>
          </w:p>
        </w:tc>
      </w:tr>
      <w:tr w:rsidR="000B28C3" w14:paraId="382D5F05" w14:textId="77777777">
        <w:trPr>
          <w:trHeight w:val="772"/>
        </w:trPr>
        <w:tc>
          <w:tcPr>
            <w:tcW w:w="4316" w:type="dxa"/>
          </w:tcPr>
          <w:p w14:paraId="20FD7883" w14:textId="77777777" w:rsidR="000B28C3" w:rsidRPr="00E77678" w:rsidRDefault="0039091C">
            <w:pPr>
              <w:pStyle w:val="TableParagraph"/>
              <w:rPr>
                <w:b/>
                <w:lang w:val="en-US"/>
              </w:rPr>
            </w:pPr>
            <w:proofErr w:type="spellStart"/>
            <w:r w:rsidRPr="00E77678">
              <w:rPr>
                <w:b/>
                <w:lang w:val="en-US"/>
              </w:rPr>
              <w:t>Obtener</w:t>
            </w:r>
            <w:proofErr w:type="spellEnd"/>
            <w:r w:rsidRPr="00E77678">
              <w:rPr>
                <w:b/>
                <w:spacing w:val="-10"/>
                <w:lang w:val="en-US"/>
              </w:rPr>
              <w:t xml:space="preserve"> </w:t>
            </w:r>
            <w:proofErr w:type="spellStart"/>
            <w:r w:rsidRPr="00E77678">
              <w:rPr>
                <w:b/>
                <w:lang w:val="en-US"/>
              </w:rPr>
              <w:t>Aprobación</w:t>
            </w:r>
            <w:proofErr w:type="spellEnd"/>
            <w:r w:rsidRPr="00E77678">
              <w:rPr>
                <w:b/>
                <w:spacing w:val="-8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>del</w:t>
            </w:r>
            <w:r w:rsidRPr="00E77678">
              <w:rPr>
                <w:b/>
                <w:spacing w:val="-11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>"Statement</w:t>
            </w:r>
            <w:r w:rsidRPr="00E77678">
              <w:rPr>
                <w:b/>
                <w:spacing w:val="-8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>of Architecture Work"</w:t>
            </w:r>
          </w:p>
        </w:tc>
        <w:tc>
          <w:tcPr>
            <w:tcW w:w="4316" w:type="dxa"/>
          </w:tcPr>
          <w:p w14:paraId="37050EC9" w14:textId="77777777" w:rsidR="000B28C3" w:rsidRDefault="0039091C">
            <w:pPr>
              <w:pStyle w:val="TableParagraph"/>
            </w:pPr>
            <w:r>
              <w:t>Presentar</w:t>
            </w:r>
            <w:r>
              <w:rPr>
                <w:spacing w:val="-1"/>
              </w:rPr>
              <w:t xml:space="preserve"> </w:t>
            </w:r>
            <w:r>
              <w:t>alcance,</w:t>
            </w:r>
            <w:r>
              <w:rPr>
                <w:spacing w:val="-1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estimaciones a los</w:t>
            </w:r>
            <w:r>
              <w:rPr>
                <w:spacing w:val="-3"/>
              </w:rPr>
              <w:t xml:space="preserve"> </w:t>
            </w:r>
            <w:r>
              <w:t>STK-01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firma</w:t>
            </w:r>
            <w:r>
              <w:rPr>
                <w:spacing w:val="-3"/>
              </w:rPr>
              <w:t xml:space="preserve"> </w:t>
            </w:r>
            <w:r>
              <w:t>formal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inicio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5814FCA6" w14:textId="77777777" w:rsidR="000B28C3" w:rsidRDefault="0039091C">
            <w:pPr>
              <w:pStyle w:val="TableParagraph"/>
              <w:spacing w:line="237" w:lineRule="exact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siguientes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fases.</w:t>
            </w:r>
          </w:p>
        </w:tc>
      </w:tr>
      <w:tr w:rsidR="000B28C3" w14:paraId="1C3AC46A" w14:textId="77777777">
        <w:trPr>
          <w:trHeight w:val="774"/>
        </w:trPr>
        <w:tc>
          <w:tcPr>
            <w:tcW w:w="4316" w:type="dxa"/>
          </w:tcPr>
          <w:p w14:paraId="3FA3202D" w14:textId="77777777" w:rsidR="000B28C3" w:rsidRDefault="0039091C">
            <w:pPr>
              <w:pStyle w:val="TableParagraph"/>
              <w:rPr>
                <w:b/>
              </w:rPr>
            </w:pPr>
            <w:r>
              <w:rPr>
                <w:b/>
              </w:rPr>
              <w:t>Campaña: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Garantía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Anonimato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Blockchain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4316" w:type="dxa"/>
          </w:tcPr>
          <w:p w14:paraId="7016449F" w14:textId="77777777" w:rsidR="000B28C3" w:rsidRDefault="0039091C">
            <w:pPr>
              <w:pStyle w:val="TableParagraph"/>
              <w:spacing w:line="257" w:lineRule="exact"/>
            </w:pPr>
            <w:r>
              <w:t>Transmitir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transportistas</w:t>
            </w:r>
            <w:r>
              <w:rPr>
                <w:spacing w:val="-6"/>
              </w:rPr>
              <w:t xml:space="preserve"> </w:t>
            </w:r>
            <w:r>
              <w:t>(STK-</w:t>
            </w:r>
            <w:r>
              <w:rPr>
                <w:spacing w:val="-5"/>
              </w:rPr>
              <w:t>02)</w:t>
            </w:r>
          </w:p>
          <w:p w14:paraId="215385A5" w14:textId="77777777" w:rsidR="000B28C3" w:rsidRDefault="0039091C">
            <w:pPr>
              <w:pStyle w:val="TableParagraph"/>
              <w:spacing w:line="256" w:lineRule="exact"/>
            </w:pPr>
            <w:r>
              <w:t>que el sistema KSI encripta sus datos sin requerir</w:t>
            </w:r>
            <w:r>
              <w:rPr>
                <w:spacing w:val="-10"/>
              </w:rPr>
              <w:t xml:space="preserve"> </w:t>
            </w:r>
            <w:r>
              <w:t>identidad,</w:t>
            </w:r>
            <w:r>
              <w:rPr>
                <w:spacing w:val="-12"/>
              </w:rPr>
              <w:t xml:space="preserve"> </w:t>
            </w:r>
            <w:r>
              <w:t>combatiendo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miedo.</w:t>
            </w:r>
          </w:p>
        </w:tc>
      </w:tr>
      <w:tr w:rsidR="000B28C3" w14:paraId="6C0A1E92" w14:textId="77777777">
        <w:trPr>
          <w:trHeight w:val="1031"/>
        </w:trPr>
        <w:tc>
          <w:tcPr>
            <w:tcW w:w="4316" w:type="dxa"/>
          </w:tcPr>
          <w:p w14:paraId="158DD633" w14:textId="77777777" w:rsidR="000B28C3" w:rsidRDefault="0039091C">
            <w:pPr>
              <w:pStyle w:val="TableParagraph"/>
              <w:ind w:right="1222"/>
              <w:rPr>
                <w:b/>
              </w:rPr>
            </w:pPr>
            <w:r>
              <w:rPr>
                <w:b/>
              </w:rPr>
              <w:t>Comunicar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Interoperabilidad </w:t>
            </w:r>
            <w:r>
              <w:rPr>
                <w:b/>
                <w:spacing w:val="-2"/>
              </w:rPr>
              <w:t>Institucional</w:t>
            </w:r>
          </w:p>
        </w:tc>
        <w:tc>
          <w:tcPr>
            <w:tcW w:w="4316" w:type="dxa"/>
          </w:tcPr>
          <w:p w14:paraId="7D5F2523" w14:textId="77777777" w:rsidR="000B28C3" w:rsidRDefault="0039091C">
            <w:pPr>
              <w:pStyle w:val="TableParagraph"/>
              <w:ind w:right="193"/>
              <w:jc w:val="both"/>
            </w:pPr>
            <w:r>
              <w:t>Alinear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Fiscalía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INPE</w:t>
            </w:r>
            <w:r>
              <w:rPr>
                <w:spacing w:val="-2"/>
              </w:rPr>
              <w:t xml:space="preserve"> </w:t>
            </w:r>
            <w:r>
              <w:t>(STK-03,</w:t>
            </w:r>
            <w:r>
              <w:rPr>
                <w:spacing w:val="-1"/>
              </w:rPr>
              <w:t xml:space="preserve"> </w:t>
            </w:r>
            <w:r>
              <w:t>STK-04) sobre</w:t>
            </w:r>
            <w:r>
              <w:rPr>
                <w:spacing w:val="-8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t>pasivo/activo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consumo</w:t>
            </w:r>
            <w:r>
              <w:rPr>
                <w:spacing w:val="-5"/>
              </w:rPr>
              <w:t xml:space="preserve"> </w:t>
            </w:r>
            <w:r>
              <w:t>y envío de evidencias digitales</w:t>
            </w:r>
          </w:p>
          <w:p w14:paraId="46209BE9" w14:textId="77777777" w:rsidR="000B28C3" w:rsidRDefault="0039091C">
            <w:pPr>
              <w:pStyle w:val="TableParagraph"/>
              <w:spacing w:line="238" w:lineRule="exact"/>
            </w:pPr>
            <w:r>
              <w:rPr>
                <w:spacing w:val="-2"/>
              </w:rPr>
              <w:t>automatizadas.</w:t>
            </w:r>
          </w:p>
        </w:tc>
      </w:tr>
    </w:tbl>
    <w:p w14:paraId="5B43BA94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201"/>
        <w:ind w:left="748" w:hanging="388"/>
      </w:pPr>
      <w:proofErr w:type="spellStart"/>
      <w:r>
        <w:rPr>
          <w:color w:val="4F81BC"/>
        </w:rPr>
        <w:t>Managerial</w:t>
      </w:r>
      <w:proofErr w:type="spellEnd"/>
      <w:r>
        <w:rPr>
          <w:color w:val="4F81BC"/>
          <w:spacing w:val="-15"/>
        </w:rPr>
        <w:t xml:space="preserve"> </w:t>
      </w:r>
      <w:proofErr w:type="spellStart"/>
      <w:r>
        <w:rPr>
          <w:color w:val="4F81BC"/>
          <w:spacing w:val="-2"/>
        </w:rPr>
        <w:t>Approach</w:t>
      </w:r>
      <w:proofErr w:type="spellEnd"/>
    </w:p>
    <w:p w14:paraId="50599D33" w14:textId="77777777" w:rsidR="000B28C3" w:rsidRDefault="0039091C">
      <w:pPr>
        <w:pStyle w:val="Textoindependiente"/>
        <w:spacing w:before="50" w:line="276" w:lineRule="auto"/>
        <w:ind w:left="360" w:right="441"/>
      </w:pPr>
      <w:r>
        <w:t>El</w:t>
      </w:r>
      <w:r>
        <w:rPr>
          <w:spacing w:val="-2"/>
        </w:rPr>
        <w:t xml:space="preserve"> </w:t>
      </w:r>
      <w:r>
        <w:t>enfoque</w:t>
      </w:r>
      <w:r>
        <w:rPr>
          <w:spacing w:val="-5"/>
        </w:rPr>
        <w:t xml:space="preserve"> </w:t>
      </w:r>
      <w:r>
        <w:t>gerencial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Fase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transparencia</w:t>
      </w:r>
      <w:r>
        <w:rPr>
          <w:spacing w:val="-2"/>
        </w:rPr>
        <w:t xml:space="preserve"> </w:t>
      </w:r>
      <w:r>
        <w:t>tecnológica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construcción de confianza. Se adoptará un estilo de comunicación directo y formal con los órganos de gobierno (MININTER, Fiscalía) para agilizar aprobaciones (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rPr>
          <w:spacing w:val="-1"/>
        </w:rPr>
        <w:t xml:space="preserve"> </w:t>
      </w:r>
      <w:proofErr w:type="spellStart"/>
      <w:r>
        <w:t>Work</w:t>
      </w:r>
      <w:proofErr w:type="spellEnd"/>
      <w:r>
        <w:t>), mientras que con la ciudadanía y los gremios se utilizará un enfoque pedagógi</w:t>
      </w:r>
      <w:r>
        <w:t>co y de garantías, demostrando mediante talleres cómo la tecnología protege sus vidas.</w:t>
      </w:r>
    </w:p>
    <w:p w14:paraId="18F09AC7" w14:textId="77777777" w:rsidR="000B28C3" w:rsidRDefault="000B28C3">
      <w:pPr>
        <w:pStyle w:val="Textoindependiente"/>
        <w:spacing w:before="223"/>
      </w:pPr>
    </w:p>
    <w:p w14:paraId="616E7153" w14:textId="77777777" w:rsidR="000B28C3" w:rsidRDefault="0039091C">
      <w:pPr>
        <w:pStyle w:val="Ttulo2"/>
        <w:numPr>
          <w:ilvl w:val="0"/>
          <w:numId w:val="1"/>
        </w:numPr>
        <w:tabs>
          <w:tab w:val="left" w:pos="636"/>
        </w:tabs>
        <w:ind w:left="636" w:hanging="276"/>
      </w:pPr>
      <w:proofErr w:type="spellStart"/>
      <w:r>
        <w:rPr>
          <w:color w:val="365F91"/>
        </w:rPr>
        <w:t>Communication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spacing w:val="-2"/>
        </w:rPr>
        <w:t>Mechanism</w:t>
      </w:r>
      <w:proofErr w:type="spellEnd"/>
    </w:p>
    <w:p w14:paraId="64FE5D5C" w14:textId="77777777" w:rsidR="000B28C3" w:rsidRDefault="0039091C">
      <w:pPr>
        <w:pStyle w:val="Textoindependiente"/>
        <w:spacing w:before="52" w:line="276" w:lineRule="auto"/>
        <w:ind w:left="360" w:right="441"/>
      </w:pPr>
      <w:r>
        <w:t>A</w:t>
      </w:r>
      <w:r>
        <w:rPr>
          <w:spacing w:val="-4"/>
        </w:rPr>
        <w:t xml:space="preserve"> </w:t>
      </w:r>
      <w:proofErr w:type="gramStart"/>
      <w:r>
        <w:t>continuación</w:t>
      </w:r>
      <w:proofErr w:type="gramEnd"/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detallan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mecanismos</w:t>
      </w:r>
      <w:r>
        <w:rPr>
          <w:spacing w:val="-2"/>
        </w:rPr>
        <w:t xml:space="preserve"> </w:t>
      </w:r>
      <w:r>
        <w:t>específicos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Fase A.</w:t>
      </w:r>
    </w:p>
    <w:p w14:paraId="0D5074F5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198" w:after="49"/>
        <w:ind w:left="748" w:hanging="388"/>
      </w:pPr>
      <w:proofErr w:type="spellStart"/>
      <w:r>
        <w:rPr>
          <w:color w:val="4F81BC"/>
          <w:spacing w:val="-2"/>
        </w:rPr>
        <w:t>Events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6"/>
        <w:gridCol w:w="4316"/>
      </w:tblGrid>
      <w:tr w:rsidR="000B28C3" w14:paraId="4B21086E" w14:textId="77777777">
        <w:trPr>
          <w:trHeight w:val="256"/>
        </w:trPr>
        <w:tc>
          <w:tcPr>
            <w:tcW w:w="4316" w:type="dxa"/>
            <w:shd w:val="clear" w:color="auto" w:fill="0E395E"/>
          </w:tcPr>
          <w:p w14:paraId="62A38902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Event</w:t>
            </w:r>
            <w:proofErr w:type="spellEnd"/>
          </w:p>
        </w:tc>
        <w:tc>
          <w:tcPr>
            <w:tcW w:w="4316" w:type="dxa"/>
            <w:shd w:val="clear" w:color="auto" w:fill="0E395E"/>
          </w:tcPr>
          <w:p w14:paraId="36CBFFCC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Description</w:t>
            </w:r>
            <w:proofErr w:type="spellEnd"/>
          </w:p>
        </w:tc>
      </w:tr>
      <w:tr w:rsidR="000B28C3" w14:paraId="228C16FC" w14:textId="77777777">
        <w:trPr>
          <w:trHeight w:val="774"/>
        </w:trPr>
        <w:tc>
          <w:tcPr>
            <w:tcW w:w="4316" w:type="dxa"/>
          </w:tcPr>
          <w:p w14:paraId="4D4D3D33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proofErr w:type="spellStart"/>
            <w:r>
              <w:rPr>
                <w:b/>
              </w:rPr>
              <w:t>Kick</w:t>
            </w:r>
            <w:proofErr w:type="spellEnd"/>
            <w:r>
              <w:rPr>
                <w:b/>
              </w:rPr>
              <w:t>-off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Arquitectura</w:t>
            </w:r>
          </w:p>
        </w:tc>
        <w:tc>
          <w:tcPr>
            <w:tcW w:w="4316" w:type="dxa"/>
          </w:tcPr>
          <w:p w14:paraId="2731B42E" w14:textId="77777777" w:rsidR="000B28C3" w:rsidRDefault="0039091C">
            <w:pPr>
              <w:pStyle w:val="TableParagraph"/>
              <w:spacing w:line="257" w:lineRule="exact"/>
            </w:pPr>
            <w:r>
              <w:t>Reunión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lanzamiento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presentar</w:t>
            </w:r>
            <w:r>
              <w:rPr>
                <w:spacing w:val="-5"/>
              </w:rPr>
              <w:t xml:space="preserve"> la</w:t>
            </w:r>
          </w:p>
          <w:p w14:paraId="38DA1CB5" w14:textId="77777777" w:rsidR="000B28C3" w:rsidRDefault="0039091C">
            <w:pPr>
              <w:pStyle w:val="TableParagraph"/>
              <w:spacing w:line="256" w:lineRule="exact"/>
              <w:ind w:right="679"/>
            </w:pPr>
            <w:r>
              <w:t>Visión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Arquitectura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altos mandos y sponsors.</w:t>
            </w:r>
          </w:p>
        </w:tc>
      </w:tr>
      <w:tr w:rsidR="000B28C3" w14:paraId="196FA02F" w14:textId="77777777">
        <w:trPr>
          <w:trHeight w:val="515"/>
        </w:trPr>
        <w:tc>
          <w:tcPr>
            <w:tcW w:w="4316" w:type="dxa"/>
          </w:tcPr>
          <w:p w14:paraId="735A831B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Talleres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Interoperabilidad</w:t>
            </w:r>
          </w:p>
        </w:tc>
        <w:tc>
          <w:tcPr>
            <w:tcW w:w="4316" w:type="dxa"/>
          </w:tcPr>
          <w:p w14:paraId="7264A089" w14:textId="77777777" w:rsidR="000B28C3" w:rsidRDefault="0039091C">
            <w:pPr>
              <w:pStyle w:val="TableParagraph"/>
              <w:spacing w:line="256" w:lineRule="exact"/>
              <w:ind w:right="183"/>
            </w:pPr>
            <w:r>
              <w:t>Mesas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trabajo</w:t>
            </w:r>
            <w:r>
              <w:rPr>
                <w:spacing w:val="-6"/>
              </w:rPr>
              <w:t xml:space="preserve"> </w:t>
            </w:r>
            <w:r>
              <w:t>técnico</w:t>
            </w:r>
            <w:r>
              <w:rPr>
                <w:spacing w:val="-9"/>
              </w:rPr>
              <w:t xml:space="preserve"> </w:t>
            </w:r>
            <w:r>
              <w:t>entre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equipos de TI de la PNP, Fiscalía y el INPE.</w:t>
            </w:r>
          </w:p>
        </w:tc>
      </w:tr>
      <w:tr w:rsidR="000B28C3" w14:paraId="76A671CF" w14:textId="77777777">
        <w:trPr>
          <w:trHeight w:val="774"/>
        </w:trPr>
        <w:tc>
          <w:tcPr>
            <w:tcW w:w="4316" w:type="dxa"/>
          </w:tcPr>
          <w:p w14:paraId="6A60DAA7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Asambleas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Informativas</w:t>
            </w:r>
          </w:p>
        </w:tc>
        <w:tc>
          <w:tcPr>
            <w:tcW w:w="4316" w:type="dxa"/>
          </w:tcPr>
          <w:p w14:paraId="20B11F9F" w14:textId="77777777" w:rsidR="000B28C3" w:rsidRDefault="0039091C">
            <w:pPr>
              <w:pStyle w:val="TableParagraph"/>
              <w:spacing w:line="257" w:lineRule="exact"/>
            </w:pPr>
            <w:r>
              <w:t>Encuentros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líderes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gremios</w:t>
            </w:r>
          </w:p>
          <w:p w14:paraId="4616E044" w14:textId="77777777" w:rsidR="000B28C3" w:rsidRDefault="0039091C">
            <w:pPr>
              <w:pStyle w:val="TableParagraph"/>
              <w:spacing w:line="256" w:lineRule="exact"/>
              <w:ind w:right="183"/>
            </w:pPr>
            <w:r>
              <w:t>de</w:t>
            </w:r>
            <w:r>
              <w:rPr>
                <w:spacing w:val="-8"/>
              </w:rPr>
              <w:t xml:space="preserve"> </w:t>
            </w:r>
            <w:r>
              <w:t>transportistas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distritos</w:t>
            </w:r>
            <w:r>
              <w:rPr>
                <w:spacing w:val="-10"/>
              </w:rPr>
              <w:t xml:space="preserve"> </w:t>
            </w:r>
            <w:r>
              <w:t>críticos (Ate, SJL).</w:t>
            </w:r>
          </w:p>
        </w:tc>
      </w:tr>
    </w:tbl>
    <w:p w14:paraId="6A68FB9F" w14:textId="77777777" w:rsidR="000B28C3" w:rsidRDefault="000B28C3">
      <w:pPr>
        <w:pStyle w:val="TableParagraph"/>
        <w:spacing w:line="256" w:lineRule="exact"/>
        <w:sectPr w:rsidR="000B28C3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889F27B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after="48"/>
        <w:ind w:left="748" w:hanging="388"/>
      </w:pPr>
      <w:proofErr w:type="spellStart"/>
      <w:r>
        <w:rPr>
          <w:color w:val="4F81BC"/>
          <w:spacing w:val="-2"/>
        </w:rPr>
        <w:lastRenderedPageBreak/>
        <w:t>Channels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6"/>
        <w:gridCol w:w="4316"/>
      </w:tblGrid>
      <w:tr w:rsidR="000B28C3" w14:paraId="133055D2" w14:textId="77777777">
        <w:trPr>
          <w:trHeight w:val="258"/>
        </w:trPr>
        <w:tc>
          <w:tcPr>
            <w:tcW w:w="4316" w:type="dxa"/>
            <w:shd w:val="clear" w:color="auto" w:fill="0E395E"/>
          </w:tcPr>
          <w:p w14:paraId="3F282BDB" w14:textId="77777777" w:rsidR="000B28C3" w:rsidRDefault="0039091C">
            <w:pPr>
              <w:pStyle w:val="TableParagraph"/>
              <w:spacing w:line="239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Channel</w:t>
            </w:r>
            <w:proofErr w:type="spellEnd"/>
          </w:p>
        </w:tc>
        <w:tc>
          <w:tcPr>
            <w:tcW w:w="4316" w:type="dxa"/>
            <w:shd w:val="clear" w:color="auto" w:fill="0E395E"/>
          </w:tcPr>
          <w:p w14:paraId="03273BDE" w14:textId="77777777" w:rsidR="000B28C3" w:rsidRDefault="0039091C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</w:rPr>
              <w:t>Target</w:t>
            </w:r>
            <w:r>
              <w:rPr>
                <w:b/>
                <w:color w:val="FFFFFF"/>
                <w:spacing w:val="-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Audience</w:t>
            </w:r>
            <w:proofErr w:type="spellEnd"/>
          </w:p>
        </w:tc>
      </w:tr>
      <w:tr w:rsidR="000B28C3" w14:paraId="0FA658B0" w14:textId="77777777">
        <w:trPr>
          <w:trHeight w:val="515"/>
        </w:trPr>
        <w:tc>
          <w:tcPr>
            <w:tcW w:w="4316" w:type="dxa"/>
          </w:tcPr>
          <w:p w14:paraId="4059062C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Oficios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Formales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Resoluciones</w:t>
            </w:r>
          </w:p>
        </w:tc>
        <w:tc>
          <w:tcPr>
            <w:tcW w:w="4316" w:type="dxa"/>
          </w:tcPr>
          <w:p w14:paraId="324EAF43" w14:textId="77777777" w:rsidR="000B28C3" w:rsidRDefault="0039091C">
            <w:pPr>
              <w:pStyle w:val="TableParagraph"/>
              <w:spacing w:line="256" w:lineRule="exact"/>
              <w:ind w:right="165"/>
            </w:pPr>
            <w:r>
              <w:t>Comando</w:t>
            </w:r>
            <w:r>
              <w:rPr>
                <w:spacing w:val="-9"/>
              </w:rPr>
              <w:t xml:space="preserve"> </w:t>
            </w:r>
            <w:r>
              <w:t>General</w:t>
            </w:r>
            <w:r>
              <w:rPr>
                <w:spacing w:val="-9"/>
              </w:rPr>
              <w:t xml:space="preserve"> </w:t>
            </w:r>
            <w:r>
              <w:t>PNP,</w:t>
            </w:r>
            <w:r>
              <w:rPr>
                <w:spacing w:val="-10"/>
              </w:rPr>
              <w:t xml:space="preserve"> </w:t>
            </w:r>
            <w:r>
              <w:t>MININTER,</w:t>
            </w:r>
            <w:r>
              <w:rPr>
                <w:spacing w:val="-9"/>
              </w:rPr>
              <w:t xml:space="preserve"> </w:t>
            </w:r>
            <w:r>
              <w:t>Fiscalía (STK-01, STK-03).</w:t>
            </w:r>
          </w:p>
        </w:tc>
      </w:tr>
      <w:tr w:rsidR="000B28C3" w14:paraId="561FFD1F" w14:textId="77777777">
        <w:trPr>
          <w:trHeight w:val="515"/>
        </w:trPr>
        <w:tc>
          <w:tcPr>
            <w:tcW w:w="4316" w:type="dxa"/>
          </w:tcPr>
          <w:p w14:paraId="7BA50604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Intranet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Institucional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PNP</w:t>
            </w:r>
          </w:p>
        </w:tc>
        <w:tc>
          <w:tcPr>
            <w:tcW w:w="4316" w:type="dxa"/>
          </w:tcPr>
          <w:p w14:paraId="04E4BC7F" w14:textId="77777777" w:rsidR="000B28C3" w:rsidRDefault="0039091C">
            <w:pPr>
              <w:pStyle w:val="TableParagraph"/>
              <w:spacing w:line="256" w:lineRule="exact"/>
            </w:pPr>
            <w:r>
              <w:t>Personal</w:t>
            </w:r>
            <w:r>
              <w:rPr>
                <w:spacing w:val="-10"/>
              </w:rPr>
              <w:t xml:space="preserve"> </w:t>
            </w:r>
            <w:r>
              <w:t>Operativo,</w:t>
            </w:r>
            <w:r>
              <w:rPr>
                <w:spacing w:val="-10"/>
              </w:rPr>
              <w:t xml:space="preserve"> </w:t>
            </w:r>
            <w:r>
              <w:t>DIRINCRI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Comisarías locales (STK-05).</w:t>
            </w:r>
          </w:p>
        </w:tc>
      </w:tr>
      <w:tr w:rsidR="000B28C3" w14:paraId="5F6B2D47" w14:textId="77777777">
        <w:trPr>
          <w:trHeight w:val="515"/>
        </w:trPr>
        <w:tc>
          <w:tcPr>
            <w:tcW w:w="4316" w:type="dxa"/>
          </w:tcPr>
          <w:p w14:paraId="243E75D1" w14:textId="77777777" w:rsidR="000B28C3" w:rsidRDefault="0039091C">
            <w:pPr>
              <w:pStyle w:val="TableParagraph"/>
              <w:spacing w:line="260" w:lineRule="exact"/>
              <w:ind w:right="679"/>
              <w:rPr>
                <w:b/>
              </w:rPr>
            </w:pPr>
            <w:r>
              <w:rPr>
                <w:b/>
              </w:rPr>
              <w:t>Comunicados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Gremiales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Redes </w:t>
            </w:r>
            <w:r>
              <w:rPr>
                <w:b/>
                <w:spacing w:val="-2"/>
              </w:rPr>
              <w:t>Sociales</w:t>
            </w:r>
          </w:p>
        </w:tc>
        <w:tc>
          <w:tcPr>
            <w:tcW w:w="4316" w:type="dxa"/>
          </w:tcPr>
          <w:p w14:paraId="0B3A8774" w14:textId="77777777" w:rsidR="000B28C3" w:rsidRDefault="0039091C">
            <w:pPr>
              <w:pStyle w:val="TableParagraph"/>
              <w:spacing w:line="260" w:lineRule="exact"/>
              <w:ind w:right="679"/>
            </w:pPr>
            <w:r>
              <w:t>Transportistas,</w:t>
            </w:r>
            <w:r>
              <w:rPr>
                <w:spacing w:val="-13"/>
              </w:rPr>
              <w:t xml:space="preserve"> </w:t>
            </w:r>
            <w:r>
              <w:t>choferes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t xml:space="preserve">ciudadanía </w:t>
            </w:r>
            <w:r>
              <w:rPr>
                <w:spacing w:val="-2"/>
              </w:rPr>
              <w:t>(STK-02).</w:t>
            </w:r>
          </w:p>
        </w:tc>
      </w:tr>
    </w:tbl>
    <w:p w14:paraId="2DB4E937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201" w:after="50"/>
        <w:ind w:left="748" w:hanging="388"/>
      </w:pPr>
      <w:proofErr w:type="spellStart"/>
      <w:r>
        <w:rPr>
          <w:color w:val="4F81BC"/>
          <w:spacing w:val="-2"/>
        </w:rPr>
        <w:t>Formats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6"/>
        <w:gridCol w:w="4316"/>
      </w:tblGrid>
      <w:tr w:rsidR="000B28C3" w14:paraId="33D7AF0D" w14:textId="77777777">
        <w:trPr>
          <w:trHeight w:val="256"/>
        </w:trPr>
        <w:tc>
          <w:tcPr>
            <w:tcW w:w="4316" w:type="dxa"/>
            <w:shd w:val="clear" w:color="auto" w:fill="0E395E"/>
          </w:tcPr>
          <w:p w14:paraId="1063B674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Format</w:t>
            </w:r>
            <w:proofErr w:type="spellEnd"/>
          </w:p>
        </w:tc>
        <w:tc>
          <w:tcPr>
            <w:tcW w:w="4316" w:type="dxa"/>
            <w:shd w:val="clear" w:color="auto" w:fill="0E395E"/>
          </w:tcPr>
          <w:p w14:paraId="5C5B40F4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4"/>
              </w:rPr>
              <w:t>Usage</w:t>
            </w:r>
            <w:proofErr w:type="spellEnd"/>
          </w:p>
        </w:tc>
      </w:tr>
      <w:tr w:rsidR="000B28C3" w:rsidRPr="00E77678" w14:paraId="6723C485" w14:textId="77777777">
        <w:trPr>
          <w:trHeight w:val="516"/>
        </w:trPr>
        <w:tc>
          <w:tcPr>
            <w:tcW w:w="4316" w:type="dxa"/>
          </w:tcPr>
          <w:p w14:paraId="74635A77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Documentos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Formales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Firmables</w:t>
            </w:r>
            <w:proofErr w:type="spellEnd"/>
          </w:p>
        </w:tc>
        <w:tc>
          <w:tcPr>
            <w:tcW w:w="4316" w:type="dxa"/>
          </w:tcPr>
          <w:p w14:paraId="229271C8" w14:textId="77777777" w:rsidR="000B28C3" w:rsidRPr="00E77678" w:rsidRDefault="0039091C">
            <w:pPr>
              <w:pStyle w:val="TableParagraph"/>
              <w:spacing w:line="260" w:lineRule="exact"/>
              <w:rPr>
                <w:lang w:val="en-US"/>
              </w:rPr>
            </w:pPr>
            <w:r w:rsidRPr="00E77678">
              <w:rPr>
                <w:lang w:val="en-US"/>
              </w:rPr>
              <w:t xml:space="preserve">Para la </w:t>
            </w:r>
            <w:proofErr w:type="spellStart"/>
            <w:r w:rsidRPr="00E77678">
              <w:rPr>
                <w:lang w:val="en-US"/>
              </w:rPr>
              <w:t>aprobación</w:t>
            </w:r>
            <w:proofErr w:type="spellEnd"/>
            <w:r w:rsidRPr="00E77678">
              <w:rPr>
                <w:lang w:val="en-US"/>
              </w:rPr>
              <w:t xml:space="preserve"> del "Statement of Architecture</w:t>
            </w:r>
            <w:r w:rsidRPr="00E77678">
              <w:rPr>
                <w:spacing w:val="-13"/>
                <w:lang w:val="en-US"/>
              </w:rPr>
              <w:t xml:space="preserve"> </w:t>
            </w:r>
            <w:r w:rsidRPr="00E77678">
              <w:rPr>
                <w:lang w:val="en-US"/>
              </w:rPr>
              <w:t>Work"</w:t>
            </w:r>
            <w:r w:rsidRPr="00E77678">
              <w:rPr>
                <w:spacing w:val="-12"/>
                <w:lang w:val="en-US"/>
              </w:rPr>
              <w:t xml:space="preserve"> </w:t>
            </w:r>
            <w:r w:rsidRPr="00E77678">
              <w:rPr>
                <w:lang w:val="en-US"/>
              </w:rPr>
              <w:t>(</w:t>
            </w:r>
            <w:proofErr w:type="spellStart"/>
            <w:r w:rsidRPr="00E77678">
              <w:rPr>
                <w:lang w:val="en-US"/>
              </w:rPr>
              <w:t>Formato</w:t>
            </w:r>
            <w:proofErr w:type="spellEnd"/>
            <w:r w:rsidRPr="00E77678">
              <w:rPr>
                <w:spacing w:val="-12"/>
                <w:lang w:val="en-US"/>
              </w:rPr>
              <w:t xml:space="preserve"> </w:t>
            </w:r>
            <w:r w:rsidRPr="00E77678">
              <w:rPr>
                <w:lang w:val="en-US"/>
              </w:rPr>
              <w:t>PDF/Word).</w:t>
            </w:r>
          </w:p>
        </w:tc>
      </w:tr>
      <w:tr w:rsidR="000B28C3" w:rsidRPr="00E77678" w14:paraId="08BB018C" w14:textId="77777777">
        <w:trPr>
          <w:trHeight w:val="511"/>
        </w:trPr>
        <w:tc>
          <w:tcPr>
            <w:tcW w:w="4316" w:type="dxa"/>
          </w:tcPr>
          <w:p w14:paraId="62370B5D" w14:textId="77777777" w:rsidR="000B28C3" w:rsidRDefault="0039091C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</w:rPr>
              <w:t>Presentaciones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Ejecutivas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(PPT)</w:t>
            </w:r>
          </w:p>
        </w:tc>
        <w:tc>
          <w:tcPr>
            <w:tcW w:w="4316" w:type="dxa"/>
          </w:tcPr>
          <w:p w14:paraId="74BBE1F2" w14:textId="77777777" w:rsidR="000B28C3" w:rsidRDefault="0039091C">
            <w:pPr>
              <w:pStyle w:val="TableParagraph"/>
              <w:spacing w:line="254" w:lineRule="exact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sesiones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Kick</w:t>
            </w:r>
            <w:proofErr w:type="spellEnd"/>
            <w:r>
              <w:t>-off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sustentación</w:t>
            </w:r>
          </w:p>
          <w:p w14:paraId="66D80815" w14:textId="77777777" w:rsidR="000B28C3" w:rsidRPr="00E77678" w:rsidRDefault="0039091C">
            <w:pPr>
              <w:pStyle w:val="TableParagraph"/>
              <w:spacing w:before="1" w:line="237" w:lineRule="exact"/>
              <w:rPr>
                <w:lang w:val="en-US"/>
              </w:rPr>
            </w:pPr>
            <w:r w:rsidRPr="00E77678">
              <w:rPr>
                <w:lang w:val="en-US"/>
              </w:rPr>
              <w:t>del</w:t>
            </w:r>
            <w:r w:rsidRPr="00E77678">
              <w:rPr>
                <w:spacing w:val="-3"/>
                <w:lang w:val="en-US"/>
              </w:rPr>
              <w:t xml:space="preserve"> </w:t>
            </w:r>
            <w:r w:rsidRPr="00E77678">
              <w:rPr>
                <w:lang w:val="en-US"/>
              </w:rPr>
              <w:t>Gap</w:t>
            </w:r>
            <w:r w:rsidRPr="00E77678">
              <w:rPr>
                <w:spacing w:val="-4"/>
                <w:lang w:val="en-US"/>
              </w:rPr>
              <w:t xml:space="preserve"> </w:t>
            </w:r>
            <w:r w:rsidRPr="00E77678">
              <w:rPr>
                <w:lang w:val="en-US"/>
              </w:rPr>
              <w:t>Analysis</w:t>
            </w:r>
            <w:r w:rsidRPr="00E77678">
              <w:rPr>
                <w:spacing w:val="-2"/>
                <w:lang w:val="en-US"/>
              </w:rPr>
              <w:t xml:space="preserve"> </w:t>
            </w:r>
            <w:r w:rsidRPr="00E77678">
              <w:rPr>
                <w:lang w:val="en-US"/>
              </w:rPr>
              <w:t>(AS-IS</w:t>
            </w:r>
            <w:r w:rsidRPr="00E77678">
              <w:rPr>
                <w:spacing w:val="-3"/>
                <w:lang w:val="en-US"/>
              </w:rPr>
              <w:t xml:space="preserve"> </w:t>
            </w:r>
            <w:r w:rsidRPr="00E77678">
              <w:rPr>
                <w:lang w:val="en-US"/>
              </w:rPr>
              <w:t>vs</w:t>
            </w:r>
            <w:r w:rsidRPr="00E77678">
              <w:rPr>
                <w:spacing w:val="-4"/>
                <w:lang w:val="en-US"/>
              </w:rPr>
              <w:t xml:space="preserve"> </w:t>
            </w:r>
            <w:r w:rsidRPr="00E77678">
              <w:rPr>
                <w:lang w:val="en-US"/>
              </w:rPr>
              <w:t>TO-</w:t>
            </w:r>
            <w:r w:rsidRPr="00E77678">
              <w:rPr>
                <w:spacing w:val="-4"/>
                <w:lang w:val="en-US"/>
              </w:rPr>
              <w:t>BE).</w:t>
            </w:r>
          </w:p>
        </w:tc>
      </w:tr>
      <w:tr w:rsidR="000B28C3" w14:paraId="61B15413" w14:textId="77777777">
        <w:trPr>
          <w:trHeight w:val="774"/>
        </w:trPr>
        <w:tc>
          <w:tcPr>
            <w:tcW w:w="4316" w:type="dxa"/>
          </w:tcPr>
          <w:p w14:paraId="09370B44" w14:textId="77777777" w:rsidR="000B28C3" w:rsidRDefault="0039091C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Infografías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Dashboards</w:t>
            </w:r>
            <w:proofErr w:type="spellEnd"/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Visuales</w:t>
            </w:r>
          </w:p>
        </w:tc>
        <w:tc>
          <w:tcPr>
            <w:tcW w:w="4316" w:type="dxa"/>
          </w:tcPr>
          <w:p w14:paraId="1FB7D40C" w14:textId="77777777" w:rsidR="000B28C3" w:rsidRDefault="0039091C">
            <w:pPr>
              <w:pStyle w:val="TableParagraph"/>
              <w:spacing w:before="2"/>
              <w:ind w:right="183"/>
            </w:pPr>
            <w:r>
              <w:t>Mockups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t>Mapa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Calor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explicar de manera sencilla la nueva capacidad</w:t>
            </w:r>
          </w:p>
          <w:p w14:paraId="6A4E8781" w14:textId="77777777" w:rsidR="000B28C3" w:rsidRDefault="0039091C">
            <w:pPr>
              <w:pStyle w:val="TableParagraph"/>
              <w:spacing w:line="237" w:lineRule="exact"/>
            </w:pPr>
            <w:r>
              <w:t>táctica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gremios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personal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policial.</w:t>
            </w:r>
          </w:p>
        </w:tc>
      </w:tr>
    </w:tbl>
    <w:p w14:paraId="6AF3528A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200" w:after="51"/>
        <w:ind w:left="748" w:hanging="388"/>
      </w:pPr>
      <w:r>
        <w:rPr>
          <w:color w:val="4F81BC"/>
          <w:spacing w:val="-2"/>
        </w:rPr>
        <w:t>Content</w:t>
      </w: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6"/>
        <w:gridCol w:w="4316"/>
      </w:tblGrid>
      <w:tr w:rsidR="000B28C3" w14:paraId="3DE6D869" w14:textId="77777777">
        <w:trPr>
          <w:trHeight w:val="256"/>
        </w:trPr>
        <w:tc>
          <w:tcPr>
            <w:tcW w:w="4316" w:type="dxa"/>
            <w:shd w:val="clear" w:color="auto" w:fill="0E395E"/>
          </w:tcPr>
          <w:p w14:paraId="13B258B8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color w:val="FFFFFF"/>
              </w:rPr>
              <w:t>Content</w:t>
            </w:r>
            <w:r>
              <w:rPr>
                <w:b/>
                <w:color w:val="FFFFFF"/>
                <w:spacing w:val="-5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</w:rPr>
              <w:t>Type</w:t>
            </w:r>
            <w:proofErr w:type="spellEnd"/>
          </w:p>
        </w:tc>
        <w:tc>
          <w:tcPr>
            <w:tcW w:w="4316" w:type="dxa"/>
            <w:shd w:val="clear" w:color="auto" w:fill="0E395E"/>
          </w:tcPr>
          <w:p w14:paraId="3C024391" w14:textId="77777777" w:rsidR="000B28C3" w:rsidRDefault="0039091C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Details</w:t>
            </w:r>
            <w:proofErr w:type="spellEnd"/>
          </w:p>
        </w:tc>
      </w:tr>
      <w:tr w:rsidR="000B28C3" w14:paraId="0AE62A60" w14:textId="77777777">
        <w:trPr>
          <w:trHeight w:val="774"/>
        </w:trPr>
        <w:tc>
          <w:tcPr>
            <w:tcW w:w="4316" w:type="dxa"/>
          </w:tcPr>
          <w:p w14:paraId="5C08F99A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Visión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Estratégica</w:t>
            </w:r>
          </w:p>
        </w:tc>
        <w:tc>
          <w:tcPr>
            <w:tcW w:w="4316" w:type="dxa"/>
          </w:tcPr>
          <w:p w14:paraId="5F5C7165" w14:textId="77777777" w:rsidR="000B28C3" w:rsidRDefault="0039091C">
            <w:pPr>
              <w:pStyle w:val="TableParagraph"/>
              <w:spacing w:line="257" w:lineRule="exact"/>
            </w:pPr>
            <w:r>
              <w:t>Alineación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metas</w:t>
            </w:r>
            <w:r>
              <w:rPr>
                <w:spacing w:val="-5"/>
              </w:rPr>
              <w:t xml:space="preserve"> </w:t>
            </w:r>
            <w:r>
              <w:t>CEPLAN,</w:t>
            </w:r>
            <w:r>
              <w:rPr>
                <w:spacing w:val="-4"/>
              </w:rPr>
              <w:t xml:space="preserve"> </w:t>
            </w:r>
            <w:r>
              <w:t>resumen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del</w:t>
            </w:r>
          </w:p>
          <w:p w14:paraId="78771178" w14:textId="77777777" w:rsidR="000B28C3" w:rsidRDefault="0039091C">
            <w:pPr>
              <w:pStyle w:val="TableParagraph"/>
              <w:spacing w:line="256" w:lineRule="exact"/>
              <w:ind w:right="183"/>
            </w:pPr>
            <w:r>
              <w:t>problema</w:t>
            </w:r>
            <w:r>
              <w:rPr>
                <w:spacing w:val="-10"/>
              </w:rPr>
              <w:t xml:space="preserve"> </w:t>
            </w:r>
            <w:r>
              <w:t>estructural</w:t>
            </w:r>
            <w:r>
              <w:rPr>
                <w:spacing w:val="-10"/>
              </w:rPr>
              <w:t xml:space="preserve"> </w:t>
            </w:r>
            <w:r>
              <w:t>(extorsiones)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la visión Target.</w:t>
            </w:r>
          </w:p>
        </w:tc>
      </w:tr>
      <w:tr w:rsidR="000B28C3" w14:paraId="4B575BFE" w14:textId="77777777">
        <w:trPr>
          <w:trHeight w:val="772"/>
        </w:trPr>
        <w:tc>
          <w:tcPr>
            <w:tcW w:w="4316" w:type="dxa"/>
          </w:tcPr>
          <w:p w14:paraId="3AF44911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Alcance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Restricciones</w:t>
            </w:r>
          </w:p>
        </w:tc>
        <w:tc>
          <w:tcPr>
            <w:tcW w:w="4316" w:type="dxa"/>
          </w:tcPr>
          <w:p w14:paraId="48A3E0C0" w14:textId="77777777" w:rsidR="000B28C3" w:rsidRDefault="0039091C">
            <w:pPr>
              <w:pStyle w:val="TableParagraph"/>
            </w:pPr>
            <w:r>
              <w:t>Delimitación de la Fase A, capacidades a desarrollar</w:t>
            </w:r>
            <w:r>
              <w:rPr>
                <w:spacing w:val="-12"/>
              </w:rPr>
              <w:t xml:space="preserve"> </w:t>
            </w:r>
            <w:r>
              <w:t>(IA/</w:t>
            </w:r>
            <w:proofErr w:type="spellStart"/>
            <w:r>
              <w:t>Blockchain</w:t>
            </w:r>
            <w:proofErr w:type="spellEnd"/>
            <w:r>
              <w:t>)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presupuesto</w:t>
            </w:r>
          </w:p>
          <w:p w14:paraId="51F1FBD8" w14:textId="77777777" w:rsidR="000B28C3" w:rsidRDefault="0039091C">
            <w:pPr>
              <w:pStyle w:val="TableParagraph"/>
              <w:spacing w:line="237" w:lineRule="exact"/>
            </w:pPr>
            <w:r>
              <w:t>estimado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preliminar.</w:t>
            </w:r>
          </w:p>
        </w:tc>
      </w:tr>
      <w:tr w:rsidR="000B28C3" w14:paraId="7FB1A9AC" w14:textId="77777777">
        <w:trPr>
          <w:trHeight w:val="774"/>
        </w:trPr>
        <w:tc>
          <w:tcPr>
            <w:tcW w:w="4316" w:type="dxa"/>
          </w:tcPr>
          <w:p w14:paraId="717106E6" w14:textId="77777777" w:rsidR="000B28C3" w:rsidRDefault="0039091C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Garantías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Seguridad</w:t>
            </w:r>
          </w:p>
        </w:tc>
        <w:tc>
          <w:tcPr>
            <w:tcW w:w="4316" w:type="dxa"/>
          </w:tcPr>
          <w:p w14:paraId="1822876A" w14:textId="77777777" w:rsidR="000B28C3" w:rsidRDefault="0039091C">
            <w:pPr>
              <w:pStyle w:val="TableParagraph"/>
              <w:spacing w:line="256" w:lineRule="exact"/>
              <w:ind w:right="183"/>
            </w:pPr>
            <w:r>
              <w:t>Instructivos detallados sobre cómo funciona</w:t>
            </w:r>
            <w:r>
              <w:rPr>
                <w:spacing w:val="-10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anonimato</w:t>
            </w:r>
            <w:r>
              <w:rPr>
                <w:spacing w:val="-9"/>
              </w:rPr>
              <w:t xml:space="preserve"> </w:t>
            </w:r>
            <w:r>
              <w:t>criptográfico</w:t>
            </w:r>
            <w:r>
              <w:rPr>
                <w:spacing w:val="-9"/>
              </w:rPr>
              <w:t xml:space="preserve"> </w:t>
            </w:r>
            <w:r>
              <w:t>para proteger a las víctimas.</w:t>
            </w:r>
          </w:p>
        </w:tc>
      </w:tr>
    </w:tbl>
    <w:p w14:paraId="5DC72637" w14:textId="77777777" w:rsidR="000B28C3" w:rsidRDefault="000B28C3">
      <w:pPr>
        <w:pStyle w:val="Textoindependiente"/>
        <w:spacing w:before="167"/>
        <w:rPr>
          <w:rFonts w:ascii="Calibri"/>
          <w:b/>
          <w:sz w:val="26"/>
        </w:rPr>
      </w:pPr>
    </w:p>
    <w:p w14:paraId="3C11FA33" w14:textId="77777777" w:rsidR="000B28C3" w:rsidRDefault="0039091C">
      <w:pPr>
        <w:pStyle w:val="Ttulo2"/>
        <w:numPr>
          <w:ilvl w:val="0"/>
          <w:numId w:val="1"/>
        </w:numPr>
        <w:tabs>
          <w:tab w:val="left" w:pos="636"/>
        </w:tabs>
        <w:ind w:left="636" w:hanging="276"/>
      </w:pPr>
      <w:proofErr w:type="spellStart"/>
      <w:r>
        <w:rPr>
          <w:color w:val="365F91"/>
        </w:rPr>
        <w:t>Communication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spacing w:val="-2"/>
        </w:rPr>
        <w:t>Timetable</w:t>
      </w:r>
      <w:proofErr w:type="spellEnd"/>
    </w:p>
    <w:p w14:paraId="18B857C9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before="248" w:after="48"/>
        <w:ind w:left="748" w:hanging="388"/>
      </w:pPr>
      <w:r>
        <w:rPr>
          <w:color w:val="4F81BC"/>
        </w:rPr>
        <w:t>Key</w:t>
      </w:r>
      <w:r>
        <w:rPr>
          <w:color w:val="4F81BC"/>
          <w:spacing w:val="-8"/>
        </w:rPr>
        <w:t xml:space="preserve"> </w:t>
      </w:r>
      <w:proofErr w:type="spellStart"/>
      <w:r>
        <w:rPr>
          <w:color w:val="4F81BC"/>
        </w:rPr>
        <w:t>Activities</w:t>
      </w:r>
      <w:proofErr w:type="spellEnd"/>
      <w:r>
        <w:rPr>
          <w:color w:val="4F81BC"/>
          <w:spacing w:val="-10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7"/>
        </w:rPr>
        <w:t xml:space="preserve"> </w:t>
      </w:r>
      <w:proofErr w:type="spellStart"/>
      <w:r>
        <w:rPr>
          <w:color w:val="4F81BC"/>
        </w:rPr>
        <w:t>Associated</w:t>
      </w:r>
      <w:proofErr w:type="spellEnd"/>
      <w:r>
        <w:rPr>
          <w:color w:val="4F81BC"/>
          <w:spacing w:val="-8"/>
        </w:rPr>
        <w:t xml:space="preserve"> </w:t>
      </w:r>
      <w:proofErr w:type="spellStart"/>
      <w:r>
        <w:rPr>
          <w:color w:val="4F81BC"/>
          <w:spacing w:val="-2"/>
        </w:rPr>
        <w:t>Milestones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2878"/>
        <w:gridCol w:w="2876"/>
      </w:tblGrid>
      <w:tr w:rsidR="000B28C3" w14:paraId="121706F9" w14:textId="77777777">
        <w:trPr>
          <w:trHeight w:val="515"/>
        </w:trPr>
        <w:tc>
          <w:tcPr>
            <w:tcW w:w="2878" w:type="dxa"/>
            <w:shd w:val="clear" w:color="auto" w:fill="0E395E"/>
          </w:tcPr>
          <w:p w14:paraId="730C8B04" w14:textId="77777777" w:rsidR="000B28C3" w:rsidRDefault="0039091C">
            <w:pPr>
              <w:pStyle w:val="TableParagraph"/>
              <w:spacing w:line="260" w:lineRule="exact"/>
              <w:ind w:right="188"/>
              <w:rPr>
                <w:b/>
              </w:rPr>
            </w:pPr>
            <w:r>
              <w:rPr>
                <w:b/>
                <w:color w:val="FFFFFF"/>
              </w:rPr>
              <w:t>Key</w:t>
            </w:r>
            <w:r>
              <w:rPr>
                <w:b/>
                <w:color w:val="FFFFFF"/>
                <w:spacing w:val="-13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Activities</w:t>
            </w:r>
            <w:proofErr w:type="spellEnd"/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 xml:space="preserve">/ </w:t>
            </w:r>
            <w:proofErr w:type="spellStart"/>
            <w:r>
              <w:rPr>
                <w:b/>
                <w:color w:val="FFFFFF"/>
                <w:spacing w:val="-2"/>
              </w:rPr>
              <w:t>Milestones</w:t>
            </w:r>
            <w:proofErr w:type="spellEnd"/>
          </w:p>
        </w:tc>
        <w:tc>
          <w:tcPr>
            <w:tcW w:w="2878" w:type="dxa"/>
            <w:shd w:val="clear" w:color="auto" w:fill="0E395E"/>
          </w:tcPr>
          <w:p w14:paraId="433DFFDB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FFFFFF"/>
              </w:rPr>
              <w:t>Target</w:t>
            </w:r>
            <w:r>
              <w:rPr>
                <w:b/>
                <w:color w:val="FFFFFF"/>
                <w:spacing w:val="-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Stakeholder</w:t>
            </w:r>
            <w:proofErr w:type="spellEnd"/>
          </w:p>
        </w:tc>
        <w:tc>
          <w:tcPr>
            <w:tcW w:w="2876" w:type="dxa"/>
            <w:shd w:val="clear" w:color="auto" w:fill="0E395E"/>
          </w:tcPr>
          <w:p w14:paraId="3C8D4183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FFFFFF"/>
              </w:rPr>
              <w:t>Timeline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Frequency</w:t>
            </w:r>
            <w:proofErr w:type="spellEnd"/>
          </w:p>
        </w:tc>
      </w:tr>
      <w:tr w:rsidR="000B28C3" w14:paraId="3C5F7D87" w14:textId="77777777">
        <w:trPr>
          <w:trHeight w:val="771"/>
        </w:trPr>
        <w:tc>
          <w:tcPr>
            <w:tcW w:w="2878" w:type="dxa"/>
          </w:tcPr>
          <w:p w14:paraId="187343C5" w14:textId="77777777" w:rsidR="000B28C3" w:rsidRDefault="0039091C">
            <w:pPr>
              <w:pStyle w:val="TableParagraph"/>
              <w:spacing w:line="256" w:lineRule="exact"/>
              <w:ind w:right="210"/>
              <w:jc w:val="both"/>
              <w:rPr>
                <w:b/>
              </w:rPr>
            </w:pPr>
            <w:r>
              <w:rPr>
                <w:b/>
              </w:rPr>
              <w:t>Presentación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Visión de la Arquitectura (</w:t>
            </w:r>
            <w:proofErr w:type="spellStart"/>
            <w:r>
              <w:rPr>
                <w:b/>
              </w:rPr>
              <w:t>Kick</w:t>
            </w:r>
            <w:proofErr w:type="spellEnd"/>
            <w:r>
              <w:rPr>
                <w:b/>
              </w:rPr>
              <w:t>-</w:t>
            </w:r>
            <w:r>
              <w:rPr>
                <w:b/>
                <w:spacing w:val="-4"/>
              </w:rPr>
              <w:t>off)</w:t>
            </w:r>
          </w:p>
        </w:tc>
        <w:tc>
          <w:tcPr>
            <w:tcW w:w="2878" w:type="dxa"/>
          </w:tcPr>
          <w:p w14:paraId="18FB90B8" w14:textId="77777777" w:rsidR="000B28C3" w:rsidRDefault="0039091C">
            <w:pPr>
              <w:pStyle w:val="TableParagraph"/>
              <w:spacing w:line="256" w:lineRule="exact"/>
            </w:pPr>
            <w:r>
              <w:t>Comando</w:t>
            </w:r>
            <w:r>
              <w:rPr>
                <w:spacing w:val="-4"/>
              </w:rPr>
              <w:t xml:space="preserve"> </w:t>
            </w:r>
            <w:r>
              <w:t>PNP,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MININTER</w:t>
            </w:r>
          </w:p>
        </w:tc>
        <w:tc>
          <w:tcPr>
            <w:tcW w:w="2876" w:type="dxa"/>
          </w:tcPr>
          <w:p w14:paraId="05EBA682" w14:textId="77777777" w:rsidR="000B28C3" w:rsidRDefault="0039091C">
            <w:pPr>
              <w:pStyle w:val="TableParagraph"/>
              <w:spacing w:line="256" w:lineRule="exact"/>
            </w:pPr>
            <w:r>
              <w:t>Semana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Fase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0B28C3" w14:paraId="6EDECAB5" w14:textId="77777777">
        <w:trPr>
          <w:trHeight w:val="515"/>
        </w:trPr>
        <w:tc>
          <w:tcPr>
            <w:tcW w:w="2878" w:type="dxa"/>
          </w:tcPr>
          <w:p w14:paraId="365F75A4" w14:textId="77777777" w:rsidR="000B28C3" w:rsidRDefault="0039091C">
            <w:pPr>
              <w:pStyle w:val="TableParagraph"/>
              <w:spacing w:line="260" w:lineRule="exact"/>
              <w:ind w:right="188"/>
              <w:rPr>
                <w:b/>
              </w:rPr>
            </w:pPr>
            <w:r>
              <w:rPr>
                <w:b/>
              </w:rPr>
              <w:t>Mesas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Alineación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Interoperabilidad</w:t>
            </w:r>
          </w:p>
        </w:tc>
        <w:tc>
          <w:tcPr>
            <w:tcW w:w="2878" w:type="dxa"/>
          </w:tcPr>
          <w:p w14:paraId="0730E701" w14:textId="77777777" w:rsidR="000B28C3" w:rsidRDefault="0039091C">
            <w:pPr>
              <w:pStyle w:val="TableParagraph"/>
              <w:spacing w:line="257" w:lineRule="exact"/>
            </w:pPr>
            <w:r>
              <w:t>TI</w:t>
            </w:r>
            <w:r>
              <w:rPr>
                <w:spacing w:val="-7"/>
              </w:rPr>
              <w:t xml:space="preserve"> </w:t>
            </w:r>
            <w:r>
              <w:t>PNP,</w:t>
            </w:r>
            <w:r>
              <w:rPr>
                <w:spacing w:val="-5"/>
              </w:rPr>
              <w:t xml:space="preserve"> </w:t>
            </w:r>
            <w:r>
              <w:t>Fiscalía,</w:t>
            </w:r>
            <w:r>
              <w:rPr>
                <w:spacing w:val="-4"/>
              </w:rPr>
              <w:t xml:space="preserve"> INPE</w:t>
            </w:r>
          </w:p>
        </w:tc>
        <w:tc>
          <w:tcPr>
            <w:tcW w:w="2876" w:type="dxa"/>
          </w:tcPr>
          <w:p w14:paraId="7A1ABD58" w14:textId="77777777" w:rsidR="000B28C3" w:rsidRDefault="0039091C">
            <w:pPr>
              <w:pStyle w:val="TableParagraph"/>
              <w:spacing w:line="257" w:lineRule="exact"/>
            </w:pPr>
            <w:r>
              <w:t>Semana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Fase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0B28C3" w14:paraId="5ACB4AA0" w14:textId="77777777">
        <w:trPr>
          <w:trHeight w:val="770"/>
        </w:trPr>
        <w:tc>
          <w:tcPr>
            <w:tcW w:w="2878" w:type="dxa"/>
          </w:tcPr>
          <w:p w14:paraId="741377C3" w14:textId="77777777" w:rsidR="000B28C3" w:rsidRDefault="0039091C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Asamblea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Gremial:</w:t>
            </w:r>
          </w:p>
          <w:p w14:paraId="29E67757" w14:textId="77777777" w:rsidR="000B28C3" w:rsidRDefault="0039091C">
            <w:pPr>
              <w:pStyle w:val="TableParagraph"/>
              <w:spacing w:line="256" w:lineRule="exact"/>
              <w:ind w:right="188"/>
              <w:rPr>
                <w:b/>
              </w:rPr>
            </w:pPr>
            <w:r>
              <w:rPr>
                <w:b/>
              </w:rPr>
              <w:t>Presentación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Modelo </w:t>
            </w:r>
            <w:r>
              <w:rPr>
                <w:b/>
                <w:spacing w:val="-2"/>
              </w:rPr>
              <w:t>Anónimo</w:t>
            </w:r>
          </w:p>
        </w:tc>
        <w:tc>
          <w:tcPr>
            <w:tcW w:w="2878" w:type="dxa"/>
          </w:tcPr>
          <w:p w14:paraId="097D160E" w14:textId="77777777" w:rsidR="000B28C3" w:rsidRDefault="0039091C">
            <w:pPr>
              <w:pStyle w:val="TableParagraph"/>
              <w:spacing w:line="253" w:lineRule="exact"/>
            </w:pPr>
            <w:r>
              <w:t>Gremios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Transportistas</w:t>
            </w:r>
          </w:p>
        </w:tc>
        <w:tc>
          <w:tcPr>
            <w:tcW w:w="2876" w:type="dxa"/>
          </w:tcPr>
          <w:p w14:paraId="1EC3DB93" w14:textId="77777777" w:rsidR="000B28C3" w:rsidRDefault="0039091C">
            <w:pPr>
              <w:pStyle w:val="TableParagraph"/>
              <w:spacing w:line="253" w:lineRule="exact"/>
            </w:pPr>
            <w:r>
              <w:t>Semana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Fase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0B28C3" w14:paraId="61BD3371" w14:textId="77777777">
        <w:trPr>
          <w:trHeight w:val="772"/>
        </w:trPr>
        <w:tc>
          <w:tcPr>
            <w:tcW w:w="2878" w:type="dxa"/>
          </w:tcPr>
          <w:p w14:paraId="43FACD1E" w14:textId="77777777" w:rsidR="000B28C3" w:rsidRPr="00E77678" w:rsidRDefault="0039091C">
            <w:pPr>
              <w:pStyle w:val="TableParagraph"/>
              <w:ind w:right="188"/>
              <w:rPr>
                <w:b/>
                <w:lang w:val="en-US"/>
              </w:rPr>
            </w:pPr>
            <w:proofErr w:type="spellStart"/>
            <w:r w:rsidRPr="00E77678">
              <w:rPr>
                <w:b/>
                <w:lang w:val="en-US"/>
              </w:rPr>
              <w:t>Aprobación</w:t>
            </w:r>
            <w:proofErr w:type="spellEnd"/>
            <w:r w:rsidRPr="00E77678">
              <w:rPr>
                <w:b/>
                <w:spacing w:val="-13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>Formal</w:t>
            </w:r>
            <w:r w:rsidRPr="00E77678">
              <w:rPr>
                <w:b/>
                <w:spacing w:val="-12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>del "Statement of</w:t>
            </w:r>
          </w:p>
          <w:p w14:paraId="079BCE72" w14:textId="77777777" w:rsidR="000B28C3" w:rsidRPr="00E77678" w:rsidRDefault="0039091C">
            <w:pPr>
              <w:pStyle w:val="TableParagraph"/>
              <w:spacing w:line="237" w:lineRule="exact"/>
              <w:rPr>
                <w:b/>
                <w:lang w:val="en-US"/>
              </w:rPr>
            </w:pPr>
            <w:r w:rsidRPr="00E77678">
              <w:rPr>
                <w:b/>
                <w:lang w:val="en-US"/>
              </w:rPr>
              <w:t>Architecture</w:t>
            </w:r>
            <w:r w:rsidRPr="00E77678">
              <w:rPr>
                <w:b/>
                <w:spacing w:val="-12"/>
                <w:lang w:val="en-US"/>
              </w:rPr>
              <w:t xml:space="preserve"> </w:t>
            </w:r>
            <w:r w:rsidRPr="00E77678">
              <w:rPr>
                <w:b/>
                <w:spacing w:val="-4"/>
                <w:lang w:val="en-US"/>
              </w:rPr>
              <w:t>Work"</w:t>
            </w:r>
          </w:p>
        </w:tc>
        <w:tc>
          <w:tcPr>
            <w:tcW w:w="2878" w:type="dxa"/>
          </w:tcPr>
          <w:p w14:paraId="7F4B9705" w14:textId="77777777" w:rsidR="000B28C3" w:rsidRDefault="0039091C">
            <w:pPr>
              <w:pStyle w:val="TableParagraph"/>
              <w:spacing w:line="257" w:lineRule="exact"/>
            </w:pPr>
            <w:r>
              <w:t>Comando</w:t>
            </w:r>
            <w:r>
              <w:rPr>
                <w:spacing w:val="-3"/>
              </w:rPr>
              <w:t xml:space="preserve"> </w:t>
            </w:r>
            <w:r>
              <w:t>PNP</w:t>
            </w:r>
            <w:r>
              <w:rPr>
                <w:spacing w:val="-2"/>
              </w:rPr>
              <w:t xml:space="preserve"> (Sponsors)</w:t>
            </w:r>
          </w:p>
        </w:tc>
        <w:tc>
          <w:tcPr>
            <w:tcW w:w="2876" w:type="dxa"/>
          </w:tcPr>
          <w:p w14:paraId="11ED9015" w14:textId="77777777" w:rsidR="000B28C3" w:rsidRDefault="0039091C">
            <w:pPr>
              <w:pStyle w:val="TableParagraph"/>
            </w:pPr>
            <w:r>
              <w:t>Semana</w:t>
            </w:r>
            <w:r>
              <w:rPr>
                <w:spacing w:val="-7"/>
              </w:rPr>
              <w:t xml:space="preserve"> </w:t>
            </w:r>
            <w:r>
              <w:t>4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Fase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(Hito Cierre de Fase)</w:t>
            </w:r>
          </w:p>
        </w:tc>
      </w:tr>
    </w:tbl>
    <w:p w14:paraId="326B70A2" w14:textId="77777777" w:rsidR="000B28C3" w:rsidRDefault="000B28C3">
      <w:pPr>
        <w:pStyle w:val="TableParagraph"/>
        <w:sectPr w:rsidR="000B28C3">
          <w:pgSz w:w="12240" w:h="15840"/>
          <w:pgMar w:top="1420" w:right="1440" w:bottom="280" w:left="1440" w:header="720" w:footer="720" w:gutter="0"/>
          <w:cols w:space="720"/>
        </w:sectPr>
      </w:pPr>
    </w:p>
    <w:p w14:paraId="5ECCD6FC" w14:textId="77777777" w:rsidR="000B28C3" w:rsidRDefault="0039091C">
      <w:pPr>
        <w:pStyle w:val="Ttulo3"/>
        <w:numPr>
          <w:ilvl w:val="1"/>
          <w:numId w:val="1"/>
        </w:numPr>
        <w:tabs>
          <w:tab w:val="left" w:pos="748"/>
        </w:tabs>
        <w:spacing w:after="48"/>
        <w:ind w:left="748" w:hanging="388"/>
      </w:pPr>
      <w:proofErr w:type="spellStart"/>
      <w:r>
        <w:rPr>
          <w:color w:val="4F81BC"/>
        </w:rPr>
        <w:lastRenderedPageBreak/>
        <w:t>Duration</w:t>
      </w:r>
      <w:proofErr w:type="spellEnd"/>
      <w:r>
        <w:rPr>
          <w:color w:val="4F81BC"/>
        </w:rPr>
        <w:t>,</w:t>
      </w:r>
      <w:r>
        <w:rPr>
          <w:color w:val="4F81BC"/>
          <w:spacing w:val="-7"/>
        </w:rPr>
        <w:t xml:space="preserve"> </w:t>
      </w:r>
      <w:proofErr w:type="spellStart"/>
      <w:r>
        <w:rPr>
          <w:color w:val="4F81BC"/>
        </w:rPr>
        <w:t>Effort</w:t>
      </w:r>
      <w:proofErr w:type="spellEnd"/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9"/>
        </w:rPr>
        <w:t xml:space="preserve"> </w:t>
      </w:r>
      <w:proofErr w:type="spellStart"/>
      <w:r>
        <w:rPr>
          <w:color w:val="4F81BC"/>
          <w:spacing w:val="-2"/>
        </w:rPr>
        <w:t>Resources</w:t>
      </w:r>
      <w:proofErr w:type="spellEnd"/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2153"/>
        <w:gridCol w:w="2158"/>
        <w:gridCol w:w="2161"/>
      </w:tblGrid>
      <w:tr w:rsidR="000B28C3" w14:paraId="035D82E7" w14:textId="77777777">
        <w:trPr>
          <w:trHeight w:val="515"/>
        </w:trPr>
        <w:tc>
          <w:tcPr>
            <w:tcW w:w="2161" w:type="dxa"/>
            <w:shd w:val="clear" w:color="auto" w:fill="0E395E"/>
          </w:tcPr>
          <w:p w14:paraId="73605D1B" w14:textId="77777777" w:rsidR="000B28C3" w:rsidRDefault="0039091C">
            <w:pPr>
              <w:pStyle w:val="TableParagraph"/>
              <w:spacing w:line="260" w:lineRule="exact"/>
              <w:ind w:right="881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Milestone</w:t>
            </w:r>
            <w:proofErr w:type="spellEnd"/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 xml:space="preserve">/ </w:t>
            </w:r>
            <w:proofErr w:type="spellStart"/>
            <w:r>
              <w:rPr>
                <w:b/>
                <w:color w:val="FFFFFF"/>
                <w:spacing w:val="-2"/>
              </w:rPr>
              <w:t>Activity</w:t>
            </w:r>
            <w:proofErr w:type="spellEnd"/>
          </w:p>
        </w:tc>
        <w:tc>
          <w:tcPr>
            <w:tcW w:w="2153" w:type="dxa"/>
            <w:shd w:val="clear" w:color="auto" w:fill="0E395E"/>
          </w:tcPr>
          <w:p w14:paraId="52E0D3A9" w14:textId="77777777" w:rsidR="000B28C3" w:rsidRDefault="0039091C">
            <w:pPr>
              <w:pStyle w:val="TableParagraph"/>
              <w:spacing w:line="257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Duration</w:t>
            </w:r>
            <w:proofErr w:type="spellEnd"/>
          </w:p>
        </w:tc>
        <w:tc>
          <w:tcPr>
            <w:tcW w:w="2158" w:type="dxa"/>
            <w:shd w:val="clear" w:color="auto" w:fill="0E395E"/>
          </w:tcPr>
          <w:p w14:paraId="1624E82B" w14:textId="77777777" w:rsidR="000B28C3" w:rsidRDefault="0039091C">
            <w:pPr>
              <w:pStyle w:val="TableParagraph"/>
              <w:spacing w:line="260" w:lineRule="exact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Effort</w:t>
            </w:r>
            <w:proofErr w:type="spellEnd"/>
            <w:r>
              <w:rPr>
                <w:b/>
                <w:color w:val="FFFFFF"/>
                <w:spacing w:val="-2"/>
              </w:rPr>
              <w:t xml:space="preserve"> (Horas/Hombre)</w:t>
            </w:r>
          </w:p>
        </w:tc>
        <w:tc>
          <w:tcPr>
            <w:tcW w:w="2161" w:type="dxa"/>
            <w:shd w:val="clear" w:color="auto" w:fill="0E395E"/>
          </w:tcPr>
          <w:p w14:paraId="20EB7112" w14:textId="77777777" w:rsidR="000B28C3" w:rsidRDefault="0039091C">
            <w:pPr>
              <w:pStyle w:val="TableParagraph"/>
              <w:spacing w:line="260" w:lineRule="exact"/>
              <w:ind w:right="881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Resources</w:t>
            </w:r>
            <w:proofErr w:type="spellEnd"/>
            <w:r>
              <w:rPr>
                <w:b/>
                <w:color w:val="FFFFFF"/>
                <w:spacing w:val="-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Required</w:t>
            </w:r>
            <w:proofErr w:type="spellEnd"/>
          </w:p>
        </w:tc>
      </w:tr>
      <w:tr w:rsidR="000B28C3" w14:paraId="46140C6F" w14:textId="77777777">
        <w:trPr>
          <w:trHeight w:val="1286"/>
        </w:trPr>
        <w:tc>
          <w:tcPr>
            <w:tcW w:w="2161" w:type="dxa"/>
          </w:tcPr>
          <w:p w14:paraId="357396B5" w14:textId="77777777" w:rsidR="000B28C3" w:rsidRDefault="0039091C">
            <w:pPr>
              <w:pStyle w:val="TableParagraph"/>
              <w:ind w:right="184"/>
              <w:rPr>
                <w:b/>
              </w:rPr>
            </w:pPr>
            <w:proofErr w:type="spellStart"/>
            <w:r>
              <w:rPr>
                <w:b/>
              </w:rPr>
              <w:t>Kick</w:t>
            </w:r>
            <w:proofErr w:type="spellEnd"/>
            <w:r>
              <w:rPr>
                <w:b/>
              </w:rPr>
              <w:t>-off: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Visión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 la Arquitectura</w:t>
            </w:r>
          </w:p>
        </w:tc>
        <w:tc>
          <w:tcPr>
            <w:tcW w:w="2153" w:type="dxa"/>
          </w:tcPr>
          <w:p w14:paraId="2E697FD6" w14:textId="77777777" w:rsidR="000B28C3" w:rsidRDefault="0039091C">
            <w:pPr>
              <w:pStyle w:val="TableParagraph"/>
              <w:spacing w:line="253" w:lineRule="exact"/>
            </w:pPr>
            <w:r>
              <w:t xml:space="preserve">2 </w:t>
            </w:r>
            <w:r>
              <w:rPr>
                <w:spacing w:val="-2"/>
              </w:rPr>
              <w:t>horas</w:t>
            </w:r>
          </w:p>
        </w:tc>
        <w:tc>
          <w:tcPr>
            <w:tcW w:w="2158" w:type="dxa"/>
          </w:tcPr>
          <w:p w14:paraId="205A05AB" w14:textId="77777777" w:rsidR="000B28C3" w:rsidRDefault="0039091C">
            <w:pPr>
              <w:pStyle w:val="TableParagraph"/>
              <w:spacing w:line="253" w:lineRule="exact"/>
            </w:pPr>
            <w:r>
              <w:t xml:space="preserve">16 </w:t>
            </w:r>
            <w:r>
              <w:rPr>
                <w:spacing w:val="-5"/>
              </w:rPr>
              <w:t>H/H</w:t>
            </w:r>
          </w:p>
          <w:p w14:paraId="38982B31" w14:textId="77777777" w:rsidR="000B28C3" w:rsidRDefault="0039091C">
            <w:pPr>
              <w:pStyle w:val="TableParagraph"/>
              <w:spacing w:before="1"/>
              <w:ind w:right="644"/>
            </w:pPr>
            <w:r>
              <w:t>(preparación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dictado)</w:t>
            </w:r>
          </w:p>
        </w:tc>
        <w:tc>
          <w:tcPr>
            <w:tcW w:w="2161" w:type="dxa"/>
          </w:tcPr>
          <w:p w14:paraId="40BDC7E0" w14:textId="77777777" w:rsidR="000B28C3" w:rsidRDefault="0039091C">
            <w:pPr>
              <w:pStyle w:val="TableParagraph"/>
              <w:ind w:right="184"/>
            </w:pPr>
            <w:r>
              <w:rPr>
                <w:spacing w:val="-2"/>
              </w:rPr>
              <w:t xml:space="preserve">Equipo Arquitectura, </w:t>
            </w:r>
            <w:r>
              <w:t xml:space="preserve">Proyector, </w:t>
            </w:r>
            <w:proofErr w:type="spellStart"/>
            <w:r>
              <w:t>PPTs</w:t>
            </w:r>
            <w:proofErr w:type="spellEnd"/>
          </w:p>
          <w:p w14:paraId="4BA9A461" w14:textId="77777777" w:rsidR="000B28C3" w:rsidRDefault="0039091C">
            <w:pPr>
              <w:pStyle w:val="TableParagraph"/>
              <w:spacing w:line="256" w:lineRule="exact"/>
              <w:ind w:right="184"/>
            </w:pPr>
            <w:r>
              <w:t>impresos,</w:t>
            </w:r>
            <w:r>
              <w:rPr>
                <w:spacing w:val="-13"/>
              </w:rPr>
              <w:t xml:space="preserve"> </w:t>
            </w:r>
            <w:r>
              <w:t>Sala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Comando.</w:t>
            </w:r>
          </w:p>
        </w:tc>
      </w:tr>
      <w:tr w:rsidR="000B28C3" w14:paraId="10045539" w14:textId="77777777">
        <w:trPr>
          <w:trHeight w:val="1289"/>
        </w:trPr>
        <w:tc>
          <w:tcPr>
            <w:tcW w:w="2161" w:type="dxa"/>
          </w:tcPr>
          <w:p w14:paraId="0A2DC715" w14:textId="77777777" w:rsidR="000B28C3" w:rsidRDefault="0039091C">
            <w:pPr>
              <w:pStyle w:val="TableParagraph"/>
              <w:ind w:right="184"/>
              <w:rPr>
                <w:b/>
              </w:rPr>
            </w:pPr>
            <w:r>
              <w:rPr>
                <w:b/>
              </w:rPr>
              <w:t xml:space="preserve">Mesas de Alineación de </w:t>
            </w:r>
            <w:r>
              <w:rPr>
                <w:b/>
                <w:spacing w:val="-2"/>
              </w:rPr>
              <w:t>Interoperabilidad</w:t>
            </w:r>
          </w:p>
        </w:tc>
        <w:tc>
          <w:tcPr>
            <w:tcW w:w="2153" w:type="dxa"/>
          </w:tcPr>
          <w:p w14:paraId="193B326B" w14:textId="77777777" w:rsidR="000B28C3" w:rsidRDefault="0039091C">
            <w:pPr>
              <w:pStyle w:val="TableParagraph"/>
              <w:spacing w:line="257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  <w:tc>
          <w:tcPr>
            <w:tcW w:w="2158" w:type="dxa"/>
          </w:tcPr>
          <w:p w14:paraId="0F09F8C8" w14:textId="77777777" w:rsidR="000B28C3" w:rsidRDefault="0039091C">
            <w:pPr>
              <w:pStyle w:val="TableParagraph"/>
              <w:spacing w:line="257" w:lineRule="exact"/>
            </w:pPr>
            <w:r>
              <w:t xml:space="preserve">32 </w:t>
            </w:r>
            <w:r>
              <w:rPr>
                <w:spacing w:val="-5"/>
              </w:rPr>
              <w:t>H/H</w:t>
            </w:r>
          </w:p>
        </w:tc>
        <w:tc>
          <w:tcPr>
            <w:tcW w:w="2161" w:type="dxa"/>
          </w:tcPr>
          <w:p w14:paraId="0C99D631" w14:textId="77777777" w:rsidR="000B28C3" w:rsidRDefault="0039091C">
            <w:pPr>
              <w:pStyle w:val="TableParagraph"/>
              <w:ind w:right="285"/>
            </w:pPr>
            <w:r>
              <w:t>Arquitectos TI, Documentación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proofErr w:type="spellStart"/>
            <w:r>
              <w:rPr>
                <w:spacing w:val="-4"/>
              </w:rPr>
              <w:t>APIs</w:t>
            </w:r>
            <w:proofErr w:type="spellEnd"/>
          </w:p>
          <w:p w14:paraId="04BADEDC" w14:textId="77777777" w:rsidR="000B28C3" w:rsidRDefault="0039091C">
            <w:pPr>
              <w:pStyle w:val="TableParagraph"/>
              <w:spacing w:line="260" w:lineRule="exact"/>
              <w:ind w:right="104"/>
            </w:pPr>
            <w:r>
              <w:t>(INPE/Fiscalía),</w:t>
            </w:r>
            <w:r>
              <w:rPr>
                <w:spacing w:val="-13"/>
              </w:rPr>
              <w:t xml:space="preserve"> </w:t>
            </w:r>
            <w:r>
              <w:t xml:space="preserve">Sala </w:t>
            </w:r>
            <w:r>
              <w:rPr>
                <w:spacing w:val="-2"/>
              </w:rPr>
              <w:t>Técnica.</w:t>
            </w:r>
          </w:p>
        </w:tc>
      </w:tr>
      <w:tr w:rsidR="000B28C3" w14:paraId="55822315" w14:textId="77777777">
        <w:trPr>
          <w:trHeight w:val="1026"/>
        </w:trPr>
        <w:tc>
          <w:tcPr>
            <w:tcW w:w="2161" w:type="dxa"/>
          </w:tcPr>
          <w:p w14:paraId="11462122" w14:textId="77777777" w:rsidR="000B28C3" w:rsidRDefault="0039091C">
            <w:pPr>
              <w:pStyle w:val="TableParagraph"/>
              <w:ind w:right="184"/>
              <w:rPr>
                <w:b/>
              </w:rPr>
            </w:pPr>
            <w:r>
              <w:rPr>
                <w:b/>
              </w:rPr>
              <w:t>Asamblea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Gremial de Transportistas</w:t>
            </w:r>
          </w:p>
        </w:tc>
        <w:tc>
          <w:tcPr>
            <w:tcW w:w="2153" w:type="dxa"/>
          </w:tcPr>
          <w:p w14:paraId="4A71DC62" w14:textId="77777777" w:rsidR="000B28C3" w:rsidRDefault="0039091C">
            <w:pPr>
              <w:pStyle w:val="TableParagraph"/>
              <w:spacing w:line="253" w:lineRule="exact"/>
            </w:pPr>
            <w:r>
              <w:t xml:space="preserve">1 </w:t>
            </w:r>
            <w:r>
              <w:rPr>
                <w:spacing w:val="-5"/>
              </w:rPr>
              <w:t>día</w:t>
            </w:r>
          </w:p>
        </w:tc>
        <w:tc>
          <w:tcPr>
            <w:tcW w:w="2158" w:type="dxa"/>
          </w:tcPr>
          <w:p w14:paraId="0D207CF0" w14:textId="77777777" w:rsidR="000B28C3" w:rsidRDefault="0039091C">
            <w:pPr>
              <w:pStyle w:val="TableParagraph"/>
              <w:spacing w:line="253" w:lineRule="exact"/>
            </w:pPr>
            <w:r>
              <w:t xml:space="preserve">24 </w:t>
            </w:r>
            <w:r>
              <w:rPr>
                <w:spacing w:val="-5"/>
              </w:rPr>
              <w:t>H/H</w:t>
            </w:r>
          </w:p>
        </w:tc>
        <w:tc>
          <w:tcPr>
            <w:tcW w:w="2161" w:type="dxa"/>
          </w:tcPr>
          <w:p w14:paraId="3265B4CB" w14:textId="77777777" w:rsidR="000B28C3" w:rsidRDefault="0039091C">
            <w:pPr>
              <w:pStyle w:val="TableParagraph"/>
              <w:ind w:right="184"/>
            </w:pPr>
            <w:r>
              <w:rPr>
                <w:spacing w:val="-2"/>
              </w:rPr>
              <w:t>Facilitadores, Material Gráfico/Infografías,</w:t>
            </w:r>
          </w:p>
          <w:p w14:paraId="02D58CAB" w14:textId="77777777" w:rsidR="000B28C3" w:rsidRDefault="0039091C">
            <w:pPr>
              <w:pStyle w:val="TableParagraph"/>
              <w:spacing w:line="237" w:lineRule="exact"/>
            </w:pPr>
            <w:r>
              <w:t>Voceros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PNP.</w:t>
            </w:r>
          </w:p>
        </w:tc>
      </w:tr>
      <w:tr w:rsidR="000B28C3" w14:paraId="1E583AE1" w14:textId="77777777">
        <w:trPr>
          <w:trHeight w:val="1031"/>
        </w:trPr>
        <w:tc>
          <w:tcPr>
            <w:tcW w:w="2161" w:type="dxa"/>
          </w:tcPr>
          <w:p w14:paraId="7C88C7DA" w14:textId="77777777" w:rsidR="000B28C3" w:rsidRPr="00E77678" w:rsidRDefault="0039091C">
            <w:pPr>
              <w:pStyle w:val="TableParagraph"/>
              <w:ind w:right="664"/>
              <w:rPr>
                <w:b/>
                <w:lang w:val="en-US"/>
              </w:rPr>
            </w:pPr>
            <w:proofErr w:type="spellStart"/>
            <w:r w:rsidRPr="00E77678">
              <w:rPr>
                <w:b/>
                <w:spacing w:val="-2"/>
                <w:lang w:val="en-US"/>
              </w:rPr>
              <w:t>Aprobación</w:t>
            </w:r>
            <w:proofErr w:type="spellEnd"/>
            <w:r w:rsidRPr="00E77678">
              <w:rPr>
                <w:b/>
                <w:spacing w:val="-2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>"Statement</w:t>
            </w:r>
            <w:r w:rsidRPr="00E77678">
              <w:rPr>
                <w:b/>
                <w:spacing w:val="-13"/>
                <w:lang w:val="en-US"/>
              </w:rPr>
              <w:t xml:space="preserve"> </w:t>
            </w:r>
            <w:r w:rsidRPr="00E77678">
              <w:rPr>
                <w:b/>
                <w:lang w:val="en-US"/>
              </w:rPr>
              <w:t xml:space="preserve">of </w:t>
            </w:r>
            <w:r w:rsidRPr="00E77678">
              <w:rPr>
                <w:b/>
                <w:spacing w:val="-2"/>
                <w:lang w:val="en-US"/>
              </w:rPr>
              <w:t>Architecture</w:t>
            </w:r>
          </w:p>
          <w:p w14:paraId="2667E444" w14:textId="77777777" w:rsidR="000B28C3" w:rsidRPr="00E77678" w:rsidRDefault="0039091C">
            <w:pPr>
              <w:pStyle w:val="TableParagraph"/>
              <w:spacing w:before="1" w:line="237" w:lineRule="exact"/>
              <w:rPr>
                <w:b/>
                <w:lang w:val="en-US"/>
              </w:rPr>
            </w:pPr>
            <w:r w:rsidRPr="00E77678">
              <w:rPr>
                <w:b/>
                <w:spacing w:val="-2"/>
                <w:lang w:val="en-US"/>
              </w:rPr>
              <w:t>Work"</w:t>
            </w:r>
          </w:p>
        </w:tc>
        <w:tc>
          <w:tcPr>
            <w:tcW w:w="2153" w:type="dxa"/>
          </w:tcPr>
          <w:p w14:paraId="7AACD818" w14:textId="77777777" w:rsidR="000B28C3" w:rsidRDefault="0039091C">
            <w:pPr>
              <w:pStyle w:val="TableParagraph"/>
              <w:spacing w:line="257" w:lineRule="exact"/>
            </w:pPr>
            <w:r>
              <w:t>1</w:t>
            </w:r>
            <w:r>
              <w:rPr>
                <w:spacing w:val="-2"/>
              </w:rPr>
              <w:t xml:space="preserve"> </w:t>
            </w:r>
            <w:r>
              <w:t>hora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(Firma)</w:t>
            </w:r>
          </w:p>
        </w:tc>
        <w:tc>
          <w:tcPr>
            <w:tcW w:w="2158" w:type="dxa"/>
          </w:tcPr>
          <w:p w14:paraId="53EB174A" w14:textId="77777777" w:rsidR="000B28C3" w:rsidRDefault="0039091C">
            <w:pPr>
              <w:pStyle w:val="TableParagraph"/>
              <w:ind w:right="92"/>
            </w:pPr>
            <w:r>
              <w:t>8</w:t>
            </w:r>
            <w:r>
              <w:rPr>
                <w:spacing w:val="-13"/>
              </w:rPr>
              <w:t xml:space="preserve"> </w:t>
            </w:r>
            <w:r>
              <w:t>H/H</w:t>
            </w:r>
            <w:r>
              <w:rPr>
                <w:spacing w:val="-12"/>
              </w:rPr>
              <w:t xml:space="preserve"> </w:t>
            </w:r>
            <w:r>
              <w:t xml:space="preserve">(revisión </w:t>
            </w:r>
            <w:r>
              <w:rPr>
                <w:spacing w:val="-2"/>
              </w:rPr>
              <w:t>legal)</w:t>
            </w:r>
          </w:p>
        </w:tc>
        <w:tc>
          <w:tcPr>
            <w:tcW w:w="2161" w:type="dxa"/>
          </w:tcPr>
          <w:p w14:paraId="7CE95469" w14:textId="77777777" w:rsidR="000B28C3" w:rsidRDefault="0039091C">
            <w:pPr>
              <w:pStyle w:val="TableParagraph"/>
              <w:ind w:right="117"/>
            </w:pPr>
            <w:r>
              <w:t>Documento</w:t>
            </w:r>
            <w:r>
              <w:rPr>
                <w:spacing w:val="-13"/>
              </w:rPr>
              <w:t xml:space="preserve"> </w:t>
            </w:r>
            <w:r>
              <w:t>Impreso Formal, Asesoría Legal MININTER.</w:t>
            </w:r>
          </w:p>
        </w:tc>
      </w:tr>
    </w:tbl>
    <w:p w14:paraId="39D79198" w14:textId="77777777" w:rsidR="0039091C" w:rsidRDefault="0039091C"/>
    <w:sectPr w:rsidR="0039091C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9CC"/>
    <w:multiLevelType w:val="hybridMultilevel"/>
    <w:tmpl w:val="6978A310"/>
    <w:lvl w:ilvl="0" w:tplc="28188DDC">
      <w:numFmt w:val="bullet"/>
      <w:lvlText w:val="-"/>
      <w:lvlJc w:val="left"/>
      <w:pPr>
        <w:ind w:left="48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4E0F0B0">
      <w:numFmt w:val="bullet"/>
      <w:lvlText w:val="•"/>
      <w:lvlJc w:val="left"/>
      <w:pPr>
        <w:ind w:left="1368" w:hanging="123"/>
      </w:pPr>
      <w:rPr>
        <w:rFonts w:hint="default"/>
        <w:lang w:val="es-ES" w:eastAsia="en-US" w:bidi="ar-SA"/>
      </w:rPr>
    </w:lvl>
    <w:lvl w:ilvl="2" w:tplc="106A25A0">
      <w:numFmt w:val="bullet"/>
      <w:lvlText w:val="•"/>
      <w:lvlJc w:val="left"/>
      <w:pPr>
        <w:ind w:left="2256" w:hanging="123"/>
      </w:pPr>
      <w:rPr>
        <w:rFonts w:hint="default"/>
        <w:lang w:val="es-ES" w:eastAsia="en-US" w:bidi="ar-SA"/>
      </w:rPr>
    </w:lvl>
    <w:lvl w:ilvl="3" w:tplc="EF181BA0">
      <w:numFmt w:val="bullet"/>
      <w:lvlText w:val="•"/>
      <w:lvlJc w:val="left"/>
      <w:pPr>
        <w:ind w:left="3144" w:hanging="123"/>
      </w:pPr>
      <w:rPr>
        <w:rFonts w:hint="default"/>
        <w:lang w:val="es-ES" w:eastAsia="en-US" w:bidi="ar-SA"/>
      </w:rPr>
    </w:lvl>
    <w:lvl w:ilvl="4" w:tplc="1298BBD2">
      <w:numFmt w:val="bullet"/>
      <w:lvlText w:val="•"/>
      <w:lvlJc w:val="left"/>
      <w:pPr>
        <w:ind w:left="4032" w:hanging="123"/>
      </w:pPr>
      <w:rPr>
        <w:rFonts w:hint="default"/>
        <w:lang w:val="es-ES" w:eastAsia="en-US" w:bidi="ar-SA"/>
      </w:rPr>
    </w:lvl>
    <w:lvl w:ilvl="5" w:tplc="1EFE5D00">
      <w:numFmt w:val="bullet"/>
      <w:lvlText w:val="•"/>
      <w:lvlJc w:val="left"/>
      <w:pPr>
        <w:ind w:left="4920" w:hanging="123"/>
      </w:pPr>
      <w:rPr>
        <w:rFonts w:hint="default"/>
        <w:lang w:val="es-ES" w:eastAsia="en-US" w:bidi="ar-SA"/>
      </w:rPr>
    </w:lvl>
    <w:lvl w:ilvl="6" w:tplc="374E3806">
      <w:numFmt w:val="bullet"/>
      <w:lvlText w:val="•"/>
      <w:lvlJc w:val="left"/>
      <w:pPr>
        <w:ind w:left="5808" w:hanging="123"/>
      </w:pPr>
      <w:rPr>
        <w:rFonts w:hint="default"/>
        <w:lang w:val="es-ES" w:eastAsia="en-US" w:bidi="ar-SA"/>
      </w:rPr>
    </w:lvl>
    <w:lvl w:ilvl="7" w:tplc="8F7E516C">
      <w:numFmt w:val="bullet"/>
      <w:lvlText w:val="•"/>
      <w:lvlJc w:val="left"/>
      <w:pPr>
        <w:ind w:left="6696" w:hanging="123"/>
      </w:pPr>
      <w:rPr>
        <w:rFonts w:hint="default"/>
        <w:lang w:val="es-ES" w:eastAsia="en-US" w:bidi="ar-SA"/>
      </w:rPr>
    </w:lvl>
    <w:lvl w:ilvl="8" w:tplc="02FCE5F2">
      <w:numFmt w:val="bullet"/>
      <w:lvlText w:val="•"/>
      <w:lvlJc w:val="left"/>
      <w:pPr>
        <w:ind w:left="7584" w:hanging="123"/>
      </w:pPr>
      <w:rPr>
        <w:rFonts w:hint="default"/>
        <w:lang w:val="es-ES" w:eastAsia="en-US" w:bidi="ar-SA"/>
      </w:rPr>
    </w:lvl>
  </w:abstractNum>
  <w:abstractNum w:abstractNumId="1" w15:restartNumberingAfterBreak="0">
    <w:nsid w:val="28573FB3"/>
    <w:multiLevelType w:val="multilevel"/>
    <w:tmpl w:val="F620B3C6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1715" w:hanging="39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71" w:hanging="3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26" w:hanging="3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82" w:hanging="3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7" w:hanging="3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93" w:hanging="3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8" w:hanging="392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C3"/>
    <w:rsid w:val="000B28C3"/>
    <w:rsid w:val="0039091C"/>
    <w:rsid w:val="00E7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E77DF9"/>
  <w15:docId w15:val="{BC51D98A-9D29-4771-9EE1-74D7AAD6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303"/>
      <w:ind w:left="4" w:right="6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636" w:hanging="276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0"/>
      <w:ind w:left="748" w:hanging="388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360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614" w:lineRule="exact"/>
      <w:ind w:right="6"/>
      <w:jc w:val="center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748" w:hanging="38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1018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KEVIN ALEXIS VIDARTE CHUQUE</cp:lastModifiedBy>
  <cp:revision>2</cp:revision>
  <dcterms:created xsi:type="dcterms:W3CDTF">2026-07-03T20:18:00Z</dcterms:created>
  <dcterms:modified xsi:type="dcterms:W3CDTF">2026-07-03T20:18:00Z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para Microsoft 365</vt:lpwstr>
  </property>
</Properties>
</file>