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3B5" w:rsidRPr="00B931BB" w:rsidRDefault="002809C3">
      <w:pPr>
        <w:rPr>
          <w:rFonts w:ascii="Times New Roman" w:hAnsi="Times New Roman" w:cs="Times New Roman"/>
        </w:rPr>
      </w:pPr>
      <w:r w:rsidRPr="00B931BB">
        <w:rPr>
          <w:rFonts w:ascii="Times New Roman" w:hAnsi="Times New Roman" w:cs="Times New Roman"/>
        </w:rPr>
        <w:t>Current coupler parameters:  6A*us or 6mA*ms</w:t>
      </w:r>
    </w:p>
    <w:p w:rsidR="009F2FCF" w:rsidRDefault="009F2FCF">
      <w:pPr>
        <w:rPr>
          <w:rFonts w:ascii="Times New Roman" w:hAnsi="Times New Roman" w:cs="Times New Roman"/>
        </w:rPr>
      </w:pPr>
      <w:r w:rsidRPr="00B931BB">
        <w:rPr>
          <w:rFonts w:ascii="Times New Roman" w:hAnsi="Times New Roman" w:cs="Times New Roman"/>
          <w:position w:val="-24"/>
        </w:rPr>
        <w:object w:dxaOrig="19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45pt;height:31.1pt" o:ole="">
            <v:imagedata r:id="rId5" o:title=""/>
          </v:shape>
          <o:OLEObject Type="Embed" ProgID="Equation.DSMT4" ShapeID="_x0000_i1025" DrawAspect="Content" ObjectID="_1475348782" r:id="rId6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053"/>
        <w:gridCol w:w="833"/>
        <w:gridCol w:w="833"/>
        <w:gridCol w:w="1053"/>
        <w:gridCol w:w="1053"/>
        <w:gridCol w:w="830"/>
        <w:gridCol w:w="1106"/>
      </w:tblGrid>
      <w:tr w:rsidR="00C802B7" w:rsidTr="008E0C33">
        <w:tc>
          <w:tcPr>
            <w:tcW w:w="0" w:type="auto"/>
          </w:tcPr>
          <w:p w:rsidR="00C802B7" w:rsidRDefault="00C80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Wavelength</w:t>
            </w:r>
          </w:p>
        </w:tc>
        <w:tc>
          <w:tcPr>
            <w:tcW w:w="0" w:type="auto"/>
            <w:vAlign w:val="bottom"/>
          </w:tcPr>
          <w:p w:rsidR="00C802B7" w:rsidRDefault="00C802B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C802B7" w:rsidRDefault="00C802B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:rsidR="00C802B7" w:rsidRDefault="00C802B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0" w:type="auto"/>
            <w:vAlign w:val="bottom"/>
          </w:tcPr>
          <w:p w:rsidR="00C802B7" w:rsidRDefault="00C802B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:rsidR="00C802B7" w:rsidRDefault="00C802B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0" w:type="auto"/>
            <w:vAlign w:val="bottom"/>
          </w:tcPr>
          <w:p w:rsidR="00C802B7" w:rsidRDefault="00C802B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0" w:type="auto"/>
            <w:vAlign w:val="bottom"/>
          </w:tcPr>
          <w:p w:rsidR="00C802B7" w:rsidRDefault="00C802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lambda&gt;8</w:t>
            </w:r>
          </w:p>
        </w:tc>
      </w:tr>
      <w:tr w:rsidR="00C802B7" w:rsidTr="008E0C33">
        <w:tc>
          <w:tcPr>
            <w:tcW w:w="0" w:type="auto"/>
          </w:tcPr>
          <w:p w:rsidR="00C802B7" w:rsidRDefault="00C80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Wavenumber</w:t>
            </w:r>
          </w:p>
        </w:tc>
        <w:tc>
          <w:tcPr>
            <w:tcW w:w="0" w:type="auto"/>
            <w:vAlign w:val="bottom"/>
          </w:tcPr>
          <w:p w:rsidR="00C802B7" w:rsidRDefault="00C802B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3333.333</w:t>
            </w:r>
          </w:p>
        </w:tc>
        <w:tc>
          <w:tcPr>
            <w:tcW w:w="0" w:type="auto"/>
            <w:vAlign w:val="bottom"/>
          </w:tcPr>
          <w:p w:rsidR="00C802B7" w:rsidRDefault="00C802B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2500</w:t>
            </w:r>
          </w:p>
        </w:tc>
        <w:tc>
          <w:tcPr>
            <w:tcW w:w="0" w:type="auto"/>
            <w:vAlign w:val="bottom"/>
          </w:tcPr>
          <w:p w:rsidR="00C802B7" w:rsidRDefault="00C802B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2000</w:t>
            </w:r>
          </w:p>
        </w:tc>
        <w:tc>
          <w:tcPr>
            <w:tcW w:w="0" w:type="auto"/>
            <w:vAlign w:val="bottom"/>
          </w:tcPr>
          <w:p w:rsidR="00C802B7" w:rsidRDefault="00C802B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1666.667</w:t>
            </w:r>
          </w:p>
        </w:tc>
        <w:tc>
          <w:tcPr>
            <w:tcW w:w="0" w:type="auto"/>
            <w:vAlign w:val="bottom"/>
          </w:tcPr>
          <w:p w:rsidR="00C802B7" w:rsidRDefault="00C802B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1428.571</w:t>
            </w:r>
          </w:p>
        </w:tc>
        <w:tc>
          <w:tcPr>
            <w:tcW w:w="0" w:type="auto"/>
            <w:vAlign w:val="bottom"/>
          </w:tcPr>
          <w:p w:rsidR="00C802B7" w:rsidRDefault="00C802B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1250</w:t>
            </w:r>
          </w:p>
        </w:tc>
        <w:tc>
          <w:tcPr>
            <w:tcW w:w="0" w:type="auto"/>
            <w:vAlign w:val="bottom"/>
          </w:tcPr>
          <w:p w:rsidR="00C802B7" w:rsidRDefault="00C802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wn&lt;1250</w:t>
            </w:r>
          </w:p>
        </w:tc>
      </w:tr>
      <w:tr w:rsidR="00C802B7" w:rsidTr="008E0C33">
        <w:tc>
          <w:tcPr>
            <w:tcW w:w="0" w:type="auto"/>
          </w:tcPr>
          <w:p w:rsidR="00C802B7" w:rsidRDefault="00C80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Mirror velocity</w:t>
            </w:r>
          </w:p>
        </w:tc>
        <w:tc>
          <w:tcPr>
            <w:tcW w:w="0" w:type="auto"/>
            <w:vAlign w:val="bottom"/>
          </w:tcPr>
          <w:p w:rsidR="00C802B7" w:rsidRPr="00F720A1" w:rsidRDefault="00C802B7">
            <w:pPr>
              <w:jc w:val="right"/>
              <w:rPr>
                <w:rFonts w:ascii="Calibri" w:hAnsi="Calibri"/>
                <w:b/>
                <w:color w:val="FF0000"/>
              </w:rPr>
            </w:pPr>
            <w:r w:rsidRPr="00F720A1">
              <w:rPr>
                <w:rFonts w:ascii="Calibri" w:hAnsi="Calibri"/>
                <w:b/>
                <w:color w:val="FF0000"/>
              </w:rPr>
              <w:t>0.6329</w:t>
            </w:r>
          </w:p>
        </w:tc>
        <w:tc>
          <w:tcPr>
            <w:tcW w:w="0" w:type="auto"/>
            <w:vAlign w:val="bottom"/>
          </w:tcPr>
          <w:p w:rsidR="00C802B7" w:rsidRPr="00F720A1" w:rsidRDefault="00C802B7">
            <w:pPr>
              <w:jc w:val="right"/>
              <w:rPr>
                <w:rFonts w:ascii="Calibri" w:hAnsi="Calibri"/>
                <w:b/>
                <w:color w:val="3333FF"/>
              </w:rPr>
            </w:pPr>
            <w:r w:rsidRPr="00F720A1">
              <w:rPr>
                <w:rFonts w:ascii="Calibri" w:hAnsi="Calibri"/>
                <w:b/>
                <w:color w:val="3333FF"/>
              </w:rPr>
              <w:t>0.9494</w:t>
            </w:r>
          </w:p>
        </w:tc>
        <w:tc>
          <w:tcPr>
            <w:tcW w:w="0" w:type="auto"/>
            <w:vAlign w:val="bottom"/>
          </w:tcPr>
          <w:p w:rsidR="00C802B7" w:rsidRPr="00F720A1" w:rsidRDefault="00C802B7">
            <w:pPr>
              <w:jc w:val="right"/>
              <w:rPr>
                <w:rFonts w:ascii="Calibri" w:hAnsi="Calibri"/>
                <w:b/>
                <w:color w:val="3333FF"/>
              </w:rPr>
            </w:pPr>
            <w:r w:rsidRPr="00F720A1">
              <w:rPr>
                <w:rFonts w:ascii="Calibri" w:hAnsi="Calibri"/>
                <w:b/>
                <w:color w:val="3333FF"/>
              </w:rPr>
              <w:t>0.9494</w:t>
            </w:r>
          </w:p>
        </w:tc>
        <w:tc>
          <w:tcPr>
            <w:tcW w:w="0" w:type="auto"/>
            <w:vAlign w:val="bottom"/>
          </w:tcPr>
          <w:p w:rsidR="00C802B7" w:rsidRPr="00F720A1" w:rsidRDefault="00C802B7">
            <w:pPr>
              <w:jc w:val="right"/>
              <w:rPr>
                <w:rFonts w:ascii="Calibri" w:hAnsi="Calibri"/>
                <w:b/>
                <w:color w:val="3333FF"/>
              </w:rPr>
            </w:pPr>
            <w:r w:rsidRPr="00F720A1">
              <w:rPr>
                <w:rFonts w:ascii="Calibri" w:hAnsi="Calibri"/>
                <w:b/>
                <w:color w:val="3333FF"/>
              </w:rPr>
              <w:t>0.9494</w:t>
            </w:r>
          </w:p>
        </w:tc>
        <w:tc>
          <w:tcPr>
            <w:tcW w:w="0" w:type="auto"/>
            <w:vAlign w:val="bottom"/>
          </w:tcPr>
          <w:p w:rsidR="00C802B7" w:rsidRPr="00F720A1" w:rsidRDefault="00C802B7">
            <w:pPr>
              <w:jc w:val="right"/>
              <w:rPr>
                <w:rFonts w:ascii="Calibri" w:hAnsi="Calibri"/>
                <w:b/>
                <w:color w:val="3333FF"/>
              </w:rPr>
            </w:pPr>
            <w:r w:rsidRPr="00F720A1">
              <w:rPr>
                <w:rFonts w:ascii="Calibri" w:hAnsi="Calibri"/>
                <w:b/>
                <w:color w:val="3333FF"/>
              </w:rPr>
              <w:t>0.9494</w:t>
            </w:r>
          </w:p>
        </w:tc>
        <w:tc>
          <w:tcPr>
            <w:tcW w:w="0" w:type="auto"/>
            <w:vAlign w:val="bottom"/>
          </w:tcPr>
          <w:p w:rsidR="00C802B7" w:rsidRDefault="00C802B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1.8988</w:t>
            </w:r>
          </w:p>
        </w:tc>
        <w:tc>
          <w:tcPr>
            <w:tcW w:w="0" w:type="auto"/>
            <w:vAlign w:val="bottom"/>
          </w:tcPr>
          <w:p w:rsidR="00C802B7" w:rsidRDefault="00C802B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1.8988</w:t>
            </w:r>
          </w:p>
        </w:tc>
      </w:tr>
      <w:tr w:rsidR="00C802B7" w:rsidTr="008E0C33">
        <w:tc>
          <w:tcPr>
            <w:tcW w:w="0" w:type="auto"/>
          </w:tcPr>
          <w:p w:rsidR="00C802B7" w:rsidRDefault="00C80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Fourier frequency</w:t>
            </w:r>
          </w:p>
        </w:tc>
        <w:tc>
          <w:tcPr>
            <w:tcW w:w="0" w:type="auto"/>
            <w:vAlign w:val="bottom"/>
          </w:tcPr>
          <w:p w:rsidR="00C802B7" w:rsidRDefault="00C802B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4219.333</w:t>
            </w:r>
          </w:p>
        </w:tc>
        <w:tc>
          <w:tcPr>
            <w:tcW w:w="0" w:type="auto"/>
            <w:vAlign w:val="bottom"/>
          </w:tcPr>
          <w:p w:rsidR="00C802B7" w:rsidRDefault="00C802B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4747</w:t>
            </w:r>
          </w:p>
        </w:tc>
        <w:tc>
          <w:tcPr>
            <w:tcW w:w="0" w:type="auto"/>
            <w:vAlign w:val="bottom"/>
          </w:tcPr>
          <w:p w:rsidR="00C802B7" w:rsidRDefault="00C802B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3797.6</w:t>
            </w:r>
          </w:p>
        </w:tc>
        <w:tc>
          <w:tcPr>
            <w:tcW w:w="0" w:type="auto"/>
            <w:vAlign w:val="bottom"/>
          </w:tcPr>
          <w:p w:rsidR="00C802B7" w:rsidRDefault="00C802B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3164.667</w:t>
            </w:r>
          </w:p>
        </w:tc>
        <w:tc>
          <w:tcPr>
            <w:tcW w:w="0" w:type="auto"/>
            <w:vAlign w:val="bottom"/>
          </w:tcPr>
          <w:p w:rsidR="00C802B7" w:rsidRDefault="00C802B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2712.571</w:t>
            </w:r>
          </w:p>
        </w:tc>
        <w:tc>
          <w:tcPr>
            <w:tcW w:w="0" w:type="auto"/>
            <w:vAlign w:val="bottom"/>
          </w:tcPr>
          <w:p w:rsidR="00C802B7" w:rsidRDefault="00C802B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4747</w:t>
            </w:r>
          </w:p>
        </w:tc>
        <w:tc>
          <w:tcPr>
            <w:tcW w:w="0" w:type="auto"/>
            <w:vAlign w:val="bottom"/>
          </w:tcPr>
          <w:p w:rsidR="00C802B7" w:rsidRDefault="00C802B7">
            <w:pPr>
              <w:rPr>
                <w:rFonts w:ascii="Calibri" w:hAnsi="Calibri"/>
                <w:color w:val="000000"/>
              </w:rPr>
            </w:pPr>
          </w:p>
        </w:tc>
      </w:tr>
    </w:tbl>
    <w:p w:rsidR="00C500BB" w:rsidRPr="00B931BB" w:rsidRDefault="00C500BB">
      <w:pPr>
        <w:rPr>
          <w:rFonts w:ascii="Times New Roman" w:hAnsi="Times New Roman" w:cs="Times New Roman"/>
        </w:rPr>
      </w:pPr>
      <w:bookmarkStart w:id="0" w:name="_GoBack"/>
      <w:bookmarkEnd w:id="0"/>
    </w:p>
    <w:p w:rsidR="009F2FCF" w:rsidRPr="00B931BB" w:rsidRDefault="009F2FCF">
      <w:pPr>
        <w:rPr>
          <w:rFonts w:ascii="Times New Roman" w:hAnsi="Times New Roman" w:cs="Times New Roman"/>
        </w:rPr>
      </w:pPr>
      <w:r w:rsidRPr="00B931BB">
        <w:rPr>
          <w:rFonts w:ascii="Times New Roman" w:hAnsi="Times New Roman" w:cs="Times New Roman"/>
        </w:rPr>
        <w:t>LIA: Sampling frequency=256 kHz, sampling period= 4 us, so signal frequency should be lower than 100 kHz</w:t>
      </w:r>
      <w:r w:rsidR="00367077" w:rsidRPr="00B931BB">
        <w:rPr>
          <w:rFonts w:ascii="Times New Roman" w:hAnsi="Times New Roman" w:cs="Times New Roman"/>
        </w:rPr>
        <w:t>.</w:t>
      </w:r>
    </w:p>
    <w:p w:rsidR="00367077" w:rsidRPr="00B931BB" w:rsidRDefault="00367077" w:rsidP="00367077">
      <w:p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1F497D"/>
        </w:rPr>
      </w:pPr>
      <w:r w:rsidRPr="00B931BB">
        <w:rPr>
          <w:rFonts w:ascii="Times New Roman" w:eastAsia="宋体" w:hAnsi="Times New Roman" w:cs="Times New Roman"/>
          <w:color w:val="1F497D"/>
        </w:rPr>
        <w:t>Could you check and let me know the highest modulation frequency that we used or needed in FTIR double-modulation measurement?</w:t>
      </w:r>
    </w:p>
    <w:p w:rsidR="00367077" w:rsidRPr="00B931BB" w:rsidRDefault="00367077">
      <w:pPr>
        <w:rPr>
          <w:rFonts w:ascii="Times New Roman" w:hAnsi="Times New Roman" w:cs="Times New Roman"/>
          <w:sz w:val="24"/>
        </w:rPr>
      </w:pPr>
      <w:r w:rsidRPr="00B931BB">
        <w:rPr>
          <w:rFonts w:ascii="Times New Roman" w:hAnsi="Times New Roman" w:cs="Times New Roman"/>
          <w:sz w:val="24"/>
        </w:rPr>
        <w:t xml:space="preserve">In a double modulation measurement, we usually use a pulsed current source with a driving frequency of </w:t>
      </w:r>
      <w:r w:rsidRPr="00B931BB">
        <w:rPr>
          <w:rFonts w:ascii="Times New Roman" w:hAnsi="Times New Roman" w:cs="Times New Roman"/>
          <w:b/>
          <w:sz w:val="24"/>
        </w:rPr>
        <w:t>5 kHz</w:t>
      </w:r>
      <w:r w:rsidRPr="00B931BB">
        <w:rPr>
          <w:rFonts w:ascii="Times New Roman" w:hAnsi="Times New Roman" w:cs="Times New Roman"/>
          <w:sz w:val="24"/>
        </w:rPr>
        <w:t>. For the FTIR setup, a reduced mirror velocity of 0.9494 cm/s (1.8988 in CW mode)</w:t>
      </w:r>
      <w:r w:rsidR="00841EF2" w:rsidRPr="00B931BB">
        <w:rPr>
          <w:rFonts w:ascii="Times New Roman" w:hAnsi="Times New Roman" w:cs="Times New Roman"/>
          <w:sz w:val="24"/>
        </w:rPr>
        <w:t xml:space="preserve"> is used. The typical spectral range is 2500~1000 /cm, so the Fourier transform frequency is 2*0.9494*(2500~1000</w:t>
      </w:r>
      <w:proofErr w:type="gramStart"/>
      <w:r w:rsidR="00841EF2" w:rsidRPr="00B931BB">
        <w:rPr>
          <w:rFonts w:ascii="Times New Roman" w:hAnsi="Times New Roman" w:cs="Times New Roman"/>
          <w:sz w:val="24"/>
        </w:rPr>
        <w:t>)=</w:t>
      </w:r>
      <w:proofErr w:type="gramEnd"/>
      <w:r w:rsidR="00841EF2" w:rsidRPr="00B931BB">
        <w:rPr>
          <w:rFonts w:ascii="Times New Roman" w:hAnsi="Times New Roman" w:cs="Times New Roman"/>
          <w:sz w:val="24"/>
        </w:rPr>
        <w:t xml:space="preserve"> </w:t>
      </w:r>
      <w:r w:rsidR="00841EF2" w:rsidRPr="00B931BB">
        <w:rPr>
          <w:rFonts w:ascii="Times New Roman" w:hAnsi="Times New Roman" w:cs="Times New Roman"/>
          <w:b/>
          <w:sz w:val="24"/>
        </w:rPr>
        <w:t>4750~1900</w:t>
      </w:r>
      <w:r w:rsidR="00841EF2" w:rsidRPr="00B931BB">
        <w:rPr>
          <w:rFonts w:ascii="Times New Roman" w:hAnsi="Times New Roman" w:cs="Times New Roman"/>
          <w:sz w:val="24"/>
        </w:rPr>
        <w:t>.  This value is below modulation frequency of 5 kHz.</w:t>
      </w:r>
    </w:p>
    <w:sectPr w:rsidR="00367077" w:rsidRPr="00B931BB" w:rsidSect="00DA3D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2918"/>
    <w:rsid w:val="002809C3"/>
    <w:rsid w:val="00367077"/>
    <w:rsid w:val="00841EF2"/>
    <w:rsid w:val="009F2FCF"/>
    <w:rsid w:val="00B931BB"/>
    <w:rsid w:val="00C500BB"/>
    <w:rsid w:val="00C52918"/>
    <w:rsid w:val="00C802B7"/>
    <w:rsid w:val="00D163B5"/>
    <w:rsid w:val="00DA3D09"/>
    <w:rsid w:val="00F720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0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6009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Oklahoma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Yuchao</dc:creator>
  <cp:keywords/>
  <dc:description/>
  <cp:lastModifiedBy>Yuchao Jiang</cp:lastModifiedBy>
  <cp:revision>7</cp:revision>
  <dcterms:created xsi:type="dcterms:W3CDTF">2013-01-19T16:56:00Z</dcterms:created>
  <dcterms:modified xsi:type="dcterms:W3CDTF">2014-10-21T03:20:00Z</dcterms:modified>
</cp:coreProperties>
</file>