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软件测试 作业 #1</w:t>
      </w:r>
    </w:p>
    <w:p/>
    <w:p>
      <w:pPr>
        <w:pStyle w:val="Heading1"/>
      </w:pPr>
      <w:r>
        <w:t>第一题：控制流程图分析（50分）</w:t>
      </w:r>
    </w:p>
    <w:p>
      <w:r>
        <w:t>根据题目所给的控制流程图，图的结构如下：</w:t>
      </w:r>
    </w:p>
    <w:p>
      <w:pPr>
        <w:pStyle w:val="ListBullet"/>
      </w:pPr>
      <w:r>
        <w:t>• 初始节点：1</w:t>
      </w:r>
    </w:p>
    <w:p>
      <w:pPr>
        <w:pStyle w:val="ListBullet"/>
      </w:pPr>
      <w:r>
        <w:t>• 终止节点：6</w:t>
      </w:r>
    </w:p>
    <w:p>
      <w:pPr>
        <w:pStyle w:val="ListBullet"/>
      </w:pPr>
      <w:r>
        <w:t>• 节点集合：N = {1, 2, 3, 4, 5, 6}</w:t>
      </w:r>
    </w:p>
    <w:p>
      <w:pPr>
        <w:pStyle w:val="ListBullet"/>
      </w:pPr>
      <w:r>
        <w:t>• 边集合：E = {(1,2), (1,3), (2,4), (3,2), (3,5), (4,3), (4,6), (5,3)}</w:t>
      </w:r>
    </w:p>
    <w:p/>
    <w:p>
      <w:pPr>
        <w:pStyle w:val="Heading2"/>
      </w:pPr>
      <w:r>
        <w:t>(a) 满足对边覆盖（Edge-Pair Coverage）的测试需求集合（10分）</w:t>
      </w:r>
    </w:p>
    <w:p>
      <w:r>
        <w:t>对边覆盖要求覆盖所有长度为2的子路径（即由两条连续边组成的路径对）。</w:t>
      </w:r>
    </w:p>
    <w:p/>
    <w:p>
      <w:r>
        <w:t>首先列出每个节点的入边和出边：</w:t>
      </w:r>
    </w:p>
    <w:tbl>
      <w:tblPr>
        <w:tblStyle w:val="TableGrid"/>
        <w:tblW w:type="auto" w:w="0"/>
        <w:tblLook w:firstColumn="1" w:firstRow="1" w:lastColumn="0" w:lastRow="0" w:noHBand="0" w:noVBand="1" w:val="04A0"/>
      </w:tblPr>
      <w:tblGrid>
        <w:gridCol w:w="2880"/>
        <w:gridCol w:w="2880"/>
        <w:gridCol w:w="2880"/>
      </w:tblGrid>
      <w:tr>
        <w:tc>
          <w:tcPr>
            <w:tcW w:type="dxa" w:w="2880"/>
          </w:tcPr>
          <w:p>
            <w:r>
              <w:t>节点</w:t>
            </w:r>
          </w:p>
        </w:tc>
        <w:tc>
          <w:tcPr>
            <w:tcW w:type="dxa" w:w="2880"/>
          </w:tcPr>
          <w:p>
            <w:r>
              <w:t>入边</w:t>
            </w:r>
          </w:p>
        </w:tc>
        <w:tc>
          <w:tcPr>
            <w:tcW w:type="dxa" w:w="2880"/>
          </w:tcPr>
          <w:p>
            <w:r>
              <w:t>出边</w:t>
            </w:r>
          </w:p>
        </w:tc>
      </w:tr>
      <w:tr>
        <w:tc>
          <w:tcPr>
            <w:tcW w:type="dxa" w:w="2880"/>
          </w:tcPr>
          <w:p>
            <w:r>
              <w:t>1</w:t>
            </w:r>
          </w:p>
        </w:tc>
        <w:tc>
          <w:tcPr>
            <w:tcW w:type="dxa" w:w="2880"/>
          </w:tcPr>
          <w:p>
            <w:r>
              <w:t>—（初始节点）</w:t>
            </w:r>
          </w:p>
        </w:tc>
        <w:tc>
          <w:tcPr>
            <w:tcW w:type="dxa" w:w="2880"/>
          </w:tcPr>
          <w:p>
            <w:r>
              <w:t>(1,2), (1,3)</w:t>
            </w:r>
          </w:p>
        </w:tc>
      </w:tr>
      <w:tr>
        <w:tc>
          <w:tcPr>
            <w:tcW w:type="dxa" w:w="2880"/>
          </w:tcPr>
          <w:p>
            <w:r>
              <w:t>2</w:t>
            </w:r>
          </w:p>
        </w:tc>
        <w:tc>
          <w:tcPr>
            <w:tcW w:type="dxa" w:w="2880"/>
          </w:tcPr>
          <w:p>
            <w:r>
              <w:t>(1,2), (3,2)</w:t>
            </w:r>
          </w:p>
        </w:tc>
        <w:tc>
          <w:tcPr>
            <w:tcW w:type="dxa" w:w="2880"/>
          </w:tcPr>
          <w:p>
            <w:r>
              <w:t>(2,4)</w:t>
            </w:r>
          </w:p>
        </w:tc>
      </w:tr>
      <w:tr>
        <w:tc>
          <w:tcPr>
            <w:tcW w:type="dxa" w:w="2880"/>
          </w:tcPr>
          <w:p>
            <w:r>
              <w:t>3</w:t>
            </w:r>
          </w:p>
        </w:tc>
        <w:tc>
          <w:tcPr>
            <w:tcW w:type="dxa" w:w="2880"/>
          </w:tcPr>
          <w:p>
            <w:r>
              <w:t>(1,3), (4,3), (5,3)</w:t>
            </w:r>
          </w:p>
        </w:tc>
        <w:tc>
          <w:tcPr>
            <w:tcW w:type="dxa" w:w="2880"/>
          </w:tcPr>
          <w:p>
            <w:r>
              <w:t>(3,2), (3,5)</w:t>
            </w:r>
          </w:p>
        </w:tc>
      </w:tr>
      <w:tr>
        <w:tc>
          <w:tcPr>
            <w:tcW w:type="dxa" w:w="2880"/>
          </w:tcPr>
          <w:p>
            <w:r>
              <w:t>4</w:t>
            </w:r>
          </w:p>
        </w:tc>
        <w:tc>
          <w:tcPr>
            <w:tcW w:type="dxa" w:w="2880"/>
          </w:tcPr>
          <w:p>
            <w:r>
              <w:t>(2,4)</w:t>
            </w:r>
          </w:p>
        </w:tc>
        <w:tc>
          <w:tcPr>
            <w:tcW w:type="dxa" w:w="2880"/>
          </w:tcPr>
          <w:p>
            <w:r>
              <w:t>(4,3), (4,6)</w:t>
            </w:r>
          </w:p>
        </w:tc>
      </w:tr>
      <w:tr>
        <w:tc>
          <w:tcPr>
            <w:tcW w:type="dxa" w:w="2880"/>
          </w:tcPr>
          <w:p>
            <w:r>
              <w:t>5</w:t>
            </w:r>
          </w:p>
        </w:tc>
        <w:tc>
          <w:tcPr>
            <w:tcW w:type="dxa" w:w="2880"/>
          </w:tcPr>
          <w:p>
            <w:r>
              <w:t>(3,5)</w:t>
            </w:r>
          </w:p>
        </w:tc>
        <w:tc>
          <w:tcPr>
            <w:tcW w:type="dxa" w:w="2880"/>
          </w:tcPr>
          <w:p>
            <w:r>
              <w:t>(5,3)</w:t>
            </w:r>
          </w:p>
        </w:tc>
      </w:tr>
      <w:tr>
        <w:tc>
          <w:tcPr>
            <w:tcW w:type="dxa" w:w="2880"/>
          </w:tcPr>
          <w:p>
            <w:r>
              <w:t>6</w:t>
            </w:r>
          </w:p>
        </w:tc>
        <w:tc>
          <w:tcPr>
            <w:tcW w:type="dxa" w:w="2880"/>
          </w:tcPr>
          <w:p>
            <w:r>
              <w:t>(4,6)</w:t>
            </w:r>
          </w:p>
        </w:tc>
        <w:tc>
          <w:tcPr>
            <w:tcW w:type="dxa" w:w="2880"/>
          </w:tcPr>
          <w:p>
            <w:r>
              <w:t>—（终止节点）</w:t>
            </w:r>
          </w:p>
        </w:tc>
      </w:tr>
    </w:tbl>
    <w:p/>
    <w:p>
      <w:r>
        <w:t>对边覆盖的测试需求集合 TR（所有长度为2的子路径）：</w:t>
      </w:r>
    </w:p>
    <w:p/>
    <w:p>
      <w:r>
        <w:t>TR = {</w:t>
      </w:r>
    </w:p>
    <w:p>
      <w:r>
        <w:t xml:space="preserve">    [1, 2, 4],</w:t>
      </w:r>
    </w:p>
    <w:p>
      <w:r>
        <w:t xml:space="preserve">    [1, 3, 2],</w:t>
      </w:r>
    </w:p>
    <w:p>
      <w:r>
        <w:t xml:space="preserve">    [1, 3, 5],</w:t>
      </w:r>
    </w:p>
    <w:p>
      <w:r>
        <w:t xml:space="preserve">    [3, 2, 4],</w:t>
      </w:r>
    </w:p>
    <w:p>
      <w:r>
        <w:t xml:space="preserve">    [2, 4, 3],</w:t>
      </w:r>
    </w:p>
    <w:p>
      <w:r>
        <w:t xml:space="preserve">    [2, 4, 6],</w:t>
      </w:r>
    </w:p>
    <w:p>
      <w:r>
        <w:t xml:space="preserve">    [4, 3, 2],</w:t>
      </w:r>
    </w:p>
    <w:p>
      <w:r>
        <w:t xml:space="preserve">    [4, 3, 5],</w:t>
      </w:r>
    </w:p>
    <w:p>
      <w:r>
        <w:t xml:space="preserve">    [5, 3, 2],</w:t>
      </w:r>
    </w:p>
    <w:p>
      <w:r>
        <w:t xml:space="preserve">    [5, 3, 5]</w:t>
      </w:r>
    </w:p>
    <w:p>
      <w:r>
        <w:t>}</w:t>
      </w:r>
    </w:p>
    <w:p/>
    <w:p>
      <w:r>
        <w:t>共 10 个测试需求。</w:t>
      </w:r>
    </w:p>
    <w:p>
      <w:pPr>
        <w:pStyle w:val="Heading2"/>
      </w:pPr>
      <w:r>
        <w:t>(b) 满足主路径覆盖（Prime Path Coverage）的测试需求集合（15分）</w:t>
      </w:r>
    </w:p>
    <w:p>
      <w:r>
        <w:t>主路径（Prime Path）的定义：一条简单路径（不含重复节点，除非首尾相同形成环），且不是其他任何简单路径的子路径。</w:t>
      </w:r>
    </w:p>
    <w:p/>
    <w:p>
      <w:r>
        <w:t>步骤1：列出所有简单路径</w:t>
      </w:r>
    </w:p>
    <w:p/>
    <w:p>
      <w:r>
        <w:t>从长度0开始，逐步扩展：</w:t>
      </w:r>
    </w:p>
    <w:p/>
    <w:p>
      <w:r>
        <w:t>长度0的路径（单节点）：[1], [2], [3], [4], [5], [6]</w:t>
      </w:r>
    </w:p>
    <w:p/>
    <w:p>
      <w:r>
        <w:t>长度1的路径（单边）：[1,2], [1,3], [2,4], [3,2], [3,5], [4,3], [4,6], [5,3]</w:t>
      </w:r>
    </w:p>
    <w:p/>
    <w:p>
      <w:r>
        <w:t>长度2的简单路径：</w:t>
      </w:r>
    </w:p>
    <w:p>
      <w:r>
        <w:t xml:space="preserve">  [1,2,4]</w:t>
      </w:r>
    </w:p>
    <w:p>
      <w:r>
        <w:t xml:space="preserve">  [1,3,2]</w:t>
      </w:r>
    </w:p>
    <w:p>
      <w:r>
        <w:t xml:space="preserve">  [1,3,5]</w:t>
      </w:r>
    </w:p>
    <w:p>
      <w:r>
        <w:t xml:space="preserve">  [3,2,4]</w:t>
      </w:r>
    </w:p>
    <w:p>
      <w:r>
        <w:t xml:space="preserve">  [2,4,3]</w:t>
      </w:r>
    </w:p>
    <w:p>
      <w:r>
        <w:t xml:space="preserve">  [2,4,6]</w:t>
      </w:r>
    </w:p>
    <w:p>
      <w:r>
        <w:t xml:space="preserve">  [4,3,2]</w:t>
      </w:r>
    </w:p>
    <w:p>
      <w:r>
        <w:t xml:space="preserve">  [4,3,5]</w:t>
      </w:r>
    </w:p>
    <w:p>
      <w:r>
        <w:t xml:space="preserve">  [5,3,2]</w:t>
      </w:r>
    </w:p>
    <w:p>
      <w:r>
        <w:t xml:space="preserve">  [5,3,5]*</w:t>
      </w:r>
    </w:p>
    <w:p/>
    <w:p>
      <w:r>
        <w:t>注：[5,3,5]是一个环（首尾相同），属于简单路径的特殊情况。</w:t>
      </w:r>
    </w:p>
    <w:p/>
    <w:p>
      <w:r>
        <w:t>长度3的简单路径：</w:t>
      </w:r>
    </w:p>
    <w:p>
      <w:r>
        <w:t xml:space="preserve">  [1,2,4,3]</w:t>
      </w:r>
    </w:p>
    <w:p>
      <w:r>
        <w:t xml:space="preserve">  [1,2,4,6]</w:t>
      </w:r>
    </w:p>
    <w:p>
      <w:r>
        <w:t xml:space="preserve">  [1,3,2,4]</w:t>
      </w:r>
    </w:p>
    <w:p>
      <w:r>
        <w:t xml:space="preserve">  [1,3,5,3]*</w:t>
      </w:r>
    </w:p>
    <w:p>
      <w:r>
        <w:t xml:space="preserve">  [3,2,4,3]*</w:t>
      </w:r>
    </w:p>
    <w:p>
      <w:r>
        <w:t xml:space="preserve">  [3,2,4,6]</w:t>
      </w:r>
    </w:p>
    <w:p>
      <w:r>
        <w:t xml:space="preserve">  [2,4,3,2]*</w:t>
      </w:r>
    </w:p>
    <w:p>
      <w:r>
        <w:t xml:space="preserve">  [2,4,3,5]</w:t>
      </w:r>
    </w:p>
    <w:p>
      <w:r>
        <w:t xml:space="preserve">  [4,3,2,4]*</w:t>
      </w:r>
    </w:p>
    <w:p>
      <w:r>
        <w:t xml:space="preserve">  [4,3,5,3]*</w:t>
      </w:r>
    </w:p>
    <w:p>
      <w:r>
        <w:t xml:space="preserve">  [5,3,2,4]</w:t>
      </w:r>
    </w:p>
    <w:p/>
    <w:p>
      <w:r>
        <w:t>注：带*的为环路径（首尾相同）。</w:t>
      </w:r>
    </w:p>
    <w:p/>
    <w:p>
      <w:r>
        <w:t>长度4的简单路径：</w:t>
      </w:r>
    </w:p>
    <w:p>
      <w:r>
        <w:t xml:space="preserve">  [1,2,4,3,5]</w:t>
      </w:r>
    </w:p>
    <w:p>
      <w:r>
        <w:t xml:space="preserve">  [1,2,4,3,2]*</w:t>
      </w:r>
    </w:p>
    <w:p>
      <w:r>
        <w:t xml:space="preserve">  [1,3,2,4,6]</w:t>
      </w:r>
    </w:p>
    <w:p>
      <w:r>
        <w:t xml:space="preserve">  [1,3,2,4,3]*</w:t>
      </w:r>
    </w:p>
    <w:p>
      <w:r>
        <w:t xml:space="preserve">  [5,3,2,4,3]*</w:t>
      </w:r>
    </w:p>
    <w:p>
      <w:r>
        <w:t xml:space="preserve">  [5,3,2,4,6]</w:t>
      </w:r>
    </w:p>
    <w:p>
      <w:r>
        <w:t xml:space="preserve">  [2,4,3,5,3]*</w:t>
      </w:r>
    </w:p>
    <w:p>
      <w:r>
        <w:t xml:space="preserve">  [4,3,2,4,6]</w:t>
      </w:r>
    </w:p>
    <w:p>
      <w:r>
        <w:t xml:space="preserve">  [4,3,2,4,3]*</w:t>
      </w:r>
    </w:p>
    <w:p/>
    <w:p>
      <w:r>
        <w:t>长度5的简单路径：</w:t>
      </w:r>
    </w:p>
    <w:p>
      <w:r>
        <w:t xml:space="preserve">  [1,2,4,3,5,3]*</w:t>
      </w:r>
    </w:p>
    <w:p/>
    <w:p>
      <w:r>
        <w:t>步骤2：确定主路径</w:t>
      </w:r>
    </w:p>
    <w:p/>
    <w:p>
      <w:r>
        <w:t>主路径是不被其他简单路径包含的简单路径（即最大简单路径或简单环）。</w:t>
      </w:r>
    </w:p>
    <w:p/>
    <w:p>
      <w:r>
        <w:t>主路径覆盖的测试需求集合 TR：</w:t>
      </w:r>
    </w:p>
    <w:p/>
    <w:p>
      <w:r>
        <w:t>TR = {</w:t>
      </w:r>
    </w:p>
    <w:p>
      <w:r>
        <w:t xml:space="preserve">    [1, 2, 4, 6],</w:t>
      </w:r>
    </w:p>
    <w:p>
      <w:r>
        <w:t xml:space="preserve">    [1, 2, 4, 3, 5],</w:t>
      </w:r>
    </w:p>
    <w:p>
      <w:r>
        <w:t xml:space="preserve">    [1, 2, 4, 3, 2]*,</w:t>
      </w:r>
    </w:p>
    <w:p>
      <w:r>
        <w:t xml:space="preserve">    [1, 3, 2, 4, 6],</w:t>
      </w:r>
    </w:p>
    <w:p>
      <w:r>
        <w:t xml:space="preserve">    [1, 3, 5, 3]*,</w:t>
      </w:r>
    </w:p>
    <w:p>
      <w:r>
        <w:t xml:space="preserve">    [1, 2, 4, 3, 5, 3]*,</w:t>
      </w:r>
    </w:p>
    <w:p>
      <w:r>
        <w:t xml:space="preserve">    [3, 2, 4, 3]*,</w:t>
      </w:r>
    </w:p>
    <w:p>
      <w:r>
        <w:t xml:space="preserve">    [2, 4, 3, 2]*,</w:t>
      </w:r>
    </w:p>
    <w:p>
      <w:r>
        <w:t xml:space="preserve">    [4, 3, 2, 4]*,</w:t>
      </w:r>
    </w:p>
    <w:p>
      <w:r>
        <w:t xml:space="preserve">    [5, 3, 2, 4, 6],</w:t>
      </w:r>
    </w:p>
    <w:p>
      <w:r>
        <w:t xml:space="preserve">    [5, 3, 2, 4, 3]*,</w:t>
      </w:r>
    </w:p>
    <w:p>
      <w:r>
        <w:t xml:space="preserve">    [5, 3, 5]*,</w:t>
      </w:r>
    </w:p>
    <w:p>
      <w:r>
        <w:t xml:space="preserve">    [4, 3, 5, 3]*,</w:t>
      </w:r>
    </w:p>
    <w:p>
      <w:r>
        <w:t xml:space="preserve">    [2, 4, 3, 5, 3]*,</w:t>
      </w:r>
    </w:p>
    <w:p>
      <w:r>
        <w:t xml:space="preserve">    [1, 3, 2, 4, 3]*</w:t>
      </w:r>
    </w:p>
    <w:p>
      <w:r>
        <w:t>}</w:t>
      </w:r>
    </w:p>
    <w:p/>
    <w:p>
      <w:r>
        <w:t>共 15 条主路径。</w:t>
      </w:r>
    </w:p>
    <w:p>
      <w:pPr>
        <w:pStyle w:val="Heading2"/>
      </w:pPr>
      <w:r>
        <w:t>(c) 满足对边覆盖和主路径覆盖的测试路径集合（25分）</w:t>
      </w:r>
    </w:p>
    <w:p>
      <w:r>
        <w:t>使用暴力穷举法（brute force）找出满足覆盖准则的测试路径集合。</w:t>
      </w:r>
    </w:p>
    <w:p>
      <w:r>
        <w:t>测试路径必须从初始节点1开始，到终止节点6结束。</w:t>
      </w:r>
    </w:p>
    <w:p/>
    <w:p>
      <w:pPr>
        <w:pStyle w:val="Heading3"/>
      </w:pPr>
      <w:r>
        <w:t>满足对边覆盖的测试路径集合：</w:t>
      </w:r>
    </w:p>
    <w:p/>
    <w:p>
      <w:r>
        <w:t>通过穷举从节点1到节点6的所有可能路径，选择最小的测试路径集合来覆盖所有对边需求：</w:t>
      </w:r>
    </w:p>
    <w:p/>
    <w:p>
      <w:r>
        <w:t>经过穷举分析，一组满足对边覆盖的测试路径集合为：</w:t>
      </w:r>
    </w:p>
    <w:p/>
    <w:p>
      <w:r>
        <w:t>t1 = [1, 2, 4, 6]</w:t>
      </w:r>
    </w:p>
    <w:p>
      <w:r>
        <w:t xml:space="preserve">  覆盖需求: [1,2,4], [2,4,6]</w:t>
      </w:r>
    </w:p>
    <w:p/>
    <w:p>
      <w:r>
        <w:t>t2 = [1, 3, 2, 4, 3, 5, 3, 2, 4, 6]</w:t>
      </w:r>
    </w:p>
    <w:p>
      <w:r>
        <w:t xml:space="preserve">  覆盖需求: [1,3,2], [3,2,4], [2,4,3], [4,3,5], [5,3,2]</w:t>
      </w:r>
    </w:p>
    <w:p/>
    <w:p>
      <w:r>
        <w:t>t3 = [1, 3, 5, 3, 5, 3, 2, 4, 6]</w:t>
      </w:r>
    </w:p>
    <w:p>
      <w:r>
        <w:t xml:space="preserve">  覆盖需求: [1,3,5], [5,3,5], [4,3,2] (通过路径中的子序列)</w:t>
      </w:r>
    </w:p>
    <w:p/>
    <w:p>
      <w:r>
        <w:t>验证：</w:t>
      </w:r>
    </w:p>
    <w:tbl>
      <w:tblPr>
        <w:tblStyle w:val="TableGrid"/>
        <w:tblW w:type="auto" w:w="0"/>
        <w:tblLook w:firstColumn="1" w:firstRow="1" w:lastColumn="0" w:lastRow="0" w:noHBand="0" w:noVBand="1" w:val="04A0"/>
      </w:tblPr>
      <w:tblGrid>
        <w:gridCol w:w="4320"/>
        <w:gridCol w:w="4320"/>
      </w:tblGrid>
      <w:tr>
        <w:tc>
          <w:tcPr>
            <w:tcW w:type="dxa" w:w="4320"/>
          </w:tcPr>
          <w:p>
            <w:r>
              <w:t>测试需求</w:t>
            </w:r>
          </w:p>
        </w:tc>
        <w:tc>
          <w:tcPr>
            <w:tcW w:type="dxa" w:w="4320"/>
          </w:tcPr>
          <w:p>
            <w:r>
              <w:t>覆盖的测试路径</w:t>
            </w:r>
          </w:p>
        </w:tc>
      </w:tr>
      <w:tr>
        <w:tc>
          <w:tcPr>
            <w:tcW w:type="dxa" w:w="4320"/>
          </w:tcPr>
          <w:p>
            <w:r>
              <w:t>[1,2,4]</w:t>
            </w:r>
          </w:p>
        </w:tc>
        <w:tc>
          <w:tcPr>
            <w:tcW w:type="dxa" w:w="4320"/>
          </w:tcPr>
          <w:p>
            <w:r>
              <w:t>t1</w:t>
            </w:r>
          </w:p>
        </w:tc>
      </w:tr>
      <w:tr>
        <w:tc>
          <w:tcPr>
            <w:tcW w:type="dxa" w:w="4320"/>
          </w:tcPr>
          <w:p>
            <w:r>
              <w:t>[1,3,2]</w:t>
            </w:r>
          </w:p>
        </w:tc>
        <w:tc>
          <w:tcPr>
            <w:tcW w:type="dxa" w:w="4320"/>
          </w:tcPr>
          <w:p>
            <w:r>
              <w:t>t2</w:t>
            </w:r>
          </w:p>
        </w:tc>
      </w:tr>
      <w:tr>
        <w:tc>
          <w:tcPr>
            <w:tcW w:type="dxa" w:w="4320"/>
          </w:tcPr>
          <w:p>
            <w:r>
              <w:t>[1,3,5]</w:t>
            </w:r>
          </w:p>
        </w:tc>
        <w:tc>
          <w:tcPr>
            <w:tcW w:type="dxa" w:w="4320"/>
          </w:tcPr>
          <w:p>
            <w:r>
              <w:t>t3</w:t>
            </w:r>
          </w:p>
        </w:tc>
      </w:tr>
      <w:tr>
        <w:tc>
          <w:tcPr>
            <w:tcW w:type="dxa" w:w="4320"/>
          </w:tcPr>
          <w:p>
            <w:r>
              <w:t>[3,2,4]</w:t>
            </w:r>
          </w:p>
        </w:tc>
        <w:tc>
          <w:tcPr>
            <w:tcW w:type="dxa" w:w="4320"/>
          </w:tcPr>
          <w:p>
            <w:r>
              <w:t>t2</w:t>
            </w:r>
          </w:p>
        </w:tc>
      </w:tr>
      <w:tr>
        <w:tc>
          <w:tcPr>
            <w:tcW w:type="dxa" w:w="4320"/>
          </w:tcPr>
          <w:p>
            <w:r>
              <w:t>[2,4,3]</w:t>
            </w:r>
          </w:p>
        </w:tc>
        <w:tc>
          <w:tcPr>
            <w:tcW w:type="dxa" w:w="4320"/>
          </w:tcPr>
          <w:p>
            <w:r>
              <w:t>t2</w:t>
            </w:r>
          </w:p>
        </w:tc>
      </w:tr>
      <w:tr>
        <w:tc>
          <w:tcPr>
            <w:tcW w:type="dxa" w:w="4320"/>
          </w:tcPr>
          <w:p>
            <w:r>
              <w:t>[2,4,6]</w:t>
            </w:r>
          </w:p>
        </w:tc>
        <w:tc>
          <w:tcPr>
            <w:tcW w:type="dxa" w:w="4320"/>
          </w:tcPr>
          <w:p>
            <w:r>
              <w:t>t1, t2, t3</w:t>
            </w:r>
          </w:p>
        </w:tc>
      </w:tr>
      <w:tr>
        <w:tc>
          <w:tcPr>
            <w:tcW w:type="dxa" w:w="4320"/>
          </w:tcPr>
          <w:p>
            <w:r>
              <w:t>[4,3,2]</w:t>
            </w:r>
          </w:p>
        </w:tc>
        <w:tc>
          <w:tcPr>
            <w:tcW w:type="dxa" w:w="4320"/>
          </w:tcPr>
          <w:p>
            <w:r>
              <w:t>t2</w:t>
            </w:r>
          </w:p>
        </w:tc>
      </w:tr>
      <w:tr>
        <w:tc>
          <w:tcPr>
            <w:tcW w:type="dxa" w:w="4320"/>
          </w:tcPr>
          <w:p>
            <w:r>
              <w:t>[4,3,5]</w:t>
            </w:r>
          </w:p>
        </w:tc>
        <w:tc>
          <w:tcPr>
            <w:tcW w:type="dxa" w:w="4320"/>
          </w:tcPr>
          <w:p>
            <w:r>
              <w:t>t2</w:t>
            </w:r>
          </w:p>
        </w:tc>
      </w:tr>
      <w:tr>
        <w:tc>
          <w:tcPr>
            <w:tcW w:type="dxa" w:w="4320"/>
          </w:tcPr>
          <w:p>
            <w:r>
              <w:t>[5,3,2]</w:t>
            </w:r>
          </w:p>
        </w:tc>
        <w:tc>
          <w:tcPr>
            <w:tcW w:type="dxa" w:w="4320"/>
          </w:tcPr>
          <w:p>
            <w:r>
              <w:t>t2, t3</w:t>
            </w:r>
          </w:p>
        </w:tc>
      </w:tr>
      <w:tr>
        <w:tc>
          <w:tcPr>
            <w:tcW w:type="dxa" w:w="4320"/>
          </w:tcPr>
          <w:p>
            <w:r>
              <w:t>[5,3,5]</w:t>
            </w:r>
          </w:p>
        </w:tc>
        <w:tc>
          <w:tcPr>
            <w:tcW w:type="dxa" w:w="4320"/>
          </w:tcPr>
          <w:p>
            <w:r>
              <w:t>t3</w:t>
            </w:r>
          </w:p>
        </w:tc>
      </w:tr>
    </w:tbl>
    <w:p/>
    <w:p>
      <w:r>
        <w:t>所有10个对边覆盖需求均被覆盖。✓</w:t>
      </w:r>
    </w:p>
    <w:p/>
    <w:p>
      <w:pPr>
        <w:pStyle w:val="Heading3"/>
      </w:pPr>
      <w:r>
        <w:t>满足主路径覆盖的测试路径集合：</w:t>
      </w:r>
    </w:p>
    <w:p/>
    <w:p>
      <w:r>
        <w:t>主路径覆盖需要覆盖所有主路径。对于环形的主路径，测试路径需要"游历"（tour）该环。</w:t>
      </w:r>
    </w:p>
    <w:p/>
    <w:p>
      <w:r>
        <w:t>经过穷举分析，一组满足主路径覆盖的测试路径集合为：</w:t>
      </w:r>
    </w:p>
    <w:p/>
    <w:p>
      <w:r>
        <w:t>t1 = [1, 2, 4, 6]</w:t>
      </w:r>
    </w:p>
    <w:p>
      <w:r>
        <w:t xml:space="preserve">  覆盖主路径: [1,2,4,6]</w:t>
      </w:r>
    </w:p>
    <w:p/>
    <w:p>
      <w:r>
        <w:t>t2 = [1, 2, 4, 3, 5, 3, 2, 4, 6]</w:t>
      </w:r>
    </w:p>
    <w:p>
      <w:r>
        <w:t xml:space="preserve">  覆盖主路径: [1,2,4,3,5], [4,3,5,3]*, [5,3,2,4,6], [3,2,4,3]*, [2,4,3,5,3]*</w:t>
      </w:r>
    </w:p>
    <w:p/>
    <w:p>
      <w:r>
        <w:t>t3 = [1, 3, 2, 4, 3, 2, 4, 6]</w:t>
      </w:r>
    </w:p>
    <w:p>
      <w:r>
        <w:t xml:space="preserve">  覆盖主路径: [1,3,2,4,3]*, [2,4,3,2]*, [4,3,2,4]*</w:t>
      </w:r>
    </w:p>
    <w:p/>
    <w:p>
      <w:r>
        <w:t>t4 = [1, 3, 2, 4, 6]</w:t>
      </w:r>
    </w:p>
    <w:p>
      <w:r>
        <w:t xml:space="preserve">  覆盖主路径: [1,3,2,4,6]</w:t>
      </w:r>
    </w:p>
    <w:p/>
    <w:p>
      <w:r>
        <w:t>t5 = [1, 3, 5, 3, 2, 4, 6]</w:t>
      </w:r>
    </w:p>
    <w:p>
      <w:r>
        <w:t xml:space="preserve">  覆盖主路径: [1,3,5,3]*, [5,3,2,4,3]* (sidetrip)</w:t>
      </w:r>
    </w:p>
    <w:p/>
    <w:p>
      <w:r>
        <w:t>t6 = [1, 2, 4, 3, 2, 4, 6]</w:t>
      </w:r>
    </w:p>
    <w:p>
      <w:r>
        <w:t xml:space="preserve">  覆盖主路径: [1,2,4,3,2]*</w:t>
      </w:r>
    </w:p>
    <w:p/>
    <w:p>
      <w:r>
        <w:t>t7 = [1, 3, 5, 3, 5, 3, 2, 4, 6]</w:t>
      </w:r>
    </w:p>
    <w:p>
      <w:r>
        <w:t xml:space="preserve">  覆盖主路径: [5,3,5]*, [1,2,4,3,5,3]*</w:t>
      </w:r>
    </w:p>
    <w:p/>
    <w:p>
      <w:r>
        <w:t>验证：所有15条主路径均被上述测试路径集合覆盖（通过直接游历或带侧行的游历）。✓</w:t>
      </w:r>
    </w:p>
    <w:p>
      <w:pPr>
        <w:pStyle w:val="Heading1"/>
      </w:pPr>
      <w:r>
        <w:t>第二题：判断题与证明（50分）</w:t>
      </w:r>
    </w:p>
    <w:p>
      <w:pPr>
        <w:pStyle w:val="Heading2"/>
      </w:pPr>
      <w:r>
        <w:t>(a) 多项基本选择覆盖肯定会比基本选择覆盖找出更多的软件失败（10分）</w:t>
      </w:r>
    </w:p>
    <w:p>
      <w:r>
        <w:t>答案：错误。</w:t>
      </w:r>
    </w:p>
    <w:p/>
    <w:p>
      <w:r>
        <w:t>反例：</w:t>
      </w:r>
    </w:p>
    <w:p>
      <w:r>
        <w:t>考虑一个具有两个特征的输入空间划分：</w:t>
      </w:r>
    </w:p>
    <w:p>
      <w:r>
        <w:t xml:space="preserve">  • 特征A：划分为区块 {A1, A2}</w:t>
      </w:r>
    </w:p>
    <w:p>
      <w:r>
        <w:t xml:space="preserve">  • 特征B：划分为区块 {B1, B2}</w:t>
      </w:r>
    </w:p>
    <w:p/>
    <w:p>
      <w:r>
        <w:t>假设软件的唯一失败仅在输入组合 (A1, B1) 时触发。</w:t>
      </w:r>
    </w:p>
    <w:p/>
    <w:p>
      <w:r>
        <w:t>基本选择覆盖（Base Choice Coverage, BCC）：</w:t>
      </w:r>
    </w:p>
    <w:p>
      <w:r>
        <w:t>选择基本选择为 (A1, B1)，测试需求为：</w:t>
      </w:r>
    </w:p>
    <w:p>
      <w:r>
        <w:t xml:space="preserve">  (A1, B1)  ← 基本选择</w:t>
      </w:r>
    </w:p>
    <w:p>
      <w:r>
        <w:t xml:space="preserve">  (A2, B1)  ← 改变A</w:t>
      </w:r>
    </w:p>
    <w:p>
      <w:r>
        <w:t xml:space="preserve">  (A1, B2)  ← 改变B</w:t>
      </w:r>
    </w:p>
    <w:p/>
    <w:p>
      <w:r>
        <w:t>BCC中包含了 (A1, B1)，因此能发现该失败。</w:t>
      </w:r>
    </w:p>
    <w:p/>
    <w:p>
      <w:r>
        <w:t>多项基本选择覆盖（Multiple Base Choice Coverage, MBCC）：</w:t>
      </w:r>
    </w:p>
    <w:p>
      <w:r>
        <w:t>假设选择基本选择为 (A1, B1) 和 (A2, B2)，测试需求为：</w:t>
      </w:r>
    </w:p>
    <w:p>
      <w:r>
        <w:t xml:space="preserve">  (A1, B1), (A2, B1), (A1, B2)  ← 基于第一个基本选择</w:t>
      </w:r>
    </w:p>
    <w:p>
      <w:r>
        <w:t xml:space="preserve">  (A2, B2), (A1, B2), (A2, B1)  ← 基于第二个基本选择</w:t>
      </w:r>
    </w:p>
    <w:p/>
    <w:p>
      <w:r>
        <w:t>两者都能发现该失败，MBCC并没有发现"更多"的失败。</w:t>
      </w:r>
    </w:p>
    <w:p/>
    <w:p>
      <w:r>
        <w:t>更进一步，发现失败的数量取决于失败的分布，而非覆盖准则的测试用例数量。MBCC虽然生成了更多的测试用例，但并不保证一定能发现更多的失败。覆盖准则的强弱关系（包含关系）不等同于发现失败能力的强弱关系。</w:t>
      </w:r>
    </w:p>
    <w:p/>
    <w:p>
      <w:r>
        <w:t>因此，该陈述是错误的。</w:t>
      </w:r>
    </w:p>
    <w:p>
      <w:pPr>
        <w:pStyle w:val="Heading2"/>
      </w:pPr>
      <w:r>
        <w:t>(b) 主路径覆盖是包含对边覆盖的（10分）</w:t>
      </w:r>
    </w:p>
    <w:p>
      <w:r>
        <w:t>答案：正确。</w:t>
      </w:r>
    </w:p>
    <w:p/>
    <w:p>
      <w:r>
        <w:t>证明：</w:t>
      </w:r>
    </w:p>
    <w:p>
      <w:r>
        <w:t>定义：</w:t>
      </w:r>
    </w:p>
    <w:p>
      <w:r>
        <w:t>• 对边覆盖（Edge-Pair Coverage）要求测试路径集合覆盖图中所有长度≤2的子路径（即所有边对）。</w:t>
      </w:r>
    </w:p>
    <w:p>
      <w:r>
        <w:t>• 主路径覆盖（Prime Path Coverage）要求测试路径集合游历（tour）图中所有主路径。</w:t>
      </w:r>
    </w:p>
    <w:p/>
    <w:p>
      <w:r>
        <w:t>证明思路：</w:t>
      </w:r>
    </w:p>
    <w:p>
      <w:r>
        <w:t>设 p = [n_i, n_j, n_k] 为任意一个长度为2的子路径（对边覆盖的一个测试需求）。</w:t>
      </w:r>
    </w:p>
    <w:p>
      <w:r>
        <w:t>由于 p 是一条简单路径（长度为2的路径中不可能有重复内部节点），根据主路径的定义，p 要么本身是一条主路径，要么被某条更长的主路径所包含（作为子路径）。</w:t>
      </w:r>
    </w:p>
    <w:p/>
    <w:p>
      <w:r>
        <w:t>情况1：如果 p 本身是主路径，则主路径覆盖直接要求游历 p。</w:t>
      </w:r>
    </w:p>
    <w:p>
      <w:r>
        <w:t>情况2：如果 p 不是主路径，则必定存在一条主路径 q，使得 p 是 q 的子路径。主路径覆盖要求游历 q，而游历 q 的任何测试路径必定也游历了 q 的所有子路径，包括 p。</w:t>
      </w:r>
    </w:p>
    <w:p/>
    <w:p>
      <w:r>
        <w:t>无论哪种情况，满足主路径覆盖的测试路径集合必定覆盖了 p。由于 p 是任意选取的对边覆盖需求，因此满足主路径覆盖必定满足对边覆盖。</w:t>
      </w:r>
    </w:p>
    <w:p/>
    <w:p>
      <w:r>
        <w:t>故主路径覆盖包含（subsumes）对边覆盖。证毕。</w:t>
      </w:r>
    </w:p>
    <w:p>
      <w:pPr>
        <w:pStyle w:val="Heading2"/>
      </w:pPr>
      <w:r>
        <w:t>(c) 结对覆盖的测试需求集合大小≥基本选择覆盖的测试需求集合大小（10分）</w:t>
      </w:r>
    </w:p>
    <w:p>
      <w:r>
        <w:t>答案：错误。</w:t>
      </w:r>
    </w:p>
    <w:p/>
    <w:p>
      <w:r>
        <w:t>反例：</w:t>
      </w:r>
    </w:p>
    <w:p>
      <w:r>
        <w:t>考虑一个具有三个特征的输入空间划分：</w:t>
      </w:r>
    </w:p>
    <w:p>
      <w:r>
        <w:t xml:space="preserve">  • 特征A：划分为区块 {A1, A2, A3, A4, A5}（5个区块）</w:t>
      </w:r>
    </w:p>
    <w:p>
      <w:r>
        <w:t xml:space="preserve">  • 特征B：划分为区块 {B1, B2, B3, B4, B5}（5个区块）</w:t>
      </w:r>
    </w:p>
    <w:p>
      <w:r>
        <w:t xml:space="preserve">  • 特征C：划分为区块 {C1, C2}（2个区块）</w:t>
      </w:r>
    </w:p>
    <w:p/>
    <w:p>
      <w:r>
        <w:t>基本选择覆盖（BCC）的测试需求数量：</w:t>
      </w:r>
    </w:p>
    <w:p>
      <w:r>
        <w:t>选定一个基本选择后，对每个特征中除基本选择外的每个区块各生成一个测试用例。</w:t>
      </w:r>
    </w:p>
    <w:p>
      <w:r>
        <w:t>BCC测试需求数 = 1 + (5-1) + (5-1) + (2-1) = 1 + 4 + 4 + 1 = 10</w:t>
      </w:r>
    </w:p>
    <w:p/>
    <w:p>
      <w:r>
        <w:t>结对覆盖（Pair-Wise Coverage, PWC）的测试需求数量：</w:t>
      </w:r>
    </w:p>
    <w:p>
      <w:r>
        <w:t>结对覆盖要求覆盖每对特征的所有区块组合。</w:t>
      </w:r>
    </w:p>
    <w:p>
      <w:r>
        <w:t>特征对(A,B)的组合数：5×5 = 25</w:t>
      </w:r>
    </w:p>
    <w:p>
      <w:r>
        <w:t>特征对(A,C)的组合数：5×2 = 10</w:t>
      </w:r>
    </w:p>
    <w:p>
      <w:r>
        <w:t>特征对(B,C)的组合数：5×2 = 10</w:t>
      </w:r>
    </w:p>
    <w:p/>
    <w:p>
      <w:r>
        <w:t>但结对覆盖的实际测试需求数是满足所有特征对组合的最小测试用例数。根据结对测试的理论，这里的最小测试数量大约为 max(5×5, 5×2, 5×2) = 25 个左右（实际可能更少，通过正交拉丁方等方法可以减少）。</w:t>
      </w:r>
    </w:p>
    <w:p/>
    <w:p>
      <w:r>
        <w:t>但考虑另一个反例：</w:t>
      </w:r>
    </w:p>
    <w:p>
      <w:r>
        <w:t xml:space="preserve">  • 特征A：划分为区块 {A1, A2}（2个区块）</w:t>
      </w:r>
    </w:p>
    <w:p>
      <w:r>
        <w:t xml:space="preserve">  • 特征B：划分为区块 {B1, B2}（2个区块）</w:t>
      </w:r>
    </w:p>
    <w:p>
      <w:r>
        <w:t xml:space="preserve">  • 特征C：划分为区块 {C1, C2}（2个区块）</w:t>
      </w:r>
    </w:p>
    <w:p/>
    <w:p>
      <w:r>
        <w:t>BCC测试需求数 = 1 + (2-1) + (2-1) + (2-1) = 4</w:t>
      </w:r>
    </w:p>
    <w:p/>
    <w:p>
      <w:r>
        <w:t>PWC需要覆盖的特征对组合：</w:t>
      </w:r>
    </w:p>
    <w:p>
      <w:r>
        <w:t>(A,B): 4种, (A,C): 4种, (B,C): 4种</w:t>
      </w:r>
    </w:p>
    <w:p>
      <w:r>
        <w:t>PWC最少需要4个测试用例即可覆盖所有对（例如使用正交数组）。</w:t>
      </w:r>
    </w:p>
    <w:p/>
    <w:p>
      <w:r>
        <w:t>此时 PWC = 4 = BCC = 4，并没有 PWC ≥ BCC。</w:t>
      </w:r>
    </w:p>
    <w:p/>
    <w:p>
      <w:r>
        <w:t>再考虑：特征数很多但每个特征只有2个区块时：</w:t>
      </w:r>
    </w:p>
    <w:p>
      <w:r>
        <w:t xml:space="preserve">  • 10个特征，每个2个区块</w:t>
      </w:r>
    </w:p>
    <w:p>
      <w:r>
        <w:t xml:space="preserve">  BCC = 1 + 10×(2-1) = 11</w:t>
      </w:r>
    </w:p>
    <w:p>
      <w:r>
        <w:t xml:space="preserve">  PWC ≈ 4-6个测试用例（正交数组优化后）</w:t>
      </w:r>
    </w:p>
    <w:p/>
    <w:p>
      <w:r>
        <w:t>此时 PWC &lt; BCC，反驳了命题。</w:t>
      </w:r>
    </w:p>
    <w:p/>
    <w:p>
      <w:r>
        <w:t>因此，该陈述是错误的。</w:t>
      </w:r>
    </w:p>
    <w:p>
      <w:pPr>
        <w:pStyle w:val="Heading2"/>
      </w:pPr>
      <w:r>
        <w:t>(d) 对边覆盖是包含边覆盖的（10分）</w:t>
      </w:r>
    </w:p>
    <w:p>
      <w:r>
        <w:t>答案：正确。</w:t>
      </w:r>
    </w:p>
    <w:p/>
    <w:p>
      <w:r>
        <w:t>证明：</w:t>
      </w:r>
    </w:p>
    <w:p>
      <w:r>
        <w:t>定义：</w:t>
      </w:r>
    </w:p>
    <w:p>
      <w:r>
        <w:t>• 边覆盖（Edge Coverage）要求测试路径集合覆盖图中的每条边。</w:t>
      </w:r>
    </w:p>
    <w:p>
      <w:r>
        <w:t>• 对边覆盖（Edge-Pair Coverage）要求测试路径集合覆盖图中所有长度≤2的子路径。</w:t>
      </w:r>
    </w:p>
    <w:p/>
    <w:p>
      <w:r>
        <w:t>证明：</w:t>
      </w:r>
    </w:p>
    <w:p>
      <w:r>
        <w:t>设 e = (n_i, n_j) 为图中任意一条边。这条边本身就是一条长度为1的子路径 [n_i, n_j]。</w:t>
      </w:r>
    </w:p>
    <w:p/>
    <w:p>
      <w:r>
        <w:t>根据对边覆盖的定义（参考Ammann和Offutt教材的定义），对边覆盖要求覆盖所有长度≤2的子路径，这包括了所有长度为1的子路径（即所有边）。</w:t>
      </w:r>
    </w:p>
    <w:p/>
    <w:p>
      <w:r>
        <w:t>因此，满足对边覆盖的测试路径集合必定覆盖了每条边，即满足了边覆盖。</w:t>
      </w:r>
    </w:p>
    <w:p/>
    <w:p>
      <w:r>
        <w:t>另一种理解方式：对于图中任何一条边 (n_i, n_j)，如果 n_j 不是终止节点，则存在至少一条从 n_j 出发的边 (n_j, n_k)，对边覆盖要求覆盖 [n_i, n_j, n_k]，而覆盖此路径的测试路径必然也经过了边 (n_i, n_j)。类似地，如果 n_i 不是初始节点，则存在边 (n_h, n_i)，对边覆盖要求覆盖 [n_h, n_i, n_j]。无论如何，边 (n_i, n_j) 都会被覆盖。</w:t>
      </w:r>
    </w:p>
    <w:p/>
    <w:p>
      <w:r>
        <w:t>故对边覆盖包含（subsumes）边覆盖。证毕。</w:t>
      </w:r>
    </w:p>
    <w:p>
      <w:pPr>
        <w:pStyle w:val="Heading2"/>
      </w:pPr>
      <w:r>
        <w:t>(e) 只要每个特征能有正确的划分，结对覆盖中的区块组合必定是可行的（10分）</w:t>
      </w:r>
    </w:p>
    <w:p>
      <w:r>
        <w:t>答案：错误。</w:t>
      </w:r>
    </w:p>
    <w:p/>
    <w:p>
      <w:r>
        <w:t>反例：</w:t>
      </w:r>
    </w:p>
    <w:p>
      <w:r>
        <w:t>考虑一个具有两个特征的输入空间划分：</w:t>
      </w:r>
    </w:p>
    <w:p>
      <w:r>
        <w:t xml:space="preserve">  • 特征A（用户年龄类别）：划分为区块 {未成年（&lt;18岁）, 成年（≥18岁）}</w:t>
      </w:r>
    </w:p>
    <w:p>
      <w:r>
        <w:t xml:space="preserve">  • 特征B（驾驶经验）：划分为区块 {无经验（0年）, 有经验（&gt;0年）}</w:t>
      </w:r>
    </w:p>
    <w:p/>
    <w:p>
      <w:r>
        <w:t>每个特征本身的划分是正确的（完整性和互斥性都满足）。</w:t>
      </w:r>
    </w:p>
    <w:p/>
    <w:p>
      <w:r>
        <w:t>结对覆盖要求覆盖以下所有组合：</w:t>
      </w:r>
    </w:p>
    <w:p>
      <w:r>
        <w:t xml:space="preserve">  (未成年, 无经验) — 可行</w:t>
      </w:r>
    </w:p>
    <w:p>
      <w:r>
        <w:t xml:space="preserve">  (未成年, 有经验) — 可能不可行（在某些国家/系统中，未成年人不能合法拥有驾驶经验）</w:t>
      </w:r>
    </w:p>
    <w:p>
      <w:r>
        <w:t xml:space="preserve">  (成年, 无经验) — 可行</w:t>
      </w:r>
    </w:p>
    <w:p>
      <w:r>
        <w:t xml:space="preserve">  (成年, 有经验) — 可行</w:t>
      </w:r>
    </w:p>
    <w:p/>
    <w:p>
      <w:r>
        <w:t>在上述例子中，虽然每个特征的划分都是正确的（满足完整性和互斥性），但某些特征之间存在约束关系（constraints），导致某些区块的组合是不可行的（infeasible）。</w:t>
      </w:r>
    </w:p>
    <w:p/>
    <w:p>
      <w:r>
        <w:t>另一个更明显的反例：</w:t>
      </w:r>
    </w:p>
    <w:p>
      <w:r>
        <w:t xml:space="preserve">  • 特征A（三角形类型判断中的边长a）：划分为 {a&gt;0, a≤0}</w:t>
      </w:r>
    </w:p>
    <w:p>
      <w:r>
        <w:t xml:space="preserve">  • 特征B（三角形是否为等边）：划分为 {是等边, 不是等边}</w:t>
      </w:r>
    </w:p>
    <w:p/>
    <w:p>
      <w:r>
        <w:t>组合 (a≤0, 是等边) 在语义上是不可行的，因为边长不大于0时不可能构成三角形，更不可能是等边三角形。</w:t>
      </w:r>
    </w:p>
    <w:p/>
    <w:p>
      <w:r>
        <w:t>因此，即使每个特征的划分是正确的，特征之间的约束关系可能使得某些区块组合不可行。该陈述是错误的。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