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34"/>
        <w:tblW w:w="15379" w:type="dxa"/>
        <w:tblLook w:val="04A0" w:firstRow="1" w:lastRow="0" w:firstColumn="1" w:lastColumn="0" w:noHBand="0" w:noVBand="1"/>
      </w:tblPr>
      <w:tblGrid>
        <w:gridCol w:w="1098"/>
        <w:gridCol w:w="2691"/>
        <w:gridCol w:w="1595"/>
        <w:gridCol w:w="1220"/>
        <w:gridCol w:w="1411"/>
        <w:gridCol w:w="944"/>
        <w:gridCol w:w="861"/>
        <w:gridCol w:w="1252"/>
        <w:gridCol w:w="1016"/>
        <w:gridCol w:w="1140"/>
        <w:gridCol w:w="1042"/>
        <w:gridCol w:w="1109"/>
      </w:tblGrid>
      <w:tr w:rsidR="007B2E15" w:rsidRPr="00BC6C36" w14:paraId="05EAF7F2" w14:textId="5B2EA3B0" w:rsidTr="348DCAFE">
        <w:trPr>
          <w:trHeight w:val="216"/>
        </w:trPr>
        <w:tc>
          <w:tcPr>
            <w:tcW w:w="15379" w:type="dxa"/>
            <w:gridSpan w:val="12"/>
            <w:vAlign w:val="center"/>
          </w:tcPr>
          <w:p w14:paraId="274A75E0" w14:textId="759728C4" w:rsidR="007B2E15" w:rsidRPr="00FC1456" w:rsidRDefault="007B2E15" w:rsidP="00BC6C36">
            <w:pPr>
              <w:jc w:val="center"/>
              <w:rPr>
                <w:b/>
                <w:bCs/>
                <w:sz w:val="20"/>
                <w:szCs w:val="20"/>
              </w:rPr>
            </w:pPr>
            <w:r w:rsidRPr="00FC1456">
              <w:rPr>
                <w:b/>
                <w:bCs/>
                <w:sz w:val="20"/>
                <w:szCs w:val="20"/>
              </w:rPr>
              <w:t>Front of Artwork</w:t>
            </w:r>
          </w:p>
        </w:tc>
      </w:tr>
      <w:tr w:rsidR="00336340" w:rsidRPr="00BC6C36" w14:paraId="126E88B9" w14:textId="6E98CB2B" w:rsidTr="348DCAFE">
        <w:trPr>
          <w:trHeight w:val="250"/>
        </w:trPr>
        <w:tc>
          <w:tcPr>
            <w:tcW w:w="1107" w:type="dxa"/>
          </w:tcPr>
          <w:p w14:paraId="2236A8CD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5F6888E" w14:textId="77777777" w:rsidR="00BC6C36" w:rsidRPr="00BC6C36" w:rsidRDefault="00BC6C36" w:rsidP="00BC6C36">
            <w:pPr>
              <w:rPr>
                <w:sz w:val="20"/>
                <w:szCs w:val="20"/>
              </w:rPr>
            </w:pPr>
            <w:r w:rsidRPr="00BC6C36">
              <w:rPr>
                <w:sz w:val="20"/>
                <w:szCs w:val="20"/>
              </w:rPr>
              <w:t>English</w:t>
            </w:r>
          </w:p>
        </w:tc>
        <w:tc>
          <w:tcPr>
            <w:tcW w:w="1625" w:type="dxa"/>
          </w:tcPr>
          <w:p w14:paraId="7DE17F62" w14:textId="77777777" w:rsidR="00BC6C36" w:rsidRPr="00BC6C36" w:rsidRDefault="00BC6C36" w:rsidP="00BC6C36">
            <w:pPr>
              <w:rPr>
                <w:sz w:val="20"/>
                <w:szCs w:val="20"/>
              </w:rPr>
            </w:pPr>
            <w:r w:rsidRPr="00BC6C36">
              <w:rPr>
                <w:sz w:val="20"/>
                <w:szCs w:val="20"/>
              </w:rPr>
              <w:t>French</w:t>
            </w:r>
          </w:p>
        </w:tc>
        <w:tc>
          <w:tcPr>
            <w:tcW w:w="1320" w:type="dxa"/>
          </w:tcPr>
          <w:p w14:paraId="4EE0BD99" w14:textId="11A100D5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555" w:type="dxa"/>
          </w:tcPr>
          <w:p w14:paraId="1ED67F1C" w14:textId="14DA3146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</w:tcPr>
          <w:p w14:paraId="25D7178F" w14:textId="2BEBEC6F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14:paraId="47AFA03E" w14:textId="2DEB035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B466F32" w14:textId="1B29CEB0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14:paraId="282492A7" w14:textId="547803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40" w:type="dxa"/>
          </w:tcPr>
          <w:p w14:paraId="1E1AE112" w14:textId="30D0C73C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35" w:type="dxa"/>
          </w:tcPr>
          <w:p w14:paraId="08391F32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83" w:type="dxa"/>
          </w:tcPr>
          <w:p w14:paraId="76B724AF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</w:tr>
      <w:tr w:rsidR="00200415" w:rsidRPr="00BC6C36" w14:paraId="08FB4879" w14:textId="6B073559" w:rsidTr="348DCAFE">
        <w:trPr>
          <w:trHeight w:val="433"/>
        </w:trPr>
        <w:tc>
          <w:tcPr>
            <w:tcW w:w="1107" w:type="dxa"/>
          </w:tcPr>
          <w:p w14:paraId="357FE697" w14:textId="77777777" w:rsidR="00BC6C36" w:rsidRPr="00BC6C36" w:rsidRDefault="00BC6C36" w:rsidP="00BC6C36">
            <w:pPr>
              <w:rPr>
                <w:sz w:val="20"/>
                <w:szCs w:val="20"/>
              </w:rPr>
            </w:pPr>
            <w:r w:rsidRPr="00BC6C36">
              <w:rPr>
                <w:sz w:val="20"/>
                <w:szCs w:val="20"/>
              </w:rPr>
              <w:t>Product Name</w:t>
            </w:r>
          </w:p>
        </w:tc>
        <w:tc>
          <w:tcPr>
            <w:tcW w:w="2070" w:type="dxa"/>
          </w:tcPr>
          <w:p w14:paraId="7129AE7E" w14:textId="35180972" w:rsidR="1B821B9D" w:rsidRDefault="1B821B9D" w:rsidP="1B821B9D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B821B9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big embrace</w:t>
            </w:r>
          </w:p>
        </w:tc>
        <w:tc>
          <w:tcPr>
            <w:tcW w:w="1625" w:type="dxa"/>
            <w:shd w:val="clear" w:color="auto" w:fill="E7E6E6" w:themeFill="background2"/>
          </w:tcPr>
          <w:p w14:paraId="44859925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7E6E6" w:themeFill="background2"/>
          </w:tcPr>
          <w:p w14:paraId="5450FB7A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41CC6BC2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5A4ED5A8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1D676241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22311163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4F74B82A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4BC9FBBF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1ECBBC16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0E968734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</w:tr>
      <w:tr w:rsidR="00200415" w:rsidRPr="00BC6C36" w14:paraId="4458D16A" w14:textId="3FCD90B6" w:rsidTr="348DCAFE">
        <w:trPr>
          <w:trHeight w:val="433"/>
        </w:trPr>
        <w:tc>
          <w:tcPr>
            <w:tcW w:w="1107" w:type="dxa"/>
          </w:tcPr>
          <w:p w14:paraId="2B181171" w14:textId="77777777" w:rsidR="00BC6C36" w:rsidRPr="00BC6C36" w:rsidRDefault="00BC6C36" w:rsidP="00BC6C36">
            <w:pPr>
              <w:rPr>
                <w:sz w:val="20"/>
                <w:szCs w:val="20"/>
              </w:rPr>
            </w:pPr>
            <w:r w:rsidRPr="00BC6C36">
              <w:rPr>
                <w:sz w:val="20"/>
                <w:szCs w:val="20"/>
              </w:rPr>
              <w:t>Secondary Name</w:t>
            </w:r>
          </w:p>
        </w:tc>
        <w:tc>
          <w:tcPr>
            <w:tcW w:w="2070" w:type="dxa"/>
          </w:tcPr>
          <w:p w14:paraId="31716694" w14:textId="7CDDFA05" w:rsidR="1B821B9D" w:rsidRDefault="1B821B9D" w:rsidP="1B821B9D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B821B9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smoothing whipped body butter</w:t>
            </w:r>
          </w:p>
        </w:tc>
        <w:tc>
          <w:tcPr>
            <w:tcW w:w="1625" w:type="dxa"/>
          </w:tcPr>
          <w:p w14:paraId="2606ECD6" w14:textId="4D6D0161" w:rsidR="00BC6C36" w:rsidRPr="00BC6C36" w:rsidRDefault="1B03BBA8" w:rsidP="1B821B9D">
            <w:pPr>
              <w:rPr>
                <w:rFonts w:ascii="Calibri" w:eastAsia="Calibri" w:hAnsi="Calibri" w:cs="Calibri"/>
                <w:sz w:val="20"/>
                <w:szCs w:val="20"/>
                <w:lang w:val="fr"/>
              </w:rPr>
            </w:pPr>
            <w:proofErr w:type="gramStart"/>
            <w:r w:rsidRPr="1B821B9D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beurre</w:t>
            </w:r>
            <w:proofErr w:type="gramEnd"/>
            <w:r w:rsidRPr="1B821B9D">
              <w:rPr>
                <w:rFonts w:ascii="Calibri" w:eastAsia="Calibri" w:hAnsi="Calibri" w:cs="Calibri"/>
                <w:sz w:val="20"/>
                <w:szCs w:val="20"/>
                <w:lang w:val="fr-FR"/>
              </w:rPr>
              <w:t xml:space="preserve"> corporel fouetté apaisant</w:t>
            </w:r>
          </w:p>
        </w:tc>
        <w:tc>
          <w:tcPr>
            <w:tcW w:w="1320" w:type="dxa"/>
            <w:shd w:val="clear" w:color="auto" w:fill="E7E6E6" w:themeFill="background2"/>
          </w:tcPr>
          <w:p w14:paraId="72B88CE7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2D027ED8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53C8E0EF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5C6A2111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6E8366C2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420A1BA9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18D3ED8D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154CF4D2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4C356025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</w:tr>
      <w:tr w:rsidR="00200415" w:rsidRPr="00BC6C36" w14:paraId="0A1D5600" w14:textId="36B656F7" w:rsidTr="348DCAFE">
        <w:trPr>
          <w:trHeight w:val="216"/>
        </w:trPr>
        <w:tc>
          <w:tcPr>
            <w:tcW w:w="1107" w:type="dxa"/>
          </w:tcPr>
          <w:p w14:paraId="1E66A108" w14:textId="77777777" w:rsidR="00BC6C36" w:rsidRPr="00BC6C36" w:rsidRDefault="00BC6C36" w:rsidP="00BC6C36">
            <w:pPr>
              <w:rPr>
                <w:sz w:val="20"/>
                <w:szCs w:val="20"/>
              </w:rPr>
            </w:pPr>
            <w:r w:rsidRPr="00BC6C36">
              <w:rPr>
                <w:sz w:val="20"/>
                <w:szCs w:val="20"/>
              </w:rPr>
              <w:t>Fill Weight</w:t>
            </w:r>
          </w:p>
        </w:tc>
        <w:tc>
          <w:tcPr>
            <w:tcW w:w="2070" w:type="dxa"/>
          </w:tcPr>
          <w:p w14:paraId="623C7B5B" w14:textId="6A72E4FE" w:rsidR="00BC6C36" w:rsidRPr="00BC6C36" w:rsidRDefault="10D2BDF5" w:rsidP="00BC6C36">
            <w:pPr>
              <w:rPr>
                <w:sz w:val="20"/>
                <w:szCs w:val="20"/>
              </w:rPr>
            </w:pPr>
            <w:r w:rsidRPr="1B821B9D">
              <w:rPr>
                <w:sz w:val="20"/>
                <w:szCs w:val="20"/>
              </w:rPr>
              <w:t xml:space="preserve">250 </w:t>
            </w:r>
            <w:r w:rsidR="00BC6C36" w:rsidRPr="1B821B9D">
              <w:rPr>
                <w:sz w:val="20"/>
                <w:szCs w:val="20"/>
              </w:rPr>
              <w:t xml:space="preserve">ML / </w:t>
            </w:r>
            <w:r w:rsidR="644C56F6" w:rsidRPr="1B821B9D">
              <w:rPr>
                <w:sz w:val="20"/>
                <w:szCs w:val="20"/>
                <w:highlight w:val="yellow"/>
              </w:rPr>
              <w:t>8</w:t>
            </w:r>
            <w:r w:rsidR="57905B2B" w:rsidRPr="1B821B9D">
              <w:rPr>
                <w:sz w:val="20"/>
                <w:szCs w:val="20"/>
                <w:highlight w:val="yellow"/>
              </w:rPr>
              <w:t>.</w:t>
            </w:r>
            <w:r w:rsidR="3A27FF11" w:rsidRPr="1B821B9D">
              <w:rPr>
                <w:sz w:val="20"/>
                <w:szCs w:val="20"/>
                <w:highlight w:val="yellow"/>
              </w:rPr>
              <w:t>5</w:t>
            </w:r>
            <w:r w:rsidR="57905B2B" w:rsidRPr="1B821B9D">
              <w:rPr>
                <w:sz w:val="20"/>
                <w:szCs w:val="20"/>
              </w:rPr>
              <w:t xml:space="preserve"> </w:t>
            </w:r>
            <w:r w:rsidR="00BC6C36" w:rsidRPr="1B821B9D">
              <w:rPr>
                <w:sz w:val="20"/>
                <w:szCs w:val="20"/>
              </w:rPr>
              <w:t>US FL. OZ</w:t>
            </w:r>
            <w:r w:rsidR="00A013A3" w:rsidRPr="1B821B9D">
              <w:rPr>
                <w:sz w:val="20"/>
                <w:szCs w:val="20"/>
              </w:rPr>
              <w:t>.</w:t>
            </w:r>
          </w:p>
        </w:tc>
        <w:tc>
          <w:tcPr>
            <w:tcW w:w="1625" w:type="dxa"/>
            <w:shd w:val="clear" w:color="auto" w:fill="E7E6E6" w:themeFill="background2"/>
          </w:tcPr>
          <w:p w14:paraId="45554EE4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7E6E6" w:themeFill="background2"/>
          </w:tcPr>
          <w:p w14:paraId="74C04BD4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1029FD67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35EB15C9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16AF90CC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68528E3D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4227B9D7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0911345E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7412A3A8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0C330E50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</w:tr>
      <w:tr w:rsidR="7925F8FC" w14:paraId="32BD1625" w14:textId="77777777" w:rsidTr="348DCAFE">
        <w:trPr>
          <w:trHeight w:val="300"/>
        </w:trPr>
        <w:tc>
          <w:tcPr>
            <w:tcW w:w="1107" w:type="dxa"/>
          </w:tcPr>
          <w:p w14:paraId="7BAE1AC9" w14:textId="3B93BA38" w:rsidR="1AE265EE" w:rsidRDefault="1AE265EE" w:rsidP="7925F8FC">
            <w:pPr>
              <w:rPr>
                <w:sz w:val="20"/>
                <w:szCs w:val="20"/>
              </w:rPr>
            </w:pPr>
            <w:r w:rsidRPr="7925F8FC">
              <w:rPr>
                <w:sz w:val="20"/>
                <w:szCs w:val="20"/>
              </w:rPr>
              <w:t>Scent</w:t>
            </w:r>
          </w:p>
        </w:tc>
        <w:tc>
          <w:tcPr>
            <w:tcW w:w="2070" w:type="dxa"/>
          </w:tcPr>
          <w:p w14:paraId="6432501C" w14:textId="26448B83" w:rsidR="1AE265EE" w:rsidRDefault="1AE265EE" w:rsidP="7925F8F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7925F8F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amika:aura</w:t>
            </w:r>
            <w:proofErr w:type="spellEnd"/>
            <w:proofErr w:type="gramEnd"/>
          </w:p>
        </w:tc>
        <w:tc>
          <w:tcPr>
            <w:tcW w:w="1625" w:type="dxa"/>
            <w:shd w:val="clear" w:color="auto" w:fill="E7E6E6" w:themeFill="background2"/>
          </w:tcPr>
          <w:p w14:paraId="5D643847" w14:textId="7C7564AB" w:rsidR="7925F8FC" w:rsidRDefault="7925F8FC" w:rsidP="7925F8FC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7E6E6" w:themeFill="background2"/>
          </w:tcPr>
          <w:p w14:paraId="2E6F556C" w14:textId="498B3A01" w:rsidR="7925F8FC" w:rsidRDefault="7925F8FC" w:rsidP="7925F8FC">
            <w:pPr>
              <w:rPr>
                <w:sz w:val="20"/>
                <w:szCs w:val="20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7082912F" w14:textId="6FC57162" w:rsidR="7925F8FC" w:rsidRDefault="7925F8FC" w:rsidP="7925F8FC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3C959698" w14:textId="7AF46CBD" w:rsidR="7925F8FC" w:rsidRDefault="7925F8FC" w:rsidP="7925F8FC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472F8D16" w14:textId="6A861436" w:rsidR="7925F8FC" w:rsidRDefault="7925F8FC" w:rsidP="7925F8FC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164F9511" w14:textId="0D997ADF" w:rsidR="7925F8FC" w:rsidRDefault="7925F8FC" w:rsidP="7925F8FC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4172D0CE" w14:textId="200D3497" w:rsidR="7925F8FC" w:rsidRDefault="7925F8FC" w:rsidP="7925F8FC">
            <w:pPr>
              <w:rPr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0E81E9F7" w14:textId="1D6C498D" w:rsidR="7925F8FC" w:rsidRDefault="7925F8FC" w:rsidP="7925F8FC">
            <w:pPr>
              <w:rPr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6057BCFE" w14:textId="68747614" w:rsidR="7925F8FC" w:rsidRDefault="7925F8FC" w:rsidP="7925F8FC">
            <w:pPr>
              <w:rPr>
                <w:sz w:val="20"/>
                <w:szCs w:val="20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5C967335" w14:textId="3C67D29D" w:rsidR="7925F8FC" w:rsidRDefault="7925F8FC" w:rsidP="7925F8FC">
            <w:pPr>
              <w:rPr>
                <w:sz w:val="20"/>
                <w:szCs w:val="20"/>
              </w:rPr>
            </w:pPr>
          </w:p>
        </w:tc>
      </w:tr>
      <w:tr w:rsidR="00FC1456" w:rsidRPr="00BC6C36" w14:paraId="5C3618C1" w14:textId="1DB8B89B" w:rsidTr="348DCAFE">
        <w:trPr>
          <w:trHeight w:val="216"/>
        </w:trPr>
        <w:tc>
          <w:tcPr>
            <w:tcW w:w="15379" w:type="dxa"/>
            <w:gridSpan w:val="12"/>
            <w:vAlign w:val="center"/>
          </w:tcPr>
          <w:p w14:paraId="528EC5DC" w14:textId="2E327ED1" w:rsidR="00FC1456" w:rsidRPr="00FC1456" w:rsidRDefault="00FC1456" w:rsidP="00BC6C36">
            <w:pPr>
              <w:jc w:val="center"/>
              <w:rPr>
                <w:b/>
                <w:bCs/>
                <w:sz w:val="20"/>
                <w:szCs w:val="20"/>
              </w:rPr>
            </w:pPr>
            <w:r w:rsidRPr="00FC1456">
              <w:rPr>
                <w:b/>
                <w:bCs/>
                <w:sz w:val="20"/>
                <w:szCs w:val="20"/>
              </w:rPr>
              <w:t>Back of Artwork</w:t>
            </w:r>
          </w:p>
        </w:tc>
      </w:tr>
      <w:tr w:rsidR="00336340" w:rsidRPr="00BC6C36" w14:paraId="34501DB8" w14:textId="4A496190" w:rsidTr="348DCAFE">
        <w:trPr>
          <w:trHeight w:val="216"/>
        </w:trPr>
        <w:tc>
          <w:tcPr>
            <w:tcW w:w="1107" w:type="dxa"/>
          </w:tcPr>
          <w:p w14:paraId="226082C0" w14:textId="77777777" w:rsidR="00BC6C36" w:rsidRPr="00BC6C36" w:rsidRDefault="00BC6C36" w:rsidP="00BC6C36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6B84C309" w14:textId="77777777" w:rsidR="00BC6C36" w:rsidRPr="00BC6C36" w:rsidRDefault="00BC6C36" w:rsidP="00BC6C36">
            <w:pPr>
              <w:rPr>
                <w:color w:val="FF0000"/>
                <w:sz w:val="20"/>
                <w:szCs w:val="20"/>
                <w:lang w:val="de-DE"/>
              </w:rPr>
            </w:pPr>
            <w:r w:rsidRPr="007839EE">
              <w:rPr>
                <w:sz w:val="20"/>
                <w:szCs w:val="20"/>
                <w:lang w:val="de-DE"/>
              </w:rPr>
              <w:t>English</w:t>
            </w:r>
          </w:p>
        </w:tc>
        <w:tc>
          <w:tcPr>
            <w:tcW w:w="1625" w:type="dxa"/>
          </w:tcPr>
          <w:p w14:paraId="5F3B0E74" w14:textId="77777777" w:rsidR="00BC6C36" w:rsidRPr="00BC6C36" w:rsidRDefault="00BC6C36" w:rsidP="00BC6C36">
            <w:pPr>
              <w:rPr>
                <w:sz w:val="20"/>
                <w:szCs w:val="20"/>
                <w:lang w:val="de-DE"/>
              </w:rPr>
            </w:pPr>
            <w:r w:rsidRPr="00BC6C36">
              <w:rPr>
                <w:sz w:val="20"/>
                <w:szCs w:val="20"/>
                <w:lang w:val="de-DE"/>
              </w:rPr>
              <w:t>French</w:t>
            </w:r>
          </w:p>
        </w:tc>
        <w:tc>
          <w:tcPr>
            <w:tcW w:w="1320" w:type="dxa"/>
          </w:tcPr>
          <w:p w14:paraId="77A65E6A" w14:textId="05545C51" w:rsidR="00BC6C36" w:rsidRPr="00BC6C36" w:rsidRDefault="00BC6C36" w:rsidP="00BC6C36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Spanish</w:t>
            </w:r>
          </w:p>
        </w:tc>
        <w:tc>
          <w:tcPr>
            <w:tcW w:w="1555" w:type="dxa"/>
          </w:tcPr>
          <w:p w14:paraId="44810663" w14:textId="65D15B3C" w:rsidR="00BC6C36" w:rsidRPr="00BC6C36" w:rsidRDefault="00BC6C36" w:rsidP="00BC6C36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German</w:t>
            </w:r>
          </w:p>
        </w:tc>
        <w:tc>
          <w:tcPr>
            <w:tcW w:w="1009" w:type="dxa"/>
          </w:tcPr>
          <w:p w14:paraId="24DEE3CD" w14:textId="3F4D4195" w:rsidR="00BC6C36" w:rsidRPr="00BC6C36" w:rsidRDefault="00BC6C36" w:rsidP="00BC6C36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Dutch</w:t>
            </w:r>
          </w:p>
        </w:tc>
        <w:tc>
          <w:tcPr>
            <w:tcW w:w="899" w:type="dxa"/>
          </w:tcPr>
          <w:p w14:paraId="15D5EF2A" w14:textId="066514A8" w:rsidR="00BC6C36" w:rsidRPr="00BC6C36" w:rsidRDefault="00BC6C36" w:rsidP="00BC6C36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Italian</w:t>
            </w:r>
          </w:p>
        </w:tc>
        <w:tc>
          <w:tcPr>
            <w:tcW w:w="1260" w:type="dxa"/>
          </w:tcPr>
          <w:p w14:paraId="4B44E0DE" w14:textId="35D41A91" w:rsidR="00BC6C36" w:rsidRPr="00BC6C36" w:rsidRDefault="00BC6C36" w:rsidP="00BC6C36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Scan/Danish</w:t>
            </w:r>
          </w:p>
        </w:tc>
        <w:tc>
          <w:tcPr>
            <w:tcW w:w="1076" w:type="dxa"/>
          </w:tcPr>
          <w:p w14:paraId="2C7390D9" w14:textId="25EE0ADB" w:rsidR="00BC6C36" w:rsidRPr="00BC6C36" w:rsidRDefault="00BC6C36" w:rsidP="00BC6C36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Finnish</w:t>
            </w:r>
          </w:p>
        </w:tc>
        <w:tc>
          <w:tcPr>
            <w:tcW w:w="1140" w:type="dxa"/>
          </w:tcPr>
          <w:p w14:paraId="68889365" w14:textId="02776C24" w:rsidR="00BC6C36" w:rsidRPr="00BC6C36" w:rsidRDefault="00BC6C36" w:rsidP="00BC6C36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Portuguese</w:t>
            </w:r>
          </w:p>
        </w:tc>
        <w:tc>
          <w:tcPr>
            <w:tcW w:w="1135" w:type="dxa"/>
          </w:tcPr>
          <w:p w14:paraId="5A8B7D3B" w14:textId="75350FA0" w:rsidR="00BC6C36" w:rsidRPr="00BC6C36" w:rsidRDefault="00BC6C36" w:rsidP="00BC6C36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Polish</w:t>
            </w:r>
          </w:p>
        </w:tc>
        <w:tc>
          <w:tcPr>
            <w:tcW w:w="1183" w:type="dxa"/>
          </w:tcPr>
          <w:p w14:paraId="7C30A694" w14:textId="7208030E" w:rsidR="00BC6C36" w:rsidRDefault="00BC6C36" w:rsidP="00BC6C36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Russian</w:t>
            </w:r>
          </w:p>
        </w:tc>
      </w:tr>
      <w:tr w:rsidR="00336340" w:rsidRPr="00A4270B" w14:paraId="75D64375" w14:textId="717370BA" w:rsidTr="348DCAFE">
        <w:trPr>
          <w:trHeight w:val="433"/>
        </w:trPr>
        <w:tc>
          <w:tcPr>
            <w:tcW w:w="1107" w:type="dxa"/>
          </w:tcPr>
          <w:p w14:paraId="0090FB28" w14:textId="77777777" w:rsidR="00BC6C36" w:rsidRPr="00BC6C36" w:rsidRDefault="00BC6C36" w:rsidP="00BC6C36">
            <w:pPr>
              <w:rPr>
                <w:sz w:val="20"/>
                <w:szCs w:val="20"/>
              </w:rPr>
            </w:pPr>
            <w:r w:rsidRPr="00BC6C36">
              <w:rPr>
                <w:sz w:val="20"/>
                <w:szCs w:val="20"/>
              </w:rPr>
              <w:t>Marketing + Usage Copy</w:t>
            </w:r>
          </w:p>
        </w:tc>
        <w:tc>
          <w:tcPr>
            <w:tcW w:w="2070" w:type="dxa"/>
          </w:tcPr>
          <w:p w14:paraId="65C5DBE2" w14:textId="5701380D" w:rsidR="1169893C" w:rsidRDefault="1169893C" w:rsidP="1B821B9D">
            <w:pPr>
              <w:shd w:val="clear" w:color="auto" w:fill="FFFFFF" w:themeFill="background1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1B821B9D">
              <w:rPr>
                <w:rFonts w:eastAsiaTheme="minorEastAsia"/>
                <w:color w:val="000000" w:themeColor="text1"/>
                <w:sz w:val="20"/>
                <w:szCs w:val="20"/>
              </w:rPr>
              <w:t>like a big embrace, this nourishing body butter hugs skin with moisturizing ceramides + shea butter—leaving you soft, smooth + replenished.</w:t>
            </w:r>
          </w:p>
          <w:p w14:paraId="16E024E8" w14:textId="0CFBE692" w:rsidR="20D4F4C0" w:rsidRDefault="20D4F4C0" w:rsidP="1B821B9D">
            <w:pPr>
              <w:shd w:val="clear" w:color="auto" w:fill="FFFFFF" w:themeFill="background1"/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  <w:p w14:paraId="2724E504" w14:textId="14D19606" w:rsidR="6244C1A8" w:rsidRDefault="6244C1A8" w:rsidP="1B821B9D">
            <w:pPr>
              <w:shd w:val="clear" w:color="auto" w:fill="FFFFFF" w:themeFill="background1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1B821B9D"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scented with juicy, uplifting </w:t>
            </w:r>
            <w:proofErr w:type="spellStart"/>
            <w:proofErr w:type="gramStart"/>
            <w:r w:rsidRPr="1B821B9D">
              <w:rPr>
                <w:rFonts w:eastAsiaTheme="minorEastAsia"/>
                <w:color w:val="000000" w:themeColor="text1"/>
                <w:sz w:val="20"/>
                <w:szCs w:val="20"/>
              </w:rPr>
              <w:t>amika:aura</w:t>
            </w:r>
            <w:proofErr w:type="spellEnd"/>
            <w:proofErr w:type="gramEnd"/>
          </w:p>
          <w:p w14:paraId="6D5DB5D7" w14:textId="18EE8BBF" w:rsidR="20D4F4C0" w:rsidRDefault="20D4F4C0" w:rsidP="1B821B9D">
            <w:pPr>
              <w:shd w:val="clear" w:color="auto" w:fill="FFFFFF" w:themeFill="background1"/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  <w:p w14:paraId="787F9981" w14:textId="49EEB6E8" w:rsidR="00BC6C36" w:rsidRPr="00B57100" w:rsidRDefault="277E1D80" w:rsidP="1B821B9D">
            <w:pPr>
              <w:shd w:val="clear" w:color="auto" w:fill="FFFFFF" w:themeFill="background1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1B821B9D">
              <w:rPr>
                <w:rFonts w:eastAsiaTheme="minorEastAsia"/>
                <w:color w:val="000000" w:themeColor="text1"/>
                <w:sz w:val="20"/>
                <w:szCs w:val="20"/>
              </w:rPr>
              <w:t>use it: apply onto body, massaging into skin until absorbed.</w:t>
            </w:r>
          </w:p>
          <w:p w14:paraId="54FFE2CE" w14:textId="65F2A097" w:rsidR="00BC6C36" w:rsidRPr="00B57100" w:rsidRDefault="00BC6C36" w:rsidP="1B821B9D">
            <w:pPr>
              <w:shd w:val="clear" w:color="auto" w:fill="FFFFFF" w:themeFill="background1"/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1625" w:type="dxa"/>
          </w:tcPr>
          <w:p w14:paraId="428E33FB" w14:textId="6103CEC9" w:rsidR="57BAF37A" w:rsidRDefault="205E23B0" w:rsidP="1A1094F3">
            <w:pPr>
              <w:shd w:val="clear" w:color="auto" w:fill="FFFFFF" w:themeFill="background1"/>
              <w:rPr>
                <w:rFonts w:eastAsiaTheme="minorEastAsia"/>
                <w:color w:val="000000" w:themeColor="text1"/>
                <w:sz w:val="20"/>
                <w:szCs w:val="20"/>
                <w:lang w:val="fr-FR"/>
              </w:rPr>
            </w:pPr>
            <w:r w:rsidRPr="1A1094F3">
              <w:rPr>
                <w:rFonts w:eastAsiaTheme="minorEastAsia"/>
                <w:color w:val="000000" w:themeColor="text1"/>
                <w:sz w:val="20"/>
                <w:szCs w:val="20"/>
                <w:lang w:val="fr-FR"/>
              </w:rPr>
              <w:t xml:space="preserve">Ce beurre corporel nourrissant étreint votre peau telle une caresse réconfortante, grâce aux céramides hydratants + au beurre de karité qu'il contient. </w:t>
            </w:r>
            <w:proofErr w:type="gramStart"/>
            <w:r w:rsidR="7095F606" w:rsidRPr="1A1094F3">
              <w:rPr>
                <w:rFonts w:eastAsiaTheme="minorEastAsia"/>
                <w:color w:val="000000" w:themeColor="text1"/>
                <w:sz w:val="20"/>
                <w:szCs w:val="20"/>
                <w:highlight w:val="yellow"/>
                <w:lang w:val="fr-FR"/>
              </w:rPr>
              <w:t>p</w:t>
            </w:r>
            <w:r w:rsidRPr="1A1094F3">
              <w:rPr>
                <w:rFonts w:eastAsiaTheme="minorEastAsia"/>
                <w:color w:val="000000" w:themeColor="text1"/>
                <w:sz w:val="20"/>
                <w:szCs w:val="20"/>
                <w:highlight w:val="yellow"/>
                <w:lang w:val="fr-FR"/>
              </w:rPr>
              <w:t>our</w:t>
            </w:r>
            <w:proofErr w:type="gramEnd"/>
            <w:r w:rsidRPr="1A1094F3">
              <w:rPr>
                <w:rFonts w:eastAsiaTheme="minorEastAsia"/>
                <w:color w:val="000000" w:themeColor="text1"/>
                <w:sz w:val="20"/>
                <w:szCs w:val="20"/>
                <w:lang w:val="fr-FR"/>
              </w:rPr>
              <w:t xml:space="preserve"> une peau douce, souple + repulpée.</w:t>
            </w:r>
          </w:p>
          <w:p w14:paraId="2E69E3FA" w14:textId="7F561350" w:rsidR="6C749D1A" w:rsidRDefault="6C749D1A" w:rsidP="20D4F4C0">
            <w:pPr>
              <w:spacing w:before="240" w:after="240"/>
              <w:rPr>
                <w:rFonts w:eastAsiaTheme="minorEastAsia"/>
                <w:color w:val="000000" w:themeColor="text1"/>
                <w:sz w:val="20"/>
                <w:szCs w:val="20"/>
                <w:lang w:val="fr-FR"/>
              </w:rPr>
            </w:pPr>
            <w:proofErr w:type="gramStart"/>
            <w:r w:rsidRPr="1B821B9D">
              <w:rPr>
                <w:rFonts w:eastAsiaTheme="minorEastAsia"/>
                <w:color w:val="000000" w:themeColor="text1"/>
                <w:sz w:val="20"/>
                <w:szCs w:val="20"/>
                <w:lang w:val="fr-FR"/>
              </w:rPr>
              <w:t>fragrance</w:t>
            </w:r>
            <w:proofErr w:type="gramEnd"/>
            <w:r w:rsidRPr="1B821B9D">
              <w:rPr>
                <w:rFonts w:eastAsiaTheme="minorEastAsia"/>
                <w:color w:val="000000" w:themeColor="text1"/>
                <w:sz w:val="20"/>
                <w:szCs w:val="20"/>
                <w:lang w:val="fr-FR"/>
              </w:rPr>
              <w:t xml:space="preserve"> fruitée et enivrante "</w:t>
            </w:r>
            <w:proofErr w:type="spellStart"/>
            <w:proofErr w:type="gramStart"/>
            <w:r w:rsidRPr="1B821B9D">
              <w:rPr>
                <w:rFonts w:eastAsiaTheme="minorEastAsia"/>
                <w:color w:val="000000" w:themeColor="text1"/>
                <w:sz w:val="20"/>
                <w:szCs w:val="20"/>
                <w:lang w:val="fr-FR"/>
              </w:rPr>
              <w:t>amika:aura</w:t>
            </w:r>
            <w:proofErr w:type="spellEnd"/>
            <w:proofErr w:type="gramEnd"/>
            <w:r w:rsidRPr="1B821B9D">
              <w:rPr>
                <w:rFonts w:eastAsiaTheme="minorEastAsia"/>
                <w:color w:val="000000" w:themeColor="text1"/>
                <w:sz w:val="20"/>
                <w:szCs w:val="20"/>
                <w:lang w:val="fr-FR"/>
              </w:rPr>
              <w:t>"</w:t>
            </w:r>
          </w:p>
          <w:p w14:paraId="77ACD84B" w14:textId="72F4FD97" w:rsidR="00BC6C36" w:rsidRPr="00B57100" w:rsidRDefault="6EAF766F" w:rsidP="1B821B9D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fr-FR"/>
              </w:rPr>
            </w:pPr>
            <w:proofErr w:type="gramStart"/>
            <w:r w:rsidRPr="1A1094F3">
              <w:rPr>
                <w:rFonts w:ascii="Calibri" w:eastAsia="Calibri" w:hAnsi="Calibri" w:cs="Calibri"/>
                <w:color w:val="000000" w:themeColor="text1"/>
                <w:sz w:val="19"/>
                <w:szCs w:val="19"/>
                <w:highlight w:val="yellow"/>
                <w:lang w:val="fr-FR"/>
              </w:rPr>
              <w:t>u</w:t>
            </w:r>
            <w:r w:rsidR="71239A90" w:rsidRPr="1A1094F3">
              <w:rPr>
                <w:rFonts w:ascii="Calibri" w:eastAsia="Calibri" w:hAnsi="Calibri" w:cs="Calibri"/>
                <w:color w:val="000000" w:themeColor="text1"/>
                <w:sz w:val="19"/>
                <w:szCs w:val="19"/>
                <w:highlight w:val="yellow"/>
                <w:lang w:val="fr-FR"/>
              </w:rPr>
              <w:t>tilisation</w:t>
            </w:r>
            <w:proofErr w:type="gramEnd"/>
            <w:r w:rsidR="048F256B" w:rsidRPr="1A1094F3">
              <w:rPr>
                <w:rFonts w:ascii="Calibri" w:eastAsia="Calibri" w:hAnsi="Calibri" w:cs="Calibri"/>
                <w:color w:val="000000" w:themeColor="text1"/>
                <w:sz w:val="19"/>
                <w:szCs w:val="19"/>
                <w:highlight w:val="yellow"/>
                <w:lang w:val="fr-FR"/>
              </w:rPr>
              <w:t xml:space="preserve"> </w:t>
            </w:r>
            <w:r w:rsidR="71239A90" w:rsidRPr="1A1094F3">
              <w:rPr>
                <w:rFonts w:ascii="Calibri" w:eastAsia="Calibri" w:hAnsi="Calibri" w:cs="Calibri"/>
                <w:color w:val="000000" w:themeColor="text1"/>
                <w:sz w:val="19"/>
                <w:szCs w:val="19"/>
                <w:highlight w:val="yellow"/>
                <w:lang w:val="fr-FR"/>
              </w:rPr>
              <w:t>:</w:t>
            </w:r>
            <w:r w:rsidR="71239A90" w:rsidRPr="1A1094F3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fr-FR"/>
              </w:rPr>
              <w:t xml:space="preserve"> appliquez sur le corps et massez jusqu'à absorption du produit.</w:t>
            </w:r>
          </w:p>
        </w:tc>
        <w:tc>
          <w:tcPr>
            <w:tcW w:w="1320" w:type="dxa"/>
          </w:tcPr>
          <w:p w14:paraId="3CF2AA49" w14:textId="465A2DD6" w:rsidR="00BC6C36" w:rsidRPr="00B57100" w:rsidRDefault="00BC6C36" w:rsidP="00BC6C36">
            <w:pPr>
              <w:rPr>
                <w:sz w:val="14"/>
                <w:szCs w:val="14"/>
              </w:rPr>
            </w:pPr>
          </w:p>
        </w:tc>
        <w:tc>
          <w:tcPr>
            <w:tcW w:w="1555" w:type="dxa"/>
          </w:tcPr>
          <w:p w14:paraId="447B81DE" w14:textId="20610DC6" w:rsidR="00BC6C36" w:rsidRPr="00660D3A" w:rsidRDefault="00BC6C36" w:rsidP="00BC6C36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009" w:type="dxa"/>
          </w:tcPr>
          <w:p w14:paraId="51320933" w14:textId="5A4EE982" w:rsidR="00BC6C36" w:rsidRPr="00660D3A" w:rsidRDefault="00BC6C36" w:rsidP="00BC6C36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899" w:type="dxa"/>
          </w:tcPr>
          <w:p w14:paraId="0797C46B" w14:textId="77777777" w:rsidR="003D02A9" w:rsidRPr="003D02A9" w:rsidRDefault="003D02A9" w:rsidP="003D02A9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260" w:type="dxa"/>
          </w:tcPr>
          <w:p w14:paraId="6456FD02" w14:textId="017091FE" w:rsidR="00674DA1" w:rsidRPr="00660D3A" w:rsidRDefault="00674DA1" w:rsidP="00BC6C36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076" w:type="dxa"/>
          </w:tcPr>
          <w:p w14:paraId="78352225" w14:textId="023F73AD" w:rsidR="00A4270B" w:rsidRPr="00660D3A" w:rsidRDefault="00A4270B" w:rsidP="00BC6C36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140" w:type="dxa"/>
          </w:tcPr>
          <w:p w14:paraId="296BDF47" w14:textId="2C24BDC2" w:rsidR="00BC6C36" w:rsidRPr="00200415" w:rsidRDefault="00BC6C36" w:rsidP="00BC6C36">
            <w:pPr>
              <w:rPr>
                <w:sz w:val="14"/>
                <w:szCs w:val="14"/>
              </w:rPr>
            </w:pPr>
          </w:p>
        </w:tc>
        <w:tc>
          <w:tcPr>
            <w:tcW w:w="1135" w:type="dxa"/>
          </w:tcPr>
          <w:p w14:paraId="2A6167C2" w14:textId="274C1094" w:rsidR="00BC6C36" w:rsidRPr="00A4270B" w:rsidRDefault="00BC6C36" w:rsidP="00BC6C36">
            <w:pPr>
              <w:rPr>
                <w:sz w:val="14"/>
                <w:szCs w:val="14"/>
                <w:lang w:val="pl-PL"/>
              </w:rPr>
            </w:pPr>
          </w:p>
        </w:tc>
        <w:tc>
          <w:tcPr>
            <w:tcW w:w="1183" w:type="dxa"/>
          </w:tcPr>
          <w:p w14:paraId="74B87E3D" w14:textId="43336F92" w:rsidR="00BC6C36" w:rsidRPr="00A4270B" w:rsidRDefault="00BC6C36" w:rsidP="00BC6C36">
            <w:pPr>
              <w:rPr>
                <w:sz w:val="14"/>
                <w:szCs w:val="14"/>
                <w:lang w:val="pl-PL"/>
              </w:rPr>
            </w:pPr>
          </w:p>
        </w:tc>
      </w:tr>
      <w:tr w:rsidR="20D4F4C0" w14:paraId="060F2DDE" w14:textId="77777777" w:rsidTr="348DCAFE">
        <w:trPr>
          <w:trHeight w:val="300"/>
        </w:trPr>
        <w:tc>
          <w:tcPr>
            <w:tcW w:w="1107" w:type="dxa"/>
          </w:tcPr>
          <w:p w14:paraId="22B02DBC" w14:textId="0FCADE95" w:rsidR="1FA17E92" w:rsidRDefault="1FA17E92" w:rsidP="20D4F4C0">
            <w:pPr>
              <w:rPr>
                <w:sz w:val="20"/>
                <w:szCs w:val="20"/>
              </w:rPr>
            </w:pPr>
            <w:r w:rsidRPr="20D4F4C0">
              <w:rPr>
                <w:sz w:val="20"/>
                <w:szCs w:val="20"/>
              </w:rPr>
              <w:lastRenderedPageBreak/>
              <w:t>Pack Claims</w:t>
            </w:r>
          </w:p>
        </w:tc>
        <w:tc>
          <w:tcPr>
            <w:tcW w:w="2070" w:type="dxa"/>
          </w:tcPr>
          <w:p w14:paraId="7094142A" w14:textId="7502442C" w:rsidR="20D4F4C0" w:rsidRDefault="20D4F4C0" w:rsidP="20D4F4C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F92855A" w14:textId="62300500" w:rsidR="1FA17E92" w:rsidRDefault="1FA17E92" w:rsidP="20D4F4C0">
            <w:pPr>
              <w:rPr>
                <w:rFonts w:ascii="Calibri" w:hAnsi="Calibri" w:cs="Calibri"/>
                <w:sz w:val="20"/>
                <w:szCs w:val="20"/>
              </w:rPr>
            </w:pPr>
            <w:r w:rsidRPr="20D4F4C0">
              <w:rPr>
                <w:rFonts w:ascii="Calibri" w:hAnsi="Calibri" w:cs="Calibri"/>
                <w:sz w:val="20"/>
                <w:szCs w:val="20"/>
              </w:rPr>
              <w:t xml:space="preserve">friend to skin </w:t>
            </w:r>
          </w:p>
          <w:p w14:paraId="7A456989" w14:textId="18DD035C" w:rsidR="20D4F4C0" w:rsidRDefault="20D4F4C0" w:rsidP="20D4F4C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CDF3126" w14:textId="6F81F7FD" w:rsidR="1FA17E92" w:rsidRDefault="1FA17E92" w:rsidP="20D4F4C0">
            <w:pPr>
              <w:rPr>
                <w:rFonts w:ascii="Calibri" w:hAnsi="Calibri" w:cs="Calibri"/>
                <w:sz w:val="20"/>
                <w:szCs w:val="20"/>
              </w:rPr>
            </w:pPr>
            <w:r w:rsidRPr="20D4F4C0">
              <w:rPr>
                <w:rFonts w:ascii="Calibri" w:hAnsi="Calibri" w:cs="Calibri"/>
                <w:sz w:val="20"/>
                <w:szCs w:val="20"/>
              </w:rPr>
              <w:t>clinically proven</w:t>
            </w:r>
          </w:p>
          <w:p w14:paraId="00BC9389" w14:textId="5FD36431" w:rsidR="20D4F4C0" w:rsidRDefault="20D4F4C0" w:rsidP="20D4F4C0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1207C62" w14:textId="24F440F4" w:rsidR="1FA17E92" w:rsidRDefault="1FA17E92" w:rsidP="20D4F4C0">
            <w:pPr>
              <w:rPr>
                <w:rFonts w:ascii="Calibri" w:hAnsi="Calibri" w:cs="Calibri"/>
                <w:sz w:val="20"/>
                <w:szCs w:val="20"/>
              </w:rPr>
            </w:pPr>
            <w:r w:rsidRPr="20D4F4C0">
              <w:rPr>
                <w:rFonts w:ascii="Calibri" w:hAnsi="Calibri" w:cs="Calibri"/>
                <w:sz w:val="20"/>
                <w:szCs w:val="20"/>
              </w:rPr>
              <w:t>for all skin tones</w:t>
            </w:r>
          </w:p>
        </w:tc>
        <w:tc>
          <w:tcPr>
            <w:tcW w:w="1625" w:type="dxa"/>
          </w:tcPr>
          <w:p w14:paraId="3DF93D16" w14:textId="1FF59612" w:rsidR="1FA17E92" w:rsidRDefault="2170F5AE" w:rsidP="20D4F4C0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proofErr w:type="gramStart"/>
            <w:r w:rsidRPr="1A1094F3">
              <w:rPr>
                <w:rFonts w:ascii="Calibri" w:hAnsi="Calibri" w:cs="Calibri"/>
                <w:strike/>
                <w:sz w:val="20"/>
                <w:szCs w:val="20"/>
                <w:lang w:val="fr-FR"/>
              </w:rPr>
              <w:t>doux</w:t>
            </w:r>
            <w:proofErr w:type="gramEnd"/>
            <w:r w:rsidRPr="1A1094F3">
              <w:rPr>
                <w:rFonts w:ascii="Calibri" w:hAnsi="Calibri" w:cs="Calibri"/>
                <w:strike/>
                <w:sz w:val="20"/>
                <w:szCs w:val="20"/>
                <w:lang w:val="fr-FR"/>
              </w:rPr>
              <w:t xml:space="preserve"> pour la peau</w:t>
            </w:r>
            <w:r w:rsidRPr="1A1094F3">
              <w:rPr>
                <w:rFonts w:ascii="Calibri" w:hAnsi="Calibri" w:cs="Calibri"/>
                <w:sz w:val="20"/>
                <w:szCs w:val="20"/>
                <w:lang w:val="fr-FR"/>
              </w:rPr>
              <w:t> </w:t>
            </w:r>
            <w:r w:rsidR="0B2C1737" w:rsidRPr="1A1094F3">
              <w:rPr>
                <w:rFonts w:ascii="Calibri" w:hAnsi="Calibri" w:cs="Calibri"/>
                <w:sz w:val="20"/>
                <w:szCs w:val="20"/>
                <w:lang w:val="fr-FR"/>
              </w:rPr>
              <w:t xml:space="preserve">-&gt; </w:t>
            </w:r>
          </w:p>
          <w:p w14:paraId="35FF470B" w14:textId="1BED11FB" w:rsidR="0B2C1737" w:rsidRDefault="0B2C1737" w:rsidP="1A1094F3">
            <w:pPr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proofErr w:type="gramStart"/>
            <w:r w:rsidRPr="1A1094F3">
              <w:rPr>
                <w:rFonts w:ascii="Calibri" w:hAnsi="Calibri" w:cs="Calibri"/>
                <w:sz w:val="20"/>
                <w:szCs w:val="20"/>
                <w:lang w:val="fr-FR"/>
              </w:rPr>
              <w:t>l</w:t>
            </w:r>
            <w:r w:rsidRPr="1A1094F3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>'ami</w:t>
            </w:r>
            <w:proofErr w:type="gramEnd"/>
            <w:r w:rsidRPr="1A1094F3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de votre peau</w:t>
            </w:r>
          </w:p>
          <w:p w14:paraId="0F75F5C7" w14:textId="51CB9926" w:rsidR="20D4F4C0" w:rsidRDefault="20D4F4C0" w:rsidP="20D4F4C0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  <w:p w14:paraId="718B0DF2" w14:textId="32D3D6A0" w:rsidR="1FA17E92" w:rsidRDefault="1FA17E92" w:rsidP="20D4F4C0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proofErr w:type="gramStart"/>
            <w:r w:rsidRPr="20D4F4C0">
              <w:rPr>
                <w:rFonts w:ascii="Calibri" w:hAnsi="Calibri" w:cs="Calibri"/>
                <w:sz w:val="20"/>
                <w:szCs w:val="20"/>
                <w:lang w:val="fr-FR"/>
              </w:rPr>
              <w:t>cliniquement</w:t>
            </w:r>
            <w:proofErr w:type="gramEnd"/>
            <w:r w:rsidRPr="20D4F4C0">
              <w:rPr>
                <w:rFonts w:ascii="Calibri" w:hAnsi="Calibri" w:cs="Calibri"/>
                <w:sz w:val="20"/>
                <w:szCs w:val="20"/>
                <w:lang w:val="fr-FR"/>
              </w:rPr>
              <w:t xml:space="preserve"> prouvé</w:t>
            </w:r>
          </w:p>
          <w:p w14:paraId="4D7B063A" w14:textId="4ADEBA0B" w:rsidR="20D4F4C0" w:rsidRDefault="20D4F4C0" w:rsidP="20D4F4C0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  <w:p w14:paraId="440AE112" w14:textId="0E3827D2" w:rsidR="1FA17E92" w:rsidRDefault="1FA17E92" w:rsidP="20D4F4C0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proofErr w:type="gramStart"/>
            <w:r w:rsidRPr="20D4F4C0">
              <w:rPr>
                <w:rFonts w:ascii="Calibri" w:hAnsi="Calibri" w:cs="Calibri"/>
                <w:sz w:val="20"/>
                <w:szCs w:val="20"/>
                <w:lang w:val="fr-FR"/>
              </w:rPr>
              <w:t>idéal</w:t>
            </w:r>
            <w:proofErr w:type="gramEnd"/>
            <w:r w:rsidRPr="20D4F4C0">
              <w:rPr>
                <w:rFonts w:ascii="Calibri" w:hAnsi="Calibri" w:cs="Calibri"/>
                <w:sz w:val="20"/>
                <w:szCs w:val="20"/>
                <w:lang w:val="fr-FR"/>
              </w:rPr>
              <w:t xml:space="preserve"> pour toutes les carnations</w:t>
            </w:r>
          </w:p>
        </w:tc>
        <w:tc>
          <w:tcPr>
            <w:tcW w:w="1320" w:type="dxa"/>
          </w:tcPr>
          <w:p w14:paraId="0BB26E38" w14:textId="35D3626B" w:rsidR="20D4F4C0" w:rsidRDefault="20D4F4C0" w:rsidP="20D4F4C0">
            <w:pPr>
              <w:rPr>
                <w:sz w:val="14"/>
                <w:szCs w:val="14"/>
              </w:rPr>
            </w:pPr>
          </w:p>
        </w:tc>
        <w:tc>
          <w:tcPr>
            <w:tcW w:w="1555" w:type="dxa"/>
          </w:tcPr>
          <w:p w14:paraId="22CB35CA" w14:textId="0C15A8BB" w:rsidR="20D4F4C0" w:rsidRDefault="20D4F4C0" w:rsidP="20D4F4C0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009" w:type="dxa"/>
          </w:tcPr>
          <w:p w14:paraId="7A2EB103" w14:textId="7DCF86E0" w:rsidR="20D4F4C0" w:rsidRDefault="20D4F4C0" w:rsidP="20D4F4C0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899" w:type="dxa"/>
          </w:tcPr>
          <w:p w14:paraId="69DC4FA5" w14:textId="05B95855" w:rsidR="20D4F4C0" w:rsidRDefault="20D4F4C0" w:rsidP="20D4F4C0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260" w:type="dxa"/>
          </w:tcPr>
          <w:p w14:paraId="192BBF5B" w14:textId="18258A62" w:rsidR="20D4F4C0" w:rsidRDefault="20D4F4C0" w:rsidP="20D4F4C0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076" w:type="dxa"/>
          </w:tcPr>
          <w:p w14:paraId="7A8EEC5B" w14:textId="3253D161" w:rsidR="20D4F4C0" w:rsidRDefault="20D4F4C0" w:rsidP="20D4F4C0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140" w:type="dxa"/>
          </w:tcPr>
          <w:p w14:paraId="54BF1165" w14:textId="17B69A2F" w:rsidR="20D4F4C0" w:rsidRDefault="20D4F4C0" w:rsidP="20D4F4C0">
            <w:pPr>
              <w:rPr>
                <w:sz w:val="14"/>
                <w:szCs w:val="14"/>
              </w:rPr>
            </w:pPr>
          </w:p>
        </w:tc>
        <w:tc>
          <w:tcPr>
            <w:tcW w:w="1135" w:type="dxa"/>
          </w:tcPr>
          <w:p w14:paraId="5EC1E120" w14:textId="3C84934A" w:rsidR="20D4F4C0" w:rsidRDefault="20D4F4C0" w:rsidP="20D4F4C0">
            <w:pPr>
              <w:rPr>
                <w:sz w:val="14"/>
                <w:szCs w:val="14"/>
                <w:lang w:val="pl-PL"/>
              </w:rPr>
            </w:pPr>
          </w:p>
        </w:tc>
        <w:tc>
          <w:tcPr>
            <w:tcW w:w="1183" w:type="dxa"/>
          </w:tcPr>
          <w:p w14:paraId="1D6AE6B6" w14:textId="10F18EEF" w:rsidR="20D4F4C0" w:rsidRDefault="20D4F4C0" w:rsidP="20D4F4C0">
            <w:pPr>
              <w:rPr>
                <w:sz w:val="14"/>
                <w:szCs w:val="14"/>
                <w:lang w:val="pl-PL"/>
              </w:rPr>
            </w:pPr>
          </w:p>
        </w:tc>
      </w:tr>
      <w:tr w:rsidR="20D4F4C0" w14:paraId="0C53DDF3" w14:textId="77777777" w:rsidTr="348DCAFE">
        <w:trPr>
          <w:trHeight w:val="300"/>
        </w:trPr>
        <w:tc>
          <w:tcPr>
            <w:tcW w:w="1107" w:type="dxa"/>
          </w:tcPr>
          <w:p w14:paraId="41866650" w14:textId="62AAEDB6" w:rsidR="1FA17E92" w:rsidRDefault="1FA17E92" w:rsidP="20D4F4C0">
            <w:pPr>
              <w:rPr>
                <w:sz w:val="20"/>
                <w:szCs w:val="20"/>
              </w:rPr>
            </w:pPr>
            <w:r w:rsidRPr="20D4F4C0">
              <w:rPr>
                <w:sz w:val="20"/>
                <w:szCs w:val="20"/>
              </w:rPr>
              <w:t xml:space="preserve">Hero Ingredient </w:t>
            </w:r>
            <w:proofErr w:type="gramStart"/>
            <w:r w:rsidRPr="20D4F4C0">
              <w:rPr>
                <w:sz w:val="20"/>
                <w:szCs w:val="20"/>
              </w:rPr>
              <w:t>Call-outs</w:t>
            </w:r>
            <w:proofErr w:type="gramEnd"/>
          </w:p>
        </w:tc>
        <w:tc>
          <w:tcPr>
            <w:tcW w:w="2070" w:type="dxa"/>
          </w:tcPr>
          <w:p w14:paraId="0C1AC03D" w14:textId="5541905C" w:rsidR="20D4F4C0" w:rsidRDefault="20D4F4C0" w:rsidP="1B821B9D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  <w:p w14:paraId="2F577D52" w14:textId="4AC27B6E" w:rsidR="2BE4817D" w:rsidRDefault="70B60F90" w:rsidP="1A1094F3">
            <w:pPr>
              <w:rPr>
                <w:rFonts w:ascii="Calibri" w:hAnsi="Calibri" w:cs="Calibri"/>
                <w:sz w:val="20"/>
                <w:szCs w:val="20"/>
              </w:rPr>
            </w:pPr>
            <w:r w:rsidRPr="348DCAFE">
              <w:rPr>
                <w:rFonts w:ascii="Calibri" w:hAnsi="Calibri" w:cs="Calibri"/>
                <w:sz w:val="20"/>
                <w:szCs w:val="20"/>
              </w:rPr>
              <w:t xml:space="preserve">key </w:t>
            </w:r>
            <w:r w:rsidR="2BE4817D" w:rsidRPr="348DCAFE">
              <w:rPr>
                <w:rFonts w:ascii="Calibri" w:hAnsi="Calibri" w:cs="Calibri"/>
                <w:sz w:val="20"/>
                <w:szCs w:val="20"/>
              </w:rPr>
              <w:t>ingredients</w:t>
            </w:r>
          </w:p>
          <w:p w14:paraId="0FE68F8F" w14:textId="5B05021C" w:rsidR="1A1094F3" w:rsidRDefault="1A1094F3" w:rsidP="1A1094F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F7585B8" w14:textId="0FAB28AB" w:rsidR="45FC5603" w:rsidRDefault="45FC5603" w:rsidP="1B821B9D">
            <w:pPr>
              <w:rPr>
                <w:rFonts w:ascii="Calibri" w:hAnsi="Calibri" w:cs="Calibri"/>
                <w:sz w:val="20"/>
                <w:szCs w:val="20"/>
              </w:rPr>
            </w:pPr>
            <w:r w:rsidRPr="1B821B9D">
              <w:rPr>
                <w:rFonts w:ascii="Calibri" w:hAnsi="Calibri" w:cs="Calibri"/>
                <w:sz w:val="20"/>
                <w:szCs w:val="20"/>
              </w:rPr>
              <w:t>ceramide NP: deeply moisturizes + supports smoother skin</w:t>
            </w:r>
          </w:p>
          <w:p w14:paraId="28857EC2" w14:textId="37F027B9" w:rsidR="45FC5603" w:rsidRDefault="45FC5603" w:rsidP="1B821B9D">
            <w:pPr>
              <w:rPr>
                <w:rFonts w:ascii="Calibri" w:hAnsi="Calibri" w:cs="Calibri"/>
                <w:sz w:val="20"/>
                <w:szCs w:val="20"/>
              </w:rPr>
            </w:pPr>
            <w:r w:rsidRPr="1B821B9D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07F0BC3" w14:textId="260F25EF" w:rsidR="45FC5603" w:rsidRDefault="0F04E2FE" w:rsidP="1B821B9D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1A1094F3">
              <w:rPr>
                <w:rFonts w:ascii="Calibri" w:hAnsi="Calibri" w:cs="Calibri"/>
                <w:sz w:val="20"/>
                <w:szCs w:val="20"/>
              </w:rPr>
              <w:t>lipohydroxy</w:t>
            </w:r>
            <w:proofErr w:type="spellEnd"/>
            <w:r w:rsidRPr="1A1094F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1A1094F3">
              <w:rPr>
                <w:rFonts w:ascii="Calibri" w:hAnsi="Calibri" w:cs="Calibri"/>
                <w:sz w:val="20"/>
                <w:szCs w:val="20"/>
              </w:rPr>
              <w:t>acid:</w:t>
            </w:r>
            <w:proofErr w:type="gramEnd"/>
            <w:r w:rsidRPr="1A1094F3">
              <w:rPr>
                <w:rFonts w:ascii="Calibri" w:hAnsi="Calibri" w:cs="Calibri"/>
                <w:sz w:val="20"/>
                <w:szCs w:val="20"/>
              </w:rPr>
              <w:t xml:space="preserve"> gently exfoliates to help smooth skin texture</w:t>
            </w:r>
          </w:p>
          <w:p w14:paraId="647A1442" w14:textId="1E6B4C94" w:rsidR="1A1094F3" w:rsidRDefault="1A1094F3" w:rsidP="1A1094F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781B121" w14:textId="024B5652" w:rsidR="45FC5603" w:rsidRDefault="45FC5603" w:rsidP="1B821B9D">
            <w:pPr>
              <w:rPr>
                <w:rFonts w:ascii="Calibri" w:hAnsi="Calibri" w:cs="Calibri"/>
                <w:sz w:val="20"/>
                <w:szCs w:val="20"/>
              </w:rPr>
            </w:pPr>
            <w:r w:rsidRPr="1B821B9D">
              <w:rPr>
                <w:rFonts w:ascii="Calibri" w:hAnsi="Calibri" w:cs="Calibri"/>
                <w:sz w:val="20"/>
                <w:szCs w:val="20"/>
              </w:rPr>
              <w:t xml:space="preserve">regenerative shea </w:t>
            </w:r>
            <w:proofErr w:type="gramStart"/>
            <w:r w:rsidRPr="1B821B9D">
              <w:rPr>
                <w:rFonts w:ascii="Calibri" w:hAnsi="Calibri" w:cs="Calibri"/>
                <w:sz w:val="20"/>
                <w:szCs w:val="20"/>
              </w:rPr>
              <w:t>butter:</w:t>
            </w:r>
            <w:proofErr w:type="gramEnd"/>
            <w:r w:rsidRPr="1B821B9D">
              <w:rPr>
                <w:rFonts w:ascii="Calibri" w:hAnsi="Calibri" w:cs="Calibri"/>
                <w:sz w:val="20"/>
                <w:szCs w:val="20"/>
              </w:rPr>
              <w:t xml:space="preserve"> enriches skin with skin-softening moisture </w:t>
            </w:r>
          </w:p>
          <w:p w14:paraId="4C8D3E26" w14:textId="10D1AAAE" w:rsidR="45FC5603" w:rsidRDefault="45FC5603" w:rsidP="1B821B9D">
            <w:pPr>
              <w:rPr>
                <w:rFonts w:ascii="Calibri" w:hAnsi="Calibri" w:cs="Calibri"/>
                <w:sz w:val="20"/>
                <w:szCs w:val="20"/>
              </w:rPr>
            </w:pPr>
            <w:r w:rsidRPr="1B821B9D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4316005" w14:textId="60B1D7A9" w:rsidR="45FC5603" w:rsidRDefault="45FC5603" w:rsidP="1B821B9D">
            <w:pPr>
              <w:rPr>
                <w:rFonts w:ascii="Calibri" w:hAnsi="Calibri" w:cs="Calibri"/>
                <w:sz w:val="20"/>
                <w:szCs w:val="20"/>
              </w:rPr>
            </w:pPr>
            <w:r w:rsidRPr="1B821B9D">
              <w:rPr>
                <w:rFonts w:ascii="Calibri" w:hAnsi="Calibri" w:cs="Calibri"/>
                <w:sz w:val="20"/>
                <w:szCs w:val="20"/>
              </w:rPr>
              <w:t xml:space="preserve">sea </w:t>
            </w:r>
            <w:proofErr w:type="gramStart"/>
            <w:r w:rsidRPr="1B821B9D">
              <w:rPr>
                <w:rFonts w:ascii="Calibri" w:hAnsi="Calibri" w:cs="Calibri"/>
                <w:sz w:val="20"/>
                <w:szCs w:val="20"/>
              </w:rPr>
              <w:t>buckthorn:</w:t>
            </w:r>
            <w:proofErr w:type="gramEnd"/>
            <w:r w:rsidRPr="1B821B9D">
              <w:rPr>
                <w:rFonts w:ascii="Calibri" w:hAnsi="Calibri" w:cs="Calibri"/>
                <w:sz w:val="20"/>
                <w:szCs w:val="20"/>
              </w:rPr>
              <w:t xml:space="preserve"> nourishes + seals in hydration with good-for-skin vitamins, lipids + antioxidants</w:t>
            </w:r>
          </w:p>
          <w:p w14:paraId="24FEB907" w14:textId="1434BDAF" w:rsidR="45FC5603" w:rsidRDefault="45FC5603" w:rsidP="1B821B9D">
            <w:pPr>
              <w:shd w:val="clear" w:color="auto" w:fill="FFFFFF" w:themeFill="background1"/>
              <w:spacing w:after="60"/>
            </w:pPr>
            <w:r w:rsidRPr="1B821B9D">
              <w:rPr>
                <w:rFonts w:ascii="Futura ND Book" w:eastAsia="Futura ND Book" w:hAnsi="Futura ND Book" w:cs="Futura ND Book"/>
                <w:color w:val="000000" w:themeColor="text1"/>
              </w:rPr>
              <w:t xml:space="preserve"> </w:t>
            </w:r>
          </w:p>
          <w:p w14:paraId="7A77DD93" w14:textId="28CB2570" w:rsidR="45FC5603" w:rsidRDefault="45FC5603" w:rsidP="1B821B9D">
            <w:pPr>
              <w:spacing w:after="60"/>
            </w:pPr>
            <w:r w:rsidRPr="1B821B9D">
              <w:rPr>
                <w:rFonts w:ascii="Futura ND Book" w:eastAsia="Futura ND Book" w:hAnsi="Futura ND Book" w:cs="Futura ND Book"/>
                <w:color w:val="000000" w:themeColor="text1"/>
              </w:rPr>
              <w:t xml:space="preserve"> </w:t>
            </w:r>
          </w:p>
          <w:p w14:paraId="7CA1C9C8" w14:textId="6D9ABE0F" w:rsidR="1B821B9D" w:rsidRDefault="1B821B9D" w:rsidP="1B821B9D">
            <w:pPr>
              <w:spacing w:after="60"/>
              <w:rPr>
                <w:rFonts w:ascii="Futura ND Book" w:eastAsia="Futura ND Book" w:hAnsi="Futura ND Book" w:cs="Futura ND Book"/>
                <w:color w:val="000000" w:themeColor="text1"/>
              </w:rPr>
            </w:pPr>
          </w:p>
          <w:p w14:paraId="7EC7340D" w14:textId="59318E50" w:rsidR="1B821B9D" w:rsidRDefault="1B821B9D" w:rsidP="1B821B9D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  <w:p w14:paraId="6E90B7E8" w14:textId="5816405A" w:rsidR="20D4F4C0" w:rsidRDefault="20D4F4C0" w:rsidP="1B821B9D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1625" w:type="dxa"/>
          </w:tcPr>
          <w:p w14:paraId="3358EE41" w14:textId="1F3DF778" w:rsidR="1FA17E92" w:rsidRDefault="007823AB" w:rsidP="348DCAFE">
            <w:pPr>
              <w:rPr>
                <w:rFonts w:eastAsiaTheme="minorEastAsia"/>
                <w:sz w:val="20"/>
                <w:szCs w:val="20"/>
                <w:lang w:val="fr-FR"/>
              </w:rPr>
            </w:pPr>
            <w:proofErr w:type="gramStart"/>
            <w:r w:rsidRPr="348DCAFE">
              <w:rPr>
                <w:rFonts w:eastAsiaTheme="minorEastAsia"/>
                <w:sz w:val="20"/>
                <w:szCs w:val="20"/>
                <w:lang w:val="fr-FR"/>
              </w:rPr>
              <w:t>i</w:t>
            </w:r>
            <w:r w:rsidR="45FC5603" w:rsidRPr="348DCAFE">
              <w:rPr>
                <w:rFonts w:eastAsiaTheme="minorEastAsia"/>
                <w:sz w:val="20"/>
                <w:szCs w:val="20"/>
                <w:lang w:val="fr-FR"/>
              </w:rPr>
              <w:t>ngrédients</w:t>
            </w:r>
            <w:proofErr w:type="gramEnd"/>
            <w:r w:rsidR="45FC5603" w:rsidRPr="348DCAFE">
              <w:rPr>
                <w:rFonts w:eastAsiaTheme="minorEastAsia"/>
                <w:sz w:val="20"/>
                <w:szCs w:val="20"/>
                <w:lang w:val="fr-FR"/>
              </w:rPr>
              <w:t> </w:t>
            </w:r>
            <w:r w:rsidR="552F6515" w:rsidRPr="348DCAFE">
              <w:rPr>
                <w:rFonts w:eastAsiaTheme="minorEastAsia"/>
                <w:sz w:val="20"/>
                <w:szCs w:val="20"/>
                <w:lang w:val="fr-FR"/>
              </w:rPr>
              <w:t>clés</w:t>
            </w:r>
          </w:p>
          <w:p w14:paraId="06FDE810" w14:textId="3F62FF6E" w:rsidR="1FA17E92" w:rsidRDefault="1FA17E92" w:rsidP="348DCAFE">
            <w:pPr>
              <w:rPr>
                <w:rFonts w:eastAsiaTheme="minorEastAsia"/>
                <w:sz w:val="20"/>
                <w:szCs w:val="20"/>
                <w:lang w:val="fr-FR"/>
              </w:rPr>
            </w:pPr>
          </w:p>
          <w:p w14:paraId="697E9FD8" w14:textId="39210E85" w:rsidR="1FA17E92" w:rsidRDefault="45FC5603" w:rsidP="1B821B9D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proofErr w:type="gramStart"/>
            <w:r w:rsidRPr="1B821B9D">
              <w:rPr>
                <w:rFonts w:ascii="Calibri" w:hAnsi="Calibri" w:cs="Calibri"/>
                <w:sz w:val="20"/>
                <w:szCs w:val="20"/>
                <w:lang w:val="fr-FR"/>
              </w:rPr>
              <w:t>complexe</w:t>
            </w:r>
            <w:proofErr w:type="gramEnd"/>
            <w:r w:rsidRPr="1B821B9D">
              <w:rPr>
                <w:rFonts w:ascii="Calibri" w:hAnsi="Calibri" w:cs="Calibri"/>
                <w:sz w:val="20"/>
                <w:szCs w:val="20"/>
                <w:lang w:val="fr-FR"/>
              </w:rPr>
              <w:t xml:space="preserve"> céramides : hydrate intensément + redonne de la souplesse à la peau</w:t>
            </w:r>
          </w:p>
          <w:p w14:paraId="20025A30" w14:textId="79E7A6F9" w:rsidR="1FA17E92" w:rsidRDefault="1FA17E92" w:rsidP="1B821B9D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  <w:p w14:paraId="7C43AD58" w14:textId="072A0D07" w:rsidR="1FA17E92" w:rsidRDefault="45FC5603" w:rsidP="1B821B9D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proofErr w:type="gramStart"/>
            <w:r w:rsidRPr="348DCAFE">
              <w:rPr>
                <w:rFonts w:ascii="Calibri" w:hAnsi="Calibri" w:cs="Calibri"/>
                <w:sz w:val="20"/>
                <w:szCs w:val="20"/>
                <w:lang w:val="fr-FR"/>
              </w:rPr>
              <w:t>acide</w:t>
            </w:r>
            <w:proofErr w:type="gramEnd"/>
            <w:r w:rsidRPr="348DCAFE">
              <w:rPr>
                <w:rFonts w:ascii="Calibri" w:hAnsi="Calibri" w:cs="Calibri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348DCAFE">
              <w:rPr>
                <w:rFonts w:ascii="Calibri" w:hAnsi="Calibri" w:cs="Calibri"/>
                <w:sz w:val="20"/>
                <w:szCs w:val="20"/>
                <w:lang w:val="fr-FR"/>
              </w:rPr>
              <w:t>lipo</w:t>
            </w:r>
            <w:proofErr w:type="spellEnd"/>
            <w:r w:rsidRPr="348DCAFE">
              <w:rPr>
                <w:rFonts w:ascii="Calibri" w:hAnsi="Calibri" w:cs="Calibri"/>
                <w:sz w:val="20"/>
                <w:szCs w:val="20"/>
                <w:lang w:val="fr-FR"/>
              </w:rPr>
              <w:t>-hydroxy (LHA) : exfolie en douceur pour une peau plus lisse</w:t>
            </w:r>
          </w:p>
          <w:p w14:paraId="4E834B46" w14:textId="71C38649" w:rsidR="348DCAFE" w:rsidRDefault="348DCAFE" w:rsidP="348DCAFE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  <w:p w14:paraId="44F477DA" w14:textId="1CC33478" w:rsidR="1FA17E92" w:rsidRDefault="45FC5603" w:rsidP="1B821B9D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proofErr w:type="gramStart"/>
            <w:r w:rsidRPr="1B821B9D">
              <w:rPr>
                <w:rFonts w:ascii="Calibri" w:hAnsi="Calibri" w:cs="Calibri"/>
                <w:sz w:val="20"/>
                <w:szCs w:val="20"/>
                <w:lang w:val="fr-FR"/>
              </w:rPr>
              <w:t>beurre</w:t>
            </w:r>
            <w:proofErr w:type="gramEnd"/>
            <w:r w:rsidRPr="1B821B9D">
              <w:rPr>
                <w:rFonts w:ascii="Calibri" w:hAnsi="Calibri" w:cs="Calibri"/>
                <w:sz w:val="20"/>
                <w:szCs w:val="20"/>
                <w:lang w:val="fr-FR"/>
              </w:rPr>
              <w:t xml:space="preserve"> de karité régénérant : ses propriétés nourrissantes laissent votre peau douce et hydratée </w:t>
            </w:r>
          </w:p>
          <w:p w14:paraId="580C7C58" w14:textId="15EE00F2" w:rsidR="1FA17E92" w:rsidRDefault="1FA17E92" w:rsidP="1B821B9D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  <w:p w14:paraId="0F66BCC4" w14:textId="026CEBE1" w:rsidR="1FA17E92" w:rsidRDefault="45FC5603" w:rsidP="1B821B9D">
            <w:pPr>
              <w:rPr>
                <w:rFonts w:ascii="Futura ND Book" w:eastAsia="Futura ND Book" w:hAnsi="Futura ND Book" w:cs="Futura ND Book"/>
                <w:color w:val="000000" w:themeColor="text1"/>
                <w:lang w:val="fr-FR"/>
              </w:rPr>
            </w:pPr>
            <w:proofErr w:type="gramStart"/>
            <w:r w:rsidRPr="1B821B9D">
              <w:rPr>
                <w:rFonts w:ascii="Calibri" w:hAnsi="Calibri" w:cs="Calibri"/>
                <w:sz w:val="20"/>
                <w:szCs w:val="20"/>
                <w:lang w:val="fr-FR"/>
              </w:rPr>
              <w:t>l'argousier</w:t>
            </w:r>
            <w:proofErr w:type="gramEnd"/>
            <w:r w:rsidRPr="1B821B9D">
              <w:rPr>
                <w:rFonts w:ascii="Calibri" w:hAnsi="Calibri" w:cs="Calibri"/>
                <w:sz w:val="20"/>
                <w:szCs w:val="20"/>
                <w:lang w:val="fr-FR"/>
              </w:rPr>
              <w:t xml:space="preserve"> : nourrit + </w:t>
            </w:r>
            <w:r w:rsidRPr="1B821B9D">
              <w:rPr>
                <w:rFonts w:ascii="Calibri" w:hAnsi="Calibri" w:cs="Calibri"/>
                <w:sz w:val="20"/>
                <w:szCs w:val="20"/>
                <w:lang w:val="fr-FR"/>
              </w:rPr>
              <w:lastRenderedPageBreak/>
              <w:t>préserve l'hydratation de la peau grâce aux vitamines, aux lipides et aux antioxydants bénéfiques qu'il contient</w:t>
            </w:r>
          </w:p>
        </w:tc>
        <w:tc>
          <w:tcPr>
            <w:tcW w:w="1320" w:type="dxa"/>
          </w:tcPr>
          <w:p w14:paraId="4FDABD3F" w14:textId="21496AC2" w:rsidR="20D4F4C0" w:rsidRDefault="20D4F4C0" w:rsidP="20D4F4C0">
            <w:pPr>
              <w:rPr>
                <w:sz w:val="14"/>
                <w:szCs w:val="14"/>
              </w:rPr>
            </w:pPr>
          </w:p>
        </w:tc>
        <w:tc>
          <w:tcPr>
            <w:tcW w:w="1555" w:type="dxa"/>
          </w:tcPr>
          <w:p w14:paraId="6C35F0EF" w14:textId="29EA39FE" w:rsidR="20D4F4C0" w:rsidRDefault="20D4F4C0" w:rsidP="20D4F4C0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009" w:type="dxa"/>
          </w:tcPr>
          <w:p w14:paraId="339D73D3" w14:textId="4273EE06" w:rsidR="20D4F4C0" w:rsidRDefault="20D4F4C0" w:rsidP="20D4F4C0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899" w:type="dxa"/>
          </w:tcPr>
          <w:p w14:paraId="506864D9" w14:textId="784937AC" w:rsidR="20D4F4C0" w:rsidRDefault="20D4F4C0" w:rsidP="20D4F4C0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260" w:type="dxa"/>
          </w:tcPr>
          <w:p w14:paraId="1FA7F00F" w14:textId="62DB573B" w:rsidR="20D4F4C0" w:rsidRDefault="20D4F4C0" w:rsidP="20D4F4C0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076" w:type="dxa"/>
          </w:tcPr>
          <w:p w14:paraId="6515790A" w14:textId="4D747957" w:rsidR="20D4F4C0" w:rsidRDefault="20D4F4C0" w:rsidP="20D4F4C0">
            <w:pPr>
              <w:rPr>
                <w:sz w:val="14"/>
                <w:szCs w:val="14"/>
                <w:lang w:val="de-DE"/>
              </w:rPr>
            </w:pPr>
          </w:p>
        </w:tc>
        <w:tc>
          <w:tcPr>
            <w:tcW w:w="1140" w:type="dxa"/>
          </w:tcPr>
          <w:p w14:paraId="67BABCE3" w14:textId="3245E11D" w:rsidR="20D4F4C0" w:rsidRDefault="20D4F4C0" w:rsidP="20D4F4C0">
            <w:pPr>
              <w:rPr>
                <w:sz w:val="14"/>
                <w:szCs w:val="14"/>
              </w:rPr>
            </w:pPr>
          </w:p>
        </w:tc>
        <w:tc>
          <w:tcPr>
            <w:tcW w:w="1135" w:type="dxa"/>
          </w:tcPr>
          <w:p w14:paraId="233ACAD8" w14:textId="5E597410" w:rsidR="20D4F4C0" w:rsidRDefault="20D4F4C0" w:rsidP="20D4F4C0">
            <w:pPr>
              <w:rPr>
                <w:sz w:val="14"/>
                <w:szCs w:val="14"/>
                <w:lang w:val="pl-PL"/>
              </w:rPr>
            </w:pPr>
          </w:p>
        </w:tc>
        <w:tc>
          <w:tcPr>
            <w:tcW w:w="1183" w:type="dxa"/>
          </w:tcPr>
          <w:p w14:paraId="43845C20" w14:textId="2CBD5BFB" w:rsidR="20D4F4C0" w:rsidRDefault="20D4F4C0" w:rsidP="20D4F4C0">
            <w:pPr>
              <w:rPr>
                <w:sz w:val="14"/>
                <w:szCs w:val="14"/>
                <w:lang w:val="pl-PL"/>
              </w:rPr>
            </w:pPr>
          </w:p>
        </w:tc>
      </w:tr>
      <w:tr w:rsidR="00336340" w:rsidRPr="00BC6C36" w14:paraId="528C02B5" w14:textId="64CFCEF0" w:rsidTr="348DCAFE">
        <w:trPr>
          <w:trHeight w:val="216"/>
        </w:trPr>
        <w:tc>
          <w:tcPr>
            <w:tcW w:w="1107" w:type="dxa"/>
          </w:tcPr>
          <w:p w14:paraId="37E6D25F" w14:textId="77777777" w:rsidR="00BC6C36" w:rsidRPr="00BC6C36" w:rsidRDefault="00BC6C36" w:rsidP="00BC6C36">
            <w:pPr>
              <w:rPr>
                <w:sz w:val="20"/>
                <w:szCs w:val="20"/>
              </w:rPr>
            </w:pPr>
            <w:r w:rsidRPr="00BC6C36">
              <w:rPr>
                <w:sz w:val="20"/>
                <w:szCs w:val="20"/>
              </w:rPr>
              <w:t>Warning</w:t>
            </w:r>
          </w:p>
        </w:tc>
        <w:tc>
          <w:tcPr>
            <w:tcW w:w="2070" w:type="dxa"/>
          </w:tcPr>
          <w:p w14:paraId="2D214B86" w14:textId="4FDF8B07" w:rsidR="00BC6C36" w:rsidRPr="00BC6C36" w:rsidRDefault="002B55F8" w:rsidP="00BC6C36">
            <w:pPr>
              <w:rPr>
                <w:sz w:val="20"/>
                <w:szCs w:val="20"/>
              </w:rPr>
            </w:pPr>
            <w:r w:rsidRPr="00BC6C36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avoid contact with eyes.</w:t>
            </w:r>
          </w:p>
        </w:tc>
        <w:tc>
          <w:tcPr>
            <w:tcW w:w="1625" w:type="dxa"/>
          </w:tcPr>
          <w:p w14:paraId="686E6D9D" w14:textId="089983E9" w:rsidR="00BC6C36" w:rsidRPr="00BC6C36" w:rsidRDefault="2E32EBCF" w:rsidP="7925F8FC">
            <w:pPr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7925F8FC">
              <w:rPr>
                <w:rFonts w:ascii="Calibri" w:eastAsia="Calibri" w:hAnsi="Calibri" w:cs="Calibri"/>
                <w:sz w:val="20"/>
                <w:szCs w:val="20"/>
              </w:rPr>
              <w:t>éviter</w:t>
            </w:r>
            <w:proofErr w:type="spellEnd"/>
            <w:r w:rsidRPr="7925F8FC">
              <w:rPr>
                <w:rFonts w:ascii="Calibri" w:eastAsia="Calibri" w:hAnsi="Calibri" w:cs="Calibri"/>
                <w:sz w:val="20"/>
                <w:szCs w:val="20"/>
              </w:rPr>
              <w:t xml:space="preserve"> tout contact avec les </w:t>
            </w:r>
            <w:proofErr w:type="spellStart"/>
            <w:r w:rsidRPr="7925F8FC">
              <w:rPr>
                <w:rFonts w:ascii="Calibri" w:eastAsia="Calibri" w:hAnsi="Calibri" w:cs="Calibri"/>
                <w:sz w:val="20"/>
                <w:szCs w:val="20"/>
              </w:rPr>
              <w:t>yeux</w:t>
            </w:r>
            <w:proofErr w:type="spellEnd"/>
            <w:r w:rsidRPr="7925F8FC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715B1251" w14:textId="5322A0AD" w:rsidR="00BC6C36" w:rsidRPr="00BC6C36" w:rsidRDefault="00BC6C36" w:rsidP="7925F8F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320" w:type="dxa"/>
          </w:tcPr>
          <w:p w14:paraId="4DDAA7EF" w14:textId="77E111E2" w:rsidR="00BC6C36" w:rsidRPr="00BC6C36" w:rsidRDefault="00BC6C36" w:rsidP="7925F8F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5" w:type="dxa"/>
          </w:tcPr>
          <w:p w14:paraId="58695510" w14:textId="69B81140" w:rsidR="00BC6C36" w:rsidRPr="00BC6C36" w:rsidRDefault="00BC6C36" w:rsidP="7925F8F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9" w:type="dxa"/>
          </w:tcPr>
          <w:p w14:paraId="5BF12D76" w14:textId="5CDBC0D8" w:rsidR="00BC6C36" w:rsidRPr="00BC6C36" w:rsidRDefault="00BC6C36" w:rsidP="7925F8F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9" w:type="dxa"/>
          </w:tcPr>
          <w:p w14:paraId="4E6A0239" w14:textId="18338873" w:rsidR="00BC6C36" w:rsidRPr="00BC6C36" w:rsidRDefault="00BC6C36" w:rsidP="7925F8F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3E4364C" w14:textId="6AFAA286" w:rsidR="00BC6C36" w:rsidRPr="00BC6C36" w:rsidRDefault="00BC6C36" w:rsidP="7925F8F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76" w:type="dxa"/>
          </w:tcPr>
          <w:p w14:paraId="7503E988" w14:textId="5CBA9075" w:rsidR="00BC6C36" w:rsidRPr="00BC6C36" w:rsidRDefault="00BC6C36" w:rsidP="7925F8F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40" w:type="dxa"/>
          </w:tcPr>
          <w:p w14:paraId="32230423" w14:textId="732FC37E" w:rsidR="00BC6C36" w:rsidRPr="00BC6C36" w:rsidRDefault="00BC6C36" w:rsidP="7925F8F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5" w:type="dxa"/>
          </w:tcPr>
          <w:p w14:paraId="046284C4" w14:textId="5D2C140A" w:rsidR="00BC6C36" w:rsidRPr="00BC6C36" w:rsidRDefault="00BC6C36" w:rsidP="7925F8F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83" w:type="dxa"/>
          </w:tcPr>
          <w:p w14:paraId="1342B2DE" w14:textId="2E7AE1AD" w:rsidR="00BC6C36" w:rsidRPr="00BC6C36" w:rsidRDefault="00BC6C36" w:rsidP="7925F8F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00415" w:rsidRPr="004334F9" w14:paraId="24230663" w14:textId="77777777" w:rsidTr="348DCAFE">
        <w:trPr>
          <w:trHeight w:val="216"/>
        </w:trPr>
        <w:tc>
          <w:tcPr>
            <w:tcW w:w="1107" w:type="dxa"/>
          </w:tcPr>
          <w:p w14:paraId="59A5FFEE" w14:textId="33D9A509" w:rsidR="00BC6C36" w:rsidRPr="00BC6C36" w:rsidRDefault="00BC6C36" w:rsidP="00BC6C36">
            <w:pPr>
              <w:rPr>
                <w:sz w:val="20"/>
                <w:szCs w:val="20"/>
              </w:rPr>
            </w:pPr>
            <w:r w:rsidRPr="1B821B9D">
              <w:rPr>
                <w:sz w:val="20"/>
                <w:szCs w:val="20"/>
              </w:rPr>
              <w:t>PCR Callout (if needed)</w:t>
            </w:r>
          </w:p>
        </w:tc>
        <w:tc>
          <w:tcPr>
            <w:tcW w:w="2070" w:type="dxa"/>
          </w:tcPr>
          <w:p w14:paraId="43B22E26" w14:textId="4C02351D" w:rsidR="1B821B9D" w:rsidRDefault="1B821B9D" w:rsidP="1B821B9D">
            <w:pPr>
              <w:shd w:val="clear" w:color="auto" w:fill="FFFFFF" w:themeFill="background1"/>
              <w:rPr>
                <w:rFonts w:ascii="Calibri" w:eastAsia="Calibri" w:hAnsi="Calibri" w:cs="Calibri"/>
                <w:color w:val="1D1C1D"/>
                <w:sz w:val="20"/>
                <w:szCs w:val="20"/>
              </w:rPr>
            </w:pPr>
            <w:proofErr w:type="gramStart"/>
            <w:r w:rsidRPr="1B821B9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this</w:t>
            </w:r>
            <w:proofErr w:type="gramEnd"/>
            <w:r w:rsidRPr="1B821B9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jar is made with 50% </w:t>
            </w:r>
            <w:proofErr w:type="spellStart"/>
            <w:r w:rsidRPr="1B821B9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post consumer</w:t>
            </w:r>
            <w:proofErr w:type="spellEnd"/>
            <w:r w:rsidRPr="1B821B9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recyclables.                              </w:t>
            </w:r>
          </w:p>
        </w:tc>
        <w:tc>
          <w:tcPr>
            <w:tcW w:w="1625" w:type="dxa"/>
          </w:tcPr>
          <w:p w14:paraId="7E44F9BD" w14:textId="332EE92D" w:rsidR="1B821B9D" w:rsidRDefault="1B821B9D" w:rsidP="312DBC48">
            <w:pPr>
              <w:shd w:val="clear" w:color="auto" w:fill="FFFFFF" w:themeFill="background1"/>
              <w:rPr>
                <w:rFonts w:ascii="Calibri" w:eastAsia="Calibri" w:hAnsi="Calibri" w:cs="Calibri"/>
                <w:color w:val="1D1C1D"/>
                <w:sz w:val="20"/>
                <w:szCs w:val="20"/>
              </w:rPr>
            </w:pPr>
            <w:proofErr w:type="spellStart"/>
            <w:r w:rsidRPr="312DBC4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ce</w:t>
            </w:r>
            <w:proofErr w:type="spellEnd"/>
            <w:r w:rsidRPr="312DBC4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pot </w:t>
            </w:r>
            <w:proofErr w:type="spellStart"/>
            <w:r w:rsidRPr="312DBC4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contient</w:t>
            </w:r>
            <w:proofErr w:type="spellEnd"/>
            <w:r w:rsidRPr="312DBC4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50% de </w:t>
            </w:r>
            <w:proofErr w:type="spellStart"/>
            <w:r w:rsidRPr="312DBC4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matériaux</w:t>
            </w:r>
            <w:proofErr w:type="spellEnd"/>
            <w:r w:rsidRPr="312DBC4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312DBC4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recyclés</w:t>
            </w:r>
            <w:proofErr w:type="spellEnd"/>
            <w:r w:rsidRPr="312DBC4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.             </w:t>
            </w:r>
          </w:p>
        </w:tc>
        <w:tc>
          <w:tcPr>
            <w:tcW w:w="1320" w:type="dxa"/>
            <w:shd w:val="clear" w:color="auto" w:fill="E7E6E6" w:themeFill="background2"/>
          </w:tcPr>
          <w:p w14:paraId="1DB9ED79" w14:textId="77777777" w:rsidR="00BC6C36" w:rsidRPr="00BC6C36" w:rsidRDefault="00BC6C36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00D7EA9E" w14:textId="77777777" w:rsidR="00BC6C36" w:rsidRPr="00BC6C36" w:rsidRDefault="00BC6C36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76505097" w14:textId="77777777" w:rsidR="00BC6C36" w:rsidRPr="00BC6C36" w:rsidRDefault="00BC6C36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02309C9C" w14:textId="77777777" w:rsidR="00BC6C36" w:rsidRPr="00BC6C36" w:rsidRDefault="00BC6C36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1DF4ACF8" w14:textId="77777777" w:rsidR="00BC6C36" w:rsidRPr="00BC6C36" w:rsidRDefault="00BC6C36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4E9C6496" w14:textId="77777777" w:rsidR="00BC6C36" w:rsidRPr="00BC6C36" w:rsidRDefault="00BC6C36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60CBABB4" w14:textId="77777777" w:rsidR="00BC6C36" w:rsidRPr="00BC6C36" w:rsidRDefault="00BC6C36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0086F0BC" w14:textId="77777777" w:rsidR="00BC6C36" w:rsidRPr="00BC6C36" w:rsidRDefault="00BC6C36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53CE15B1" w14:textId="77777777" w:rsidR="00BC6C36" w:rsidRPr="00BC6C36" w:rsidRDefault="00BC6C36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</w:tr>
      <w:tr w:rsidR="00CD4E35" w:rsidRPr="00BC6C36" w14:paraId="58834CAA" w14:textId="77777777" w:rsidTr="348DCAFE">
        <w:trPr>
          <w:trHeight w:val="216"/>
        </w:trPr>
        <w:tc>
          <w:tcPr>
            <w:tcW w:w="1107" w:type="dxa"/>
          </w:tcPr>
          <w:p w14:paraId="0202894A" w14:textId="63633527" w:rsidR="00CD4E35" w:rsidRDefault="00CD4E35" w:rsidP="00CD4E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 Block</w:t>
            </w:r>
          </w:p>
        </w:tc>
        <w:tc>
          <w:tcPr>
            <w:tcW w:w="2070" w:type="dxa"/>
          </w:tcPr>
          <w:p w14:paraId="36597AD4" w14:textId="71DCC53B" w:rsidR="00CD4E35" w:rsidRPr="00BC6C36" w:rsidRDefault="00CD4E35" w:rsidP="00CD4E35">
            <w:pPr>
              <w:shd w:val="clear" w:color="auto" w:fill="FFFFFF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36340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amika</w:t>
            </w:r>
            <w:proofErr w:type="spellEnd"/>
            <w:r w:rsidRPr="00336340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Brooklyn, NY 112</w:t>
            </w: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49</w:t>
            </w:r>
            <w:r w:rsidRPr="00336340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USA</w:t>
            </w:r>
          </w:p>
        </w:tc>
        <w:tc>
          <w:tcPr>
            <w:tcW w:w="1625" w:type="dxa"/>
            <w:shd w:val="clear" w:color="auto" w:fill="E7E6E6" w:themeFill="background2"/>
          </w:tcPr>
          <w:p w14:paraId="21C9F189" w14:textId="77777777" w:rsidR="00CD4E35" w:rsidRPr="00BC6C36" w:rsidRDefault="00CD4E35" w:rsidP="00CD4E35">
            <w:pPr>
              <w:shd w:val="clear" w:color="auto" w:fill="FFFFFF"/>
              <w:rPr>
                <w:rFonts w:eastAsia="Times New Roman" w:cstheme="minorHAnsi"/>
                <w:color w:val="1D1C1D"/>
                <w:kern w:val="0"/>
                <w:sz w:val="20"/>
                <w:szCs w:val="20"/>
                <w:lang w:val="de-DE"/>
                <w14:ligatures w14:val="none"/>
              </w:rPr>
            </w:pPr>
          </w:p>
        </w:tc>
        <w:tc>
          <w:tcPr>
            <w:tcW w:w="1320" w:type="dxa"/>
            <w:shd w:val="clear" w:color="auto" w:fill="E7E6E6" w:themeFill="background2"/>
          </w:tcPr>
          <w:p w14:paraId="5B43C911" w14:textId="77777777" w:rsidR="00CD4E35" w:rsidRPr="00BC6C36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52858923" w14:textId="77777777" w:rsidR="00CD4E35" w:rsidRPr="00BC6C36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67EAD622" w14:textId="77777777" w:rsidR="00CD4E35" w:rsidRPr="00BC6C36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3725CF10" w14:textId="77777777" w:rsidR="00CD4E35" w:rsidRPr="00BC6C36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40856431" w14:textId="77777777" w:rsidR="00CD4E35" w:rsidRPr="00BC6C36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58617B4C" w14:textId="77777777" w:rsidR="00CD4E35" w:rsidRPr="00BC6C36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2EC40819" w14:textId="77777777" w:rsidR="00CD4E35" w:rsidRPr="00BC6C36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317779BB" w14:textId="77777777" w:rsidR="00CD4E35" w:rsidRPr="00BC6C36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4F85BBD2" w14:textId="77777777" w:rsidR="00CD4E35" w:rsidRPr="00BC6C36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  <w:lang w:val="de-DE"/>
              </w:rPr>
            </w:pPr>
          </w:p>
        </w:tc>
      </w:tr>
      <w:tr w:rsidR="00CD4E35" w:rsidRPr="00336340" w14:paraId="171D4C31" w14:textId="77777777" w:rsidTr="348DCAFE">
        <w:trPr>
          <w:trHeight w:val="216"/>
        </w:trPr>
        <w:tc>
          <w:tcPr>
            <w:tcW w:w="1107" w:type="dxa"/>
          </w:tcPr>
          <w:p w14:paraId="21F3239B" w14:textId="52FE938D" w:rsidR="00CD4E35" w:rsidRDefault="00CD4E35" w:rsidP="00CD4E3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Biorius</w:t>
            </w:r>
            <w:proofErr w:type="spellEnd"/>
            <w:r>
              <w:rPr>
                <w:sz w:val="20"/>
                <w:szCs w:val="20"/>
              </w:rPr>
              <w:t xml:space="preserve"> Address</w:t>
            </w:r>
          </w:p>
        </w:tc>
        <w:tc>
          <w:tcPr>
            <w:tcW w:w="2070" w:type="dxa"/>
          </w:tcPr>
          <w:p w14:paraId="07A9A756" w14:textId="0D6476CC" w:rsidR="00CD4E35" w:rsidRPr="00336340" w:rsidRDefault="00CD4E35" w:rsidP="160011BA">
            <w:pPr>
              <w:shd w:val="clear" w:color="auto" w:fill="FFFFFF" w:themeFill="background1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 w:rsidRPr="00336340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BIORIUS / </w:t>
            </w:r>
            <w:r w:rsidRPr="00CD06C1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EU: </w:t>
            </w:r>
            <w:r w:rsidRPr="160011BA">
              <w:rPr>
                <w:rFonts w:ascii="Calibri" w:hAnsi="Calibri" w:cs="Calibri"/>
                <w:sz w:val="20"/>
                <w:szCs w:val="20"/>
                <w:u w:val="single"/>
                <w:shd w:val="clear" w:color="auto" w:fill="FFFFFF"/>
              </w:rPr>
              <w:t>Wavre, BE</w:t>
            </w:r>
            <w:r w:rsidRPr="00CD06C1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, UK: </w:t>
            </w:r>
            <w:r w:rsidRPr="160011BA">
              <w:rPr>
                <w:rFonts w:ascii="Calibri" w:hAnsi="Calibri" w:cs="Calibri"/>
                <w:sz w:val="20"/>
                <w:szCs w:val="20"/>
                <w:u w:val="single"/>
                <w:shd w:val="clear" w:color="auto" w:fill="FFFFFF"/>
              </w:rPr>
              <w:t>London, WC2H 9JQ, GB</w:t>
            </w:r>
          </w:p>
        </w:tc>
        <w:tc>
          <w:tcPr>
            <w:tcW w:w="1625" w:type="dxa"/>
            <w:shd w:val="clear" w:color="auto" w:fill="E7E6E6" w:themeFill="background2"/>
          </w:tcPr>
          <w:p w14:paraId="1285404C" w14:textId="77777777" w:rsidR="00CD4E35" w:rsidRPr="00336340" w:rsidRDefault="00CD4E35" w:rsidP="00CD4E35">
            <w:pPr>
              <w:shd w:val="clear" w:color="auto" w:fill="FFFFFF"/>
              <w:rPr>
                <w:rFonts w:eastAsia="Times New Roman" w:cstheme="minorHAnsi"/>
                <w:color w:val="1D1C1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shd w:val="clear" w:color="auto" w:fill="E7E6E6" w:themeFill="background2"/>
          </w:tcPr>
          <w:p w14:paraId="1D0063FA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3308226C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5A1D5057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31A001E8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6275F520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6249B047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3FFC83F6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555F4AFC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43CC7E7D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</w:tr>
      <w:tr w:rsidR="00CD4E35" w:rsidRPr="00336340" w14:paraId="2D236477" w14:textId="77777777" w:rsidTr="348DCAFE">
        <w:trPr>
          <w:trHeight w:val="216"/>
        </w:trPr>
        <w:tc>
          <w:tcPr>
            <w:tcW w:w="1107" w:type="dxa"/>
          </w:tcPr>
          <w:p w14:paraId="276807F2" w14:textId="2BE7EB1A" w:rsidR="00CD4E35" w:rsidRDefault="00CD4E35" w:rsidP="00CD4E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Formula Country of Origin </w:t>
            </w:r>
          </w:p>
        </w:tc>
        <w:tc>
          <w:tcPr>
            <w:tcW w:w="2070" w:type="dxa"/>
          </w:tcPr>
          <w:p w14:paraId="5D058EC0" w14:textId="204015D9" w:rsidR="00CD4E35" w:rsidRPr="00336340" w:rsidRDefault="00CD4E35" w:rsidP="51450133">
            <w:pPr>
              <w:shd w:val="clear" w:color="auto" w:fill="FFFFFF" w:themeFill="background1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 w:rsidRPr="00C43C59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made in USA with global materials</w:t>
            </w:r>
          </w:p>
        </w:tc>
        <w:tc>
          <w:tcPr>
            <w:tcW w:w="1625" w:type="dxa"/>
          </w:tcPr>
          <w:p w14:paraId="394252A9" w14:textId="7D376269" w:rsidR="00CD4E35" w:rsidRPr="00336340" w:rsidRDefault="00CD4E35" w:rsidP="51450133">
            <w:pPr>
              <w:shd w:val="clear" w:color="auto" w:fill="FFFFFF" w:themeFill="background1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D6DCC">
              <w:rPr>
                <w:rFonts w:ascii="Calibri" w:hAnsi="Calibri" w:cs="Calibri"/>
                <w:sz w:val="20"/>
                <w:szCs w:val="20"/>
                <w:shd w:val="clear" w:color="auto" w:fill="FFFFFF"/>
                <w:lang w:val="fr-FR"/>
              </w:rPr>
              <w:t>fabriqué</w:t>
            </w:r>
            <w:proofErr w:type="gramEnd"/>
            <w:r w:rsidRPr="008D6DCC">
              <w:rPr>
                <w:rFonts w:ascii="Calibri" w:hAnsi="Calibri" w:cs="Calibri"/>
                <w:sz w:val="20"/>
                <w:szCs w:val="20"/>
                <w:shd w:val="clear" w:color="auto" w:fill="FFFFFF"/>
                <w:lang w:val="fr-FR"/>
              </w:rPr>
              <w:t xml:space="preserve"> aux États-Unis avec des matériaux internationaux</w:t>
            </w:r>
          </w:p>
        </w:tc>
        <w:tc>
          <w:tcPr>
            <w:tcW w:w="1320" w:type="dxa"/>
            <w:shd w:val="clear" w:color="auto" w:fill="E7E6E6" w:themeFill="background2"/>
          </w:tcPr>
          <w:p w14:paraId="406A0159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3DC29903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6D74CE38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35183B25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7DA1DD91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45BE0FCB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2770AC00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288339E4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4D50BB04" w14:textId="77777777" w:rsidR="00CD4E35" w:rsidRPr="00336340" w:rsidRDefault="00CD4E35" w:rsidP="00CD4E35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</w:tr>
      <w:tr w:rsidR="00200415" w:rsidRPr="00336340" w14:paraId="6E6EDBBE" w14:textId="77777777" w:rsidTr="348DCAFE">
        <w:trPr>
          <w:trHeight w:val="216"/>
        </w:trPr>
        <w:tc>
          <w:tcPr>
            <w:tcW w:w="1107" w:type="dxa"/>
          </w:tcPr>
          <w:p w14:paraId="632583BF" w14:textId="403DC78D" w:rsidR="00336340" w:rsidRDefault="00336340" w:rsidP="7925F8FC">
            <w:pPr>
              <w:rPr>
                <w:rFonts w:ascii="Calibri" w:hAnsi="Calibri" w:cs="Calibri"/>
                <w:sz w:val="20"/>
                <w:szCs w:val="20"/>
              </w:rPr>
            </w:pPr>
            <w:r w:rsidRPr="7925F8FC">
              <w:rPr>
                <w:rFonts w:eastAsiaTheme="minorEastAsia"/>
                <w:sz w:val="20"/>
                <w:szCs w:val="20"/>
              </w:rPr>
              <w:t xml:space="preserve">Ingredient List </w:t>
            </w:r>
          </w:p>
        </w:tc>
        <w:tc>
          <w:tcPr>
            <w:tcW w:w="2070" w:type="dxa"/>
          </w:tcPr>
          <w:p w14:paraId="313C14A6" w14:textId="75E71D11" w:rsidR="00336340" w:rsidRPr="00336340" w:rsidRDefault="3B1D07C3" w:rsidP="3E8D9FFD">
            <w:pPr>
              <w:shd w:val="clear" w:color="auto" w:fill="FFFFFF" w:themeFill="background1"/>
              <w:rPr>
                <w:rFonts w:eastAsiaTheme="minorEastAsia"/>
                <w:color w:val="FF0000"/>
                <w:sz w:val="20"/>
                <w:szCs w:val="20"/>
                <w:highlight w:val="yellow"/>
              </w:rPr>
            </w:pPr>
            <w:r w:rsidRPr="3E8D9FFD">
              <w:rPr>
                <w:rFonts w:eastAsiaTheme="minorEastAsia"/>
                <w:sz w:val="20"/>
                <w:szCs w:val="20"/>
              </w:rPr>
              <w:t>(</w:t>
            </w:r>
            <w:r w:rsidR="102E6B98" w:rsidRPr="3E8D9FFD">
              <w:rPr>
                <w:rFonts w:eastAsiaTheme="minorEastAsia"/>
                <w:sz w:val="20"/>
                <w:szCs w:val="20"/>
              </w:rPr>
              <w:t>22640</w:t>
            </w:r>
            <w:r w:rsidR="5D76C92A" w:rsidRPr="3E8D9FFD">
              <w:rPr>
                <w:rFonts w:eastAsiaTheme="minorEastAsia"/>
                <w:sz w:val="20"/>
                <w:szCs w:val="20"/>
              </w:rPr>
              <w:t>)</w:t>
            </w:r>
            <w:r w:rsidR="187F174F" w:rsidRPr="3E8D9FFD">
              <w:rPr>
                <w:rFonts w:eastAsiaTheme="minorEastAsia"/>
                <w:sz w:val="20"/>
                <w:szCs w:val="20"/>
              </w:rPr>
              <w:t xml:space="preserve"> </w:t>
            </w:r>
            <w:r w:rsidR="5D76C92A" w:rsidRPr="3E8D9FFD">
              <w:rPr>
                <w:rFonts w:eastAsiaTheme="minorEastAsia"/>
                <w:sz w:val="20"/>
                <w:szCs w:val="20"/>
              </w:rPr>
              <w:t xml:space="preserve">Water/Aqua/Eau, Cocos Nucifera (Coconut/Nuix de Coco) Oil, Isopropyl Palmitate,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Cetearyl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 Alcohol,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Butyrospermum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Parkii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 (Shea) Butter, Glycerin, Caprylic/Capric Triglyceride, Stearic Acid, Theobroma Cacao (Cocoa) Seed Butter, Ceramide Np,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Hippophae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Rhamnoides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 (Sea Buckthorn/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Agrousier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) Fruit/Seed Oil, Capryloyl Salicylic Acid, Jasmine </w:t>
            </w:r>
            <w:r w:rsidR="5D76C92A" w:rsidRPr="3E8D9FFD">
              <w:rPr>
                <w:rFonts w:eastAsiaTheme="minorEastAsia"/>
                <w:sz w:val="20"/>
                <w:szCs w:val="20"/>
              </w:rPr>
              <w:lastRenderedPageBreak/>
              <w:t xml:space="preserve">Oil/Extract, Sanguisorba Officinalis Root Extract, Saccharide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Isomerate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, Panthenol, Dimethicone, Propanediol, Hydroxyapatite,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Hydroxyethylcellulose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,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Ethylhexylglycerin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, Phenoxyethanol, Polysorbate 60, Citric Acid, Sodium Citrate, Sodium Hydroxide, Sodium Phosphate, Disodium Phosphate, Carbomer,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Chlorphenesin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, Tocopherol, Fragrance/Parfum, Benzyl Benzoate,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Hydroxycitronellal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 xml:space="preserve">, Limonene, Citronellal, Coumarin, Geraniol, Tetramethyl </w:t>
            </w:r>
            <w:proofErr w:type="spellStart"/>
            <w:r w:rsidR="5D76C92A" w:rsidRPr="3E8D9FFD">
              <w:rPr>
                <w:rFonts w:eastAsiaTheme="minorEastAsia"/>
                <w:sz w:val="20"/>
                <w:szCs w:val="20"/>
              </w:rPr>
              <w:t>Acetyloctahydronaphthalenes</w:t>
            </w:r>
            <w:proofErr w:type="spellEnd"/>
            <w:r w:rsidR="5D76C92A" w:rsidRPr="3E8D9FFD">
              <w:rPr>
                <w:rFonts w:eastAsiaTheme="minorEastAsia"/>
                <w:sz w:val="20"/>
                <w:szCs w:val="20"/>
              </w:rPr>
              <w:t>, Vanillin, Rose Ketones</w:t>
            </w:r>
          </w:p>
        </w:tc>
        <w:tc>
          <w:tcPr>
            <w:tcW w:w="1625" w:type="dxa"/>
            <w:shd w:val="clear" w:color="auto" w:fill="E7E6E6" w:themeFill="background2"/>
          </w:tcPr>
          <w:p w14:paraId="68F0EB1C" w14:textId="77777777" w:rsidR="00336340" w:rsidRPr="00336340" w:rsidRDefault="00336340" w:rsidP="00BC6C36">
            <w:pPr>
              <w:shd w:val="clear" w:color="auto" w:fill="FFFFFF"/>
              <w:rPr>
                <w:rFonts w:eastAsia="Times New Roman" w:cstheme="minorHAnsi"/>
                <w:color w:val="1D1C1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shd w:val="clear" w:color="auto" w:fill="E7E6E6" w:themeFill="background2"/>
          </w:tcPr>
          <w:p w14:paraId="7D7883F5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136B58B3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183686E6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7EE1DE0C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3A1070EA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23C892E8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60B89636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24677DD8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31539459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</w:tr>
      <w:tr w:rsidR="00200415" w:rsidRPr="00336340" w14:paraId="040DFD3A" w14:textId="77777777" w:rsidTr="348DCAFE">
        <w:trPr>
          <w:trHeight w:val="216"/>
        </w:trPr>
        <w:tc>
          <w:tcPr>
            <w:tcW w:w="1107" w:type="dxa"/>
          </w:tcPr>
          <w:p w14:paraId="7CCF7EB0" w14:textId="1647FD28" w:rsidR="00336340" w:rsidRDefault="00336340" w:rsidP="00BC6C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Handles</w:t>
            </w:r>
          </w:p>
        </w:tc>
        <w:tc>
          <w:tcPr>
            <w:tcW w:w="2070" w:type="dxa"/>
          </w:tcPr>
          <w:p w14:paraId="30150807" w14:textId="7C80C8CA" w:rsidR="7925F8FC" w:rsidRDefault="7925F8FC" w:rsidP="7925F8FC">
            <w:pPr>
              <w:shd w:val="clear" w:color="auto" w:fill="FFFFFF" w:themeFill="background1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925F8F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loveamika.com/recycle</w:t>
            </w:r>
          </w:p>
        </w:tc>
        <w:tc>
          <w:tcPr>
            <w:tcW w:w="1625" w:type="dxa"/>
          </w:tcPr>
          <w:p w14:paraId="7E59E9CF" w14:textId="77777777" w:rsidR="00336340" w:rsidRPr="00336340" w:rsidRDefault="00336340" w:rsidP="00BC6C36">
            <w:pPr>
              <w:shd w:val="clear" w:color="auto" w:fill="FFFFFF"/>
              <w:rPr>
                <w:rFonts w:eastAsia="Times New Roman" w:cstheme="minorHAnsi"/>
                <w:color w:val="1D1C1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shd w:val="clear" w:color="auto" w:fill="E7E6E6" w:themeFill="background2"/>
          </w:tcPr>
          <w:p w14:paraId="5A6BA647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6ED6EA33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45E3A2C2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48E7CC9C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7FA1583B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6BC2CE49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2B70B44B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1DC158C5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1D7747E6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</w:tr>
      <w:tr w:rsidR="00200415" w:rsidRPr="00336340" w14:paraId="228ED9C5" w14:textId="77777777" w:rsidTr="348DCAFE">
        <w:trPr>
          <w:trHeight w:val="216"/>
        </w:trPr>
        <w:tc>
          <w:tcPr>
            <w:tcW w:w="1107" w:type="dxa"/>
          </w:tcPr>
          <w:p w14:paraId="3464263A" w14:textId="339E9650" w:rsidR="00336340" w:rsidRPr="00336340" w:rsidRDefault="00336340" w:rsidP="00BC6C36">
            <w:pPr>
              <w:rPr>
                <w:sz w:val="20"/>
                <w:szCs w:val="20"/>
              </w:rPr>
            </w:pPr>
            <w:r w:rsidRPr="00336340">
              <w:rPr>
                <w:sz w:val="20"/>
                <w:szCs w:val="20"/>
              </w:rPr>
              <w:t>PAO Jar, Recycling Icon, Leaping</w:t>
            </w:r>
            <w:r>
              <w:rPr>
                <w:sz w:val="20"/>
                <w:szCs w:val="20"/>
              </w:rPr>
              <w:t xml:space="preserve"> Bunny</w:t>
            </w:r>
          </w:p>
        </w:tc>
        <w:tc>
          <w:tcPr>
            <w:tcW w:w="2070" w:type="dxa"/>
          </w:tcPr>
          <w:p w14:paraId="068CECC1" w14:textId="0E512A10" w:rsidR="26CF6BFB" w:rsidRDefault="26CF6BFB" w:rsidP="51450133">
            <w:pPr>
              <w:shd w:val="clear" w:color="auto" w:fill="FFFFFF" w:themeFill="background1"/>
              <w:rPr>
                <w:rFonts w:ascii="Calibri" w:eastAsia="Calibri" w:hAnsi="Calibri" w:cs="Calibri"/>
                <w:sz w:val="20"/>
                <w:szCs w:val="20"/>
              </w:rPr>
            </w:pPr>
            <w:r w:rsidRPr="51450133">
              <w:rPr>
                <w:rFonts w:ascii="Calibri" w:eastAsia="Calibri" w:hAnsi="Calibri" w:cs="Calibri"/>
                <w:sz w:val="20"/>
                <w:szCs w:val="20"/>
              </w:rPr>
              <w:t xml:space="preserve">yes – </w:t>
            </w:r>
            <w:commentRangeStart w:id="0"/>
            <w:r w:rsidRPr="005124C2">
              <w:rPr>
                <w:rFonts w:ascii="Calibri" w:eastAsia="Calibri" w:hAnsi="Calibri" w:cs="Calibri"/>
                <w:strike/>
                <w:sz w:val="20"/>
                <w:szCs w:val="20"/>
              </w:rPr>
              <w:t>also add B Corp logo</w:t>
            </w:r>
            <w:commentRangeEnd w:id="0"/>
            <w:r w:rsidR="005124C2">
              <w:rPr>
                <w:rStyle w:val="CommentReference"/>
              </w:rPr>
              <w:commentReference w:id="0"/>
            </w:r>
            <w:r w:rsidRPr="51450133">
              <w:rPr>
                <w:rFonts w:ascii="Calibri" w:eastAsia="Calibri" w:hAnsi="Calibri" w:cs="Calibri"/>
                <w:sz w:val="20"/>
                <w:szCs w:val="20"/>
              </w:rPr>
              <w:t xml:space="preserve"> + Change Climate logo</w:t>
            </w:r>
            <w:r w:rsidR="00DF8CF3" w:rsidRPr="51450133">
              <w:rPr>
                <w:rFonts w:ascii="Calibri" w:eastAsia="Calibri" w:hAnsi="Calibri" w:cs="Calibri"/>
                <w:sz w:val="20"/>
                <w:szCs w:val="20"/>
              </w:rPr>
              <w:t xml:space="preserve"> (if it can fit)</w:t>
            </w:r>
          </w:p>
          <w:p w14:paraId="55108282" w14:textId="448E07FD" w:rsidR="7925F8FC" w:rsidRDefault="7925F8FC" w:rsidP="7925F8FC">
            <w:pPr>
              <w:shd w:val="clear" w:color="auto" w:fill="FFFFFF" w:themeFill="background1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0844AEF" w14:textId="4D204FE0" w:rsidR="7925F8FC" w:rsidRDefault="7925F8FC" w:rsidP="7925F8FC">
            <w:pPr>
              <w:shd w:val="clear" w:color="auto" w:fill="FFFFFF" w:themeFill="background1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625" w:type="dxa"/>
          </w:tcPr>
          <w:p w14:paraId="0FD2E3F8" w14:textId="77777777" w:rsidR="00336340" w:rsidRPr="00336340" w:rsidRDefault="00336340" w:rsidP="00BC6C36">
            <w:pPr>
              <w:shd w:val="clear" w:color="auto" w:fill="FFFFFF"/>
              <w:rPr>
                <w:rFonts w:eastAsia="Times New Roman" w:cstheme="minorHAnsi"/>
                <w:color w:val="1D1C1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shd w:val="clear" w:color="auto" w:fill="E7E6E6" w:themeFill="background2"/>
          </w:tcPr>
          <w:p w14:paraId="2880540C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5E25231E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51C1146B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77393F35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6A3ADB7F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6F039217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77087F54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1C09A6D7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39523A2E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</w:tr>
      <w:tr w:rsidR="00200415" w:rsidRPr="00336340" w14:paraId="02355ED9" w14:textId="77777777" w:rsidTr="348DCAFE">
        <w:trPr>
          <w:trHeight w:val="216"/>
        </w:trPr>
        <w:tc>
          <w:tcPr>
            <w:tcW w:w="1107" w:type="dxa"/>
          </w:tcPr>
          <w:p w14:paraId="7DF9ABBD" w14:textId="6C952A8B" w:rsidR="00336340" w:rsidRPr="00336340" w:rsidRDefault="00336340" w:rsidP="00BC6C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Vegan Icon</w:t>
            </w:r>
          </w:p>
        </w:tc>
        <w:tc>
          <w:tcPr>
            <w:tcW w:w="2070" w:type="dxa"/>
          </w:tcPr>
          <w:p w14:paraId="62D22D38" w14:textId="2F12D9DA" w:rsidR="20418ACF" w:rsidRDefault="20418ACF" w:rsidP="7925F8FC">
            <w:pPr>
              <w:shd w:val="clear" w:color="auto" w:fill="FFFFFF" w:themeFill="background1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925F8F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Not for first PO, need to wait for Reg confirmation of certification</w:t>
            </w:r>
          </w:p>
        </w:tc>
        <w:tc>
          <w:tcPr>
            <w:tcW w:w="1625" w:type="dxa"/>
          </w:tcPr>
          <w:p w14:paraId="6DED8E3B" w14:textId="77777777" w:rsidR="00336340" w:rsidRPr="00336340" w:rsidRDefault="00336340" w:rsidP="00BC6C36">
            <w:pPr>
              <w:shd w:val="clear" w:color="auto" w:fill="FFFFFF"/>
              <w:rPr>
                <w:rFonts w:eastAsia="Times New Roman" w:cstheme="minorHAnsi"/>
                <w:color w:val="1D1C1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shd w:val="clear" w:color="auto" w:fill="E7E6E6" w:themeFill="background2"/>
          </w:tcPr>
          <w:p w14:paraId="4D766DA3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555" w:type="dxa"/>
            <w:shd w:val="clear" w:color="auto" w:fill="E7E6E6" w:themeFill="background2"/>
          </w:tcPr>
          <w:p w14:paraId="5358D7F6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09" w:type="dxa"/>
            <w:shd w:val="clear" w:color="auto" w:fill="E7E6E6" w:themeFill="background2"/>
          </w:tcPr>
          <w:p w14:paraId="1261D8BA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99" w:type="dxa"/>
            <w:shd w:val="clear" w:color="auto" w:fill="E7E6E6" w:themeFill="background2"/>
          </w:tcPr>
          <w:p w14:paraId="4EC421AC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60" w:type="dxa"/>
            <w:shd w:val="clear" w:color="auto" w:fill="E7E6E6" w:themeFill="background2"/>
          </w:tcPr>
          <w:p w14:paraId="554CB5F9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76" w:type="dxa"/>
            <w:shd w:val="clear" w:color="auto" w:fill="E7E6E6" w:themeFill="background2"/>
          </w:tcPr>
          <w:p w14:paraId="7AEE0046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40" w:type="dxa"/>
            <w:shd w:val="clear" w:color="auto" w:fill="E7E6E6" w:themeFill="background2"/>
          </w:tcPr>
          <w:p w14:paraId="178D7013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35" w:type="dxa"/>
            <w:shd w:val="clear" w:color="auto" w:fill="E7E6E6" w:themeFill="background2"/>
          </w:tcPr>
          <w:p w14:paraId="28113915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83" w:type="dxa"/>
            <w:shd w:val="clear" w:color="auto" w:fill="E7E6E6" w:themeFill="background2"/>
          </w:tcPr>
          <w:p w14:paraId="37C7AC9A" w14:textId="77777777" w:rsidR="00336340" w:rsidRPr="00336340" w:rsidRDefault="00336340" w:rsidP="00BC6C36">
            <w:pP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</w:tc>
      </w:tr>
    </w:tbl>
    <w:p w14:paraId="3A580D1A" w14:textId="022DE83E" w:rsidR="7925F8FC" w:rsidRDefault="7925F8FC"/>
    <w:p w14:paraId="7D2132DE" w14:textId="77777777" w:rsidR="0055184F" w:rsidRPr="00336340" w:rsidRDefault="0055184F"/>
    <w:sectPr w:rsidR="0055184F" w:rsidRPr="00336340" w:rsidSect="007459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nnie Mesznik" w:date="2025-07-18T10:56:00Z" w:initials="RM">
    <w:p w14:paraId="73A35A3B" w14:textId="77777777" w:rsidR="005124C2" w:rsidRDefault="005124C2" w:rsidP="005124C2">
      <w:pPr>
        <w:pStyle w:val="CommentText"/>
      </w:pPr>
      <w:r>
        <w:rPr>
          <w:rStyle w:val="CommentReference"/>
        </w:rPr>
        <w:annotationRef/>
      </w:r>
      <w:r>
        <w:t>Removed b corp logo per jamie july 18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A35A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5A8EA3" w16cex:dateUtc="2025-07-18T14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A35A3B" w16cid:durableId="735A8E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Futura ND Book">
    <w:altName w:val="Cambria"/>
    <w:charset w:val="00"/>
    <w:family w:val="swiss"/>
    <w:pitch w:val="variable"/>
    <w:sig w:usb0="80000027" w:usb1="00000040" w:usb2="00000000" w:usb3="00000000" w:csb0="000000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F406C"/>
    <w:multiLevelType w:val="hybridMultilevel"/>
    <w:tmpl w:val="390619D6"/>
    <w:lvl w:ilvl="0" w:tplc="8E8AC1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AE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2CD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606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A0A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4AAC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8AC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44F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EB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27012"/>
    <w:multiLevelType w:val="hybridMultilevel"/>
    <w:tmpl w:val="6B80960C"/>
    <w:lvl w:ilvl="0" w:tplc="E59ADD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312F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20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29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06C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58D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323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FE77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28D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331858">
    <w:abstractNumId w:val="0"/>
  </w:num>
  <w:num w:numId="2" w16cid:durableId="10145709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nnie Mesznik">
    <w15:presenceInfo w15:providerId="AD" w15:userId="S::ronnie.mesznik@loveamika.com::e8cfb18f-4e51-4228-a51a-3088eb7ace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06"/>
    <w:rsid w:val="00007515"/>
    <w:rsid w:val="000C291D"/>
    <w:rsid w:val="00200415"/>
    <w:rsid w:val="002A2840"/>
    <w:rsid w:val="002B55F8"/>
    <w:rsid w:val="00336340"/>
    <w:rsid w:val="00336536"/>
    <w:rsid w:val="00338621"/>
    <w:rsid w:val="003D02A9"/>
    <w:rsid w:val="004041A1"/>
    <w:rsid w:val="004071C0"/>
    <w:rsid w:val="004179CE"/>
    <w:rsid w:val="004334F9"/>
    <w:rsid w:val="004B2E89"/>
    <w:rsid w:val="005124C2"/>
    <w:rsid w:val="0055184F"/>
    <w:rsid w:val="00565B0E"/>
    <w:rsid w:val="00660D3A"/>
    <w:rsid w:val="00674DA1"/>
    <w:rsid w:val="00696BB2"/>
    <w:rsid w:val="006C2E4A"/>
    <w:rsid w:val="00724DD6"/>
    <w:rsid w:val="007459CC"/>
    <w:rsid w:val="007823AB"/>
    <w:rsid w:val="007839EE"/>
    <w:rsid w:val="00791843"/>
    <w:rsid w:val="007B2E15"/>
    <w:rsid w:val="007E7DF8"/>
    <w:rsid w:val="00804480"/>
    <w:rsid w:val="008705EB"/>
    <w:rsid w:val="009431E9"/>
    <w:rsid w:val="009C192D"/>
    <w:rsid w:val="009F4D82"/>
    <w:rsid w:val="00A013A3"/>
    <w:rsid w:val="00A260B5"/>
    <w:rsid w:val="00A4270B"/>
    <w:rsid w:val="00B0319C"/>
    <w:rsid w:val="00B57100"/>
    <w:rsid w:val="00B7590E"/>
    <w:rsid w:val="00B83658"/>
    <w:rsid w:val="00BA1909"/>
    <w:rsid w:val="00BC6C36"/>
    <w:rsid w:val="00BF677C"/>
    <w:rsid w:val="00C277AA"/>
    <w:rsid w:val="00CB47E8"/>
    <w:rsid w:val="00CD4E35"/>
    <w:rsid w:val="00D76E06"/>
    <w:rsid w:val="00D8274B"/>
    <w:rsid w:val="00DF8CF3"/>
    <w:rsid w:val="00E147FD"/>
    <w:rsid w:val="00E23EB2"/>
    <w:rsid w:val="00E344E6"/>
    <w:rsid w:val="00EC1B75"/>
    <w:rsid w:val="00ED6E7B"/>
    <w:rsid w:val="00FC1456"/>
    <w:rsid w:val="01674573"/>
    <w:rsid w:val="025B5EF8"/>
    <w:rsid w:val="0348A041"/>
    <w:rsid w:val="03F8A239"/>
    <w:rsid w:val="048F256B"/>
    <w:rsid w:val="06268E16"/>
    <w:rsid w:val="0B2C1737"/>
    <w:rsid w:val="0C70B3AD"/>
    <w:rsid w:val="0D15645D"/>
    <w:rsid w:val="0E190561"/>
    <w:rsid w:val="0E905A5C"/>
    <w:rsid w:val="0ED682FE"/>
    <w:rsid w:val="0F04E2FE"/>
    <w:rsid w:val="1028E2C8"/>
    <w:rsid w:val="102E6B98"/>
    <w:rsid w:val="10D2BDF5"/>
    <w:rsid w:val="112C1017"/>
    <w:rsid w:val="1169893C"/>
    <w:rsid w:val="1186C2F6"/>
    <w:rsid w:val="14375D5F"/>
    <w:rsid w:val="160011BA"/>
    <w:rsid w:val="167AAB9F"/>
    <w:rsid w:val="16DD89C2"/>
    <w:rsid w:val="1755909C"/>
    <w:rsid w:val="177312A8"/>
    <w:rsid w:val="187F174F"/>
    <w:rsid w:val="1965D5F7"/>
    <w:rsid w:val="19975E19"/>
    <w:rsid w:val="1A1094F3"/>
    <w:rsid w:val="1A641644"/>
    <w:rsid w:val="1AE265EE"/>
    <w:rsid w:val="1AE80526"/>
    <w:rsid w:val="1B03BBA8"/>
    <w:rsid w:val="1B821B9D"/>
    <w:rsid w:val="1BDD4BBF"/>
    <w:rsid w:val="1EFB9EA7"/>
    <w:rsid w:val="1FA17E92"/>
    <w:rsid w:val="20418ACF"/>
    <w:rsid w:val="205E23B0"/>
    <w:rsid w:val="20D4F4C0"/>
    <w:rsid w:val="2170F5AE"/>
    <w:rsid w:val="25BBAB5A"/>
    <w:rsid w:val="26045859"/>
    <w:rsid w:val="26CF6BFB"/>
    <w:rsid w:val="270F613D"/>
    <w:rsid w:val="277E1D80"/>
    <w:rsid w:val="28A38C44"/>
    <w:rsid w:val="28EAECB8"/>
    <w:rsid w:val="2A424E25"/>
    <w:rsid w:val="2AB7CB7E"/>
    <w:rsid w:val="2BE4817D"/>
    <w:rsid w:val="2C6B6C76"/>
    <w:rsid w:val="2C95BA99"/>
    <w:rsid w:val="2CFA97E9"/>
    <w:rsid w:val="2DE32C7B"/>
    <w:rsid w:val="2E127F7B"/>
    <w:rsid w:val="2E32EBCF"/>
    <w:rsid w:val="2E5FEB67"/>
    <w:rsid w:val="312DBC48"/>
    <w:rsid w:val="31372DE3"/>
    <w:rsid w:val="337D78E9"/>
    <w:rsid w:val="33B867A8"/>
    <w:rsid w:val="3425F21F"/>
    <w:rsid w:val="348DCAFE"/>
    <w:rsid w:val="35147271"/>
    <w:rsid w:val="37A24915"/>
    <w:rsid w:val="37D99393"/>
    <w:rsid w:val="386182E8"/>
    <w:rsid w:val="38C52894"/>
    <w:rsid w:val="39E68E58"/>
    <w:rsid w:val="3A27FF11"/>
    <w:rsid w:val="3AEAC6B4"/>
    <w:rsid w:val="3B022F39"/>
    <w:rsid w:val="3B1D07C3"/>
    <w:rsid w:val="3C5A1F5A"/>
    <w:rsid w:val="3CAC91B2"/>
    <w:rsid w:val="3E8D9FFD"/>
    <w:rsid w:val="3EFD1380"/>
    <w:rsid w:val="3F2721D8"/>
    <w:rsid w:val="42C69D2A"/>
    <w:rsid w:val="430D288C"/>
    <w:rsid w:val="43A1D35F"/>
    <w:rsid w:val="449EA105"/>
    <w:rsid w:val="45FC5603"/>
    <w:rsid w:val="4693237E"/>
    <w:rsid w:val="48113E30"/>
    <w:rsid w:val="4819516C"/>
    <w:rsid w:val="483997F7"/>
    <w:rsid w:val="49C8D949"/>
    <w:rsid w:val="4BD0E477"/>
    <w:rsid w:val="4C41B76F"/>
    <w:rsid w:val="4F9C3735"/>
    <w:rsid w:val="4FFC0461"/>
    <w:rsid w:val="50020402"/>
    <w:rsid w:val="51450133"/>
    <w:rsid w:val="552F6515"/>
    <w:rsid w:val="558AE5AA"/>
    <w:rsid w:val="55AC254B"/>
    <w:rsid w:val="55F08CDE"/>
    <w:rsid w:val="5747FFEA"/>
    <w:rsid w:val="57905B2B"/>
    <w:rsid w:val="57BAF37A"/>
    <w:rsid w:val="58B73785"/>
    <w:rsid w:val="5914317A"/>
    <w:rsid w:val="59769934"/>
    <w:rsid w:val="5A0204AC"/>
    <w:rsid w:val="5A428686"/>
    <w:rsid w:val="5A47B7FC"/>
    <w:rsid w:val="5AF409B2"/>
    <w:rsid w:val="5BD9432E"/>
    <w:rsid w:val="5BEF169C"/>
    <w:rsid w:val="5C2BB537"/>
    <w:rsid w:val="5D76C92A"/>
    <w:rsid w:val="5E67F104"/>
    <w:rsid w:val="5ED2BD2F"/>
    <w:rsid w:val="6090876F"/>
    <w:rsid w:val="61029460"/>
    <w:rsid w:val="62314582"/>
    <w:rsid w:val="6244C1A8"/>
    <w:rsid w:val="644C56F6"/>
    <w:rsid w:val="64576194"/>
    <w:rsid w:val="64937F7C"/>
    <w:rsid w:val="653AE9B9"/>
    <w:rsid w:val="657DAB86"/>
    <w:rsid w:val="65CEC599"/>
    <w:rsid w:val="66F3C8E6"/>
    <w:rsid w:val="673EA19A"/>
    <w:rsid w:val="699CF2DF"/>
    <w:rsid w:val="6AC0B5B2"/>
    <w:rsid w:val="6AE84351"/>
    <w:rsid w:val="6B195B5F"/>
    <w:rsid w:val="6C3FE7DE"/>
    <w:rsid w:val="6C749D1A"/>
    <w:rsid w:val="6CEC7F3F"/>
    <w:rsid w:val="6D9CF7A7"/>
    <w:rsid w:val="6DEAF93F"/>
    <w:rsid w:val="6DFCAE0B"/>
    <w:rsid w:val="6EAF766F"/>
    <w:rsid w:val="7058379E"/>
    <w:rsid w:val="7095F606"/>
    <w:rsid w:val="70B60F90"/>
    <w:rsid w:val="71239A90"/>
    <w:rsid w:val="71D24EC5"/>
    <w:rsid w:val="721358F9"/>
    <w:rsid w:val="72F690EC"/>
    <w:rsid w:val="73A6FFEC"/>
    <w:rsid w:val="7415FD6B"/>
    <w:rsid w:val="74D9D8C4"/>
    <w:rsid w:val="772EF4A9"/>
    <w:rsid w:val="788A6D70"/>
    <w:rsid w:val="7925F8FC"/>
    <w:rsid w:val="79CA2608"/>
    <w:rsid w:val="7D40E2E4"/>
    <w:rsid w:val="7E133A43"/>
    <w:rsid w:val="7E3DA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3BB40"/>
  <w15:chartTrackingRefBased/>
  <w15:docId w15:val="{0F219014-8A98-4D49-A493-87B9F521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6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20D4F4C0"/>
    <w:pPr>
      <w:ind w:left="720"/>
      <w:contextualSpacing/>
    </w:pPr>
  </w:style>
  <w:style w:type="paragraph" w:customStyle="1" w:styleId="paragraph">
    <w:name w:val="paragraph"/>
    <w:basedOn w:val="Normal"/>
    <w:uiPriority w:val="1"/>
    <w:rsid w:val="20D4F4C0"/>
    <w:pPr>
      <w:spacing w:beforeAutospacing="1" w:afterAutospacing="1" w:line="240" w:lineRule="auto"/>
    </w:pPr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124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24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24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24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24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2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220b9b39-c8a9-4401-8a39-c4525bb841b2" xsi:nil="true"/>
    <IconOverlay xmlns="http://schemas.microsoft.com/sharepoint/v4" xsi:nil="true"/>
    <TaxCatchAll xmlns="4b084159-030a-4d2c-a92e-d092cc63bf5c" xsi:nil="true"/>
    <FolderNotes xmlns="220b9b39-c8a9-4401-8a39-c4525bb841b2" xsi:nil="true"/>
    <lcf76f155ced4ddcb4097134ff3c332f xmlns="220b9b39-c8a9-4401-8a39-c4525bb841b2">
      <Terms xmlns="http://schemas.microsoft.com/office/infopath/2007/PartnerControls"/>
    </lcf76f155ced4ddcb4097134ff3c332f>
    <Vendor xmlns="220b9b39-c8a9-4401-8a39-c4525bb841b2" xsi:nil="true"/>
    <Notes xmlns="220b9b39-c8a9-4401-8a39-c4525bb841b2"/>
    <Notes2 xmlns="220b9b39-c8a9-4401-8a39-c4525bb841b2" xsi:nil="true"/>
    <DocType xmlns="220b9b39-c8a9-4401-8a39-c4525bb841b2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D2DDA356BEA2468A3764A4DFCA58DB" ma:contentTypeVersion="25" ma:contentTypeDescription="Create a new document." ma:contentTypeScope="" ma:versionID="1a8641de808703710fa45ce1dff695e7">
  <xsd:schema xmlns:xsd="http://www.w3.org/2001/XMLSchema" xmlns:xs="http://www.w3.org/2001/XMLSchema" xmlns:p="http://schemas.microsoft.com/office/2006/metadata/properties" xmlns:ns2="220b9b39-c8a9-4401-8a39-c4525bb841b2" xmlns:ns3="4b084159-030a-4d2c-a92e-d092cc63bf5c" xmlns:ns4="http://schemas.microsoft.com/sharepoint/v4" targetNamespace="http://schemas.microsoft.com/office/2006/metadata/properties" ma:root="true" ma:fieldsID="c6d87351584c1531ffede05ef4102fcc" ns2:_="" ns3:_="" ns4:_="">
    <xsd:import namespace="220b9b39-c8a9-4401-8a39-c4525bb841b2"/>
    <xsd:import namespace="4b084159-030a-4d2c-a92e-d092cc63bf5c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s"/>
                <xsd:element ref="ns2:MediaServiceSearchProperties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DocType"/>
                <xsd:element ref="ns2:Vendor" minOccurs="0"/>
                <xsd:element ref="ns4:IconOverlay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FolderNotes" minOccurs="0"/>
                <xsd:element ref="ns2:Notes2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b9b39-c8a9-4401-8a39-c4525bb841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s" ma:index="10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12" nillable="true" ma:displayName="Document Type" ma:format="Dropdown" ma:internalName="DocumentType">
      <xsd:simpleType>
        <xsd:restriction base="dms:Choice">
          <xsd:enumeration value="Tech Drawing"/>
          <xsd:enumeration value="Spec Sheet"/>
          <xsd:enumeration value="Pricing"/>
          <xsd:enumeration value="Artwork 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7a2953d-20e3-43b1-b3cf-4336a6a48e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DocType" ma:index="21" ma:displayName="Doc Type" ma:format="Dropdown" ma:internalName="DocType">
      <xsd:simpleType>
        <xsd:union memberTypes="dms:Text">
          <xsd:simpleType>
            <xsd:restriction base="dms:Choice">
              <xsd:enumeration value="Filling Quotes"/>
              <xsd:enumeration value="Cost File"/>
              <xsd:enumeration value="Packaging Quote"/>
              <xsd:enumeration value="Tech Drawing"/>
              <xsd:enumeration value="Spec Sheet"/>
              <xsd:enumeration value="FG Spec"/>
              <xsd:enumeration value="Template"/>
              <xsd:enumeration value="Timeline"/>
            </xsd:restriction>
          </xsd:simpleType>
        </xsd:union>
      </xsd:simpleType>
    </xsd:element>
    <xsd:element name="Vendor" ma:index="22" nillable="true" ma:displayName="Vendor" ma:format="Dropdown" ma:internalName="Vendor">
      <xsd:simpleType>
        <xsd:restriction base="dms:Choice">
          <xsd:enumeration value="Marianna"/>
          <xsd:enumeration value="CRL"/>
          <xsd:enumeration value="ACT"/>
          <xsd:enumeration value="Naturich"/>
          <xsd:enumeration value="AST"/>
          <xsd:enumeration value="RNA"/>
          <xsd:enumeration value="Voyant"/>
          <xsd:enumeration value="Empack"/>
          <xsd:enumeration value="Kroger"/>
          <xsd:enumeration value="Oberk"/>
          <xsd:enumeration value="NVI"/>
          <xsd:enumeration value="Jansy"/>
          <xsd:enumeration value="Stephen Gould"/>
          <xsd:enumeration value="Inoac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FolderNotes" ma:index="28" nillable="true" ma:displayName="Folder Notes" ma:format="Dropdown" ma:internalName="FolderNotes">
      <xsd:simpleType>
        <xsd:restriction base="dms:Note">
          <xsd:maxLength value="255"/>
        </xsd:restriction>
      </xsd:simpleType>
    </xsd:element>
    <xsd:element name="Notes2" ma:index="29" nillable="true" ma:displayName="Notes2" ma:format="Dropdown" ma:internalName="Notes2">
      <xsd:simpleType>
        <xsd:restriction base="dms:Note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84159-030a-4d2c-a92e-d092cc63bf5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c040b79-9d85-4b52-98f3-8c366c46f447}" ma:internalName="TaxCatchAll" ma:showField="CatchAllData" ma:web="4b084159-030a-4d2c-a92e-d092cc63b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C1902D-EA2B-4F4F-BC36-CA9158754F6B}">
  <ds:schemaRefs>
    <ds:schemaRef ds:uri="http://schemas.microsoft.com/office/2006/metadata/properties"/>
    <ds:schemaRef ds:uri="http://schemas.microsoft.com/office/infopath/2007/PartnerControls"/>
    <ds:schemaRef ds:uri="220b9b39-c8a9-4401-8a39-c4525bb841b2"/>
    <ds:schemaRef ds:uri="http://schemas.microsoft.com/sharepoint/v4"/>
    <ds:schemaRef ds:uri="4b084159-030a-4d2c-a92e-d092cc63bf5c"/>
  </ds:schemaRefs>
</ds:datastoreItem>
</file>

<file path=customXml/itemProps2.xml><?xml version="1.0" encoding="utf-8"?>
<ds:datastoreItem xmlns:ds="http://schemas.openxmlformats.org/officeDocument/2006/customXml" ds:itemID="{F92381C7-A018-4683-BBC4-A94CB94AB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0b9b39-c8a9-4401-8a39-c4525bb841b2"/>
    <ds:schemaRef ds:uri="4b084159-030a-4d2c-a92e-d092cc63bf5c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A072D9-F052-4F4D-976F-454E780F11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485</Words>
  <Characters>3019</Characters>
  <Application>Microsoft Office Word</Application>
  <DocSecurity>0</DocSecurity>
  <Lines>503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Brown</dc:creator>
  <cp:keywords/>
  <dc:description/>
  <cp:lastModifiedBy>Justin Yee</cp:lastModifiedBy>
  <cp:revision>43</cp:revision>
  <dcterms:created xsi:type="dcterms:W3CDTF">2023-08-28T19:12:00Z</dcterms:created>
  <dcterms:modified xsi:type="dcterms:W3CDTF">2026-02-17T21:04:00Z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0x010100DED2DDA356BEA2468A3764A4DFCA58DB</vt:lpwstr>
  </property>
</Properties>
</file>